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43" w:rsidRPr="00E71843" w:rsidRDefault="00020D0A" w:rsidP="00020D0A">
      <w:pPr>
        <w:jc w:val="center"/>
        <w:rPr>
          <w:rFonts w:ascii="Dancing Script" w:hAnsi="Dancing Script"/>
          <w:b/>
          <w:color w:val="3529D5"/>
          <w:spacing w:val="-33"/>
          <w:sz w:val="80"/>
          <w:szCs w:val="80"/>
          <w:shd w:val="clear" w:color="auto" w:fill="FFFFFF"/>
        </w:rPr>
      </w:pPr>
      <w:r w:rsidRPr="00E71843">
        <w:rPr>
          <w:rFonts w:ascii="Dancing Script" w:hAnsi="Dancing Script"/>
          <w:b/>
          <w:color w:val="3529D5"/>
          <w:spacing w:val="-33"/>
          <w:sz w:val="80"/>
          <w:szCs w:val="80"/>
          <w:shd w:val="clear" w:color="auto" w:fill="FFFFFF"/>
        </w:rPr>
        <w:t xml:space="preserve">Free Sites for </w:t>
      </w:r>
    </w:p>
    <w:p w:rsidR="00863519" w:rsidRPr="00E71843" w:rsidRDefault="00020D0A" w:rsidP="00020D0A">
      <w:pPr>
        <w:jc w:val="center"/>
        <w:rPr>
          <w:rFonts w:ascii="Dancing Script" w:hAnsi="Dancing Script"/>
          <w:b/>
          <w:color w:val="3529D5"/>
          <w:spacing w:val="-33"/>
          <w:sz w:val="80"/>
          <w:szCs w:val="80"/>
          <w:shd w:val="clear" w:color="auto" w:fill="FFFFFF"/>
        </w:rPr>
      </w:pPr>
      <w:r w:rsidRPr="00E71843">
        <w:rPr>
          <w:rFonts w:ascii="Dancing Script" w:hAnsi="Dancing Script"/>
          <w:b/>
          <w:color w:val="3529D5"/>
          <w:spacing w:val="-33"/>
          <w:sz w:val="80"/>
          <w:szCs w:val="80"/>
          <w:shd w:val="clear" w:color="auto" w:fill="FFFFFF"/>
        </w:rPr>
        <w:t>Digital Read Alouds</w:t>
      </w:r>
    </w:p>
    <w:p w:rsidR="00020D0A" w:rsidRPr="00E71843" w:rsidRDefault="00020D0A" w:rsidP="00E71843">
      <w:pPr>
        <w:shd w:val="clear" w:color="auto" w:fill="FFFFFF"/>
        <w:spacing w:after="0" w:line="240" w:lineRule="auto"/>
        <w:jc w:val="center"/>
        <w:outlineLvl w:val="1"/>
        <w:rPr>
          <w:rFonts w:ascii="Courgette" w:eastAsia="Times New Roman" w:hAnsi="Courgette" w:cs="Times New Roman"/>
          <w:color w:val="00B050"/>
          <w:sz w:val="53"/>
          <w:szCs w:val="53"/>
        </w:rPr>
      </w:pPr>
      <w:r w:rsidRPr="00020D0A">
        <w:rPr>
          <w:rFonts w:ascii="Courgette" w:eastAsia="Times New Roman" w:hAnsi="Courgette" w:cs="Times New Roman"/>
          <w:color w:val="00B050"/>
          <w:sz w:val="53"/>
          <w:szCs w:val="53"/>
        </w:rPr>
        <w:t xml:space="preserve">How do I find quality digital read alouds for </w:t>
      </w:r>
      <w:r w:rsidRPr="00E71843">
        <w:rPr>
          <w:rFonts w:ascii="Courgette" w:eastAsia="Times New Roman" w:hAnsi="Courgette" w:cs="Times New Roman"/>
          <w:color w:val="00B050"/>
          <w:sz w:val="53"/>
          <w:szCs w:val="53"/>
        </w:rPr>
        <w:t>my child</w:t>
      </w:r>
      <w:r w:rsidRPr="00020D0A">
        <w:rPr>
          <w:rFonts w:ascii="Courgette" w:eastAsia="Times New Roman" w:hAnsi="Courgette" w:cs="Times New Roman"/>
          <w:color w:val="00B050"/>
          <w:sz w:val="53"/>
          <w:szCs w:val="53"/>
        </w:rPr>
        <w:t xml:space="preserve"> to practice their listening comprehension?</w:t>
      </w:r>
    </w:p>
    <w:p w:rsidR="00020D0A" w:rsidRPr="00E71843" w:rsidRDefault="00020D0A" w:rsidP="00020D0A">
      <w:pPr>
        <w:shd w:val="clear" w:color="auto" w:fill="FFFFFF"/>
        <w:spacing w:after="0" w:line="240" w:lineRule="auto"/>
        <w:ind w:firstLine="720"/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</w:pPr>
      <w:r w:rsidRPr="00020D0A"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  <w:t>Many teachers like to provide students with multiple ways of accessing a text, and with digital read alouds, students can engage with a text with audio and visual. To take the guesswork out of finding these digital texts, the library media specialist ha</w:t>
      </w:r>
      <w:r w:rsidRPr="00E71843"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  <w:t>s</w:t>
      </w:r>
      <w:r w:rsidRPr="00020D0A"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  <w:t xml:space="preserve"> put together a list of free sites that can provide you and your c</w:t>
      </w:r>
      <w:r w:rsidRPr="00E71843"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  <w:t>hild</w:t>
      </w:r>
      <w:r w:rsidRPr="00020D0A"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  <w:t xml:space="preserve"> with audio books </w:t>
      </w:r>
      <w:r w:rsidRPr="00E71843"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  <w:t>so they can</w:t>
      </w:r>
      <w:r w:rsidRPr="00020D0A"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  <w:t xml:space="preserve"> practice their listening comprehension and respond to their reading.</w:t>
      </w:r>
    </w:p>
    <w:p w:rsidR="00020D0A" w:rsidRPr="00E71843" w:rsidRDefault="00020D0A" w:rsidP="00020D0A">
      <w:pPr>
        <w:shd w:val="clear" w:color="auto" w:fill="FFFFFF"/>
        <w:spacing w:after="0" w:line="240" w:lineRule="auto"/>
        <w:ind w:firstLine="720"/>
        <w:rPr>
          <w:rFonts w:ascii="Tw Cen MT Condensed Extra Bold" w:eastAsia="Times New Roman" w:hAnsi="Tw Cen MT Condensed Extra Bold" w:cs="Times New Roman"/>
          <w:color w:val="000000" w:themeColor="text1"/>
          <w:sz w:val="28"/>
          <w:szCs w:val="28"/>
        </w:rPr>
      </w:pPr>
    </w:p>
    <w:p w:rsidR="00020D0A" w:rsidRPr="00020D0A" w:rsidRDefault="00020D0A" w:rsidP="00020D0A">
      <w:pPr>
        <w:shd w:val="clear" w:color="auto" w:fill="FFFFFF"/>
        <w:spacing w:after="0" w:line="240" w:lineRule="auto"/>
        <w:ind w:firstLine="720"/>
        <w:rPr>
          <w:rFonts w:ascii="Tw Cen MT Condensed Extra Bold" w:eastAsia="Times New Roman" w:hAnsi="Tw Cen MT Condensed Extra Bold" w:cs="Times New Roman"/>
          <w:color w:val="555555"/>
          <w:sz w:val="28"/>
          <w:szCs w:val="28"/>
        </w:rPr>
      </w:pPr>
    </w:p>
    <w:p w:rsidR="00020D0A" w:rsidRPr="00E71843" w:rsidRDefault="00020D0A" w:rsidP="0002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hyperlink r:id="rId5" w:tgtFrame="_blank" w:history="1">
        <w:r w:rsidRPr="00020D0A">
          <w:rPr>
            <w:rFonts w:ascii="Lucida Handwriting" w:eastAsia="Times New Roman" w:hAnsi="Lucida Handwriting" w:cs="Times New Roman"/>
            <w:color w:val="FFFFFF"/>
            <w:sz w:val="40"/>
            <w:szCs w:val="40"/>
            <w:highlight w:val="blue"/>
            <w:u w:val="single"/>
            <w:shd w:val="clear" w:color="auto" w:fill="D45C5C"/>
          </w:rPr>
          <w:t>StoryLine Online</w:t>
        </w:r>
      </w:hyperlink>
    </w:p>
    <w:p w:rsidR="00020D0A" w:rsidRPr="00020D0A" w:rsidRDefault="00020D0A" w:rsidP="00020D0A">
      <w:pPr>
        <w:spacing w:after="0" w:line="240" w:lineRule="auto"/>
        <w:jc w:val="center"/>
        <w:rPr>
          <w:rFonts w:ascii="Alegreya Sans" w:eastAsia="Times New Roman" w:hAnsi="Alegreya Sans" w:cs="Times New Roman"/>
          <w:color w:val="FF0000"/>
          <w:sz w:val="36"/>
          <w:szCs w:val="36"/>
        </w:rPr>
      </w:pPr>
      <w:r w:rsidRPr="00356974">
        <w:rPr>
          <w:rFonts w:ascii="Alegreya Sans" w:eastAsia="Times New Roman" w:hAnsi="Alegreya Sans" w:cs="Times New Roman"/>
          <w:color w:val="FF0000"/>
          <w:sz w:val="36"/>
          <w:szCs w:val="36"/>
        </w:rPr>
        <w:t>storylineonline.net</w:t>
      </w:r>
    </w:p>
    <w:p w:rsidR="00356974" w:rsidRPr="00356974" w:rsidRDefault="00020D0A" w:rsidP="00020D0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B050"/>
          <w:sz w:val="29"/>
          <w:szCs w:val="29"/>
        </w:rPr>
      </w:pPr>
      <w:r w:rsidRPr="00020D0A">
        <w:rPr>
          <w:rFonts w:ascii="Roboto" w:eastAsia="Times New Roman" w:hAnsi="Roboto" w:cs="Times New Roman"/>
          <w:color w:val="00B050"/>
          <w:sz w:val="29"/>
          <w:szCs w:val="29"/>
        </w:rPr>
        <w:t xml:space="preserve">Listen to celebrities read their favorite books </w:t>
      </w:r>
    </w:p>
    <w:p w:rsidR="00020D0A" w:rsidRPr="00356974" w:rsidRDefault="00020D0A" w:rsidP="00020D0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B050"/>
          <w:sz w:val="29"/>
          <w:szCs w:val="29"/>
        </w:rPr>
      </w:pPr>
      <w:r w:rsidRPr="00020D0A">
        <w:rPr>
          <w:rFonts w:ascii="Roboto" w:eastAsia="Times New Roman" w:hAnsi="Roboto" w:cs="Times New Roman"/>
          <w:color w:val="00B050"/>
          <w:sz w:val="29"/>
          <w:szCs w:val="29"/>
        </w:rPr>
        <w:t>aloud on Storyline Online!</w:t>
      </w:r>
    </w:p>
    <w:p w:rsidR="00020D0A" w:rsidRDefault="00020D0A" w:rsidP="00020D0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999999"/>
          <w:sz w:val="29"/>
          <w:szCs w:val="29"/>
        </w:rPr>
      </w:pPr>
      <w:bookmarkStart w:id="0" w:name="_GoBack"/>
      <w:bookmarkEnd w:id="0"/>
    </w:p>
    <w:p w:rsidR="00020D0A" w:rsidRDefault="00020D0A" w:rsidP="00020D0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999999"/>
          <w:sz w:val="29"/>
          <w:szCs w:val="29"/>
        </w:rPr>
      </w:pPr>
    </w:p>
    <w:p w:rsidR="00020D0A" w:rsidRPr="00E71843" w:rsidRDefault="00020D0A" w:rsidP="0002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hyperlink r:id="rId6" w:tgtFrame="_blank" w:history="1">
        <w:r w:rsidRPr="00020D0A">
          <w:rPr>
            <w:rFonts w:ascii="Lucida Handwriting" w:eastAsia="Times New Roman" w:hAnsi="Lucida Handwriting" w:cs="Times New Roman"/>
            <w:color w:val="FFFFFF"/>
            <w:sz w:val="40"/>
            <w:szCs w:val="40"/>
            <w:highlight w:val="blue"/>
            <w:u w:val="single"/>
            <w:shd w:val="clear" w:color="auto" w:fill="C83535"/>
          </w:rPr>
          <w:t>Story</w:t>
        </w:r>
        <w:r w:rsidRPr="00356974">
          <w:rPr>
            <w:rFonts w:ascii="Lucida Handwriting" w:eastAsia="Times New Roman" w:hAnsi="Lucida Handwriting" w:cs="Times New Roman"/>
            <w:color w:val="FFFFFF"/>
            <w:sz w:val="40"/>
            <w:szCs w:val="40"/>
            <w:highlight w:val="blue"/>
            <w:u w:val="single"/>
            <w:shd w:val="clear" w:color="auto" w:fill="C83535"/>
          </w:rPr>
          <w:t>N</w:t>
        </w:r>
        <w:r w:rsidRPr="00020D0A">
          <w:rPr>
            <w:rFonts w:ascii="Lucida Handwriting" w:eastAsia="Times New Roman" w:hAnsi="Lucida Handwriting" w:cs="Times New Roman"/>
            <w:color w:val="FFFFFF"/>
            <w:sz w:val="40"/>
            <w:szCs w:val="40"/>
            <w:highlight w:val="blue"/>
            <w:u w:val="single"/>
            <w:shd w:val="clear" w:color="auto" w:fill="C83535"/>
          </w:rPr>
          <w:t>ory</w:t>
        </w:r>
      </w:hyperlink>
    </w:p>
    <w:p w:rsidR="00020D0A" w:rsidRPr="00020D0A" w:rsidRDefault="00020D0A" w:rsidP="00020D0A">
      <w:pPr>
        <w:spacing w:after="0" w:line="240" w:lineRule="auto"/>
        <w:jc w:val="center"/>
        <w:rPr>
          <w:rFonts w:ascii="Alegreya Sans" w:eastAsia="Times New Roman" w:hAnsi="Alegreya Sans" w:cs="Times New Roman"/>
          <w:color w:val="FF0000"/>
          <w:sz w:val="36"/>
          <w:szCs w:val="36"/>
        </w:rPr>
      </w:pPr>
      <w:r w:rsidRPr="00356974">
        <w:rPr>
          <w:rFonts w:ascii="Alegreya Sans" w:eastAsia="Times New Roman" w:hAnsi="Alegreya Sans" w:cs="Times New Roman"/>
          <w:color w:val="FF0000"/>
          <w:sz w:val="36"/>
          <w:szCs w:val="36"/>
        </w:rPr>
        <w:t>storynory.com</w:t>
      </w:r>
    </w:p>
    <w:p w:rsidR="00356974" w:rsidRPr="00356974" w:rsidRDefault="00020D0A" w:rsidP="00020D0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B050"/>
          <w:sz w:val="29"/>
          <w:szCs w:val="29"/>
        </w:rPr>
      </w:pPr>
      <w:r w:rsidRPr="00020D0A">
        <w:rPr>
          <w:rFonts w:ascii="Roboto" w:eastAsia="Times New Roman" w:hAnsi="Roboto" w:cs="Times New Roman"/>
          <w:color w:val="00B050"/>
          <w:sz w:val="29"/>
          <w:szCs w:val="29"/>
        </w:rPr>
        <w:t xml:space="preserve">Interested in just plain old listening comprehension? Visit StoryNory </w:t>
      </w:r>
    </w:p>
    <w:p w:rsidR="00020D0A" w:rsidRPr="00356974" w:rsidRDefault="00020D0A" w:rsidP="00020D0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B050"/>
          <w:sz w:val="29"/>
          <w:szCs w:val="29"/>
        </w:rPr>
      </w:pPr>
      <w:r w:rsidRPr="00020D0A">
        <w:rPr>
          <w:rFonts w:ascii="Roboto" w:eastAsia="Times New Roman" w:hAnsi="Roboto" w:cs="Times New Roman"/>
          <w:color w:val="00B050"/>
          <w:sz w:val="29"/>
          <w:szCs w:val="29"/>
        </w:rPr>
        <w:t>for podcasts of books without the use of visuals.</w:t>
      </w:r>
    </w:p>
    <w:p w:rsidR="00020D0A" w:rsidRPr="00020D0A" w:rsidRDefault="00020D0A" w:rsidP="00020D0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FFFF" w:themeColor="background1"/>
          <w:sz w:val="29"/>
          <w:szCs w:val="29"/>
        </w:rPr>
      </w:pPr>
    </w:p>
    <w:p w:rsidR="00E71843" w:rsidRPr="00E71843" w:rsidRDefault="00020D0A" w:rsidP="00E71843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Times New Roman"/>
          <w:color w:val="FFFFFF" w:themeColor="background1"/>
          <w:sz w:val="40"/>
          <w:szCs w:val="40"/>
        </w:rPr>
      </w:pPr>
      <w:r w:rsidRPr="00356974">
        <w:rPr>
          <w:rFonts w:ascii="Lucida Handwriting" w:eastAsia="Times New Roman" w:hAnsi="Lucida Handwriting" w:cs="Times New Roman"/>
          <w:color w:val="FFFFFF" w:themeColor="background1"/>
          <w:sz w:val="40"/>
          <w:szCs w:val="40"/>
          <w:highlight w:val="blue"/>
        </w:rPr>
        <w:t>Freechildrenstories</w:t>
      </w:r>
    </w:p>
    <w:p w:rsidR="00E71843" w:rsidRPr="00020D0A" w:rsidRDefault="00356974" w:rsidP="00E71843">
      <w:pPr>
        <w:shd w:val="clear" w:color="auto" w:fill="FFFFFF"/>
        <w:spacing w:after="0" w:line="240" w:lineRule="auto"/>
        <w:jc w:val="center"/>
        <w:rPr>
          <w:rFonts w:ascii="Alegreya Sans" w:eastAsia="Times New Roman" w:hAnsi="Alegreya Sans" w:cs="Times New Roman"/>
          <w:color w:val="FF0000"/>
          <w:sz w:val="36"/>
          <w:szCs w:val="36"/>
        </w:rPr>
      </w:pPr>
      <w:r w:rsidRPr="00356974">
        <w:rPr>
          <w:rFonts w:ascii="Alegreya Sans" w:eastAsia="Times New Roman" w:hAnsi="Alegreya Sans" w:cs="Times New Roman"/>
          <w:color w:val="FF0000"/>
          <w:sz w:val="36"/>
          <w:szCs w:val="36"/>
        </w:rPr>
        <w:t>f</w:t>
      </w:r>
      <w:r w:rsidR="00E71843" w:rsidRPr="00356974">
        <w:rPr>
          <w:rFonts w:ascii="Alegreya Sans" w:eastAsia="Times New Roman" w:hAnsi="Alegreya Sans" w:cs="Times New Roman"/>
          <w:color w:val="FF0000"/>
          <w:sz w:val="36"/>
          <w:szCs w:val="36"/>
        </w:rPr>
        <w:t>reechildrenstories.com</w:t>
      </w:r>
    </w:p>
    <w:p w:rsidR="00020D0A" w:rsidRPr="00356974" w:rsidRDefault="00E71843" w:rsidP="00E7184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B050"/>
          <w:sz w:val="29"/>
          <w:szCs w:val="29"/>
        </w:rPr>
      </w:pPr>
      <w:r w:rsidRPr="00356974">
        <w:rPr>
          <w:rFonts w:ascii="Roboto" w:eastAsia="Times New Roman" w:hAnsi="Roboto" w:cs="Times New Roman"/>
          <w:color w:val="00B050"/>
          <w:sz w:val="29"/>
          <w:szCs w:val="29"/>
        </w:rPr>
        <w:t>Free and original stories for kids.  Browse by age, style</w:t>
      </w:r>
    </w:p>
    <w:p w:rsidR="00E71843" w:rsidRPr="00356974" w:rsidRDefault="00E71843" w:rsidP="00E7184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B050"/>
          <w:sz w:val="29"/>
          <w:szCs w:val="29"/>
        </w:rPr>
      </w:pPr>
      <w:r w:rsidRPr="00356974">
        <w:rPr>
          <w:rFonts w:ascii="Roboto" w:eastAsia="Times New Roman" w:hAnsi="Roboto" w:cs="Times New Roman"/>
          <w:color w:val="00B050"/>
          <w:sz w:val="29"/>
          <w:szCs w:val="29"/>
        </w:rPr>
        <w:t>or podcast. Always free, no sign-up or downloads required.</w:t>
      </w:r>
    </w:p>
    <w:p w:rsidR="00020D0A" w:rsidRPr="00020D0A" w:rsidRDefault="00020D0A" w:rsidP="00020D0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999999"/>
          <w:sz w:val="29"/>
          <w:szCs w:val="29"/>
        </w:rPr>
      </w:pPr>
    </w:p>
    <w:sectPr w:rsidR="00020D0A" w:rsidRPr="00020D0A" w:rsidSect="00356974">
      <w:pgSz w:w="12240" w:h="15840"/>
      <w:pgMar w:top="1440" w:right="1440" w:bottom="1440" w:left="144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0A"/>
    <w:rsid w:val="00020D0A"/>
    <w:rsid w:val="00356974"/>
    <w:rsid w:val="005C301F"/>
    <w:rsid w:val="00863519"/>
    <w:rsid w:val="00E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F06F"/>
  <w15:chartTrackingRefBased/>
  <w15:docId w15:val="{0008E0AB-6023-4CCE-9D58-025AE400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rynory.com/" TargetMode="External"/><Relationship Id="rId5" Type="http://schemas.openxmlformats.org/officeDocument/2006/relationships/hyperlink" Target="https://www.smore.com/app/reporting/button/fudfa?u=http%3A%2F%2Fwww.storylineonline.net%2F&amp;t=StoryLine%20Online&amp;w=w-2180309630&amp;i=&amp;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25F8-A453-4A72-9B91-FDE1AD80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Chavers</dc:creator>
  <cp:keywords/>
  <dc:description/>
  <cp:lastModifiedBy>Sara Chavers</cp:lastModifiedBy>
  <cp:revision>1</cp:revision>
  <dcterms:created xsi:type="dcterms:W3CDTF">2021-02-02T15:38:00Z</dcterms:created>
  <dcterms:modified xsi:type="dcterms:W3CDTF">2021-02-02T16:06:00Z</dcterms:modified>
</cp:coreProperties>
</file>