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Instructions for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2017-2018 HHS Course Verification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 in to INOW as a student or parent. Under STUDENT INFORMATION, click REQUESTS. Your student’s requested courses for the 2017-2018 school year will appear. </w:t>
      </w:r>
      <w:r w:rsidDel="00000000" w:rsidR="00000000" w:rsidRPr="00000000">
        <w:rPr>
          <w:b w:val="1"/>
          <w:sz w:val="24"/>
          <w:szCs w:val="24"/>
          <w:rtl w:val="0"/>
        </w:rPr>
        <w:t xml:space="preserve">If all courses are correct, no other action is necessary. </w:t>
      </w:r>
      <w:r w:rsidDel="00000000" w:rsidR="00000000" w:rsidRPr="00000000">
        <w:rPr>
          <w:sz w:val="24"/>
          <w:szCs w:val="24"/>
          <w:rtl w:val="0"/>
        </w:rPr>
        <w:t xml:space="preserve">Please see link below for applicable course fees. </w:t>
      </w:r>
      <w:r w:rsidDel="00000000" w:rsidR="00000000" w:rsidRPr="00000000">
        <w:rPr>
          <w:sz w:val="24"/>
          <w:szCs w:val="24"/>
          <w:rtl w:val="0"/>
        </w:rPr>
        <w:t xml:space="preserve">Fees can be paid online in July or at summer registration.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courses are incorrect or changes need to be made to course lists in INOW, please complete below, sign and return to grade level counselor by May 5, 2017.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*Do not make changes online, they will not be processed.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Student Name (please print):________________________________________Grade Level Fall 2017:_______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8205"/>
        <w:tblGridChange w:id="0">
          <w:tblGrid>
            <w:gridCol w:w="2595"/>
            <w:gridCol w:w="82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Course 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Drop or Add (circle one)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Drop or Add (circle one)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Notes to counselor: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</w:t>
        <w:tab/>
        <w:t xml:space="preserve">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Parent Signature &amp; Date (Required)</w:t>
        <w:tab/>
        <w:tab/>
        <w:tab/>
        <w:t xml:space="preserve"> Student Signature &amp; Date (Required)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See 2017-2018 HHS Course fees </w:t>
      </w:r>
      <w:hyperlink r:id="rId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here.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Requests for changes are due Friday, May 5, 2016 to your grade level counselor.</w:t>
      </w:r>
      <w:r w:rsidDel="00000000" w:rsidR="00000000" w:rsidRPr="00000000">
        <w:rPr>
          <w:sz w:val="36"/>
          <w:szCs w:val="36"/>
          <w:rtl w:val="0"/>
        </w:rPr>
        <w:t xml:space="preserve"> All changes requested after May 5th will require a $20 fee. </w:t>
      </w:r>
      <w:r w:rsidDel="00000000" w:rsidR="00000000" w:rsidRPr="00000000">
        <w:rPr>
          <w:b w:val="1"/>
          <w:sz w:val="36"/>
          <w:szCs w:val="36"/>
          <w:rtl w:val="0"/>
        </w:rPr>
        <w:t xml:space="preserve">No changes will be made after May 26, 2017. 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a/hcs-students.net/spreadsheets/d/1uBiwjeV8vb3asjojJtRkf6jJ0tgn7mjRgxn_zlnl300/edit?usp=sharing" TargetMode="External"/></Relationships>
</file>