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E4680" w14:textId="77777777" w:rsidR="00DB1EDB" w:rsidRDefault="00DB1EDB" w:rsidP="00DB1EDB">
      <w:pPr>
        <w:jc w:val="center"/>
        <w:rPr>
          <w:rFonts w:ascii="Kristen ITC" w:hAnsi="Kristen ITC"/>
          <w:sz w:val="44"/>
          <w:szCs w:val="44"/>
        </w:rPr>
      </w:pPr>
      <w:bookmarkStart w:id="0" w:name="_GoBack"/>
      <w:bookmarkEnd w:id="0"/>
    </w:p>
    <w:p w14:paraId="6E0391E9" w14:textId="77777777" w:rsidR="004E4BA1" w:rsidRDefault="00DB1EDB" w:rsidP="00DB1EDB">
      <w:pPr>
        <w:jc w:val="center"/>
        <w:rPr>
          <w:rFonts w:ascii="Kristen ITC" w:hAnsi="Kristen ITC"/>
          <w:color w:val="6C0000"/>
          <w:sz w:val="44"/>
          <w:szCs w:val="44"/>
        </w:rPr>
      </w:pPr>
      <w:r w:rsidRPr="00DB1EDB">
        <w:rPr>
          <w:rFonts w:ascii="Kristen ITC" w:hAnsi="Kristen ITC"/>
          <w:color w:val="6C0000"/>
          <w:sz w:val="44"/>
          <w:szCs w:val="44"/>
        </w:rPr>
        <w:t>ODENVILLE ELEMENTARY SCHOOL</w:t>
      </w:r>
    </w:p>
    <w:p w14:paraId="50226965" w14:textId="77777777" w:rsidR="000A1C5B" w:rsidRDefault="00041367" w:rsidP="00DB1EDB">
      <w:pPr>
        <w:spacing w:after="0" w:line="240" w:lineRule="auto"/>
        <w:jc w:val="center"/>
        <w:rPr>
          <w:rFonts w:ascii="Kristen ITC" w:hAnsi="Kristen ITC"/>
          <w:sz w:val="26"/>
          <w:szCs w:val="26"/>
        </w:rPr>
      </w:pPr>
      <w:r>
        <w:rPr>
          <w:rFonts w:ascii="Kristen ITC" w:hAnsi="Kristen ITC"/>
          <w:noProof/>
          <w:color w:val="6C0000"/>
          <w:sz w:val="26"/>
          <w:szCs w:val="26"/>
        </w:rPr>
        <mc:AlternateContent>
          <mc:Choice Requires="wps">
            <w:drawing>
              <wp:anchor distT="0" distB="0" distL="114300" distR="114300" simplePos="0" relativeHeight="251661312" behindDoc="0" locked="0" layoutInCell="1" allowOverlap="1" wp14:anchorId="06D4A7F2" wp14:editId="1078E96D">
                <wp:simplePos x="0" y="0"/>
                <wp:positionH relativeFrom="column">
                  <wp:posOffset>3886200</wp:posOffset>
                </wp:positionH>
                <wp:positionV relativeFrom="paragraph">
                  <wp:posOffset>970280</wp:posOffset>
                </wp:positionV>
                <wp:extent cx="3086100" cy="3086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086100" cy="308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1F4482" w14:textId="27B44B17" w:rsidR="006F4AF7" w:rsidRDefault="006F4AF7">
                            <w:r>
                              <w:t xml:space="preserve">       </w:t>
                            </w:r>
                          </w:p>
                          <w:p w14:paraId="37D0D54D" w14:textId="3254B5CA" w:rsidR="006F4AF7" w:rsidRDefault="006F4AF7" w:rsidP="000A1C5B">
                            <w:pPr>
                              <w:jc w:val="center"/>
                            </w:pPr>
                            <w:r>
                              <w:rPr>
                                <w:rFonts w:ascii="Helvetica" w:hAnsi="Helvetica" w:cs="Helvetica"/>
                                <w:noProof/>
                                <w:sz w:val="24"/>
                                <w:szCs w:val="24"/>
                              </w:rPr>
                              <w:drawing>
                                <wp:inline distT="0" distB="0" distL="0" distR="0" wp14:anchorId="013E8E7A" wp14:editId="5286AF2D">
                                  <wp:extent cx="2082800" cy="2351038"/>
                                  <wp:effectExtent l="0" t="0" r="0" b="11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035" cy="2354690"/>
                                          </a:xfrm>
                                          <a:prstGeom prst="rect">
                                            <a:avLst/>
                                          </a:prstGeom>
                                          <a:noFill/>
                                          <a:ln>
                                            <a:noFill/>
                                          </a:ln>
                                        </pic:spPr>
                                      </pic:pic>
                                    </a:graphicData>
                                  </a:graphic>
                                </wp:inline>
                              </w:drawing>
                            </w:r>
                          </w:p>
                          <w:p w14:paraId="6193CA0E" w14:textId="78F62509" w:rsidR="006F4AF7" w:rsidRDefault="006F4AF7"/>
                          <w:p w14:paraId="7DBB682E" w14:textId="284EE00B" w:rsidR="006F4AF7" w:rsidRPr="00041367" w:rsidRDefault="006F4AF7" w:rsidP="00041367">
                            <w:pPr>
                              <w:jc w:val="center"/>
                              <w:rPr>
                                <w:rFonts w:ascii="Apple Chancery" w:hAnsi="Apple Chancery" w:cs="Apple Chancery"/>
                                <w:sz w:val="18"/>
                                <w:szCs w:val="18"/>
                              </w:rPr>
                            </w:pPr>
                            <w:r>
                              <w:rPr>
                                <w:rFonts w:ascii="Apple Chancery" w:hAnsi="Apple Chancery" w:cs="Apple Chancery"/>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D4A7F2" id="_x0000_t202" coordsize="21600,21600" o:spt="202" path="m,l,21600r21600,l21600,xe">
                <v:stroke joinstyle="miter"/>
                <v:path gradientshapeok="t" o:connecttype="rect"/>
              </v:shapetype>
              <v:shape id="Text Box 17" o:spid="_x0000_s1026" type="#_x0000_t202" style="position:absolute;left:0;text-align:left;margin-left:306pt;margin-top:76.4pt;width:243pt;height:24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" filled="f" stroked="f">
                <v:textbox>
                  <w:txbxContent>
                    <w:p w14:paraId="361F4482" w14:textId="27B44B17" w:rsidR="006F4AF7" w:rsidRDefault="006F4AF7">
                      <w:r>
                        <w:t xml:space="preserve">       </w:t>
                      </w:r>
                    </w:p>
                    <w:p w14:paraId="37D0D54D" w14:textId="3254B5CA" w:rsidR="006F4AF7" w:rsidRDefault="006F4AF7" w:rsidP="000A1C5B">
                      <w:pPr>
                        <w:jc w:val="center"/>
                      </w:pPr>
                      <w:r>
                        <w:rPr>
                          <w:rFonts w:ascii="Helvetica" w:hAnsi="Helvetica" w:cs="Helvetica"/>
                          <w:noProof/>
                          <w:sz w:val="24"/>
                          <w:szCs w:val="24"/>
                        </w:rPr>
                        <w:drawing>
                          <wp:inline distT="0" distB="0" distL="0" distR="0" wp14:anchorId="013E8E7A" wp14:editId="5286AF2D">
                            <wp:extent cx="2082800" cy="2351038"/>
                            <wp:effectExtent l="0" t="0" r="0" b="11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035" cy="2354690"/>
                                    </a:xfrm>
                                    <a:prstGeom prst="rect">
                                      <a:avLst/>
                                    </a:prstGeom>
                                    <a:noFill/>
                                    <a:ln>
                                      <a:noFill/>
                                    </a:ln>
                                  </pic:spPr>
                                </pic:pic>
                              </a:graphicData>
                            </a:graphic>
                          </wp:inline>
                        </w:drawing>
                      </w:r>
                    </w:p>
                    <w:p w14:paraId="6193CA0E" w14:textId="78F62509" w:rsidR="006F4AF7" w:rsidRDefault="006F4AF7"/>
                    <w:p w14:paraId="7DBB682E" w14:textId="284EE00B" w:rsidR="006F4AF7" w:rsidRPr="00041367" w:rsidRDefault="006F4AF7" w:rsidP="00041367">
                      <w:pPr>
                        <w:jc w:val="center"/>
                        <w:rPr>
                          <w:rFonts w:ascii="Apple Chancery" w:hAnsi="Apple Chancery" w:cs="Apple Chancery"/>
                          <w:sz w:val="18"/>
                          <w:szCs w:val="18"/>
                        </w:rPr>
                      </w:pPr>
                      <w:r>
                        <w:rPr>
                          <w:rFonts w:ascii="Apple Chancery" w:hAnsi="Apple Chancery" w:cs="Apple Chancery"/>
                          <w:sz w:val="18"/>
                          <w:szCs w:val="18"/>
                        </w:rPr>
                        <w:t xml:space="preserve">  </w:t>
                      </w:r>
                    </w:p>
                  </w:txbxContent>
                </v:textbox>
                <w10:wrap type="square"/>
              </v:shape>
            </w:pict>
          </mc:Fallback>
        </mc:AlternateContent>
      </w:r>
      <w:r w:rsidR="00DB1EDB" w:rsidRPr="00DB1EDB">
        <w:rPr>
          <w:rFonts w:ascii="Kristen ITC" w:hAnsi="Kristen ITC"/>
          <w:sz w:val="26"/>
          <w:szCs w:val="26"/>
        </w:rPr>
        <w:t xml:space="preserve">The mission of Odenville Elementary School is to create an environment where the school community works together to attain and enhance social, physical, academic, cultural, and emotional development. We advocate high expectations for all students so that they may become productive citizens ready to meet the technological challenges of the </w:t>
      </w:r>
    </w:p>
    <w:p w14:paraId="1A0189B0" w14:textId="43F85EB1" w:rsidR="00DB1EDB" w:rsidRDefault="000A1C5B" w:rsidP="00DB1EDB">
      <w:pPr>
        <w:spacing w:after="0" w:line="240" w:lineRule="auto"/>
        <w:jc w:val="center"/>
        <w:rPr>
          <w:rFonts w:ascii="Kristen ITC" w:hAnsi="Kristen ITC"/>
          <w:sz w:val="26"/>
          <w:szCs w:val="26"/>
        </w:rPr>
      </w:pPr>
      <w:r>
        <w:rPr>
          <w:rFonts w:ascii="Kristen ITC" w:hAnsi="Kristen ITC"/>
          <w:sz w:val="26"/>
          <w:szCs w:val="26"/>
        </w:rPr>
        <w:t xml:space="preserve">                                            </w:t>
      </w:r>
      <w:r w:rsidR="00DB1EDB" w:rsidRPr="00DB1EDB">
        <w:rPr>
          <w:rFonts w:ascii="Kristen ITC" w:hAnsi="Kristen ITC"/>
          <w:sz w:val="26"/>
          <w:szCs w:val="26"/>
        </w:rPr>
        <w:t>21</w:t>
      </w:r>
      <w:r w:rsidR="00DB1EDB" w:rsidRPr="00DB1EDB">
        <w:rPr>
          <w:rFonts w:ascii="Kristen ITC" w:hAnsi="Kristen ITC"/>
          <w:sz w:val="26"/>
          <w:szCs w:val="26"/>
          <w:vertAlign w:val="superscript"/>
        </w:rPr>
        <w:t>st</w:t>
      </w:r>
      <w:r w:rsidR="00DB1EDB" w:rsidRPr="00DB1EDB">
        <w:rPr>
          <w:rFonts w:ascii="Kristen ITC" w:hAnsi="Kristen ITC"/>
          <w:sz w:val="26"/>
          <w:szCs w:val="26"/>
        </w:rPr>
        <w:t xml:space="preserve"> century. </w:t>
      </w:r>
    </w:p>
    <w:p w14:paraId="0C208DAA" w14:textId="32B26625" w:rsidR="00DB1EDB" w:rsidRDefault="009558DB" w:rsidP="00DB1EDB">
      <w:pPr>
        <w:spacing w:after="0" w:line="240" w:lineRule="auto"/>
        <w:rPr>
          <w:rFonts w:ascii="Kristen ITC" w:hAnsi="Kristen ITC"/>
          <w:color w:val="6C0000"/>
          <w:sz w:val="26"/>
          <w:szCs w:val="26"/>
        </w:rPr>
      </w:pPr>
      <w:r>
        <w:rPr>
          <w:rFonts w:ascii="Kristen ITC" w:hAnsi="Kristen ITC"/>
          <w:color w:val="6C0000"/>
          <w:sz w:val="26"/>
          <w:szCs w:val="26"/>
        </w:rPr>
        <w:t xml:space="preserve">   </w:t>
      </w:r>
      <w:r w:rsidR="00DB1EDB">
        <w:rPr>
          <w:rFonts w:ascii="Kristen ITC" w:hAnsi="Kristen ITC"/>
          <w:color w:val="6C0000"/>
          <w:sz w:val="26"/>
          <w:szCs w:val="26"/>
        </w:rPr>
        <w:t>OES Points of Pride</w:t>
      </w:r>
    </w:p>
    <w:p w14:paraId="57E7584C" w14:textId="77777777" w:rsidR="00DB1EDB" w:rsidRDefault="00DB1EDB" w:rsidP="00DB1EDB">
      <w:pPr>
        <w:spacing w:after="0" w:line="240" w:lineRule="auto"/>
        <w:rPr>
          <w:rFonts w:ascii="Kristen ITC" w:hAnsi="Kristen ITC"/>
          <w:color w:val="6C0000"/>
          <w:sz w:val="26"/>
          <w:szCs w:val="26"/>
        </w:rPr>
      </w:pPr>
      <w:r>
        <w:rPr>
          <w:rFonts w:ascii="Kristen ITC" w:hAnsi="Kristen ITC"/>
          <w:color w:val="6C0000"/>
          <w:sz w:val="26"/>
          <w:szCs w:val="26"/>
        </w:rPr>
        <w:t>***********************</w:t>
      </w:r>
    </w:p>
    <w:p w14:paraId="61333586" w14:textId="77777777" w:rsidR="00DB1EDB" w:rsidRPr="00DB1EDB" w:rsidRDefault="00DB1EDB" w:rsidP="00DB1EDB">
      <w:pPr>
        <w:pStyle w:val="ListParagraph"/>
        <w:numPr>
          <w:ilvl w:val="0"/>
          <w:numId w:val="3"/>
        </w:numPr>
        <w:spacing w:after="0" w:line="240" w:lineRule="auto"/>
        <w:rPr>
          <w:rFonts w:ascii="Kristen ITC" w:hAnsi="Kristen ITC"/>
          <w:sz w:val="26"/>
          <w:szCs w:val="26"/>
        </w:rPr>
      </w:pPr>
      <w:r>
        <w:rPr>
          <w:rFonts w:ascii="Comic Sans MS" w:hAnsi="Comic Sans MS"/>
          <w:sz w:val="26"/>
          <w:szCs w:val="26"/>
        </w:rPr>
        <w:t>100% Meet State Certification Standards</w:t>
      </w:r>
    </w:p>
    <w:p w14:paraId="04992E53" w14:textId="77777777" w:rsidR="00DB1EDB" w:rsidRPr="00DB1EDB" w:rsidRDefault="00DB1EDB" w:rsidP="00DB1EDB">
      <w:pPr>
        <w:pStyle w:val="ListParagraph"/>
        <w:numPr>
          <w:ilvl w:val="0"/>
          <w:numId w:val="3"/>
        </w:numPr>
        <w:spacing w:after="0" w:line="240" w:lineRule="auto"/>
        <w:rPr>
          <w:rFonts w:ascii="Kristen ITC" w:hAnsi="Kristen ITC"/>
          <w:sz w:val="26"/>
          <w:szCs w:val="26"/>
        </w:rPr>
      </w:pPr>
      <w:r>
        <w:rPr>
          <w:rFonts w:ascii="Comic Sans MS" w:hAnsi="Comic Sans MS"/>
          <w:sz w:val="26"/>
          <w:szCs w:val="26"/>
        </w:rPr>
        <w:t>Title I School</w:t>
      </w:r>
    </w:p>
    <w:p w14:paraId="0392D510" w14:textId="77777777" w:rsidR="00DB1EDB" w:rsidRPr="00DB1EDB" w:rsidRDefault="00DB1EDB" w:rsidP="00DB1EDB">
      <w:pPr>
        <w:pStyle w:val="ListParagraph"/>
        <w:numPr>
          <w:ilvl w:val="0"/>
          <w:numId w:val="3"/>
        </w:numPr>
        <w:spacing w:after="0" w:line="240" w:lineRule="auto"/>
        <w:rPr>
          <w:rFonts w:ascii="Kristen ITC" w:hAnsi="Kristen ITC"/>
          <w:sz w:val="26"/>
          <w:szCs w:val="26"/>
        </w:rPr>
      </w:pPr>
      <w:r>
        <w:rPr>
          <w:rFonts w:ascii="Comic Sans MS" w:hAnsi="Comic Sans MS"/>
          <w:sz w:val="26"/>
          <w:szCs w:val="26"/>
        </w:rPr>
        <w:t>Extended Day After School Program</w:t>
      </w:r>
    </w:p>
    <w:p w14:paraId="33046F0D" w14:textId="0F0C2550" w:rsidR="00DB1EDB" w:rsidRPr="00DB1EDB" w:rsidRDefault="00DB1EDB" w:rsidP="00DB1EDB">
      <w:pPr>
        <w:pStyle w:val="ListParagraph"/>
        <w:numPr>
          <w:ilvl w:val="0"/>
          <w:numId w:val="3"/>
        </w:numPr>
        <w:spacing w:after="0" w:line="240" w:lineRule="auto"/>
        <w:rPr>
          <w:rFonts w:ascii="Kristen ITC" w:hAnsi="Kristen ITC"/>
          <w:sz w:val="26"/>
          <w:szCs w:val="26"/>
        </w:rPr>
      </w:pPr>
      <w:r>
        <w:rPr>
          <w:rFonts w:ascii="Comic Sans MS" w:hAnsi="Comic Sans MS"/>
          <w:sz w:val="26"/>
          <w:szCs w:val="26"/>
        </w:rPr>
        <w:t>82% of Teachers Hold Advanced Degrees</w:t>
      </w:r>
      <w:r w:rsidR="009558DB">
        <w:rPr>
          <w:rFonts w:ascii="Comic Sans MS" w:hAnsi="Comic Sans MS"/>
          <w:sz w:val="26"/>
          <w:szCs w:val="26"/>
        </w:rPr>
        <w:t xml:space="preserve">           </w:t>
      </w:r>
    </w:p>
    <w:p w14:paraId="4C250DF4" w14:textId="77777777" w:rsidR="00DB1EDB" w:rsidRPr="00DB1EDB" w:rsidRDefault="00DB1EDB" w:rsidP="00DB1EDB">
      <w:pPr>
        <w:pStyle w:val="ListParagraph"/>
        <w:numPr>
          <w:ilvl w:val="0"/>
          <w:numId w:val="3"/>
        </w:numPr>
        <w:spacing w:after="0" w:line="240" w:lineRule="auto"/>
        <w:rPr>
          <w:rFonts w:ascii="Kristen ITC" w:hAnsi="Kristen ITC"/>
          <w:sz w:val="26"/>
          <w:szCs w:val="26"/>
        </w:rPr>
      </w:pPr>
      <w:r>
        <w:rPr>
          <w:rFonts w:ascii="Comic Sans MS" w:hAnsi="Comic Sans MS"/>
          <w:sz w:val="26"/>
          <w:szCs w:val="26"/>
        </w:rPr>
        <w:t>Pebble Go, Reading A-Z, Math Seeds access</w:t>
      </w:r>
    </w:p>
    <w:p w14:paraId="44952760" w14:textId="77777777" w:rsidR="00DB1EDB" w:rsidRPr="00DB1EDB" w:rsidRDefault="00DB1EDB" w:rsidP="00DB1EDB">
      <w:pPr>
        <w:pStyle w:val="ListParagraph"/>
        <w:numPr>
          <w:ilvl w:val="0"/>
          <w:numId w:val="3"/>
        </w:numPr>
        <w:spacing w:after="0" w:line="240" w:lineRule="auto"/>
        <w:rPr>
          <w:rFonts w:ascii="Kristen ITC" w:hAnsi="Kristen ITC"/>
          <w:sz w:val="26"/>
          <w:szCs w:val="26"/>
        </w:rPr>
      </w:pPr>
      <w:r>
        <w:rPr>
          <w:rFonts w:ascii="Comic Sans MS" w:hAnsi="Comic Sans MS"/>
          <w:sz w:val="26"/>
          <w:szCs w:val="26"/>
        </w:rPr>
        <w:t>Wireless Guest Internet</w:t>
      </w:r>
    </w:p>
    <w:p w14:paraId="291470A2" w14:textId="77777777" w:rsidR="00DB1EDB" w:rsidRPr="00DB1EDB" w:rsidRDefault="00DB1EDB" w:rsidP="00DB1EDB">
      <w:pPr>
        <w:pStyle w:val="ListParagraph"/>
        <w:numPr>
          <w:ilvl w:val="0"/>
          <w:numId w:val="3"/>
        </w:numPr>
        <w:spacing w:after="0" w:line="240" w:lineRule="auto"/>
        <w:rPr>
          <w:rFonts w:ascii="Kristen ITC" w:hAnsi="Kristen ITC"/>
          <w:sz w:val="26"/>
          <w:szCs w:val="26"/>
        </w:rPr>
      </w:pPr>
      <w:r>
        <w:rPr>
          <w:rFonts w:ascii="Comic Sans MS" w:hAnsi="Comic Sans MS"/>
          <w:sz w:val="26"/>
          <w:szCs w:val="26"/>
        </w:rPr>
        <w:t>2 Computer Labs with Upgraded Technology</w:t>
      </w:r>
    </w:p>
    <w:p w14:paraId="1031B9C4" w14:textId="13FB3887" w:rsidR="003F230D" w:rsidRPr="003F230D" w:rsidRDefault="00DB1EDB" w:rsidP="003F230D">
      <w:pPr>
        <w:pStyle w:val="ListParagraph"/>
        <w:numPr>
          <w:ilvl w:val="0"/>
          <w:numId w:val="3"/>
        </w:numPr>
        <w:spacing w:after="0" w:line="240" w:lineRule="auto"/>
        <w:rPr>
          <w:rFonts w:ascii="Kristen ITC" w:hAnsi="Kristen ITC"/>
          <w:sz w:val="26"/>
          <w:szCs w:val="26"/>
        </w:rPr>
      </w:pPr>
      <w:r>
        <w:rPr>
          <w:rFonts w:ascii="Comic Sans MS" w:hAnsi="Comic Sans MS"/>
          <w:sz w:val="26"/>
          <w:szCs w:val="26"/>
        </w:rPr>
        <w:t xml:space="preserve">Multiple IPADS and Laptops in each </w:t>
      </w:r>
      <w:r w:rsidR="000A1C5B">
        <w:rPr>
          <w:rFonts w:ascii="Comic Sans MS" w:hAnsi="Comic Sans MS"/>
          <w:sz w:val="26"/>
          <w:szCs w:val="26"/>
        </w:rPr>
        <w:t xml:space="preserve">  </w:t>
      </w:r>
      <w:r w:rsidR="003F230D">
        <w:rPr>
          <w:rFonts w:ascii="Comic Sans MS" w:hAnsi="Comic Sans MS"/>
          <w:sz w:val="26"/>
          <w:szCs w:val="26"/>
        </w:rPr>
        <w:t>Classroom</w:t>
      </w:r>
    </w:p>
    <w:p w14:paraId="5EB04F8B" w14:textId="77777777" w:rsidR="003F230D" w:rsidRPr="003F230D" w:rsidRDefault="003F230D" w:rsidP="003F230D">
      <w:pPr>
        <w:pStyle w:val="ListParagraph"/>
        <w:numPr>
          <w:ilvl w:val="0"/>
          <w:numId w:val="3"/>
        </w:numPr>
        <w:spacing w:after="0" w:line="240" w:lineRule="auto"/>
        <w:rPr>
          <w:rFonts w:ascii="Kristen ITC" w:hAnsi="Kristen ITC"/>
          <w:sz w:val="26"/>
          <w:szCs w:val="26"/>
        </w:rPr>
      </w:pPr>
      <w:r>
        <w:rPr>
          <w:rFonts w:ascii="Comic Sans MS" w:hAnsi="Comic Sans MS"/>
          <w:sz w:val="26"/>
          <w:szCs w:val="26"/>
        </w:rPr>
        <w:t>Access in IPAD Cart</w:t>
      </w:r>
    </w:p>
    <w:p w14:paraId="2CE8824E" w14:textId="77777777" w:rsidR="003F230D" w:rsidRPr="003F230D" w:rsidRDefault="003F230D" w:rsidP="003F230D">
      <w:pPr>
        <w:pStyle w:val="ListParagraph"/>
        <w:numPr>
          <w:ilvl w:val="0"/>
          <w:numId w:val="3"/>
        </w:numPr>
        <w:spacing w:after="0" w:line="240" w:lineRule="auto"/>
        <w:rPr>
          <w:rFonts w:ascii="Kristen ITC" w:hAnsi="Kristen ITC"/>
          <w:sz w:val="26"/>
          <w:szCs w:val="26"/>
        </w:rPr>
      </w:pPr>
      <w:r>
        <w:rPr>
          <w:rFonts w:ascii="Comic Sans MS" w:hAnsi="Comic Sans MS"/>
          <w:sz w:val="26"/>
          <w:szCs w:val="26"/>
        </w:rPr>
        <w:t>Access to Laptop Cart</w:t>
      </w:r>
    </w:p>
    <w:p w14:paraId="7E557749" w14:textId="5DA91EF8" w:rsidR="003F230D" w:rsidRPr="00A42B1D" w:rsidRDefault="000A1C5B" w:rsidP="00A42B1D">
      <w:pPr>
        <w:pStyle w:val="ListParagraph"/>
        <w:numPr>
          <w:ilvl w:val="0"/>
          <w:numId w:val="3"/>
        </w:numPr>
        <w:spacing w:after="0" w:line="240" w:lineRule="auto"/>
        <w:rPr>
          <w:rFonts w:ascii="Kristen ITC" w:hAnsi="Kristen ITC"/>
          <w:sz w:val="26"/>
          <w:szCs w:val="26"/>
        </w:rPr>
      </w:pPr>
      <w:r w:rsidRPr="00966148">
        <w:rPr>
          <w:rFonts w:ascii="Comic Sans MS" w:hAnsi="Comic Sans MS"/>
          <w:noProof/>
          <w:sz w:val="26"/>
          <w:szCs w:val="26"/>
        </w:rPr>
        <mc:AlternateContent>
          <mc:Choice Requires="wps">
            <w:drawing>
              <wp:anchor distT="45720" distB="45720" distL="114300" distR="114300" simplePos="0" relativeHeight="251659264" behindDoc="0" locked="0" layoutInCell="1" allowOverlap="1" wp14:anchorId="36061BB0" wp14:editId="4901BF97">
                <wp:simplePos x="0" y="0"/>
                <wp:positionH relativeFrom="margin">
                  <wp:posOffset>4000500</wp:posOffset>
                </wp:positionH>
                <wp:positionV relativeFrom="paragraph">
                  <wp:posOffset>394335</wp:posOffset>
                </wp:positionV>
                <wp:extent cx="3000375" cy="2628900"/>
                <wp:effectExtent l="0" t="0" r="222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628900"/>
                        </a:xfrm>
                        <a:prstGeom prst="rect">
                          <a:avLst/>
                        </a:prstGeom>
                        <a:solidFill>
                          <a:srgbClr val="FFFFFF"/>
                        </a:solidFill>
                        <a:ln w="9525">
                          <a:solidFill>
                            <a:srgbClr val="000000"/>
                          </a:solidFill>
                          <a:miter lim="800000"/>
                          <a:headEnd/>
                          <a:tailEnd/>
                        </a:ln>
                      </wps:spPr>
                      <wps:txbx>
                        <w:txbxContent>
                          <w:p w14:paraId="301EA778" w14:textId="77777777" w:rsidR="006F4AF7" w:rsidRPr="00A12377" w:rsidRDefault="006F4AF7" w:rsidP="00A12377">
                            <w:pPr>
                              <w:pStyle w:val="ListParagraph"/>
                              <w:spacing w:after="0" w:line="240" w:lineRule="auto"/>
                              <w:ind w:left="360"/>
                              <w:rPr>
                                <w:rFonts w:ascii="Kristen ITC" w:hAnsi="Kristen ITC"/>
                                <w:color w:val="6C0000"/>
                                <w:sz w:val="26"/>
                                <w:szCs w:val="26"/>
                              </w:rPr>
                            </w:pPr>
                            <w:r>
                              <w:rPr>
                                <w:rFonts w:ascii="Kristen ITC" w:hAnsi="Kristen ITC"/>
                                <w:color w:val="6C0000"/>
                                <w:sz w:val="26"/>
                                <w:szCs w:val="26"/>
                              </w:rPr>
                              <w:t xml:space="preserve">             </w:t>
                            </w:r>
                          </w:p>
                          <w:p w14:paraId="230B63F6" w14:textId="77777777" w:rsidR="006F4AF7" w:rsidRPr="00966148" w:rsidRDefault="006F4AF7" w:rsidP="00CD06A3">
                            <w:pPr>
                              <w:pStyle w:val="ListParagraph"/>
                              <w:spacing w:after="0" w:line="240" w:lineRule="auto"/>
                              <w:ind w:left="360"/>
                              <w:rPr>
                                <w:rFonts w:ascii="Kristen ITC" w:hAnsi="Kristen ITC"/>
                                <w:sz w:val="26"/>
                                <w:szCs w:val="26"/>
                              </w:rPr>
                            </w:pPr>
                            <w:r>
                              <w:rPr>
                                <w:rFonts w:ascii="Kristen ITC" w:hAnsi="Kristen ITC"/>
                                <w:color w:val="6C0000"/>
                                <w:sz w:val="26"/>
                                <w:szCs w:val="26"/>
                              </w:rPr>
                              <w:t xml:space="preserve">            Quick Facts</w:t>
                            </w:r>
                          </w:p>
                          <w:p w14:paraId="0706A525" w14:textId="77777777" w:rsidR="006F4AF7" w:rsidRPr="00A12377" w:rsidRDefault="006F4AF7" w:rsidP="00A12377">
                            <w:pPr>
                              <w:rPr>
                                <w:rFonts w:ascii="Comic Sans MS" w:hAnsi="Comic Sans MS"/>
                                <w:sz w:val="28"/>
                                <w:szCs w:val="28"/>
                              </w:rPr>
                            </w:pPr>
                            <w:r>
                              <w:rPr>
                                <w:rFonts w:ascii="Comic Sans MS" w:hAnsi="Comic Sans MS"/>
                                <w:color w:val="6C0000"/>
                                <w:sz w:val="26"/>
                                <w:szCs w:val="26"/>
                              </w:rPr>
                              <w:t xml:space="preserve">         </w:t>
                            </w:r>
                            <w:r w:rsidRPr="00966148">
                              <w:rPr>
                                <w:rFonts w:ascii="Comic Sans MS" w:hAnsi="Comic Sans MS"/>
                                <w:color w:val="6C0000"/>
                                <w:sz w:val="26"/>
                                <w:szCs w:val="26"/>
                              </w:rPr>
                              <w:t>**********************</w:t>
                            </w:r>
                          </w:p>
                          <w:p w14:paraId="24FA2893" w14:textId="77777777" w:rsidR="006F4AF7" w:rsidRPr="00A12377" w:rsidRDefault="006F4AF7" w:rsidP="00CD06A3">
                            <w:pPr>
                              <w:pStyle w:val="ListParagraph"/>
                              <w:numPr>
                                <w:ilvl w:val="0"/>
                                <w:numId w:val="7"/>
                              </w:numPr>
                              <w:rPr>
                                <w:rFonts w:ascii="Comic Sans MS" w:hAnsi="Comic Sans MS"/>
                              </w:rPr>
                            </w:pPr>
                            <w:r>
                              <w:rPr>
                                <w:rFonts w:ascii="Comic Sans MS" w:hAnsi="Comic Sans MS"/>
                                <w:sz w:val="28"/>
                                <w:szCs w:val="28"/>
                              </w:rPr>
                              <w:t>Pre-K – 2</w:t>
                            </w:r>
                            <w:r w:rsidRPr="00CD06A3">
                              <w:rPr>
                                <w:rFonts w:ascii="Comic Sans MS" w:hAnsi="Comic Sans MS"/>
                                <w:sz w:val="28"/>
                                <w:szCs w:val="28"/>
                                <w:vertAlign w:val="superscript"/>
                              </w:rPr>
                              <w:t>nd</w:t>
                            </w:r>
                            <w:r>
                              <w:rPr>
                                <w:rFonts w:ascii="Comic Sans MS" w:hAnsi="Comic Sans MS"/>
                                <w:sz w:val="28"/>
                                <w:szCs w:val="28"/>
                              </w:rPr>
                              <w:t xml:space="preserve"> grade</w:t>
                            </w:r>
                          </w:p>
                          <w:p w14:paraId="2BF368B8" w14:textId="77777777" w:rsidR="006F4AF7" w:rsidRPr="00A12377" w:rsidRDefault="006F4AF7" w:rsidP="00CD06A3">
                            <w:pPr>
                              <w:pStyle w:val="ListParagraph"/>
                              <w:numPr>
                                <w:ilvl w:val="0"/>
                                <w:numId w:val="7"/>
                              </w:numPr>
                              <w:rPr>
                                <w:rFonts w:ascii="Comic Sans MS" w:hAnsi="Comic Sans MS"/>
                              </w:rPr>
                            </w:pPr>
                            <w:r>
                              <w:rPr>
                                <w:rFonts w:ascii="Comic Sans MS" w:hAnsi="Comic Sans MS"/>
                                <w:sz w:val="28"/>
                                <w:szCs w:val="28"/>
                              </w:rPr>
                              <w:t>Students enrolled 390</w:t>
                            </w:r>
                          </w:p>
                          <w:p w14:paraId="3405221A" w14:textId="77777777" w:rsidR="006F4AF7" w:rsidRPr="00A12377" w:rsidRDefault="006F4AF7" w:rsidP="00CD06A3">
                            <w:pPr>
                              <w:pStyle w:val="ListParagraph"/>
                              <w:numPr>
                                <w:ilvl w:val="0"/>
                                <w:numId w:val="7"/>
                              </w:numPr>
                              <w:rPr>
                                <w:rFonts w:ascii="Comic Sans MS" w:hAnsi="Comic Sans MS"/>
                              </w:rPr>
                            </w:pPr>
                            <w:r>
                              <w:rPr>
                                <w:rFonts w:ascii="Comic Sans MS" w:hAnsi="Comic Sans MS"/>
                                <w:sz w:val="28"/>
                                <w:szCs w:val="28"/>
                              </w:rPr>
                              <w:t>Average student ratio 19:1</w:t>
                            </w:r>
                          </w:p>
                          <w:p w14:paraId="43FA0F52" w14:textId="77777777" w:rsidR="006F4AF7" w:rsidRPr="00CD06A3" w:rsidRDefault="006F4AF7" w:rsidP="00CD06A3">
                            <w:pPr>
                              <w:pStyle w:val="ListParagraph"/>
                              <w:numPr>
                                <w:ilvl w:val="0"/>
                                <w:numId w:val="7"/>
                              </w:numPr>
                              <w:rPr>
                                <w:rFonts w:ascii="Comic Sans MS" w:hAnsi="Comic Sans MS"/>
                              </w:rPr>
                            </w:pPr>
                            <w:r>
                              <w:rPr>
                                <w:rFonts w:ascii="Comic Sans MS" w:hAnsi="Comic Sans MS"/>
                                <w:sz w:val="28"/>
                                <w:szCs w:val="28"/>
                              </w:rPr>
                              <w:t>Attendance rate 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61BB0" id="Text Box 2" o:spid="_x0000_s1027" type="#_x0000_t202" style="position:absolute;left:0;text-align:left;margin-left:315pt;margin-top:31.05pt;width:236.25pt;height:2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">
                <v:textbox>
                  <w:txbxContent>
                    <w:p w14:paraId="301EA778" w14:textId="77777777" w:rsidR="006F4AF7" w:rsidRPr="00A12377" w:rsidRDefault="006F4AF7" w:rsidP="00A12377">
                      <w:pPr>
                        <w:pStyle w:val="ListParagraph"/>
                        <w:spacing w:after="0" w:line="240" w:lineRule="auto"/>
                        <w:ind w:left="360"/>
                        <w:rPr>
                          <w:rFonts w:ascii="Kristen ITC" w:hAnsi="Kristen ITC"/>
                          <w:color w:val="6C0000"/>
                          <w:sz w:val="26"/>
                          <w:szCs w:val="26"/>
                        </w:rPr>
                      </w:pPr>
                      <w:r>
                        <w:rPr>
                          <w:rFonts w:ascii="Kristen ITC" w:hAnsi="Kristen ITC"/>
                          <w:color w:val="6C0000"/>
                          <w:sz w:val="26"/>
                          <w:szCs w:val="26"/>
                        </w:rPr>
                        <w:t xml:space="preserve">             </w:t>
                      </w:r>
                    </w:p>
                    <w:p w14:paraId="230B63F6" w14:textId="77777777" w:rsidR="006F4AF7" w:rsidRPr="00966148" w:rsidRDefault="006F4AF7" w:rsidP="00CD06A3">
                      <w:pPr>
                        <w:pStyle w:val="ListParagraph"/>
                        <w:spacing w:after="0" w:line="240" w:lineRule="auto"/>
                        <w:ind w:left="360"/>
                        <w:rPr>
                          <w:rFonts w:ascii="Kristen ITC" w:hAnsi="Kristen ITC"/>
                          <w:sz w:val="26"/>
                          <w:szCs w:val="26"/>
                        </w:rPr>
                      </w:pPr>
                      <w:r>
                        <w:rPr>
                          <w:rFonts w:ascii="Kristen ITC" w:hAnsi="Kristen ITC"/>
                          <w:color w:val="6C0000"/>
                          <w:sz w:val="26"/>
                          <w:szCs w:val="26"/>
                        </w:rPr>
                        <w:t xml:space="preserve">            Quick Facts</w:t>
                      </w:r>
                    </w:p>
                    <w:p w14:paraId="0706A525" w14:textId="77777777" w:rsidR="006F4AF7" w:rsidRPr="00A12377" w:rsidRDefault="006F4AF7" w:rsidP="00A12377">
                      <w:pPr>
                        <w:rPr>
                          <w:rFonts w:ascii="Comic Sans MS" w:hAnsi="Comic Sans MS"/>
                          <w:sz w:val="28"/>
                          <w:szCs w:val="28"/>
                        </w:rPr>
                      </w:pPr>
                      <w:r>
                        <w:rPr>
                          <w:rFonts w:ascii="Comic Sans MS" w:hAnsi="Comic Sans MS"/>
                          <w:color w:val="6C0000"/>
                          <w:sz w:val="26"/>
                          <w:szCs w:val="26"/>
                        </w:rPr>
                        <w:t xml:space="preserve">         </w:t>
                      </w:r>
                      <w:r w:rsidRPr="00966148">
                        <w:rPr>
                          <w:rFonts w:ascii="Comic Sans MS" w:hAnsi="Comic Sans MS"/>
                          <w:color w:val="6C0000"/>
                          <w:sz w:val="26"/>
                          <w:szCs w:val="26"/>
                        </w:rPr>
                        <w:t>**********************</w:t>
                      </w:r>
                    </w:p>
                    <w:p w14:paraId="24FA2893" w14:textId="77777777" w:rsidR="006F4AF7" w:rsidRPr="00A12377" w:rsidRDefault="006F4AF7" w:rsidP="00CD06A3">
                      <w:pPr>
                        <w:pStyle w:val="ListParagraph"/>
                        <w:numPr>
                          <w:ilvl w:val="0"/>
                          <w:numId w:val="7"/>
                        </w:numPr>
                        <w:rPr>
                          <w:rFonts w:ascii="Comic Sans MS" w:hAnsi="Comic Sans MS"/>
                        </w:rPr>
                      </w:pPr>
                      <w:r>
                        <w:rPr>
                          <w:rFonts w:ascii="Comic Sans MS" w:hAnsi="Comic Sans MS"/>
                          <w:sz w:val="28"/>
                          <w:szCs w:val="28"/>
                        </w:rPr>
                        <w:t>Pre-K – 2</w:t>
                      </w:r>
                      <w:r w:rsidRPr="00CD06A3">
                        <w:rPr>
                          <w:rFonts w:ascii="Comic Sans MS" w:hAnsi="Comic Sans MS"/>
                          <w:sz w:val="28"/>
                          <w:szCs w:val="28"/>
                          <w:vertAlign w:val="superscript"/>
                        </w:rPr>
                        <w:t>nd</w:t>
                      </w:r>
                      <w:r>
                        <w:rPr>
                          <w:rFonts w:ascii="Comic Sans MS" w:hAnsi="Comic Sans MS"/>
                          <w:sz w:val="28"/>
                          <w:szCs w:val="28"/>
                        </w:rPr>
                        <w:t xml:space="preserve"> grade</w:t>
                      </w:r>
                    </w:p>
                    <w:p w14:paraId="2BF368B8" w14:textId="77777777" w:rsidR="006F4AF7" w:rsidRPr="00A12377" w:rsidRDefault="006F4AF7" w:rsidP="00CD06A3">
                      <w:pPr>
                        <w:pStyle w:val="ListParagraph"/>
                        <w:numPr>
                          <w:ilvl w:val="0"/>
                          <w:numId w:val="7"/>
                        </w:numPr>
                        <w:rPr>
                          <w:rFonts w:ascii="Comic Sans MS" w:hAnsi="Comic Sans MS"/>
                        </w:rPr>
                      </w:pPr>
                      <w:r>
                        <w:rPr>
                          <w:rFonts w:ascii="Comic Sans MS" w:hAnsi="Comic Sans MS"/>
                          <w:sz w:val="28"/>
                          <w:szCs w:val="28"/>
                        </w:rPr>
                        <w:t>Students enrolled 390</w:t>
                      </w:r>
                    </w:p>
                    <w:p w14:paraId="3405221A" w14:textId="77777777" w:rsidR="006F4AF7" w:rsidRPr="00A12377" w:rsidRDefault="006F4AF7" w:rsidP="00CD06A3">
                      <w:pPr>
                        <w:pStyle w:val="ListParagraph"/>
                        <w:numPr>
                          <w:ilvl w:val="0"/>
                          <w:numId w:val="7"/>
                        </w:numPr>
                        <w:rPr>
                          <w:rFonts w:ascii="Comic Sans MS" w:hAnsi="Comic Sans MS"/>
                        </w:rPr>
                      </w:pPr>
                      <w:r>
                        <w:rPr>
                          <w:rFonts w:ascii="Comic Sans MS" w:hAnsi="Comic Sans MS"/>
                          <w:sz w:val="28"/>
                          <w:szCs w:val="28"/>
                        </w:rPr>
                        <w:t>Average student ratio 19:1</w:t>
                      </w:r>
                    </w:p>
                    <w:p w14:paraId="43FA0F52" w14:textId="77777777" w:rsidR="006F4AF7" w:rsidRPr="00CD06A3" w:rsidRDefault="006F4AF7" w:rsidP="00CD06A3">
                      <w:pPr>
                        <w:pStyle w:val="ListParagraph"/>
                        <w:numPr>
                          <w:ilvl w:val="0"/>
                          <w:numId w:val="7"/>
                        </w:numPr>
                        <w:rPr>
                          <w:rFonts w:ascii="Comic Sans MS" w:hAnsi="Comic Sans MS"/>
                        </w:rPr>
                      </w:pPr>
                      <w:r>
                        <w:rPr>
                          <w:rFonts w:ascii="Comic Sans MS" w:hAnsi="Comic Sans MS"/>
                          <w:sz w:val="28"/>
                          <w:szCs w:val="28"/>
                        </w:rPr>
                        <w:t>Attendance rate 95%</w:t>
                      </w:r>
                    </w:p>
                  </w:txbxContent>
                </v:textbox>
                <w10:wrap type="square" anchorx="margin"/>
              </v:shape>
            </w:pict>
          </mc:Fallback>
        </mc:AlternateContent>
      </w:r>
      <w:r w:rsidR="003F230D">
        <w:rPr>
          <w:rFonts w:ascii="Comic Sans MS" w:hAnsi="Comic Sans MS"/>
          <w:sz w:val="26"/>
          <w:szCs w:val="26"/>
        </w:rPr>
        <w:t xml:space="preserve">All classrooms have </w:t>
      </w:r>
      <w:r w:rsidR="003F230D" w:rsidRPr="00A42B1D">
        <w:rPr>
          <w:rFonts w:ascii="Comic Sans MS" w:hAnsi="Comic Sans MS"/>
          <w:sz w:val="26"/>
          <w:szCs w:val="26"/>
        </w:rPr>
        <w:t>21</w:t>
      </w:r>
      <w:r w:rsidR="003F230D" w:rsidRPr="00A42B1D">
        <w:rPr>
          <w:rFonts w:ascii="Comic Sans MS" w:hAnsi="Comic Sans MS"/>
          <w:sz w:val="26"/>
          <w:szCs w:val="26"/>
          <w:vertAlign w:val="superscript"/>
        </w:rPr>
        <w:t>st</w:t>
      </w:r>
      <w:r w:rsidR="003F230D" w:rsidRPr="00A42B1D">
        <w:rPr>
          <w:rFonts w:ascii="Comic Sans MS" w:hAnsi="Comic Sans MS"/>
          <w:sz w:val="26"/>
          <w:szCs w:val="26"/>
        </w:rPr>
        <w:t xml:space="preserve"> Century LCD Projectors</w:t>
      </w:r>
      <w:r w:rsidR="00966148" w:rsidRPr="00A42B1D">
        <w:rPr>
          <w:rFonts w:ascii="Comic Sans MS" w:hAnsi="Comic Sans MS"/>
          <w:sz w:val="26"/>
          <w:szCs w:val="26"/>
        </w:rPr>
        <w:t xml:space="preserve">                                            </w:t>
      </w:r>
      <w:r w:rsidR="00CD06A3" w:rsidRPr="00A42B1D">
        <w:rPr>
          <w:rFonts w:ascii="Comic Sans MS" w:hAnsi="Comic Sans MS"/>
          <w:sz w:val="26"/>
          <w:szCs w:val="26"/>
        </w:rPr>
        <w:t xml:space="preserve">         </w:t>
      </w:r>
    </w:p>
    <w:p w14:paraId="2FCE2B93" w14:textId="77777777" w:rsidR="003F230D" w:rsidRPr="003F230D" w:rsidRDefault="003F230D" w:rsidP="003F230D">
      <w:pPr>
        <w:pStyle w:val="ListParagraph"/>
        <w:numPr>
          <w:ilvl w:val="0"/>
          <w:numId w:val="3"/>
        </w:numPr>
        <w:spacing w:after="0" w:line="240" w:lineRule="auto"/>
        <w:rPr>
          <w:rFonts w:ascii="Kristen ITC" w:hAnsi="Kristen ITC"/>
          <w:sz w:val="26"/>
          <w:szCs w:val="26"/>
        </w:rPr>
      </w:pPr>
      <w:r>
        <w:rPr>
          <w:rFonts w:ascii="Comic Sans MS" w:hAnsi="Comic Sans MS"/>
          <w:sz w:val="26"/>
          <w:szCs w:val="26"/>
        </w:rPr>
        <w:t>Family Enrichment Learning Opportunities</w:t>
      </w:r>
      <w:r w:rsidR="00966148">
        <w:rPr>
          <w:rFonts w:ascii="Comic Sans MS" w:hAnsi="Comic Sans MS"/>
          <w:sz w:val="26"/>
          <w:szCs w:val="26"/>
        </w:rPr>
        <w:t xml:space="preserve">                               </w:t>
      </w:r>
    </w:p>
    <w:p w14:paraId="136A6A37" w14:textId="1135F29D" w:rsidR="003F230D" w:rsidRPr="00966148" w:rsidRDefault="003F230D" w:rsidP="00966148">
      <w:pPr>
        <w:pStyle w:val="ListParagraph"/>
        <w:numPr>
          <w:ilvl w:val="0"/>
          <w:numId w:val="3"/>
        </w:numPr>
        <w:spacing w:after="0" w:line="240" w:lineRule="auto"/>
        <w:rPr>
          <w:rFonts w:ascii="Kristen ITC" w:hAnsi="Kristen ITC"/>
          <w:sz w:val="26"/>
          <w:szCs w:val="26"/>
        </w:rPr>
      </w:pPr>
      <w:r w:rsidRPr="00966148">
        <w:rPr>
          <w:rFonts w:ascii="Comic Sans MS" w:hAnsi="Comic Sans MS"/>
          <w:sz w:val="26"/>
          <w:szCs w:val="26"/>
        </w:rPr>
        <w:t>Safety Enrichment Learning Opportunities</w:t>
      </w:r>
      <w:r w:rsidR="00966148" w:rsidRPr="00966148">
        <w:rPr>
          <w:rFonts w:ascii="Comic Sans MS" w:hAnsi="Comic Sans MS"/>
          <w:sz w:val="26"/>
          <w:szCs w:val="26"/>
        </w:rPr>
        <w:t xml:space="preserve">                  </w:t>
      </w:r>
    </w:p>
    <w:p w14:paraId="74798237" w14:textId="4CBDF62F" w:rsidR="003F230D" w:rsidRPr="00966148" w:rsidRDefault="003F230D" w:rsidP="00966148">
      <w:pPr>
        <w:pStyle w:val="ListParagraph"/>
        <w:numPr>
          <w:ilvl w:val="0"/>
          <w:numId w:val="4"/>
        </w:numPr>
        <w:spacing w:after="0" w:line="240" w:lineRule="auto"/>
        <w:rPr>
          <w:rFonts w:ascii="Kristen ITC" w:hAnsi="Kristen ITC"/>
          <w:sz w:val="26"/>
          <w:szCs w:val="26"/>
        </w:rPr>
      </w:pPr>
      <w:r w:rsidRPr="00966148">
        <w:rPr>
          <w:rFonts w:ascii="Comic Sans MS" w:hAnsi="Comic Sans MS"/>
          <w:sz w:val="26"/>
          <w:szCs w:val="26"/>
        </w:rPr>
        <w:t>School Wide Enrichment Writing Teacher</w:t>
      </w:r>
    </w:p>
    <w:p w14:paraId="748567B2" w14:textId="77777777" w:rsidR="003F230D" w:rsidRPr="00966148" w:rsidRDefault="003F230D" w:rsidP="00966148">
      <w:pPr>
        <w:pStyle w:val="ListParagraph"/>
        <w:numPr>
          <w:ilvl w:val="0"/>
          <w:numId w:val="4"/>
        </w:numPr>
        <w:spacing w:after="0" w:line="240" w:lineRule="auto"/>
        <w:rPr>
          <w:rFonts w:ascii="Kristen ITC" w:hAnsi="Kristen ITC"/>
          <w:sz w:val="26"/>
          <w:szCs w:val="26"/>
        </w:rPr>
      </w:pPr>
      <w:r w:rsidRPr="00966148">
        <w:rPr>
          <w:rFonts w:ascii="Comic Sans MS" w:hAnsi="Comic Sans MS"/>
          <w:sz w:val="26"/>
          <w:szCs w:val="26"/>
        </w:rPr>
        <w:t>Professional Learning Grants</w:t>
      </w:r>
    </w:p>
    <w:p w14:paraId="3CE81146" w14:textId="77777777" w:rsidR="003F230D" w:rsidRPr="00966148" w:rsidRDefault="003F230D" w:rsidP="00966148">
      <w:pPr>
        <w:pStyle w:val="ListParagraph"/>
        <w:numPr>
          <w:ilvl w:val="0"/>
          <w:numId w:val="4"/>
        </w:numPr>
        <w:spacing w:after="0" w:line="240" w:lineRule="auto"/>
        <w:rPr>
          <w:rFonts w:ascii="Kristen ITC" w:hAnsi="Kristen ITC"/>
          <w:sz w:val="26"/>
          <w:szCs w:val="26"/>
        </w:rPr>
      </w:pPr>
      <w:r w:rsidRPr="00966148">
        <w:rPr>
          <w:rFonts w:ascii="Comic Sans MS" w:hAnsi="Comic Sans MS"/>
          <w:sz w:val="26"/>
          <w:szCs w:val="26"/>
        </w:rPr>
        <w:t>Special Needs and Pre-K Playground</w:t>
      </w:r>
    </w:p>
    <w:p w14:paraId="2DEB7CC7" w14:textId="77777777" w:rsidR="003F230D" w:rsidRPr="00966148" w:rsidRDefault="003F230D" w:rsidP="00966148">
      <w:pPr>
        <w:pStyle w:val="ListParagraph"/>
        <w:numPr>
          <w:ilvl w:val="0"/>
          <w:numId w:val="4"/>
        </w:numPr>
        <w:spacing w:after="0" w:line="240" w:lineRule="auto"/>
        <w:rPr>
          <w:rFonts w:ascii="Kristen ITC" w:hAnsi="Kristen ITC"/>
          <w:sz w:val="26"/>
          <w:szCs w:val="26"/>
        </w:rPr>
      </w:pPr>
      <w:r w:rsidRPr="00966148">
        <w:rPr>
          <w:rFonts w:ascii="Comic Sans MS" w:hAnsi="Comic Sans MS"/>
          <w:sz w:val="26"/>
          <w:szCs w:val="26"/>
        </w:rPr>
        <w:t xml:space="preserve">Kindergarten Kamp for incoming students </w:t>
      </w:r>
    </w:p>
    <w:p w14:paraId="3E1EA9AC" w14:textId="77777777" w:rsidR="00966148" w:rsidRPr="00966148" w:rsidRDefault="00966148" w:rsidP="00966148">
      <w:pPr>
        <w:pStyle w:val="ListParagraph"/>
        <w:numPr>
          <w:ilvl w:val="0"/>
          <w:numId w:val="4"/>
        </w:numPr>
        <w:spacing w:after="0" w:line="240" w:lineRule="auto"/>
        <w:rPr>
          <w:rFonts w:ascii="Kristen ITC" w:hAnsi="Kristen ITC"/>
          <w:sz w:val="26"/>
          <w:szCs w:val="26"/>
        </w:rPr>
      </w:pPr>
      <w:r w:rsidRPr="00966148">
        <w:rPr>
          <w:rFonts w:ascii="Comic Sans MS" w:hAnsi="Comic Sans MS"/>
          <w:sz w:val="26"/>
          <w:szCs w:val="26"/>
        </w:rPr>
        <w:t xml:space="preserve">Tutoring </w:t>
      </w:r>
    </w:p>
    <w:p w14:paraId="395FFAFC" w14:textId="77777777" w:rsidR="00966148" w:rsidRPr="00966148" w:rsidRDefault="00966148" w:rsidP="00966148">
      <w:pPr>
        <w:pStyle w:val="ListParagraph"/>
        <w:numPr>
          <w:ilvl w:val="0"/>
          <w:numId w:val="4"/>
        </w:numPr>
        <w:spacing w:after="0" w:line="240" w:lineRule="auto"/>
        <w:rPr>
          <w:rFonts w:ascii="Kristen ITC" w:hAnsi="Kristen ITC"/>
          <w:sz w:val="26"/>
          <w:szCs w:val="26"/>
        </w:rPr>
      </w:pPr>
      <w:r w:rsidRPr="00966148">
        <w:rPr>
          <w:rFonts w:ascii="Comic Sans MS" w:hAnsi="Comic Sans MS"/>
          <w:sz w:val="26"/>
          <w:szCs w:val="26"/>
        </w:rPr>
        <w:t>Integrating Interactive Science Curriculum</w:t>
      </w:r>
    </w:p>
    <w:p w14:paraId="322C64AC" w14:textId="77777777" w:rsidR="00966148" w:rsidRPr="00966148" w:rsidRDefault="00966148" w:rsidP="00966148">
      <w:pPr>
        <w:pStyle w:val="ListParagraph"/>
        <w:numPr>
          <w:ilvl w:val="0"/>
          <w:numId w:val="4"/>
        </w:numPr>
        <w:spacing w:after="0" w:line="240" w:lineRule="auto"/>
        <w:rPr>
          <w:rFonts w:ascii="Kristen ITC" w:hAnsi="Kristen ITC"/>
          <w:sz w:val="26"/>
          <w:szCs w:val="26"/>
        </w:rPr>
      </w:pPr>
      <w:r w:rsidRPr="00966148">
        <w:rPr>
          <w:rFonts w:ascii="Comic Sans MS" w:hAnsi="Comic Sans MS"/>
          <w:sz w:val="26"/>
          <w:szCs w:val="26"/>
        </w:rPr>
        <w:t>Ability Clubs</w:t>
      </w:r>
    </w:p>
    <w:p w14:paraId="6C1EED21" w14:textId="77777777" w:rsidR="00966148" w:rsidRPr="00966148" w:rsidRDefault="00966148" w:rsidP="00966148">
      <w:pPr>
        <w:pStyle w:val="ListParagraph"/>
        <w:numPr>
          <w:ilvl w:val="0"/>
          <w:numId w:val="4"/>
        </w:numPr>
        <w:spacing w:after="0" w:line="240" w:lineRule="auto"/>
        <w:rPr>
          <w:rFonts w:ascii="Kristen ITC" w:hAnsi="Kristen ITC"/>
          <w:sz w:val="26"/>
          <w:szCs w:val="26"/>
        </w:rPr>
      </w:pPr>
      <w:r w:rsidRPr="00966148">
        <w:rPr>
          <w:rFonts w:ascii="Comic Sans MS" w:hAnsi="Comic Sans MS"/>
          <w:sz w:val="26"/>
          <w:szCs w:val="26"/>
        </w:rPr>
        <w:t>WOES News Team</w:t>
      </w:r>
    </w:p>
    <w:p w14:paraId="797BF23C" w14:textId="77777777" w:rsidR="00966148" w:rsidRPr="00966148" w:rsidRDefault="00966148" w:rsidP="00966148">
      <w:pPr>
        <w:pStyle w:val="ListParagraph"/>
        <w:numPr>
          <w:ilvl w:val="0"/>
          <w:numId w:val="4"/>
        </w:numPr>
        <w:spacing w:after="0" w:line="240" w:lineRule="auto"/>
        <w:rPr>
          <w:rFonts w:ascii="Kristen ITC" w:hAnsi="Kristen ITC"/>
          <w:sz w:val="26"/>
          <w:szCs w:val="26"/>
        </w:rPr>
      </w:pPr>
      <w:r w:rsidRPr="00966148">
        <w:rPr>
          <w:rFonts w:ascii="Comic Sans MS" w:hAnsi="Comic Sans MS"/>
          <w:sz w:val="26"/>
          <w:szCs w:val="26"/>
        </w:rPr>
        <w:t>PE/Star Ambassadors</w:t>
      </w:r>
    </w:p>
    <w:p w14:paraId="2308F3B1" w14:textId="6CF4CCBA" w:rsidR="00966148" w:rsidRPr="00966148" w:rsidRDefault="00966148" w:rsidP="00966148">
      <w:pPr>
        <w:pStyle w:val="ListParagraph"/>
        <w:numPr>
          <w:ilvl w:val="0"/>
          <w:numId w:val="4"/>
        </w:numPr>
        <w:spacing w:after="0" w:line="240" w:lineRule="auto"/>
        <w:rPr>
          <w:rFonts w:ascii="Kristen ITC" w:hAnsi="Kristen ITC"/>
          <w:sz w:val="26"/>
          <w:szCs w:val="26"/>
        </w:rPr>
      </w:pPr>
      <w:r w:rsidRPr="00966148">
        <w:rPr>
          <w:rFonts w:ascii="Comic Sans MS" w:hAnsi="Comic Sans MS"/>
          <w:sz w:val="26"/>
          <w:szCs w:val="26"/>
        </w:rPr>
        <w:t>PBIS: Positive Behavior Intervention Supp</w:t>
      </w:r>
      <w:r w:rsidR="001938D7">
        <w:rPr>
          <w:rFonts w:ascii="Comic Sans MS" w:hAnsi="Comic Sans MS"/>
          <w:sz w:val="26"/>
          <w:szCs w:val="26"/>
        </w:rPr>
        <w:t>ort</w:t>
      </w:r>
    </w:p>
    <w:p w14:paraId="29798593" w14:textId="13B6352B" w:rsidR="00DB1EDB" w:rsidRDefault="00A42B1D" w:rsidP="00DB1EDB">
      <w:pPr>
        <w:pStyle w:val="ListParagraph"/>
        <w:spacing w:after="0" w:line="240" w:lineRule="auto"/>
        <w:ind w:left="360"/>
        <w:rPr>
          <w:rFonts w:ascii="Kristen ITC" w:hAnsi="Kristen ITC"/>
          <w:sz w:val="26"/>
          <w:szCs w:val="26"/>
        </w:rPr>
      </w:pPr>
      <w:r>
        <w:rPr>
          <w:rFonts w:ascii="Kristen ITC" w:hAnsi="Kristen ITC"/>
          <w:sz w:val="26"/>
          <w:szCs w:val="26"/>
        </w:rPr>
        <w:t xml:space="preserve">         </w:t>
      </w:r>
      <w:r w:rsidR="000A1C5B">
        <w:rPr>
          <w:rFonts w:ascii="Kristen ITC" w:hAnsi="Kristen ITC"/>
          <w:sz w:val="26"/>
          <w:szCs w:val="26"/>
        </w:rPr>
        <w:t xml:space="preserve">     </w:t>
      </w:r>
      <w:r>
        <w:rPr>
          <w:rFonts w:ascii="Kristen ITC" w:hAnsi="Kristen ITC"/>
          <w:sz w:val="26"/>
          <w:szCs w:val="26"/>
        </w:rPr>
        <w:t xml:space="preserve">  </w:t>
      </w:r>
      <w:r w:rsidR="000A1C5B">
        <w:rPr>
          <w:rFonts w:ascii="Kristen ITC" w:hAnsi="Kristen ITC"/>
          <w:sz w:val="26"/>
          <w:szCs w:val="26"/>
        </w:rPr>
        <w:t xml:space="preserve">   </w:t>
      </w:r>
      <w:r>
        <w:rPr>
          <w:rFonts w:ascii="Kristen ITC" w:hAnsi="Kristen ITC"/>
          <w:sz w:val="26"/>
          <w:szCs w:val="26"/>
        </w:rPr>
        <w:t xml:space="preserve"> </w:t>
      </w:r>
      <w:r w:rsidR="001938D7">
        <w:rPr>
          <w:rFonts w:ascii="Helvetica" w:hAnsi="Helvetica" w:cs="Helvetica"/>
          <w:noProof/>
          <w:sz w:val="24"/>
          <w:szCs w:val="24"/>
        </w:rPr>
        <w:lastRenderedPageBreak/>
        <w:drawing>
          <wp:inline distT="0" distB="0" distL="0" distR="0" wp14:anchorId="50F5E9DA" wp14:editId="01418AA2">
            <wp:extent cx="3543300" cy="171386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1713865"/>
                    </a:xfrm>
                    <a:prstGeom prst="rect">
                      <a:avLst/>
                    </a:prstGeom>
                    <a:noFill/>
                    <a:ln>
                      <a:noFill/>
                    </a:ln>
                  </pic:spPr>
                </pic:pic>
              </a:graphicData>
            </a:graphic>
          </wp:inline>
        </w:drawing>
      </w:r>
    </w:p>
    <w:p w14:paraId="0136D89F" w14:textId="77777777" w:rsidR="009558DB" w:rsidRDefault="009558DB" w:rsidP="00DB1EDB">
      <w:pPr>
        <w:pStyle w:val="ListParagraph"/>
        <w:spacing w:after="0" w:line="240" w:lineRule="auto"/>
        <w:ind w:left="360"/>
        <w:rPr>
          <w:rFonts w:ascii="Kristen ITC" w:hAnsi="Kristen ITC"/>
          <w:sz w:val="26"/>
          <w:szCs w:val="26"/>
        </w:rPr>
      </w:pPr>
    </w:p>
    <w:p w14:paraId="3020F5A6" w14:textId="1B93B6E5" w:rsidR="009558DB" w:rsidRDefault="009E5573" w:rsidP="00DB1EDB">
      <w:pPr>
        <w:pStyle w:val="ListParagraph"/>
        <w:spacing w:after="0" w:line="240" w:lineRule="auto"/>
        <w:ind w:left="360"/>
        <w:rPr>
          <w:rFonts w:ascii="Kristen ITC" w:hAnsi="Kristen ITC"/>
          <w:sz w:val="26"/>
          <w:szCs w:val="26"/>
        </w:rPr>
      </w:pPr>
      <w:r>
        <w:rPr>
          <w:rFonts w:ascii="Kristen ITC" w:hAnsi="Kristen ITC"/>
          <w:noProof/>
          <w:sz w:val="26"/>
          <w:szCs w:val="26"/>
        </w:rPr>
        <mc:AlternateContent>
          <mc:Choice Requires="wps">
            <w:drawing>
              <wp:anchor distT="0" distB="0" distL="114300" distR="114300" simplePos="0" relativeHeight="251660288" behindDoc="0" locked="0" layoutInCell="1" allowOverlap="1" wp14:anchorId="0CDC400B" wp14:editId="37C7B5DF">
                <wp:simplePos x="0" y="0"/>
                <wp:positionH relativeFrom="column">
                  <wp:posOffset>114300</wp:posOffset>
                </wp:positionH>
                <wp:positionV relativeFrom="paragraph">
                  <wp:posOffset>114300</wp:posOffset>
                </wp:positionV>
                <wp:extent cx="10287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0287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5B5080" w14:textId="4D6461CC" w:rsidR="006F4AF7" w:rsidRDefault="006F4AF7">
                            <w:r>
                              <w:rPr>
                                <w:rFonts w:ascii="Helvetica" w:hAnsi="Helvetica" w:cs="Helvetica"/>
                                <w:noProof/>
                                <w:sz w:val="24"/>
                                <w:szCs w:val="24"/>
                              </w:rPr>
                              <w:drawing>
                                <wp:inline distT="0" distB="0" distL="0" distR="0" wp14:anchorId="05D36BAA" wp14:editId="1F0D2D45">
                                  <wp:extent cx="845820" cy="928458"/>
                                  <wp:effectExtent l="0" t="0" r="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820" cy="9284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C400B" id="_x0000_s1028" type="#_x0000_t202" style="position:absolute;left:0;text-align:left;margin-left:9pt;margin-top:9pt;width:81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" filled="f" stroked="f">
                <v:textbox>
                  <w:txbxContent>
                    <w:p w14:paraId="355B5080" w14:textId="4D6461CC" w:rsidR="006F4AF7" w:rsidRDefault="006F4AF7">
                      <w:r>
                        <w:rPr>
                          <w:rFonts w:ascii="Helvetica" w:hAnsi="Helvetica" w:cs="Helvetica"/>
                          <w:noProof/>
                          <w:sz w:val="24"/>
                          <w:szCs w:val="24"/>
                        </w:rPr>
                        <w:drawing>
                          <wp:inline distT="0" distB="0" distL="0" distR="0" wp14:anchorId="05D36BAA" wp14:editId="1F0D2D45">
                            <wp:extent cx="845820" cy="928458"/>
                            <wp:effectExtent l="0" t="0" r="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820" cy="928458"/>
                                    </a:xfrm>
                                    <a:prstGeom prst="rect">
                                      <a:avLst/>
                                    </a:prstGeom>
                                    <a:noFill/>
                                    <a:ln>
                                      <a:noFill/>
                                    </a:ln>
                                  </pic:spPr>
                                </pic:pic>
                              </a:graphicData>
                            </a:graphic>
                          </wp:inline>
                        </w:drawing>
                      </w:r>
                    </w:p>
                  </w:txbxContent>
                </v:textbox>
                <w10:wrap type="square"/>
              </v:shape>
            </w:pict>
          </mc:Fallback>
        </mc:AlternateContent>
      </w:r>
    </w:p>
    <w:p w14:paraId="39F552E5" w14:textId="3E61DA37" w:rsidR="009558DB" w:rsidRPr="006F4AF7" w:rsidRDefault="006F4AF7" w:rsidP="006F4AF7">
      <w:pPr>
        <w:rPr>
          <w:rFonts w:ascii="Kristen ITC" w:hAnsi="Kristen ITC"/>
          <w:color w:val="800000"/>
          <w:sz w:val="32"/>
          <w:szCs w:val="32"/>
        </w:rPr>
      </w:pPr>
      <w:r>
        <w:rPr>
          <w:rFonts w:ascii="Kristen ITC" w:hAnsi="Kristen ITC"/>
          <w:color w:val="800000"/>
          <w:sz w:val="32"/>
          <w:szCs w:val="32"/>
        </w:rPr>
        <w:t xml:space="preserve">        </w:t>
      </w:r>
      <w:r w:rsidR="009558DB" w:rsidRPr="006F4AF7">
        <w:rPr>
          <w:rFonts w:ascii="Kristen ITC" w:hAnsi="Kristen ITC"/>
          <w:color w:val="800000"/>
          <w:sz w:val="32"/>
          <w:szCs w:val="32"/>
        </w:rPr>
        <w:t>ODENVILLE ELEMENTARY SCHOOL</w:t>
      </w:r>
    </w:p>
    <w:p w14:paraId="24D4FECA" w14:textId="77777777" w:rsidR="006F4AF7" w:rsidRDefault="006F4AF7" w:rsidP="006F4AF7">
      <w:pPr>
        <w:rPr>
          <w:rFonts w:ascii="Kristen ITC" w:hAnsi="Kristen ITC"/>
          <w:color w:val="800000"/>
          <w:sz w:val="32"/>
          <w:szCs w:val="32"/>
        </w:rPr>
      </w:pPr>
      <w:r>
        <w:rPr>
          <w:rFonts w:ascii="Kristen ITC" w:hAnsi="Kristen ITC"/>
          <w:color w:val="800000"/>
          <w:sz w:val="32"/>
          <w:szCs w:val="32"/>
        </w:rPr>
        <w:t xml:space="preserve">                       </w:t>
      </w:r>
      <w:r w:rsidR="009558DB" w:rsidRPr="006F4AF7">
        <w:rPr>
          <w:rFonts w:ascii="Kristen ITC" w:hAnsi="Kristen ITC"/>
          <w:color w:val="800000"/>
          <w:sz w:val="32"/>
          <w:szCs w:val="32"/>
        </w:rPr>
        <w:t>CIP GOALS</w:t>
      </w:r>
    </w:p>
    <w:p w14:paraId="62A65E1E" w14:textId="5042A2A0" w:rsidR="009E5573" w:rsidRPr="006F4AF7" w:rsidRDefault="009558DB" w:rsidP="006F4AF7">
      <w:pPr>
        <w:rPr>
          <w:rFonts w:ascii="Kristen ITC" w:hAnsi="Kristen ITC"/>
          <w:color w:val="800000"/>
          <w:sz w:val="32"/>
          <w:szCs w:val="32"/>
        </w:rPr>
      </w:pPr>
      <w:r w:rsidRPr="006F4AF7">
        <w:rPr>
          <w:rFonts w:ascii="Kristen ITC" w:hAnsi="Kristen ITC"/>
          <w:color w:val="800000"/>
          <w:sz w:val="32"/>
          <w:szCs w:val="32"/>
        </w:rPr>
        <w:t>*****************</w:t>
      </w:r>
      <w:r w:rsidR="006F4AF7">
        <w:rPr>
          <w:rFonts w:ascii="Kristen ITC" w:hAnsi="Kristen ITC"/>
          <w:color w:val="800000"/>
          <w:sz w:val="32"/>
          <w:szCs w:val="32"/>
        </w:rPr>
        <w:t>****************************</w:t>
      </w:r>
    </w:p>
    <w:p w14:paraId="381142BF" w14:textId="642D5D24" w:rsidR="00E32406" w:rsidRPr="006F4AF7" w:rsidRDefault="00E32406" w:rsidP="00E32406">
      <w:pPr>
        <w:pStyle w:val="ListParagraph"/>
        <w:numPr>
          <w:ilvl w:val="0"/>
          <w:numId w:val="8"/>
        </w:numPr>
        <w:rPr>
          <w:rFonts w:ascii="Kristen ITC" w:hAnsi="Kristen ITC"/>
          <w:sz w:val="24"/>
          <w:szCs w:val="24"/>
        </w:rPr>
      </w:pPr>
      <w:r w:rsidRPr="006F4AF7">
        <w:rPr>
          <w:rFonts w:ascii="Kristen ITC" w:hAnsi="Kristen ITC"/>
          <w:sz w:val="24"/>
          <w:szCs w:val="24"/>
        </w:rPr>
        <w:t>Odenville Elementary School students’ will integrate technology into their leaning to research and solve problems, create products, communicate and collaborate.</w:t>
      </w:r>
    </w:p>
    <w:p w14:paraId="3B5B2B0F" w14:textId="6A0BF31D" w:rsidR="00E32406" w:rsidRPr="006F4AF7" w:rsidRDefault="00E32406" w:rsidP="00E32406">
      <w:pPr>
        <w:pStyle w:val="ListParagraph"/>
        <w:numPr>
          <w:ilvl w:val="0"/>
          <w:numId w:val="8"/>
        </w:numPr>
        <w:rPr>
          <w:rFonts w:ascii="Kristen ITC" w:hAnsi="Kristen ITC"/>
          <w:sz w:val="24"/>
          <w:szCs w:val="24"/>
        </w:rPr>
      </w:pPr>
      <w:r w:rsidRPr="006F4AF7">
        <w:rPr>
          <w:rFonts w:ascii="Kristen ITC" w:hAnsi="Kristen ITC"/>
          <w:sz w:val="24"/>
          <w:szCs w:val="24"/>
        </w:rPr>
        <w:t xml:space="preserve">All Odenville Elementary students will show growth on Reading performance bands on Scantron Performance Series. </w:t>
      </w:r>
    </w:p>
    <w:p w14:paraId="67423620" w14:textId="5B772F85" w:rsidR="00E32406" w:rsidRPr="006F4AF7" w:rsidRDefault="00E32406" w:rsidP="00E32406">
      <w:pPr>
        <w:pStyle w:val="ListParagraph"/>
        <w:numPr>
          <w:ilvl w:val="0"/>
          <w:numId w:val="8"/>
        </w:numPr>
        <w:rPr>
          <w:rFonts w:ascii="Kristen ITC" w:hAnsi="Kristen ITC"/>
          <w:sz w:val="24"/>
          <w:szCs w:val="24"/>
        </w:rPr>
      </w:pPr>
      <w:r w:rsidRPr="006F4AF7">
        <w:rPr>
          <w:rFonts w:ascii="Kristen ITC" w:hAnsi="Kristen ITC"/>
          <w:sz w:val="24"/>
          <w:szCs w:val="24"/>
        </w:rPr>
        <w:t>All Odenville Elementary students will show growth on Math performance bands on Scantron Performance Series.</w:t>
      </w:r>
    </w:p>
    <w:p w14:paraId="6B77514F" w14:textId="559A0D6D" w:rsidR="00E32406" w:rsidRPr="006F4AF7" w:rsidRDefault="00E32406" w:rsidP="00E32406">
      <w:pPr>
        <w:pStyle w:val="ListParagraph"/>
        <w:numPr>
          <w:ilvl w:val="0"/>
          <w:numId w:val="8"/>
        </w:numPr>
        <w:rPr>
          <w:rFonts w:ascii="Kristen ITC" w:hAnsi="Kristen ITC"/>
          <w:sz w:val="24"/>
          <w:szCs w:val="24"/>
        </w:rPr>
      </w:pPr>
      <w:r w:rsidRPr="006F4AF7">
        <w:rPr>
          <w:rFonts w:ascii="Kristen ITC" w:hAnsi="Kristen ITC"/>
          <w:sz w:val="24"/>
          <w:szCs w:val="24"/>
        </w:rPr>
        <w:t xml:space="preserve">All students will demonstrate an understanding of cultural differences while offering family and community involvement opportunities, as well as engaging at risk students through teacher/student mentoring programs. </w:t>
      </w:r>
    </w:p>
    <w:p w14:paraId="0C62FA10" w14:textId="77777777" w:rsidR="00E32406" w:rsidRPr="006F4AF7" w:rsidRDefault="00E32406" w:rsidP="00E32406">
      <w:pPr>
        <w:pStyle w:val="ListParagraph"/>
        <w:numPr>
          <w:ilvl w:val="0"/>
          <w:numId w:val="8"/>
        </w:numPr>
        <w:rPr>
          <w:rFonts w:ascii="Kristen ITC" w:hAnsi="Kristen ITC"/>
          <w:sz w:val="24"/>
          <w:szCs w:val="24"/>
        </w:rPr>
      </w:pPr>
      <w:r w:rsidRPr="006F4AF7">
        <w:rPr>
          <w:rFonts w:ascii="Kristen ITC" w:hAnsi="Kristen ITC"/>
          <w:sz w:val="24"/>
          <w:szCs w:val="24"/>
        </w:rPr>
        <w:t>Students will establish higher academic language, vocabulary, skills and proficiency will increase.</w:t>
      </w:r>
    </w:p>
    <w:p w14:paraId="1201E49E" w14:textId="7C5DDE8F" w:rsidR="00E32406" w:rsidRPr="006F4AF7" w:rsidRDefault="00E32406" w:rsidP="00E32406">
      <w:pPr>
        <w:pStyle w:val="ListParagraph"/>
        <w:numPr>
          <w:ilvl w:val="0"/>
          <w:numId w:val="8"/>
        </w:numPr>
        <w:rPr>
          <w:rFonts w:ascii="Kristen ITC" w:hAnsi="Kristen ITC"/>
          <w:sz w:val="24"/>
          <w:szCs w:val="24"/>
        </w:rPr>
      </w:pPr>
      <w:r w:rsidRPr="006F4AF7">
        <w:rPr>
          <w:rFonts w:ascii="Kristen ITC" w:hAnsi="Kristen ITC"/>
          <w:sz w:val="24"/>
          <w:szCs w:val="24"/>
        </w:rPr>
        <w:t>OES teachers will implement HMH Go Math curriculum and engage students in an interactive approach to cover Alabama State Standards. All teachers will use a variety of strategies to meet their students’ needs, project based, inquiry based, math word walls, and anchor charts. All teachers will implement hands on math investigations and math tubs. All teachers will use small group m</w:t>
      </w:r>
      <w:r w:rsidR="0093573E" w:rsidRPr="006F4AF7">
        <w:rPr>
          <w:rFonts w:ascii="Kristen ITC" w:hAnsi="Kristen ITC"/>
          <w:sz w:val="24"/>
          <w:szCs w:val="24"/>
        </w:rPr>
        <w:t>ath instruction to focus on non-</w:t>
      </w:r>
      <w:r w:rsidRPr="006F4AF7">
        <w:rPr>
          <w:rFonts w:ascii="Kristen ITC" w:hAnsi="Kristen ITC"/>
          <w:sz w:val="24"/>
          <w:szCs w:val="24"/>
        </w:rPr>
        <w:t xml:space="preserve">mastered number sense skills to meet the needs of Tier II and Tier III </w:t>
      </w:r>
      <w:r w:rsidR="0093573E" w:rsidRPr="006F4AF7">
        <w:rPr>
          <w:rFonts w:ascii="Kristen ITC" w:hAnsi="Kristen ITC"/>
          <w:sz w:val="24"/>
          <w:szCs w:val="24"/>
        </w:rPr>
        <w:t>students</w:t>
      </w:r>
      <w:r w:rsidRPr="006F4AF7">
        <w:rPr>
          <w:rFonts w:ascii="Kristen ITC" w:hAnsi="Kristen ITC"/>
          <w:sz w:val="24"/>
          <w:szCs w:val="24"/>
        </w:rPr>
        <w:t xml:space="preserve"> as well a</w:t>
      </w:r>
      <w:r w:rsidR="0093573E" w:rsidRPr="006F4AF7">
        <w:rPr>
          <w:rFonts w:ascii="Kristen ITC" w:hAnsi="Kristen ITC"/>
          <w:sz w:val="24"/>
          <w:szCs w:val="24"/>
        </w:rPr>
        <w:t xml:space="preserve">s Accelerated Students. All students will participate in Daily Data by organizing data into appropriate data displays. </w:t>
      </w:r>
    </w:p>
    <w:p w14:paraId="3F09BD7E" w14:textId="2F35CF87" w:rsidR="0093573E" w:rsidRPr="006F4AF7" w:rsidRDefault="0093573E" w:rsidP="009E5573">
      <w:pPr>
        <w:pStyle w:val="ListParagraph"/>
        <w:numPr>
          <w:ilvl w:val="0"/>
          <w:numId w:val="8"/>
        </w:numPr>
        <w:rPr>
          <w:rFonts w:ascii="Kristen ITC" w:hAnsi="Kristen ITC"/>
          <w:sz w:val="24"/>
          <w:szCs w:val="24"/>
        </w:rPr>
      </w:pPr>
      <w:r w:rsidRPr="006F4AF7">
        <w:rPr>
          <w:rFonts w:ascii="Kristen ITC" w:hAnsi="Kristen ITC"/>
          <w:sz w:val="24"/>
          <w:szCs w:val="24"/>
        </w:rPr>
        <w:t>OES will offer family and Community Involvement opportunities; we will also engage students who are at risk through student/staff mentoring programs. All students will learn and apply developmentally appropriate character traits. All students</w:t>
      </w:r>
      <w:r w:rsidR="009E5573" w:rsidRPr="006F4AF7">
        <w:rPr>
          <w:rFonts w:ascii="Kristen ITC" w:hAnsi="Kristen ITC"/>
          <w:sz w:val="24"/>
          <w:szCs w:val="24"/>
        </w:rPr>
        <w:t xml:space="preserve"> will improve daily attendance.</w:t>
      </w:r>
    </w:p>
    <w:p w14:paraId="08C83081" w14:textId="73B75E3E" w:rsidR="0093573E" w:rsidRPr="006F4AF7" w:rsidRDefault="0093573E" w:rsidP="00E32406">
      <w:pPr>
        <w:pStyle w:val="ListParagraph"/>
        <w:numPr>
          <w:ilvl w:val="0"/>
          <w:numId w:val="8"/>
        </w:numPr>
        <w:rPr>
          <w:rFonts w:ascii="Kristen ITC" w:hAnsi="Kristen ITC"/>
          <w:sz w:val="24"/>
          <w:szCs w:val="24"/>
        </w:rPr>
      </w:pPr>
      <w:r w:rsidRPr="006F4AF7">
        <w:rPr>
          <w:rFonts w:ascii="Kristen ITC" w:hAnsi="Kristen ITC"/>
          <w:sz w:val="24"/>
          <w:szCs w:val="24"/>
        </w:rPr>
        <w:t xml:space="preserve">OES will develop objectives that focus on the language domains of reading, writing, speaking at all levels of English Language Proficiency. </w:t>
      </w:r>
    </w:p>
    <w:p w14:paraId="5CA757B3" w14:textId="73E4EE81" w:rsidR="0093573E" w:rsidRPr="006F4AF7" w:rsidRDefault="0093573E" w:rsidP="00E32406">
      <w:pPr>
        <w:pStyle w:val="ListParagraph"/>
        <w:numPr>
          <w:ilvl w:val="0"/>
          <w:numId w:val="8"/>
        </w:numPr>
        <w:rPr>
          <w:rFonts w:ascii="Kristen ITC" w:hAnsi="Kristen ITC"/>
          <w:sz w:val="24"/>
          <w:szCs w:val="24"/>
        </w:rPr>
      </w:pPr>
      <w:r w:rsidRPr="006F4AF7">
        <w:rPr>
          <w:rFonts w:ascii="Kristen ITC" w:hAnsi="Kristen ITC"/>
          <w:sz w:val="24"/>
          <w:szCs w:val="24"/>
        </w:rPr>
        <w:t>OES students will demonstrate proficiency by increasing the digital learning environment, as our students will utilize tools that allow collaboration to enhance learning.</w:t>
      </w:r>
    </w:p>
    <w:p w14:paraId="1070194E" w14:textId="02ACAF57" w:rsidR="0093573E" w:rsidRPr="006F4AF7" w:rsidRDefault="0093573E" w:rsidP="00E32406">
      <w:pPr>
        <w:pStyle w:val="ListParagraph"/>
        <w:numPr>
          <w:ilvl w:val="0"/>
          <w:numId w:val="8"/>
        </w:numPr>
        <w:rPr>
          <w:rFonts w:ascii="Kristen ITC" w:hAnsi="Kristen ITC"/>
          <w:sz w:val="24"/>
          <w:szCs w:val="24"/>
        </w:rPr>
      </w:pPr>
      <w:r w:rsidRPr="006F4AF7">
        <w:rPr>
          <w:rFonts w:ascii="Kristen ITC" w:hAnsi="Kristen ITC"/>
          <w:sz w:val="24"/>
          <w:szCs w:val="24"/>
        </w:rPr>
        <w:t xml:space="preserve">OES teachers will </w:t>
      </w:r>
      <w:r w:rsidR="009E5573" w:rsidRPr="006F4AF7">
        <w:rPr>
          <w:rFonts w:ascii="Kristen ITC" w:hAnsi="Kristen ITC"/>
          <w:sz w:val="24"/>
          <w:szCs w:val="24"/>
        </w:rPr>
        <w:t xml:space="preserve">implement daily lessons following Saxon Phonics lessons and curriculum. Teachers will use letter tiles, decodable books, flash cards, fluency </w:t>
      </w:r>
      <w:r w:rsidR="009E5573" w:rsidRPr="006F4AF7">
        <w:rPr>
          <w:rFonts w:ascii="Kristen ITC" w:hAnsi="Kristen ITC"/>
          <w:sz w:val="24"/>
          <w:szCs w:val="24"/>
        </w:rPr>
        <w:lastRenderedPageBreak/>
        <w:t>books, and passages to practice, review and master reading and spelling skills. All teachers will implement small group instruction on an as needed basis to meet the need of Tier II and Tier III students as well as Accelerated students. All teachers will utilize 21</w:t>
      </w:r>
      <w:r w:rsidR="009E5573" w:rsidRPr="006F4AF7">
        <w:rPr>
          <w:rFonts w:ascii="Kristen ITC" w:hAnsi="Kristen ITC"/>
          <w:sz w:val="24"/>
          <w:szCs w:val="24"/>
          <w:vertAlign w:val="superscript"/>
        </w:rPr>
        <w:t>st</w:t>
      </w:r>
      <w:r w:rsidR="009E5573" w:rsidRPr="006F4AF7">
        <w:rPr>
          <w:rFonts w:ascii="Kristen ITC" w:hAnsi="Kristen ITC"/>
          <w:sz w:val="24"/>
          <w:szCs w:val="24"/>
        </w:rPr>
        <w:t xml:space="preserve"> Century tools and strategies to improve reading and writing skills. All teachers will engage their students in higher level questioning in which students become problem solvers. </w:t>
      </w:r>
    </w:p>
    <w:p w14:paraId="787B1643" w14:textId="77777777" w:rsidR="009558DB" w:rsidRPr="006F4AF7" w:rsidRDefault="009558DB" w:rsidP="00DB1EDB">
      <w:pPr>
        <w:pStyle w:val="ListParagraph"/>
        <w:spacing w:after="0" w:line="240" w:lineRule="auto"/>
        <w:ind w:left="360"/>
        <w:rPr>
          <w:rFonts w:ascii="Kristen ITC" w:hAnsi="Kristen ITC"/>
          <w:sz w:val="24"/>
          <w:szCs w:val="24"/>
        </w:rPr>
      </w:pPr>
    </w:p>
    <w:p w14:paraId="2512021A" w14:textId="77777777" w:rsidR="009558DB" w:rsidRPr="006F4AF7" w:rsidRDefault="009558DB" w:rsidP="00DB1EDB">
      <w:pPr>
        <w:pStyle w:val="ListParagraph"/>
        <w:spacing w:after="0" w:line="240" w:lineRule="auto"/>
        <w:ind w:left="360"/>
        <w:rPr>
          <w:rFonts w:ascii="Kristen ITC" w:hAnsi="Kristen ITC"/>
          <w:sz w:val="24"/>
          <w:szCs w:val="24"/>
        </w:rPr>
      </w:pPr>
    </w:p>
    <w:p w14:paraId="3EE7595E" w14:textId="77777777" w:rsidR="009558DB" w:rsidRPr="006F4AF7" w:rsidRDefault="009558DB" w:rsidP="00DB1EDB">
      <w:pPr>
        <w:pStyle w:val="ListParagraph"/>
        <w:spacing w:after="0" w:line="240" w:lineRule="auto"/>
        <w:ind w:left="360"/>
        <w:rPr>
          <w:rFonts w:ascii="Kristen ITC" w:hAnsi="Kristen ITC"/>
          <w:sz w:val="24"/>
          <w:szCs w:val="24"/>
        </w:rPr>
      </w:pPr>
    </w:p>
    <w:p w14:paraId="4C5C2E49" w14:textId="77777777" w:rsidR="009558DB" w:rsidRPr="006F4AF7" w:rsidRDefault="009558DB" w:rsidP="00DB1EDB">
      <w:pPr>
        <w:pStyle w:val="ListParagraph"/>
        <w:spacing w:after="0" w:line="240" w:lineRule="auto"/>
        <w:ind w:left="360"/>
        <w:rPr>
          <w:rFonts w:ascii="Kristen ITC" w:hAnsi="Kristen ITC"/>
          <w:sz w:val="24"/>
          <w:szCs w:val="24"/>
        </w:rPr>
      </w:pPr>
    </w:p>
    <w:p w14:paraId="076876C6" w14:textId="77777777" w:rsidR="009558DB" w:rsidRPr="006F4AF7" w:rsidRDefault="009558DB" w:rsidP="00DB1EDB">
      <w:pPr>
        <w:pStyle w:val="ListParagraph"/>
        <w:spacing w:after="0" w:line="240" w:lineRule="auto"/>
        <w:ind w:left="360"/>
        <w:rPr>
          <w:rFonts w:ascii="Kristen ITC" w:hAnsi="Kristen ITC"/>
          <w:sz w:val="24"/>
          <w:szCs w:val="24"/>
        </w:rPr>
      </w:pPr>
    </w:p>
    <w:p w14:paraId="4DA12BA6" w14:textId="77777777" w:rsidR="009558DB" w:rsidRPr="006F4AF7" w:rsidRDefault="009558DB" w:rsidP="00DB1EDB">
      <w:pPr>
        <w:pStyle w:val="ListParagraph"/>
        <w:spacing w:after="0" w:line="240" w:lineRule="auto"/>
        <w:ind w:left="360"/>
        <w:rPr>
          <w:rFonts w:ascii="Kristen ITC" w:hAnsi="Kristen ITC"/>
          <w:sz w:val="24"/>
          <w:szCs w:val="24"/>
        </w:rPr>
      </w:pPr>
    </w:p>
    <w:p w14:paraId="3B144F1B" w14:textId="77777777" w:rsidR="009558DB" w:rsidRPr="006F4AF7" w:rsidRDefault="009558DB" w:rsidP="00DB1EDB">
      <w:pPr>
        <w:pStyle w:val="ListParagraph"/>
        <w:spacing w:after="0" w:line="240" w:lineRule="auto"/>
        <w:ind w:left="360"/>
        <w:rPr>
          <w:rFonts w:ascii="Kristen ITC" w:hAnsi="Kristen ITC"/>
          <w:sz w:val="24"/>
          <w:szCs w:val="24"/>
        </w:rPr>
      </w:pPr>
    </w:p>
    <w:p w14:paraId="152B8372" w14:textId="77777777" w:rsidR="009558DB" w:rsidRPr="006F4AF7" w:rsidRDefault="009558DB" w:rsidP="00DB1EDB">
      <w:pPr>
        <w:pStyle w:val="ListParagraph"/>
        <w:spacing w:after="0" w:line="240" w:lineRule="auto"/>
        <w:ind w:left="360"/>
        <w:rPr>
          <w:rFonts w:ascii="Kristen ITC" w:hAnsi="Kristen ITC"/>
          <w:sz w:val="24"/>
          <w:szCs w:val="24"/>
        </w:rPr>
      </w:pPr>
    </w:p>
    <w:p w14:paraId="415E6E93" w14:textId="77777777" w:rsidR="009558DB" w:rsidRPr="006F4AF7" w:rsidRDefault="009558DB" w:rsidP="00DB1EDB">
      <w:pPr>
        <w:pStyle w:val="ListParagraph"/>
        <w:spacing w:after="0" w:line="240" w:lineRule="auto"/>
        <w:ind w:left="360"/>
        <w:rPr>
          <w:rFonts w:ascii="Kristen ITC" w:hAnsi="Kristen ITC"/>
          <w:sz w:val="24"/>
          <w:szCs w:val="24"/>
        </w:rPr>
      </w:pPr>
    </w:p>
    <w:p w14:paraId="5EC4E627" w14:textId="77777777" w:rsidR="009558DB" w:rsidRPr="006F4AF7" w:rsidRDefault="009558DB" w:rsidP="00DB1EDB">
      <w:pPr>
        <w:pStyle w:val="ListParagraph"/>
        <w:spacing w:after="0" w:line="240" w:lineRule="auto"/>
        <w:ind w:left="360"/>
        <w:rPr>
          <w:rFonts w:ascii="Kristen ITC" w:hAnsi="Kristen ITC"/>
          <w:sz w:val="24"/>
          <w:szCs w:val="24"/>
        </w:rPr>
      </w:pPr>
    </w:p>
    <w:p w14:paraId="42BE3D76" w14:textId="77777777" w:rsidR="009558DB" w:rsidRPr="006F4AF7" w:rsidRDefault="009558DB" w:rsidP="00DB1EDB">
      <w:pPr>
        <w:pStyle w:val="ListParagraph"/>
        <w:spacing w:after="0" w:line="240" w:lineRule="auto"/>
        <w:ind w:left="360"/>
        <w:rPr>
          <w:rFonts w:ascii="Kristen ITC" w:hAnsi="Kristen ITC"/>
          <w:sz w:val="24"/>
          <w:szCs w:val="24"/>
        </w:rPr>
      </w:pPr>
    </w:p>
    <w:p w14:paraId="1748A2CC" w14:textId="00471316" w:rsidR="009558DB" w:rsidRPr="006F4AF7" w:rsidRDefault="009558DB" w:rsidP="00DB1EDB">
      <w:pPr>
        <w:pStyle w:val="ListParagraph"/>
        <w:spacing w:after="0" w:line="240" w:lineRule="auto"/>
        <w:ind w:left="360"/>
        <w:rPr>
          <w:rFonts w:ascii="Kristen ITC" w:hAnsi="Kristen ITC"/>
          <w:sz w:val="24"/>
          <w:szCs w:val="24"/>
        </w:rPr>
      </w:pPr>
    </w:p>
    <w:p w14:paraId="027D8101" w14:textId="77777777" w:rsidR="009558DB" w:rsidRPr="006F4AF7" w:rsidRDefault="009558DB" w:rsidP="00DB1EDB">
      <w:pPr>
        <w:pStyle w:val="ListParagraph"/>
        <w:spacing w:after="0" w:line="240" w:lineRule="auto"/>
        <w:ind w:left="360"/>
        <w:rPr>
          <w:rFonts w:ascii="Kristen ITC" w:hAnsi="Kristen ITC"/>
          <w:sz w:val="24"/>
          <w:szCs w:val="24"/>
        </w:rPr>
      </w:pPr>
    </w:p>
    <w:p w14:paraId="23CAB2B8" w14:textId="77777777" w:rsidR="009558DB" w:rsidRPr="006F4AF7" w:rsidRDefault="009558DB" w:rsidP="00DB1EDB">
      <w:pPr>
        <w:pStyle w:val="ListParagraph"/>
        <w:spacing w:after="0" w:line="240" w:lineRule="auto"/>
        <w:ind w:left="360"/>
        <w:rPr>
          <w:rFonts w:ascii="Kristen ITC" w:hAnsi="Kristen ITC"/>
          <w:sz w:val="24"/>
          <w:szCs w:val="24"/>
        </w:rPr>
      </w:pPr>
    </w:p>
    <w:p w14:paraId="589A3829" w14:textId="77777777" w:rsidR="009558DB" w:rsidRPr="006F4AF7" w:rsidRDefault="009558DB" w:rsidP="00DB1EDB">
      <w:pPr>
        <w:pStyle w:val="ListParagraph"/>
        <w:spacing w:after="0" w:line="240" w:lineRule="auto"/>
        <w:ind w:left="360"/>
        <w:rPr>
          <w:rFonts w:ascii="Kristen ITC" w:hAnsi="Kristen ITC"/>
          <w:sz w:val="24"/>
          <w:szCs w:val="24"/>
        </w:rPr>
      </w:pPr>
    </w:p>
    <w:p w14:paraId="2F6964BF" w14:textId="75C58A60" w:rsidR="009558DB" w:rsidRPr="006F4AF7" w:rsidRDefault="009558DB" w:rsidP="00DB1EDB">
      <w:pPr>
        <w:pStyle w:val="ListParagraph"/>
        <w:spacing w:after="0" w:line="240" w:lineRule="auto"/>
        <w:ind w:left="360"/>
        <w:rPr>
          <w:rFonts w:ascii="Kristen ITC" w:hAnsi="Kristen ITC"/>
          <w:sz w:val="24"/>
          <w:szCs w:val="24"/>
        </w:rPr>
      </w:pPr>
      <w:r w:rsidRPr="006F4AF7">
        <w:rPr>
          <w:rFonts w:ascii="Helvetica" w:hAnsi="Helvetica" w:cs="Helvetica"/>
          <w:noProof/>
          <w:sz w:val="24"/>
          <w:szCs w:val="24"/>
        </w:rPr>
        <w:drawing>
          <wp:inline distT="0" distB="0" distL="0" distR="0" wp14:anchorId="05432DB4" wp14:editId="53080570">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94AC3C8" w14:textId="09619969" w:rsidR="009558DB" w:rsidRPr="006F4AF7" w:rsidRDefault="009558DB" w:rsidP="00DB1EDB">
      <w:pPr>
        <w:pStyle w:val="ListParagraph"/>
        <w:spacing w:after="0" w:line="240" w:lineRule="auto"/>
        <w:ind w:left="360"/>
        <w:rPr>
          <w:rFonts w:ascii="Kristen ITC" w:hAnsi="Kristen ITC"/>
          <w:sz w:val="24"/>
          <w:szCs w:val="24"/>
        </w:rPr>
      </w:pPr>
      <w:r w:rsidRPr="006F4AF7">
        <w:rPr>
          <w:rFonts w:ascii="Helvetica" w:hAnsi="Helvetica" w:cs="Helvetica"/>
          <w:noProof/>
          <w:sz w:val="24"/>
          <w:szCs w:val="24"/>
        </w:rPr>
        <w:drawing>
          <wp:inline distT="0" distB="0" distL="0" distR="0" wp14:anchorId="5F7D62F3" wp14:editId="1D66BCB1">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sectPr w:rsidR="009558DB" w:rsidRPr="006F4AF7" w:rsidSect="00DB1EDB">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43056" w14:textId="77777777" w:rsidR="00FE4DA9" w:rsidRDefault="00FE4DA9" w:rsidP="00DB1EDB">
      <w:pPr>
        <w:spacing w:after="0" w:line="240" w:lineRule="auto"/>
      </w:pPr>
      <w:r>
        <w:separator/>
      </w:r>
    </w:p>
  </w:endnote>
  <w:endnote w:type="continuationSeparator" w:id="0">
    <w:p w14:paraId="7AC5CAD0" w14:textId="77777777" w:rsidR="00FE4DA9" w:rsidRDefault="00FE4DA9" w:rsidP="00DB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Kristen ITC">
    <w:altName w:val="Chalkboard"/>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72A56" w14:textId="77777777" w:rsidR="00FE4DA9" w:rsidRDefault="00FE4DA9" w:rsidP="00DB1EDB">
      <w:pPr>
        <w:spacing w:after="0" w:line="240" w:lineRule="auto"/>
      </w:pPr>
      <w:r>
        <w:separator/>
      </w:r>
    </w:p>
  </w:footnote>
  <w:footnote w:type="continuationSeparator" w:id="0">
    <w:p w14:paraId="7FC78DD3" w14:textId="77777777" w:rsidR="00FE4DA9" w:rsidRDefault="00FE4DA9" w:rsidP="00DB1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7692"/>
    <w:multiLevelType w:val="hybridMultilevel"/>
    <w:tmpl w:val="1010B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8E1AF9"/>
    <w:multiLevelType w:val="hybridMultilevel"/>
    <w:tmpl w:val="E93E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15AD9"/>
    <w:multiLevelType w:val="hybridMultilevel"/>
    <w:tmpl w:val="CC8C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3747B99"/>
    <w:multiLevelType w:val="hybridMultilevel"/>
    <w:tmpl w:val="C5E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F3025"/>
    <w:multiLevelType w:val="hybridMultilevel"/>
    <w:tmpl w:val="5D90B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4C1BB2"/>
    <w:multiLevelType w:val="hybridMultilevel"/>
    <w:tmpl w:val="69FEC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A52B43"/>
    <w:multiLevelType w:val="hybridMultilevel"/>
    <w:tmpl w:val="5010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665E31"/>
    <w:multiLevelType w:val="hybridMultilevel"/>
    <w:tmpl w:val="126629D4"/>
    <w:lvl w:ilvl="0" w:tplc="0AC8FA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DB"/>
    <w:rsid w:val="00041367"/>
    <w:rsid w:val="0009261F"/>
    <w:rsid w:val="000A1C5B"/>
    <w:rsid w:val="001938D7"/>
    <w:rsid w:val="003F230D"/>
    <w:rsid w:val="004E4BA1"/>
    <w:rsid w:val="0065616B"/>
    <w:rsid w:val="006F4AF7"/>
    <w:rsid w:val="00835679"/>
    <w:rsid w:val="0093573E"/>
    <w:rsid w:val="009558DB"/>
    <w:rsid w:val="00966148"/>
    <w:rsid w:val="009E5573"/>
    <w:rsid w:val="00A12377"/>
    <w:rsid w:val="00A1474D"/>
    <w:rsid w:val="00A42B1D"/>
    <w:rsid w:val="00C24DD8"/>
    <w:rsid w:val="00CD06A3"/>
    <w:rsid w:val="00DB1EDB"/>
    <w:rsid w:val="00E32406"/>
    <w:rsid w:val="00FE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F6E37"/>
  <w15:docId w15:val="{5001DE26-A548-44BF-BC99-E9064B12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DB"/>
  </w:style>
  <w:style w:type="paragraph" w:styleId="Footer">
    <w:name w:val="footer"/>
    <w:basedOn w:val="Normal"/>
    <w:link w:val="FooterChar"/>
    <w:uiPriority w:val="99"/>
    <w:unhideWhenUsed/>
    <w:rsid w:val="00DB1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DB"/>
  </w:style>
  <w:style w:type="paragraph" w:styleId="ListParagraph">
    <w:name w:val="List Paragraph"/>
    <w:basedOn w:val="Normal"/>
    <w:uiPriority w:val="34"/>
    <w:qFormat/>
    <w:rsid w:val="00DB1EDB"/>
    <w:pPr>
      <w:ind w:left="720"/>
      <w:contextualSpacing/>
    </w:pPr>
  </w:style>
  <w:style w:type="paragraph" w:styleId="BalloonText">
    <w:name w:val="Balloon Text"/>
    <w:basedOn w:val="Normal"/>
    <w:link w:val="BalloonTextChar"/>
    <w:uiPriority w:val="99"/>
    <w:semiHidden/>
    <w:unhideWhenUsed/>
    <w:rsid w:val="001938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8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8A22-9554-4BF1-9E24-B822C1F4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janet.bloomston@sccboe.org</dc:creator>
  <cp:keywords/>
  <dc:description/>
  <cp:lastModifiedBy>Caswell, Mandy</cp:lastModifiedBy>
  <cp:revision>2</cp:revision>
  <cp:lastPrinted>2017-10-23T02:33:00Z</cp:lastPrinted>
  <dcterms:created xsi:type="dcterms:W3CDTF">2017-11-17T17:18:00Z</dcterms:created>
  <dcterms:modified xsi:type="dcterms:W3CDTF">2017-11-17T17:18:00Z</dcterms:modified>
</cp:coreProperties>
</file>