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F52C95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312A65">
        <w:rPr>
          <w:rFonts w:ascii="Century Schoolbook" w:hAnsi="Century Schoolbook"/>
          <w:b/>
          <w:color w:val="FF0000"/>
          <w:sz w:val="32"/>
          <w:szCs w:val="32"/>
        </w:rPr>
        <w:t>Mon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312A65">
        <w:rPr>
          <w:rFonts w:ascii="Century Schoolbook" w:hAnsi="Century Schoolbook"/>
          <w:b/>
          <w:color w:val="FF0000"/>
          <w:sz w:val="32"/>
          <w:szCs w:val="32"/>
        </w:rPr>
        <w:t>5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  <w:bookmarkStart w:id="0" w:name="_GoBack"/>
      <w:bookmarkEnd w:id="0"/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130A66" w:rsidRDefault="00130A66" w:rsidP="00130A66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130A66">
        <w:rPr>
          <w:rFonts w:ascii="Century Gothic" w:eastAsia="Calibri" w:hAnsi="Century Gothic" w:cs="Times New Roman"/>
          <w:sz w:val="24"/>
          <w:szCs w:val="24"/>
        </w:rPr>
        <w:t>Seniors - The deadline for senior appeals is Friday, February 9th by 3:30 p.m.  All written appeals must to be turned in to Mr. Diaz's office, room 119 (Admin Bldg.) by the deadline in order to be considered.</w:t>
      </w:r>
    </w:p>
    <w:p w:rsidR="00374CC2" w:rsidRPr="00374CC2" w:rsidRDefault="00374CC2" w:rsidP="00374CC2">
      <w:pPr>
        <w:pStyle w:val="ListParagraph"/>
        <w:numPr>
          <w:ilvl w:val="0"/>
          <w:numId w:val="6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374CC2">
        <w:rPr>
          <w:rFonts w:ascii="Century Gothic" w:eastAsia="Calibri" w:hAnsi="Century Gothic" w:cs="Times New Roman"/>
          <w:sz w:val="24"/>
          <w:szCs w:val="24"/>
        </w:rPr>
        <w:t>Seniors, did you forget to order your cap &amp; gown? Jostens will be on cam</w:t>
      </w:r>
      <w:r>
        <w:rPr>
          <w:rFonts w:ascii="Century Gothic" w:eastAsia="Calibri" w:hAnsi="Century Gothic" w:cs="Times New Roman"/>
          <w:sz w:val="24"/>
          <w:szCs w:val="24"/>
        </w:rPr>
        <w:t>pus one last time, Thursday February</w:t>
      </w:r>
      <w:r w:rsidRPr="00374CC2">
        <w:rPr>
          <w:rFonts w:ascii="Century Gothic" w:eastAsia="Calibri" w:hAnsi="Century Gothic" w:cs="Times New Roman"/>
          <w:sz w:val="24"/>
          <w:szCs w:val="24"/>
        </w:rPr>
        <w:t xml:space="preserve"> 8th at lunch only!</w:t>
      </w:r>
    </w:p>
    <w:p w:rsidR="00374CC2" w:rsidRPr="00374CC2" w:rsidRDefault="00374CC2" w:rsidP="00374CC2">
      <w:pPr>
        <w:widowControl/>
        <w:spacing w:after="160" w:line="259" w:lineRule="auto"/>
        <w:ind w:left="360"/>
        <w:rPr>
          <w:rFonts w:ascii="Century Gothic" w:eastAsia="Calibri" w:hAnsi="Century Gothic" w:cs="Times New Roman"/>
          <w:sz w:val="4"/>
          <w:szCs w:val="4"/>
        </w:rPr>
      </w:pPr>
    </w:p>
    <w:p w:rsidR="00215589" w:rsidRDefault="00215589" w:rsidP="0021558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Sadie Hawkins annual Valentine's Dance at SMHS! Tickets go on sale Feb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5th in the business office for only $12. The dance is from 7:30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-10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:00 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 on Saturday, February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17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themed Frat/Sorority!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Start asking a date! Or show up with friends and meet your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FLAME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there!</w:t>
      </w:r>
    </w:p>
    <w:p w:rsidR="00215589" w:rsidRPr="00215589" w:rsidRDefault="00215589" w:rsidP="00215589">
      <w:pPr>
        <w:pStyle w:val="ListParagraph"/>
        <w:widowControl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215589" w:rsidRPr="00215589" w:rsidRDefault="00215589" w:rsidP="00215589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The Alpine C</w:t>
      </w:r>
      <w:r w:rsidRPr="00215589">
        <w:rPr>
          <w:rFonts w:ascii="Century Gothic" w:eastAsia="Times New Roman" w:hAnsi="Century Gothic"/>
          <w:sz w:val="24"/>
          <w:szCs w:val="24"/>
        </w:rPr>
        <w:t>lub will meet at lunch</w:t>
      </w:r>
      <w:r>
        <w:rPr>
          <w:rFonts w:ascii="Century Gothic" w:eastAsia="Times New Roman" w:hAnsi="Century Gothic"/>
          <w:sz w:val="24"/>
          <w:szCs w:val="24"/>
        </w:rPr>
        <w:t xml:space="preserve"> on</w:t>
      </w:r>
      <w:r w:rsidRPr="00215589">
        <w:rPr>
          <w:rFonts w:ascii="Century Gothic" w:eastAsia="Times New Roman" w:hAnsi="Century Gothic"/>
          <w:sz w:val="24"/>
          <w:szCs w:val="24"/>
        </w:rPr>
        <w:t xml:space="preserve"> Tuesday in Mrs. Hennings room. Please bring your signed permission forms for our February 12th trip.</w:t>
      </w:r>
    </w:p>
    <w:p w:rsidR="00374CC2" w:rsidRPr="00DF621A" w:rsidRDefault="00374CC2" w:rsidP="00374CC2">
      <w:pPr>
        <w:pStyle w:val="ListParagraph"/>
        <w:ind w:left="360"/>
        <w:rPr>
          <w:rFonts w:ascii="Century Gothic" w:eastAsia="Calibri" w:hAnsi="Century Gothic" w:cs="Times New Roman"/>
          <w:sz w:val="24"/>
          <w:szCs w:val="24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EC28A1" w:rsidRDefault="00EC28A1" w:rsidP="00A87ADB">
      <w:pPr>
        <w:widowControl/>
        <w:numPr>
          <w:ilvl w:val="0"/>
          <w:numId w:val="17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374CC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Track practice will begin </w:t>
      </w:r>
      <w:r w:rsidR="007E44BA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374CC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3:30 p.m. Please report to the track in workout clothes with your current physical. If you have any questions about track please see Coach Wallace in the gym.</w:t>
      </w:r>
    </w:p>
    <w:p w:rsidR="00215589" w:rsidRDefault="00215589" w:rsidP="00215589">
      <w:pPr>
        <w:widowControl/>
        <w:numPr>
          <w:ilvl w:val="0"/>
          <w:numId w:val="17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Congrats to the </w:t>
      </w:r>
      <w:r w:rsidR="00DF621A"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boys’ varsity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basketball team for their league win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over rival Morro Bay, 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73 to 51 on senior night!</w:t>
      </w:r>
    </w:p>
    <w:p w:rsidR="00374CC2" w:rsidRDefault="00374CC2" w:rsidP="00374CC2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374CC2" w:rsidRPr="00374CC2" w:rsidRDefault="00374CC2" w:rsidP="00374CC2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176772" w:rsidRPr="001D7E25" w:rsidRDefault="00176772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AC1711" w:rsidRPr="007622E3" w:rsidRDefault="00F52C95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B040324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3512F"/>
    <w:multiLevelType w:val="hybridMultilevel"/>
    <w:tmpl w:val="AAB2EBE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0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18"/>
  </w:num>
  <w:num w:numId="17">
    <w:abstractNumId w:val="5"/>
  </w:num>
  <w:num w:numId="18">
    <w:abstractNumId w:val="10"/>
  </w:num>
  <w:num w:numId="19">
    <w:abstractNumId w:val="1"/>
  </w:num>
  <w:num w:numId="20">
    <w:abstractNumId w:val="13"/>
  </w:num>
  <w:num w:numId="21">
    <w:abstractNumId w:val="7"/>
  </w:num>
  <w:num w:numId="22">
    <w:abstractNumId w:val="17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E0B6D"/>
    <w:rsid w:val="000E2E3A"/>
    <w:rsid w:val="001118CB"/>
    <w:rsid w:val="00114EAF"/>
    <w:rsid w:val="00120687"/>
    <w:rsid w:val="001230DD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D6631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51C4"/>
    <w:rsid w:val="005417E9"/>
    <w:rsid w:val="00545780"/>
    <w:rsid w:val="005464CA"/>
    <w:rsid w:val="00553622"/>
    <w:rsid w:val="00555871"/>
    <w:rsid w:val="00564F82"/>
    <w:rsid w:val="005669F0"/>
    <w:rsid w:val="0057130C"/>
    <w:rsid w:val="00572CD4"/>
    <w:rsid w:val="00574698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82DB3"/>
    <w:rsid w:val="00783EF8"/>
    <w:rsid w:val="007844E7"/>
    <w:rsid w:val="00785BB9"/>
    <w:rsid w:val="00785DF9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E2C03"/>
    <w:rsid w:val="007E44BA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8F5F2F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15E4"/>
    <w:rsid w:val="0095402A"/>
    <w:rsid w:val="009723A2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B4693"/>
    <w:rsid w:val="00BB4964"/>
    <w:rsid w:val="00BC206E"/>
    <w:rsid w:val="00BD1F4C"/>
    <w:rsid w:val="00BD742B"/>
    <w:rsid w:val="00BE3509"/>
    <w:rsid w:val="00BE56D9"/>
    <w:rsid w:val="00BF277D"/>
    <w:rsid w:val="00BF30EE"/>
    <w:rsid w:val="00BF7F41"/>
    <w:rsid w:val="00C01990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F26147"/>
    <w:rsid w:val="00F31591"/>
    <w:rsid w:val="00F50AC6"/>
    <w:rsid w:val="00F52C95"/>
    <w:rsid w:val="00F54E31"/>
    <w:rsid w:val="00F60815"/>
    <w:rsid w:val="00F83FB7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9FF5-6E71-459E-BD32-FD8F6CA9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928</cp:revision>
  <cp:lastPrinted>2018-01-30T15:26:00Z</cp:lastPrinted>
  <dcterms:created xsi:type="dcterms:W3CDTF">2017-08-10T14:41:00Z</dcterms:created>
  <dcterms:modified xsi:type="dcterms:W3CDTF">2018-02-02T20:55:00Z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