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0857C2"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231">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w:t>
      </w:r>
      <w:r w:rsidR="00580DD8"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535231">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CD3204" w:rsidRPr="00535231" w:rsidRDefault="00535231" w:rsidP="00535231">
      <w:pPr>
        <w:pStyle w:val="ListParagraph"/>
        <w:numPr>
          <w:ilvl w:val="0"/>
          <w:numId w:val="22"/>
        </w:numPr>
        <w:ind w:left="180"/>
        <w:rPr>
          <w:rFonts w:ascii="Century Gothic" w:hAnsi="Century Gothic" w:cs="Vijaya"/>
          <w:sz w:val="24"/>
          <w:szCs w:val="24"/>
        </w:rPr>
      </w:pPr>
      <w:r w:rsidRPr="00535231">
        <w:rPr>
          <w:rFonts w:ascii="Century Gothic" w:hAnsi="Century Gothic" w:cs="Vijaya"/>
          <w:sz w:val="24"/>
          <w:szCs w:val="24"/>
        </w:rPr>
        <w:t>Picture Re-takes:  Any student or staff that has not taken a picture for the yearbook</w:t>
      </w:r>
      <w:r>
        <w:rPr>
          <w:rFonts w:ascii="Century Gothic" w:hAnsi="Century Gothic" w:cs="Vijaya"/>
          <w:sz w:val="24"/>
          <w:szCs w:val="24"/>
        </w:rPr>
        <w:t xml:space="preserve"> can take their picture on make-up</w:t>
      </w:r>
      <w:r w:rsidRPr="00535231">
        <w:rPr>
          <w:rFonts w:ascii="Century Gothic" w:hAnsi="Century Gothic" w:cs="Vijaya"/>
          <w:sz w:val="24"/>
          <w:szCs w:val="24"/>
        </w:rPr>
        <w:t xml:space="preserve"> </w:t>
      </w:r>
      <w:r>
        <w:rPr>
          <w:rFonts w:ascii="Century Gothic" w:hAnsi="Century Gothic" w:cs="Vijaya"/>
          <w:sz w:val="24"/>
          <w:szCs w:val="24"/>
        </w:rPr>
        <w:t xml:space="preserve">day </w:t>
      </w:r>
      <w:r w:rsidRPr="00535231">
        <w:rPr>
          <w:rFonts w:ascii="Century Gothic" w:hAnsi="Century Gothic" w:cs="Vijaya"/>
          <w:sz w:val="24"/>
          <w:szCs w:val="24"/>
        </w:rPr>
        <w:t>on Monday, September 10</w:t>
      </w:r>
      <w:r w:rsidRPr="00535231">
        <w:rPr>
          <w:rFonts w:ascii="Century Gothic" w:hAnsi="Century Gothic" w:cs="Vijaya"/>
          <w:sz w:val="24"/>
          <w:szCs w:val="24"/>
          <w:vertAlign w:val="superscript"/>
        </w:rPr>
        <w:t>th</w:t>
      </w:r>
      <w:r w:rsidRPr="00535231">
        <w:rPr>
          <w:rFonts w:ascii="Century Gothic" w:hAnsi="Century Gothic" w:cs="Vijaya"/>
          <w:sz w:val="24"/>
          <w:szCs w:val="24"/>
        </w:rPr>
        <w:t xml:space="preserve"> from 8:30 p.m. – 3:00 p.m. in Ethel Pope. </w:t>
      </w:r>
    </w:p>
    <w:p w:rsidR="00076186" w:rsidRPr="000259BD" w:rsidRDefault="00076186" w:rsidP="00CD3204">
      <w:pPr>
        <w:widowControl w:val="0"/>
        <w:tabs>
          <w:tab w:val="left" w:pos="630"/>
        </w:tabs>
        <w:spacing w:after="0" w:line="256" w:lineRule="auto"/>
        <w:ind w:left="180"/>
        <w:rPr>
          <w:rFonts w:ascii="Century Gothic" w:eastAsia="Calibri" w:hAnsi="Century Gothic" w:cs="Times New Roman"/>
          <w:sz w:val="10"/>
          <w:szCs w:val="10"/>
        </w:rPr>
      </w:pPr>
    </w:p>
    <w:p w:rsidR="00204153" w:rsidRPr="004B1AE9" w:rsidRDefault="00204153" w:rsidP="00204153">
      <w:pPr>
        <w:pStyle w:val="ListParagraph"/>
        <w:spacing w:line="256" w:lineRule="auto"/>
        <w:ind w:left="-270"/>
        <w:rPr>
          <w:rFonts w:ascii="Century Gothic" w:eastAsia="Calibri" w:hAnsi="Century Gothic"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p>
    <w:p w:rsidR="00204153" w:rsidRPr="00204153" w:rsidRDefault="00204153" w:rsidP="00204153">
      <w:pPr>
        <w:pStyle w:val="ListParagraph"/>
        <w:spacing w:line="256" w:lineRule="auto"/>
        <w:ind w:left="-270"/>
        <w:rPr>
          <w:rFonts w:ascii="Century Gothic" w:eastAsia="Calibri" w:hAnsi="Century Gothic" w:cs="Times New Roman"/>
          <w:sz w:val="10"/>
          <w:szCs w:val="10"/>
        </w:rPr>
      </w:pPr>
    </w:p>
    <w:p w:rsidR="00535231" w:rsidRDefault="00535231" w:rsidP="00535231">
      <w:pPr>
        <w:pStyle w:val="ListParagraph"/>
        <w:numPr>
          <w:ilvl w:val="0"/>
          <w:numId w:val="22"/>
        </w:numPr>
        <w:tabs>
          <w:tab w:val="left" w:pos="360"/>
        </w:tabs>
        <w:ind w:left="180"/>
        <w:rPr>
          <w:rFonts w:ascii="Century Gothic" w:eastAsia="Calibri" w:hAnsi="Century Gothic" w:cs="Times New Roman"/>
          <w:sz w:val="24"/>
          <w:szCs w:val="24"/>
        </w:rPr>
      </w:pPr>
      <w:r w:rsidRPr="00535231">
        <w:rPr>
          <w:rFonts w:ascii="Century Gothic" w:eastAsia="Calibri" w:hAnsi="Century Gothic" w:cs="Times New Roman"/>
          <w:sz w:val="24"/>
          <w:szCs w:val="24"/>
        </w:rPr>
        <w:t>Attention students, SOMOS is having its first meeting of the school year this Friday, Sept 7</w:t>
      </w:r>
      <w:r w:rsidRPr="00535231">
        <w:rPr>
          <w:rFonts w:ascii="Century Gothic" w:eastAsia="Calibri" w:hAnsi="Century Gothic" w:cs="Times New Roman"/>
          <w:sz w:val="24"/>
          <w:szCs w:val="24"/>
          <w:vertAlign w:val="superscript"/>
        </w:rPr>
        <w:t>th</w:t>
      </w:r>
      <w:r w:rsidRPr="00535231">
        <w:rPr>
          <w:rFonts w:ascii="Century Gothic" w:eastAsia="Calibri" w:hAnsi="Century Gothic" w:cs="Times New Roman"/>
          <w:sz w:val="24"/>
          <w:szCs w:val="24"/>
        </w:rPr>
        <w:t xml:space="preserve">, at </w:t>
      </w:r>
      <w:r>
        <w:rPr>
          <w:rFonts w:ascii="Century Gothic" w:eastAsia="Calibri" w:hAnsi="Century Gothic" w:cs="Times New Roman"/>
          <w:sz w:val="24"/>
          <w:szCs w:val="24"/>
        </w:rPr>
        <w:t>lunch in room 351.  See you there</w:t>
      </w:r>
      <w:r w:rsidRPr="00535231">
        <w:rPr>
          <w:rFonts w:ascii="Century Gothic" w:eastAsia="Calibri" w:hAnsi="Century Gothic" w:cs="Times New Roman"/>
          <w:sz w:val="24"/>
          <w:szCs w:val="24"/>
        </w:rPr>
        <w:t>!</w:t>
      </w:r>
    </w:p>
    <w:p w:rsidR="00535231" w:rsidRPr="00535231" w:rsidRDefault="00535231" w:rsidP="00535231">
      <w:pPr>
        <w:pStyle w:val="ListParagraph"/>
        <w:tabs>
          <w:tab w:val="left" w:pos="360"/>
        </w:tabs>
        <w:ind w:left="180"/>
        <w:rPr>
          <w:rFonts w:ascii="Century Gothic" w:eastAsia="Calibri" w:hAnsi="Century Gothic" w:cs="Times New Roman"/>
          <w:sz w:val="16"/>
          <w:szCs w:val="16"/>
        </w:rPr>
      </w:pPr>
      <w:bookmarkStart w:id="0" w:name="_GoBack"/>
      <w:bookmarkEnd w:id="0"/>
    </w:p>
    <w:p w:rsidR="00535231" w:rsidRDefault="00535231" w:rsidP="00535231">
      <w:pPr>
        <w:pStyle w:val="ListParagraph"/>
        <w:numPr>
          <w:ilvl w:val="0"/>
          <w:numId w:val="22"/>
        </w:numPr>
        <w:tabs>
          <w:tab w:val="left" w:pos="360"/>
        </w:tabs>
        <w:ind w:left="180"/>
        <w:rPr>
          <w:rFonts w:ascii="Century Gothic" w:eastAsia="Calibri" w:hAnsi="Century Gothic" w:cs="Times New Roman"/>
          <w:sz w:val="24"/>
          <w:szCs w:val="24"/>
        </w:rPr>
      </w:pPr>
      <w:r w:rsidRPr="00535231">
        <w:rPr>
          <w:rFonts w:ascii="Century Gothic" w:eastAsia="Calibri" w:hAnsi="Century Gothic" w:cs="Times New Roman"/>
          <w:sz w:val="24"/>
          <w:szCs w:val="24"/>
        </w:rPr>
        <w:t xml:space="preserve">Drama Club is meeting after school </w:t>
      </w:r>
      <w:r>
        <w:rPr>
          <w:rFonts w:ascii="Century Gothic" w:eastAsia="Calibri" w:hAnsi="Century Gothic" w:cs="Times New Roman"/>
          <w:sz w:val="24"/>
          <w:szCs w:val="24"/>
        </w:rPr>
        <w:t>TODAY</w:t>
      </w:r>
      <w:r w:rsidRPr="00535231">
        <w:rPr>
          <w:rFonts w:ascii="Century Gothic" w:eastAsia="Calibri" w:hAnsi="Century Gothic" w:cs="Times New Roman"/>
          <w:sz w:val="24"/>
          <w:szCs w:val="24"/>
        </w:rPr>
        <w:t xml:space="preserve"> in the new building room 101. Hope to see you there!</w:t>
      </w:r>
    </w:p>
    <w:p w:rsidR="00FE0028" w:rsidRPr="00FE0028" w:rsidRDefault="00FE0028" w:rsidP="00FE0028">
      <w:pPr>
        <w:pStyle w:val="ListParagraph"/>
        <w:rPr>
          <w:rFonts w:ascii="Century Gothic" w:eastAsia="Calibri" w:hAnsi="Century Gothic" w:cs="Times New Roman"/>
          <w:sz w:val="16"/>
          <w:szCs w:val="16"/>
        </w:rPr>
      </w:pPr>
    </w:p>
    <w:p w:rsidR="00FE0028" w:rsidRPr="00535231" w:rsidRDefault="00FE0028" w:rsidP="00FE0028">
      <w:pPr>
        <w:pStyle w:val="ListParagraph"/>
        <w:numPr>
          <w:ilvl w:val="0"/>
          <w:numId w:val="22"/>
        </w:numPr>
        <w:tabs>
          <w:tab w:val="left" w:pos="360"/>
        </w:tabs>
        <w:ind w:left="180"/>
        <w:rPr>
          <w:rFonts w:ascii="Century Gothic" w:eastAsia="Calibri" w:hAnsi="Century Gothic" w:cs="Times New Roman"/>
          <w:sz w:val="24"/>
          <w:szCs w:val="24"/>
        </w:rPr>
      </w:pPr>
      <w:r w:rsidRPr="00FE0028">
        <w:rPr>
          <w:rFonts w:ascii="Century Gothic" w:eastAsia="Calibri" w:hAnsi="Century Gothic" w:cs="Times New Roman"/>
          <w:sz w:val="24"/>
          <w:szCs w:val="24"/>
        </w:rPr>
        <w:t>If you are interested in participating in events to celebrate your indigenous culture and language, CE’ENEI is accepting new members. Meet with this club every Thursday in room 442.</w:t>
      </w:r>
    </w:p>
    <w:p w:rsidR="00535231" w:rsidRPr="00535231" w:rsidRDefault="00535231" w:rsidP="00535231">
      <w:pPr>
        <w:pStyle w:val="ListParagraph"/>
        <w:tabs>
          <w:tab w:val="left" w:pos="360"/>
        </w:tabs>
        <w:ind w:left="720"/>
        <w:rPr>
          <w:rFonts w:ascii="Century Gothic" w:eastAsia="Calibri" w:hAnsi="Century Gothic" w:cs="Times New Roman"/>
          <w:sz w:val="16"/>
          <w:szCs w:val="16"/>
        </w:rPr>
      </w:pPr>
    </w:p>
    <w:p w:rsidR="00F47712" w:rsidRDefault="00535A93" w:rsidP="00535A93">
      <w:pPr>
        <w:pStyle w:val="ListParagraph"/>
        <w:numPr>
          <w:ilvl w:val="0"/>
          <w:numId w:val="21"/>
        </w:numPr>
        <w:tabs>
          <w:tab w:val="left" w:pos="360"/>
        </w:tabs>
        <w:ind w:left="180"/>
        <w:rPr>
          <w:rFonts w:ascii="Century Gothic" w:eastAsia="Calibri" w:hAnsi="Century Gothic" w:cs="Times New Roman"/>
          <w:sz w:val="24"/>
          <w:szCs w:val="24"/>
        </w:rPr>
      </w:pPr>
      <w:r w:rsidRPr="00535A93">
        <w:rPr>
          <w:rFonts w:ascii="Century Gothic" w:eastAsia="Calibri" w:hAnsi="Century Gothic" w:cs="Times New Roman"/>
          <w:sz w:val="24"/>
          <w:szCs w:val="24"/>
        </w:rPr>
        <w:t xml:space="preserve">Key Club meeting, </w:t>
      </w:r>
      <w:r w:rsidR="00535231">
        <w:rPr>
          <w:rFonts w:ascii="Century Gothic" w:eastAsia="Calibri" w:hAnsi="Century Gothic" w:cs="Times New Roman"/>
          <w:sz w:val="24"/>
          <w:szCs w:val="24"/>
        </w:rPr>
        <w:t>TODAY</w:t>
      </w:r>
      <w:r w:rsidRPr="00535A93">
        <w:rPr>
          <w:rFonts w:ascii="Century Gothic" w:eastAsia="Calibri" w:hAnsi="Century Gothic" w:cs="Times New Roman"/>
          <w:sz w:val="24"/>
          <w:szCs w:val="24"/>
        </w:rPr>
        <w:t xml:space="preserve"> at lunch in room 355.  New members are welcome.  If you would like to serve your community please come check out Key Club.</w:t>
      </w:r>
    </w:p>
    <w:p w:rsidR="00535A93" w:rsidRPr="00535A93" w:rsidRDefault="00535A93" w:rsidP="00535A93">
      <w:pPr>
        <w:pStyle w:val="ListParagraph"/>
        <w:tabs>
          <w:tab w:val="left" w:pos="360"/>
        </w:tabs>
        <w:ind w:left="180"/>
        <w:rPr>
          <w:rFonts w:ascii="Century Gothic" w:eastAsia="Calibri" w:hAnsi="Century Gothic" w:cs="Times New Roman"/>
          <w:sz w:val="16"/>
          <w:szCs w:val="16"/>
        </w:rPr>
      </w:pPr>
    </w:p>
    <w:p w:rsidR="00535A93" w:rsidRPr="00535A93" w:rsidRDefault="00535A93" w:rsidP="00535A93">
      <w:pPr>
        <w:pStyle w:val="ListParagraph"/>
        <w:numPr>
          <w:ilvl w:val="0"/>
          <w:numId w:val="21"/>
        </w:numPr>
        <w:tabs>
          <w:tab w:val="left" w:pos="360"/>
        </w:tabs>
        <w:ind w:left="180"/>
        <w:rPr>
          <w:rFonts w:ascii="Century Gothic" w:eastAsia="Calibri" w:hAnsi="Century Gothic" w:cs="Times New Roman"/>
          <w:sz w:val="24"/>
          <w:szCs w:val="24"/>
        </w:rPr>
      </w:pPr>
      <w:r w:rsidRPr="00535A93">
        <w:rPr>
          <w:rFonts w:ascii="Century Gothic" w:eastAsia="Times New Roman" w:hAnsi="Century Gothic"/>
          <w:color w:val="333333"/>
          <w:sz w:val="24"/>
          <w:szCs w:val="24"/>
        </w:rPr>
        <w:t xml:space="preserve">The Close </w:t>
      </w:r>
      <w:proofErr w:type="gramStart"/>
      <w:r w:rsidRPr="00535A93">
        <w:rPr>
          <w:rFonts w:ascii="Century Gothic" w:eastAsia="Times New Roman" w:hAnsi="Century Gothic"/>
          <w:color w:val="333333"/>
          <w:sz w:val="24"/>
          <w:szCs w:val="24"/>
        </w:rPr>
        <w:t>Up</w:t>
      </w:r>
      <w:proofErr w:type="gramEnd"/>
      <w:r w:rsidRPr="00535A93">
        <w:rPr>
          <w:rFonts w:ascii="Century Gothic" w:eastAsia="Times New Roman" w:hAnsi="Century Gothic"/>
          <w:color w:val="333333"/>
          <w:sz w:val="24"/>
          <w:szCs w:val="24"/>
        </w:rPr>
        <w:t xml:space="preserve"> Washington, DC Club will meet </w:t>
      </w:r>
      <w:r w:rsidR="00535231">
        <w:rPr>
          <w:rFonts w:ascii="Century Gothic" w:eastAsia="Times New Roman" w:hAnsi="Century Gothic"/>
          <w:color w:val="333333"/>
          <w:sz w:val="24"/>
          <w:szCs w:val="24"/>
        </w:rPr>
        <w:t>TODAY</w:t>
      </w:r>
      <w:r w:rsidRPr="00535A93">
        <w:rPr>
          <w:rFonts w:ascii="Century Gothic" w:eastAsia="Times New Roman" w:hAnsi="Century Gothic"/>
          <w:color w:val="333333"/>
          <w:sz w:val="24"/>
          <w:szCs w:val="24"/>
        </w:rPr>
        <w:t xml:space="preserve"> at lunch in room 640. Please be there if you would like t</w:t>
      </w:r>
      <w:r>
        <w:rPr>
          <w:rFonts w:ascii="Century Gothic" w:eastAsia="Times New Roman" w:hAnsi="Century Gothic"/>
          <w:color w:val="333333"/>
          <w:sz w:val="24"/>
          <w:szCs w:val="24"/>
        </w:rPr>
        <w:t>o participate in our fundraiser.</w:t>
      </w:r>
    </w:p>
    <w:p w:rsidR="00535A93" w:rsidRPr="00535A93" w:rsidRDefault="00535A93" w:rsidP="00535A93">
      <w:pPr>
        <w:pStyle w:val="ListParagraph"/>
        <w:rPr>
          <w:rFonts w:ascii="Century Gothic" w:eastAsia="Calibri" w:hAnsi="Century Gothic" w:cs="Times New Roman"/>
          <w:sz w:val="16"/>
          <w:szCs w:val="16"/>
        </w:rPr>
      </w:pPr>
    </w:p>
    <w:p w:rsidR="009D3CC4" w:rsidRPr="00535A93" w:rsidRDefault="009D3CC4" w:rsidP="009D3CC4">
      <w:pPr>
        <w:pStyle w:val="ListParagraph"/>
        <w:numPr>
          <w:ilvl w:val="0"/>
          <w:numId w:val="21"/>
        </w:numPr>
        <w:tabs>
          <w:tab w:val="left" w:pos="360"/>
        </w:tabs>
        <w:ind w:left="180"/>
        <w:rPr>
          <w:rFonts w:ascii="Century Gothic" w:eastAsia="Calibri" w:hAnsi="Century Gothic" w:cs="Times New Roman"/>
          <w:sz w:val="24"/>
          <w:szCs w:val="24"/>
        </w:rPr>
      </w:pPr>
      <w:r w:rsidRPr="009D3CC4">
        <w:rPr>
          <w:rFonts w:ascii="Century Gothic" w:eastAsia="Calibri" w:hAnsi="Century Gothic" w:cs="Times New Roman"/>
          <w:sz w:val="24"/>
          <w:szCs w:val="24"/>
        </w:rPr>
        <w:t>Join Project Teen Health's Step-</w:t>
      </w:r>
      <w:proofErr w:type="spellStart"/>
      <w:r w:rsidRPr="009D3CC4">
        <w:rPr>
          <w:rFonts w:ascii="Century Gothic" w:eastAsia="Calibri" w:hAnsi="Century Gothic" w:cs="Times New Roman"/>
          <w:sz w:val="24"/>
          <w:szCs w:val="24"/>
        </w:rPr>
        <w:t>tember</w:t>
      </w:r>
      <w:proofErr w:type="spellEnd"/>
      <w:r w:rsidRPr="009D3CC4">
        <w:rPr>
          <w:rFonts w:ascii="Century Gothic" w:eastAsia="Calibri" w:hAnsi="Century Gothic" w:cs="Times New Roman"/>
          <w:sz w:val="24"/>
          <w:szCs w:val="24"/>
        </w:rPr>
        <w:t xml:space="preserve"> Fitness Challenge! Aim to get 10 thousand steps in your day throughout the month of September and win prizes. This fitness challenge is tracked completely online and anyone can join. The team with the most steps at the end of the month will win a grand prize! To register and official rules click the link in our bio on Instagram @</w:t>
      </w:r>
      <w:proofErr w:type="spellStart"/>
      <w:r w:rsidRPr="009D3CC4">
        <w:rPr>
          <w:rFonts w:ascii="Century Gothic" w:eastAsia="Calibri" w:hAnsi="Century Gothic" w:cs="Times New Roman"/>
          <w:sz w:val="24"/>
          <w:szCs w:val="24"/>
        </w:rPr>
        <w:t>ProjectTeenHealth</w:t>
      </w:r>
      <w:proofErr w:type="spellEnd"/>
      <w:r w:rsidRPr="009D3CC4">
        <w:rPr>
          <w:rFonts w:ascii="Century Gothic" w:eastAsia="Calibri" w:hAnsi="Century Gothic" w:cs="Times New Roman"/>
          <w:sz w:val="24"/>
          <w:szCs w:val="24"/>
        </w:rPr>
        <w:t>, through facebook.com/</w:t>
      </w:r>
      <w:proofErr w:type="spellStart"/>
      <w:r w:rsidRPr="009D3CC4">
        <w:rPr>
          <w:rFonts w:ascii="Century Gothic" w:eastAsia="Calibri" w:hAnsi="Century Gothic" w:cs="Times New Roman"/>
          <w:sz w:val="24"/>
          <w:szCs w:val="24"/>
        </w:rPr>
        <w:t>projectteenhealth</w:t>
      </w:r>
      <w:proofErr w:type="spellEnd"/>
      <w:r w:rsidRPr="009D3CC4">
        <w:rPr>
          <w:rFonts w:ascii="Century Gothic" w:eastAsia="Calibri" w:hAnsi="Century Gothic" w:cs="Times New Roman"/>
          <w:sz w:val="24"/>
          <w:szCs w:val="24"/>
        </w:rPr>
        <w:t xml:space="preserve"> events, swipe up on our recent snap on Snapchat @PTH-CAPSLO or sign-up in person at the Project Teen Health Office in the Health Center.</w:t>
      </w:r>
    </w:p>
    <w:p w:rsidR="00535A93" w:rsidRPr="00535A93" w:rsidRDefault="00535A93" w:rsidP="00535A93">
      <w:pPr>
        <w:pStyle w:val="ListParagraph"/>
        <w:tabs>
          <w:tab w:val="left" w:pos="360"/>
        </w:tabs>
        <w:ind w:left="270"/>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0B5012" w:rsidRDefault="000B5012" w:rsidP="000259BD">
      <w:pPr>
        <w:rPr>
          <w:rFonts w:ascii="Century Gothic" w:hAnsi="Century Gothic"/>
          <w:b/>
          <w:sz w:val="20"/>
          <w:szCs w:val="20"/>
        </w:rPr>
      </w:pPr>
    </w:p>
    <w:p w:rsidR="00535A93" w:rsidRDefault="00535A93" w:rsidP="000259BD">
      <w:pPr>
        <w:rPr>
          <w:rFonts w:ascii="Century Gothic" w:hAnsi="Century Gothic"/>
          <w:b/>
          <w:sz w:val="20"/>
          <w:szCs w:val="20"/>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C3FEE"/>
    <w:multiLevelType w:val="hybridMultilevel"/>
    <w:tmpl w:val="0DD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21"/>
  </w:num>
  <w:num w:numId="3">
    <w:abstractNumId w:val="10"/>
  </w:num>
  <w:num w:numId="4">
    <w:abstractNumId w:val="15"/>
  </w:num>
  <w:num w:numId="5">
    <w:abstractNumId w:val="20"/>
  </w:num>
  <w:num w:numId="6">
    <w:abstractNumId w:val="4"/>
  </w:num>
  <w:num w:numId="7">
    <w:abstractNumId w:val="2"/>
  </w:num>
  <w:num w:numId="8">
    <w:abstractNumId w:val="13"/>
  </w:num>
  <w:num w:numId="9">
    <w:abstractNumId w:val="7"/>
  </w:num>
  <w:num w:numId="10">
    <w:abstractNumId w:val="19"/>
  </w:num>
  <w:num w:numId="11">
    <w:abstractNumId w:val="6"/>
  </w:num>
  <w:num w:numId="12">
    <w:abstractNumId w:val="3"/>
  </w:num>
  <w:num w:numId="13">
    <w:abstractNumId w:val="1"/>
  </w:num>
  <w:num w:numId="14">
    <w:abstractNumId w:val="5"/>
  </w:num>
  <w:num w:numId="15">
    <w:abstractNumId w:val="18"/>
  </w:num>
  <w:num w:numId="16">
    <w:abstractNumId w:val="9"/>
  </w:num>
  <w:num w:numId="17">
    <w:abstractNumId w:val="12"/>
  </w:num>
  <w:num w:numId="18">
    <w:abstractNumId w:val="0"/>
  </w:num>
  <w:num w:numId="19">
    <w:abstractNumId w:val="14"/>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56759"/>
    <w:rsid w:val="003B32CF"/>
    <w:rsid w:val="00433A33"/>
    <w:rsid w:val="00440B91"/>
    <w:rsid w:val="00442F7C"/>
    <w:rsid w:val="004531B6"/>
    <w:rsid w:val="004B1AE9"/>
    <w:rsid w:val="004D74E7"/>
    <w:rsid w:val="00535231"/>
    <w:rsid w:val="00535A93"/>
    <w:rsid w:val="00543CE1"/>
    <w:rsid w:val="005541A3"/>
    <w:rsid w:val="00580DD8"/>
    <w:rsid w:val="005D4A21"/>
    <w:rsid w:val="00601EDE"/>
    <w:rsid w:val="0067337D"/>
    <w:rsid w:val="00687438"/>
    <w:rsid w:val="006E549D"/>
    <w:rsid w:val="006E6DC5"/>
    <w:rsid w:val="0074087E"/>
    <w:rsid w:val="007D4389"/>
    <w:rsid w:val="00806154"/>
    <w:rsid w:val="008275C4"/>
    <w:rsid w:val="00836D8F"/>
    <w:rsid w:val="008A652D"/>
    <w:rsid w:val="00922B50"/>
    <w:rsid w:val="009732A9"/>
    <w:rsid w:val="009A2B9C"/>
    <w:rsid w:val="009A4BA4"/>
    <w:rsid w:val="009B650C"/>
    <w:rsid w:val="009C2E36"/>
    <w:rsid w:val="009D3CC4"/>
    <w:rsid w:val="00A07448"/>
    <w:rsid w:val="00A70144"/>
    <w:rsid w:val="00A858D3"/>
    <w:rsid w:val="00A94721"/>
    <w:rsid w:val="00AA29D2"/>
    <w:rsid w:val="00AC6AC1"/>
    <w:rsid w:val="00AD7373"/>
    <w:rsid w:val="00AF06EC"/>
    <w:rsid w:val="00B13E0E"/>
    <w:rsid w:val="00B203E2"/>
    <w:rsid w:val="00B321F5"/>
    <w:rsid w:val="00B60EE0"/>
    <w:rsid w:val="00B926D0"/>
    <w:rsid w:val="00BB2D8F"/>
    <w:rsid w:val="00BC2A69"/>
    <w:rsid w:val="00BC6290"/>
    <w:rsid w:val="00BE3F2F"/>
    <w:rsid w:val="00BE4AB3"/>
    <w:rsid w:val="00C16FF2"/>
    <w:rsid w:val="00C2400D"/>
    <w:rsid w:val="00C2764F"/>
    <w:rsid w:val="00C27EA2"/>
    <w:rsid w:val="00C821E9"/>
    <w:rsid w:val="00CA1288"/>
    <w:rsid w:val="00CA3200"/>
    <w:rsid w:val="00CC3688"/>
    <w:rsid w:val="00CD3204"/>
    <w:rsid w:val="00CF2583"/>
    <w:rsid w:val="00D0114E"/>
    <w:rsid w:val="00D12BCB"/>
    <w:rsid w:val="00D24850"/>
    <w:rsid w:val="00D24B80"/>
    <w:rsid w:val="00D43E15"/>
    <w:rsid w:val="00D54B5A"/>
    <w:rsid w:val="00E55294"/>
    <w:rsid w:val="00E64183"/>
    <w:rsid w:val="00E82A93"/>
    <w:rsid w:val="00EA3B7E"/>
    <w:rsid w:val="00F47712"/>
    <w:rsid w:val="00FD5019"/>
    <w:rsid w:val="00FE0028"/>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07161877">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109</cp:revision>
  <cp:lastPrinted>2018-08-29T17:27:00Z</cp:lastPrinted>
  <dcterms:created xsi:type="dcterms:W3CDTF">2018-08-09T20:57:00Z</dcterms:created>
  <dcterms:modified xsi:type="dcterms:W3CDTF">2018-09-04T18:14:00Z</dcterms:modified>
</cp:coreProperties>
</file>