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7B" w:rsidRDefault="00B0137B">
      <w:pPr>
        <w:rPr>
          <w:b/>
          <w:sz w:val="24"/>
          <w:szCs w:val="24"/>
          <w:u w:val="single"/>
        </w:rPr>
      </w:pPr>
    </w:p>
    <w:p w:rsidR="00B0137B" w:rsidRDefault="00B0137B">
      <w:pPr>
        <w:rPr>
          <w:b/>
          <w:sz w:val="24"/>
          <w:szCs w:val="24"/>
          <w:u w:val="single"/>
        </w:rPr>
      </w:pPr>
    </w:p>
    <w:p w:rsidR="006E4C1F" w:rsidRDefault="00300339">
      <w:pPr>
        <w:rPr>
          <w:b/>
          <w:sz w:val="24"/>
          <w:szCs w:val="24"/>
          <w:u w:val="single"/>
        </w:rPr>
      </w:pPr>
      <w:r w:rsidRPr="00300339">
        <w:rPr>
          <w:b/>
          <w:sz w:val="24"/>
          <w:szCs w:val="24"/>
          <w:u w:val="single"/>
        </w:rPr>
        <w:t>ANNUAL AHERA MANAGEMENT PLAN ANNOUNCEMENT</w:t>
      </w:r>
    </w:p>
    <w:p w:rsidR="00300339" w:rsidRDefault="00300339">
      <w:pPr>
        <w:rPr>
          <w:b/>
          <w:sz w:val="24"/>
          <w:szCs w:val="24"/>
          <w:u w:val="single"/>
        </w:rPr>
      </w:pPr>
    </w:p>
    <w:p w:rsidR="00300339" w:rsidRDefault="00300339">
      <w:pPr>
        <w:rPr>
          <w:sz w:val="24"/>
          <w:szCs w:val="24"/>
        </w:rPr>
      </w:pPr>
      <w:r>
        <w:rPr>
          <w:sz w:val="24"/>
          <w:szCs w:val="24"/>
        </w:rPr>
        <w:t xml:space="preserve">Under the AHERA (Asbestos Hazard Emergency Response Act) and in compliance with Federal Rules and Regulations 40 CER part 763 (Asbestos Containing Materials in Schools), the </w:t>
      </w:r>
      <w:r w:rsidRPr="00300339">
        <w:rPr>
          <w:sz w:val="24"/>
          <w:szCs w:val="24"/>
        </w:rPr>
        <w:t>Calhoun R-VIII</w:t>
      </w:r>
      <w:r>
        <w:rPr>
          <w:sz w:val="24"/>
          <w:szCs w:val="24"/>
        </w:rPr>
        <w:t xml:space="preserve"> School District Board of Education maintains a complete updated copy of an “AHERA Managements Plan” for each facility under its administrative control.</w:t>
      </w:r>
    </w:p>
    <w:p w:rsidR="00300339" w:rsidRDefault="00300339">
      <w:pPr>
        <w:rPr>
          <w:sz w:val="24"/>
          <w:szCs w:val="24"/>
        </w:rPr>
      </w:pPr>
    </w:p>
    <w:p w:rsidR="00300339" w:rsidRDefault="00300339">
      <w:pPr>
        <w:rPr>
          <w:sz w:val="24"/>
          <w:szCs w:val="24"/>
        </w:rPr>
      </w:pPr>
      <w:r>
        <w:rPr>
          <w:sz w:val="24"/>
          <w:szCs w:val="24"/>
        </w:rPr>
        <w:t>In addition, schools “shall make management plans available for inspections to representatives of EPA and State, the public, including parents, and other school personnel within 5 working days after receiving a request for inspection” (</w:t>
      </w:r>
      <w:r w:rsidR="00917461">
        <w:rPr>
          <w:sz w:val="24"/>
          <w:szCs w:val="24"/>
        </w:rPr>
        <w:t>763.93 (g) (3). Furthermore, “the local education agency shall notify in writing parent, teacher, and employee organizations of the availability of management plans and shall include in the management plan a description of steps to notify such organizations, and a dated copy of the notification.  In the absence of any such organizations for parents, teachers, or employees, the local education agency shall provide written notice to that relevant group of the availability</w:t>
      </w:r>
      <w:r w:rsidR="00F062CC">
        <w:rPr>
          <w:sz w:val="24"/>
          <w:szCs w:val="24"/>
        </w:rPr>
        <w:t xml:space="preserve"> of management plans and shall include in the management plan description of the steps taken to notify such groups and a dated copy of the notification” (763.93 (g) (4).  The AHERA Management Plan is available for review in the Administrative offices of each building during normal school hours.</w:t>
      </w:r>
    </w:p>
    <w:p w:rsidR="00F062CC" w:rsidRDefault="00F062CC">
      <w:pPr>
        <w:rPr>
          <w:sz w:val="24"/>
          <w:szCs w:val="24"/>
        </w:rPr>
      </w:pPr>
    </w:p>
    <w:p w:rsidR="00F062CC" w:rsidRDefault="00F062CC">
      <w:pPr>
        <w:rPr>
          <w:sz w:val="24"/>
          <w:szCs w:val="24"/>
        </w:rPr>
      </w:pPr>
      <w:r>
        <w:rPr>
          <w:sz w:val="24"/>
          <w:szCs w:val="24"/>
        </w:rPr>
        <w:t>Mr. Rick Stropes in his capacity as a Designated Person, and Roth Environmental Consultants, Inc. as Inspector, Management Planner, Engineer and Consultant to the Calhoun R-VIII School District/Board of Education, has advised the Board that it complies with AHERA regulations and meets the General Local Education Agency responsibilities as outlined in Section 763.84 of CFR 40 Part 763.</w:t>
      </w:r>
    </w:p>
    <w:p w:rsidR="00B0137B" w:rsidRDefault="00B0137B">
      <w:pPr>
        <w:rPr>
          <w:sz w:val="24"/>
          <w:szCs w:val="24"/>
        </w:rPr>
      </w:pPr>
    </w:p>
    <w:p w:rsidR="00B0137B" w:rsidRDefault="006A50FA">
      <w:pPr>
        <w:rPr>
          <w:sz w:val="24"/>
          <w:szCs w:val="24"/>
        </w:rPr>
      </w:pPr>
      <w:r>
        <w:rPr>
          <w:sz w:val="24"/>
          <w:szCs w:val="24"/>
        </w:rPr>
        <w:t>6-18-18</w:t>
      </w:r>
      <w:bookmarkStart w:id="0" w:name="_GoBack"/>
      <w:bookmarkEnd w:id="0"/>
    </w:p>
    <w:p w:rsidR="00F062CC" w:rsidRPr="00300339" w:rsidRDefault="00F062CC">
      <w:pPr>
        <w:rPr>
          <w:sz w:val="24"/>
          <w:szCs w:val="24"/>
        </w:rPr>
      </w:pPr>
    </w:p>
    <w:sectPr w:rsidR="00F062CC" w:rsidRPr="00300339" w:rsidSect="00B0137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39"/>
    <w:rsid w:val="00300339"/>
    <w:rsid w:val="006A50FA"/>
    <w:rsid w:val="006E4C1F"/>
    <w:rsid w:val="00917461"/>
    <w:rsid w:val="00B0137B"/>
    <w:rsid w:val="00F0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D6C"/>
  <w15:chartTrackingRefBased/>
  <w15:docId w15:val="{DD58B34A-870C-41BB-9E25-9172CF9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John Thompson</cp:lastModifiedBy>
  <cp:revision>2</cp:revision>
  <dcterms:created xsi:type="dcterms:W3CDTF">2018-06-14T15:11:00Z</dcterms:created>
  <dcterms:modified xsi:type="dcterms:W3CDTF">2018-06-19T13:37:00Z</dcterms:modified>
</cp:coreProperties>
</file>