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3C6" w:rsidRDefault="000927CE" w14:paraId="4BF86159" w14:textId="77777777">
      <w:pPr>
        <w:jc w:val="center"/>
        <w:rPr>
          <w:rFonts w:ascii="Calibri" w:hAnsi="Calibri" w:eastAsia="Calibri" w:cs="Calibri"/>
          <w:sz w:val="28"/>
          <w:szCs w:val="28"/>
        </w:rPr>
      </w:pPr>
      <w:bookmarkStart w:name="_GoBack" w:id="0"/>
      <w:bookmarkEnd w:id="0"/>
      <w:r>
        <w:rPr>
          <w:rFonts w:ascii="Bad Script" w:hAnsi="Bad Script" w:eastAsia="Bad Script" w:cs="Bad Script"/>
          <w:b/>
          <w:sz w:val="28"/>
          <w:szCs w:val="28"/>
        </w:rPr>
        <w:t>Language Arts</w:t>
      </w:r>
      <w:r>
        <w:rPr>
          <w:rFonts w:ascii="Indie Flower" w:hAnsi="Indie Flower" w:eastAsia="Indie Flower" w:cs="Indie Flower"/>
          <w:b/>
          <w:sz w:val="28"/>
          <w:szCs w:val="28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and </w:t>
      </w:r>
      <w:r>
        <w:rPr>
          <w:rFonts w:ascii="Bubblegum Sans" w:hAnsi="Bubblegum Sans" w:eastAsia="Bubblegum Sans" w:cs="Bubblegum Sans"/>
          <w:b/>
          <w:sz w:val="36"/>
          <w:szCs w:val="36"/>
        </w:rPr>
        <w:t>Social Studies</w:t>
      </w:r>
      <w:r>
        <w:rPr>
          <w:rFonts w:ascii="Bubblegum Sans" w:hAnsi="Bubblegum Sans" w:eastAsia="Bubblegum Sans" w:cs="Bubblegum Sans"/>
          <w:sz w:val="28"/>
          <w:szCs w:val="28"/>
        </w:rPr>
        <w:t xml:space="preserve"> </w:t>
      </w:r>
    </w:p>
    <w:p w:rsidR="009913C6" w:rsidRDefault="000927CE" w14:paraId="12BB7F9B" w14:textId="77777777">
      <w:pPr>
        <w:jc w:val="center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</w:rPr>
        <w:t xml:space="preserve">Summer 2017 </w:t>
      </w:r>
    </w:p>
    <w:p w:rsidR="009913C6" w:rsidRDefault="009913C6" w14:paraId="3E1B22D8" w14:textId="77777777">
      <w:pPr>
        <w:ind w:left="-180"/>
        <w:rPr>
          <w:rFonts w:ascii="Calibri" w:hAnsi="Calibri" w:eastAsia="Calibri" w:cs="Calibri"/>
          <w:sz w:val="24"/>
          <w:szCs w:val="24"/>
        </w:rPr>
      </w:pPr>
    </w:p>
    <w:p w:rsidR="009913C6" w:rsidRDefault="000927CE" w14:paraId="32148186" w14:textId="77777777"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The purpose of summer reading is to keep your reading, writing, and thinking</w:t>
      </w:r>
      <w:r>
        <w:rPr>
          <w:rFonts w:ascii="Calibri" w:hAnsi="Calibri" w:eastAsia="Calibri" w:cs="Calibri"/>
          <w:i/>
        </w:rPr>
        <w:t xml:space="preserve"> </w:t>
      </w:r>
      <w:r>
        <w:rPr>
          <w:rFonts w:ascii="Calibri" w:hAnsi="Calibri" w:eastAsia="Calibri" w:cs="Calibri"/>
        </w:rPr>
        <w:t xml:space="preserve">skills sharp. You will lose hard earned skills if you give your brain the summer off. Keep your skills sharp by using your brain this summer! </w:t>
      </w:r>
    </w:p>
    <w:p w:rsidR="009913C6" w:rsidRDefault="009913C6" w14:paraId="57B9CF57" w14:textId="77777777">
      <w:pPr>
        <w:ind w:left="-180"/>
        <w:rPr>
          <w:rFonts w:ascii="Calibri" w:hAnsi="Calibri" w:eastAsia="Calibri" w:cs="Calibri"/>
          <w:sz w:val="24"/>
          <w:szCs w:val="24"/>
        </w:rPr>
      </w:pPr>
    </w:p>
    <w:p w:rsidR="009913C6" w:rsidRDefault="000927CE" w14:paraId="0E541865" w14:textId="77777777"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Join our GOOGLE CLASSROOM: </w:t>
      </w:r>
      <w:r>
        <w:rPr>
          <w:rFonts w:ascii="Calibri" w:hAnsi="Calibri" w:eastAsia="Calibri" w:cs="Calibri"/>
          <w:b/>
          <w:sz w:val="24"/>
          <w:szCs w:val="24"/>
        </w:rPr>
        <w:t>ELA and SS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z w:val="24"/>
          <w:szCs w:val="24"/>
        </w:rPr>
        <w:t>– Summer 2017</w:t>
      </w:r>
      <w:r>
        <w:rPr>
          <w:rFonts w:ascii="Calibri" w:hAnsi="Calibri" w:eastAsia="Calibri" w:cs="Calibri"/>
          <w:sz w:val="24"/>
          <w:szCs w:val="24"/>
        </w:rPr>
        <w:t xml:space="preserve"> Upcoming 7th</w:t>
      </w:r>
    </w:p>
    <w:p w:rsidR="009913C6" w:rsidRDefault="000927CE" w14:paraId="4B38A1B9" w14:textId="77777777"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Class Code: xd20onb</w:t>
      </w:r>
    </w:p>
    <w:p w:rsidR="009913C6" w:rsidRDefault="009913C6" w14:paraId="56A1178A" w14:textId="77777777">
      <w:pPr>
        <w:ind w:left="-180"/>
        <w:rPr>
          <w:rFonts w:ascii="Calibri" w:hAnsi="Calibri" w:eastAsia="Calibri" w:cs="Calibri"/>
          <w:sz w:val="24"/>
          <w:szCs w:val="24"/>
        </w:rPr>
      </w:pPr>
    </w:p>
    <w:p w:rsidR="009913C6" w:rsidRDefault="000927CE" w14:paraId="7D10E118" w14:textId="77777777">
      <w:pPr>
        <w:ind w:left="-180"/>
        <w:jc w:val="center"/>
        <w:rPr>
          <w:rFonts w:ascii="Calibri" w:hAnsi="Calibri" w:eastAsia="Calibri" w:cs="Calibri"/>
          <w:i/>
        </w:rPr>
      </w:pPr>
      <w:r>
        <w:rPr>
          <w:rFonts w:ascii="Calibri" w:hAnsi="Calibri" w:eastAsia="Calibri" w:cs="Calibri"/>
          <w:i/>
        </w:rPr>
        <w:t>Make sure all your informa</w:t>
      </w:r>
      <w:r>
        <w:rPr>
          <w:rFonts w:ascii="Calibri" w:hAnsi="Calibri" w:eastAsia="Calibri" w:cs="Calibri"/>
          <w:i/>
        </w:rPr>
        <w:t xml:space="preserve">tion related to google classroom is accurate. No nicknames or abbreviations. </w:t>
      </w:r>
    </w:p>
    <w:p w:rsidR="009913C6" w:rsidRDefault="000927CE" w14:paraId="0B985F5E" w14:textId="77777777">
      <w:pPr>
        <w:ind w:left="-180"/>
        <w:jc w:val="center"/>
        <w:rPr>
          <w:rFonts w:ascii="Calibri" w:hAnsi="Calibri" w:eastAsia="Calibri" w:cs="Calibri"/>
          <w:i/>
        </w:rPr>
      </w:pPr>
      <w:r>
        <w:rPr>
          <w:rFonts w:ascii="Calibri" w:hAnsi="Calibri" w:eastAsia="Calibri" w:cs="Calibri"/>
          <w:i/>
        </w:rPr>
        <w:t>I need to know who you are so you can get credit for your work!</w:t>
      </w:r>
    </w:p>
    <w:p w:rsidR="009913C6" w:rsidRDefault="000927CE" w14:paraId="6F8F402F" w14:textId="77777777">
      <w:pPr>
        <w:ind w:left="-18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 w:rsidR="009913C6" w:rsidRDefault="000927CE" w14:paraId="659E3D43" w14:textId="77777777">
      <w:pPr>
        <w:ind w:left="-18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Over the summer, you are </w:t>
      </w:r>
      <w:r>
        <w:rPr>
          <w:rFonts w:ascii="Calibri" w:hAnsi="Calibri" w:eastAsia="Calibri" w:cs="Calibri"/>
          <w:i/>
          <w:sz w:val="24"/>
          <w:szCs w:val="24"/>
        </w:rPr>
        <w:t xml:space="preserve">required </w:t>
      </w:r>
      <w:r>
        <w:rPr>
          <w:rFonts w:ascii="Calibri" w:hAnsi="Calibri" w:eastAsia="Calibri" w:cs="Calibri"/>
          <w:sz w:val="24"/>
          <w:szCs w:val="24"/>
        </w:rPr>
        <w:t xml:space="preserve">to read </w:t>
      </w:r>
      <w:r>
        <w:rPr>
          <w:rFonts w:ascii="Calibri" w:hAnsi="Calibri" w:eastAsia="Calibri" w:cs="Calibri"/>
          <w:b/>
          <w:i/>
          <w:sz w:val="24"/>
          <w:szCs w:val="24"/>
        </w:rPr>
        <w:t>one book</w:t>
      </w:r>
      <w:r>
        <w:rPr>
          <w:rFonts w:ascii="Calibri" w:hAnsi="Calibri" w:eastAsia="Calibri" w:cs="Calibri"/>
          <w:sz w:val="24"/>
          <w:szCs w:val="24"/>
        </w:rPr>
        <w:t xml:space="preserve"> and </w:t>
      </w:r>
      <w:r>
        <w:rPr>
          <w:rFonts w:ascii="Calibri" w:hAnsi="Calibri" w:eastAsia="Calibri" w:cs="Calibri"/>
          <w:b/>
          <w:i/>
          <w:sz w:val="24"/>
          <w:szCs w:val="24"/>
        </w:rPr>
        <w:t>two short texts</w:t>
      </w:r>
      <w:r>
        <w:rPr>
          <w:rFonts w:ascii="Calibri" w:hAnsi="Calibri" w:eastAsia="Calibri" w:cs="Calibri"/>
          <w:sz w:val="24"/>
          <w:szCs w:val="24"/>
        </w:rPr>
        <w:t xml:space="preserve">. This reading is required. The work will be graded. Do not leave the reading for the last minute. Pace yourself. Read carefully. </w:t>
      </w:r>
    </w:p>
    <w:p w:rsidR="009913C6" w:rsidRDefault="009913C6" w14:paraId="02A12CA7" w14:textId="77777777">
      <w:pPr>
        <w:ind w:left="-180"/>
        <w:rPr>
          <w:rFonts w:ascii="Calibri" w:hAnsi="Calibri" w:eastAsia="Calibri" w:cs="Calibri"/>
          <w:sz w:val="24"/>
          <w:szCs w:val="24"/>
        </w:rPr>
      </w:pPr>
    </w:p>
    <w:p w:rsidR="009913C6" w:rsidRDefault="000927CE" w14:paraId="7C3AB910" w14:textId="77777777">
      <w:pPr>
        <w:ind w:left="-18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For all three assignments, follow the guidelines below: </w:t>
      </w:r>
    </w:p>
    <w:p w:rsidR="009913C6" w:rsidRDefault="000927CE" w14:paraId="73DA9612" w14:textId="77777777">
      <w:pPr>
        <w:numPr>
          <w:ilvl w:val="0"/>
          <w:numId w:val="4"/>
        </w:numPr>
        <w:ind w:left="360" w:hanging="270"/>
        <w:contextualSpacing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Read the directions carefully before starting the assignment. Make </w:t>
      </w:r>
      <w:r>
        <w:rPr>
          <w:rFonts w:ascii="Calibri" w:hAnsi="Calibri" w:eastAsia="Calibri" w:cs="Calibri"/>
          <w:sz w:val="24"/>
          <w:szCs w:val="24"/>
        </w:rPr>
        <w:t xml:space="preserve">sure you </w:t>
      </w:r>
      <w:r>
        <w:rPr>
          <w:rFonts w:ascii="Calibri" w:hAnsi="Calibri" w:eastAsia="Calibri" w:cs="Calibri"/>
          <w:b/>
          <w:i/>
          <w:sz w:val="24"/>
          <w:szCs w:val="24"/>
        </w:rPr>
        <w:t xml:space="preserve">understand </w:t>
      </w:r>
      <w:r>
        <w:rPr>
          <w:rFonts w:ascii="Calibri" w:hAnsi="Calibri" w:eastAsia="Calibri" w:cs="Calibri"/>
          <w:sz w:val="24"/>
          <w:szCs w:val="24"/>
        </w:rPr>
        <w:t xml:space="preserve">the directions. </w:t>
      </w:r>
    </w:p>
    <w:p w:rsidR="009913C6" w:rsidRDefault="000927CE" w14:paraId="23BC19AA" w14:textId="77777777">
      <w:pPr>
        <w:numPr>
          <w:ilvl w:val="0"/>
          <w:numId w:val="4"/>
        </w:numPr>
        <w:ind w:left="360" w:hanging="270"/>
        <w:contextualSpacing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Follow the directions EXACTLY as they are written. </w:t>
      </w:r>
    </w:p>
    <w:p w:rsidR="009913C6" w:rsidRDefault="000927CE" w14:paraId="0231629B" w14:textId="77777777">
      <w:pPr>
        <w:numPr>
          <w:ilvl w:val="0"/>
          <w:numId w:val="4"/>
        </w:numPr>
        <w:ind w:left="360" w:hanging="270"/>
        <w:contextualSpacing/>
        <w:rPr>
          <w:rFonts w:ascii="Calibri" w:hAnsi="Calibri" w:eastAsia="Calibri" w:cs="Calibri"/>
          <w:sz w:val="24"/>
          <w:szCs w:val="24"/>
        </w:rPr>
      </w:pPr>
      <w:r>
        <w:rPr>
          <w:rFonts w:ascii="Bubblegum Sans" w:hAnsi="Bubblegum Sans" w:eastAsia="Bubblegum Sans" w:cs="Bubblegum Sans"/>
          <w:sz w:val="24"/>
          <w:szCs w:val="24"/>
        </w:rPr>
        <w:t>Print out the articles.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 w:rsidR="009913C6" w:rsidRDefault="000927CE" w14:paraId="3BA0919A" w14:textId="77777777">
      <w:pPr>
        <w:numPr>
          <w:ilvl w:val="0"/>
          <w:numId w:val="4"/>
        </w:numPr>
        <w:ind w:left="360" w:hanging="270"/>
        <w:contextualSpacing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i/>
          <w:sz w:val="24"/>
          <w:szCs w:val="24"/>
        </w:rPr>
        <w:t xml:space="preserve">Annotate </w:t>
      </w:r>
      <w:r>
        <w:rPr>
          <w:rFonts w:ascii="Calibri" w:hAnsi="Calibri" w:eastAsia="Calibri" w:cs="Calibri"/>
          <w:sz w:val="24"/>
          <w:szCs w:val="24"/>
        </w:rPr>
        <w:t xml:space="preserve">the text AS YOU READ. </w:t>
      </w:r>
    </w:p>
    <w:p w:rsidR="009913C6" w:rsidRDefault="000927CE" w14:paraId="19FE8AC1" w14:textId="77777777">
      <w:pPr>
        <w:numPr>
          <w:ilvl w:val="0"/>
          <w:numId w:val="4"/>
        </w:numPr>
        <w:ind w:left="360" w:hanging="270"/>
        <w:contextualSpacing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Use the text to answer the questions. </w:t>
      </w:r>
    </w:p>
    <w:p w:rsidR="009913C6" w:rsidRDefault="000927CE" w14:paraId="551DD55E" w14:textId="77777777">
      <w:pPr>
        <w:numPr>
          <w:ilvl w:val="0"/>
          <w:numId w:val="4"/>
        </w:numPr>
        <w:ind w:left="360" w:hanging="270"/>
        <w:contextualSpacing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Submit the answers on the google form available with each assignment. </w:t>
      </w:r>
    </w:p>
    <w:p w:rsidR="009913C6" w:rsidRDefault="000927CE" w14:paraId="748F6D62" w14:textId="77777777"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 </w:t>
      </w:r>
    </w:p>
    <w:tbl>
      <w:tblPr>
        <w:tblStyle w:val="a"/>
        <w:tblW w:w="10350" w:type="dxa"/>
        <w:tblInd w:w="-5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3480"/>
        <w:gridCol w:w="3570"/>
      </w:tblGrid>
      <w:tr w:rsidR="009913C6" w:rsidTr="2D2641A5" w14:paraId="3FD8BB80" w14:textId="77777777">
        <w:trPr>
          <w:trHeight w:val="1020"/>
        </w:trPr>
        <w:tc>
          <w:tcPr>
            <w:tcW w:w="3300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3C6" w:rsidRDefault="000927CE" w14:paraId="3D643A91" w14:textId="77777777">
            <w:pPr>
              <w:widowControl w:val="0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>1 Fiction book</w:t>
            </w:r>
          </w:p>
          <w:p w:rsidR="009913C6" w:rsidP="64F0ACCC" w:rsidRDefault="000927CE" w14:paraId="4927B128" w14:noSpellErr="1" w14:textId="133086E5">
            <w:pPr>
              <w:widowControl w:val="0"/>
              <w:rPr>
                <w:rFonts w:ascii="Calibri" w:hAnsi="Calibri" w:eastAsia="Calibri" w:cs="Calibri"/>
              </w:rPr>
            </w:pPr>
            <w:r w:rsidRPr="64F0ACCC" w:rsidR="64F0ACCC">
              <w:rPr>
                <w:rFonts w:ascii="Calibri" w:hAnsi="Calibri" w:eastAsia="Calibri" w:cs="Calibri"/>
              </w:rPr>
              <w:t xml:space="preserve">The requirements are </w:t>
            </w:r>
            <w:r w:rsidRPr="64F0ACCC" w:rsidR="64F0ACCC">
              <w:rPr>
                <w:rFonts w:ascii="Calibri" w:hAnsi="Calibri" w:eastAsia="Calibri" w:cs="Calibri"/>
              </w:rPr>
              <w:t>minimal</w:t>
            </w:r>
            <w:r w:rsidRPr="64F0ACCC" w:rsidR="64F0ACCC">
              <w:rPr>
                <w:rFonts w:ascii="Calibri" w:hAnsi="Calibri" w:eastAsia="Calibri" w:cs="Calibri"/>
              </w:rPr>
              <w:t xml:space="preserve">, so there are </w:t>
            </w:r>
            <w:r w:rsidRPr="64F0ACCC" w:rsidR="64F0ACCC">
              <w:rPr>
                <w:rFonts w:ascii="Calibri" w:hAnsi="Calibri" w:eastAsia="Calibri" w:cs="Calibri"/>
                <w:i w:val="1"/>
                <w:iCs w:val="1"/>
              </w:rPr>
              <w:t>no exceptions</w:t>
            </w:r>
            <w:r w:rsidRPr="64F0ACCC" w:rsidR="64F0ACCC">
              <w:rPr>
                <w:rFonts w:ascii="Calibri" w:hAnsi="Calibri" w:eastAsia="Calibri" w:cs="Calibri"/>
              </w:rPr>
              <w:t>. Select a book that fits the requirements.</w:t>
            </w:r>
          </w:p>
          <w:p w:rsidR="009913C6" w:rsidRDefault="000927CE" w14:paraId="12C41544" w14:textId="77777777">
            <w:pPr>
              <w:widowControl w:val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*The book must be a </w:t>
            </w:r>
            <w:r>
              <w:rPr>
                <w:rFonts w:ascii="Bubblegum Sans" w:hAnsi="Bubblegum Sans" w:eastAsia="Bubblegum Sans" w:cs="Bubblegum Sans"/>
                <w:b/>
                <w:i/>
              </w:rPr>
              <w:t xml:space="preserve">new </w:t>
            </w:r>
            <w:proofErr w:type="gramStart"/>
            <w:r>
              <w:rPr>
                <w:rFonts w:ascii="Calibri" w:hAnsi="Calibri" w:eastAsia="Calibri" w:cs="Calibri"/>
              </w:rPr>
              <w:t>read.*</w:t>
            </w:r>
            <w:proofErr w:type="gramEnd"/>
            <w:r>
              <w:rPr>
                <w:rFonts w:ascii="Calibri" w:hAnsi="Calibri" w:eastAsia="Calibri" w:cs="Calibri"/>
              </w:rPr>
              <w:t xml:space="preserve">  </w:t>
            </w:r>
          </w:p>
        </w:tc>
        <w:tc>
          <w:tcPr>
            <w:tcW w:w="3480" w:type="dxa"/>
            <w:tcBorders>
              <w:top w:val="single" w:color="000000" w:themeColor="text1" w:sz="7" w:space="0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3C6" w:rsidRDefault="000927CE" w14:paraId="07707AFE" w14:textId="77777777">
            <w:pPr>
              <w:ind w:left="-105" w:firstLine="18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>1 Literary Text with Questions</w:t>
            </w:r>
            <w:r>
              <w:rPr>
                <w:rFonts w:ascii="Calibri" w:hAnsi="Calibri" w:eastAsia="Calibri" w:cs="Calibri"/>
              </w:rPr>
              <w:t xml:space="preserve"> </w:t>
            </w:r>
          </w:p>
          <w:p w:rsidR="009913C6" w:rsidRDefault="000927CE" w14:paraId="012B18FA" w14:textId="77777777">
            <w:pPr>
              <w:ind w:left="-105" w:firstLine="18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3 options provided – select ONE</w:t>
            </w:r>
          </w:p>
          <w:p w:rsidR="009913C6" w:rsidRDefault="000927CE" w14:paraId="6D69D2DC" w14:textId="77777777">
            <w:pPr>
              <w:ind w:left="-105" w:firstLine="18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Annotate as you read. </w:t>
            </w:r>
          </w:p>
        </w:tc>
        <w:tc>
          <w:tcPr>
            <w:tcW w:w="3570" w:type="dxa"/>
            <w:tcBorders>
              <w:top w:val="single" w:color="000000" w:themeColor="text1" w:sz="7" w:space="0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3C6" w:rsidRDefault="000927CE" w14:paraId="0FCB29ED" w14:textId="77777777">
            <w:pPr>
              <w:ind w:left="60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>1 Nonfiction Text with Questions</w:t>
            </w:r>
          </w:p>
          <w:p w:rsidR="009913C6" w:rsidRDefault="000927CE" w14:paraId="00142C9D" w14:textId="77777777">
            <w:pPr>
              <w:ind w:left="6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1 </w:t>
            </w:r>
            <w:r>
              <w:rPr>
                <w:rFonts w:ascii="Calibri" w:hAnsi="Calibri" w:eastAsia="Calibri" w:cs="Calibri"/>
                <w:i/>
                <w:sz w:val="24"/>
                <w:szCs w:val="24"/>
              </w:rPr>
              <w:t xml:space="preserve">required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text</w:t>
            </w:r>
          </w:p>
          <w:p w:rsidR="009913C6" w:rsidRDefault="000927CE" w14:paraId="21002967" w14:textId="77777777">
            <w:pPr>
              <w:ind w:left="-105" w:firstLine="18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Annotate as you read. </w:t>
            </w:r>
          </w:p>
          <w:p w:rsidR="009913C6" w:rsidRDefault="009913C6" w14:paraId="1E4107E6" w14:textId="77777777">
            <w:pPr>
              <w:ind w:left="6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009913C6" w:rsidTr="2D2641A5" w14:paraId="10BB37AF" w14:textId="77777777">
        <w:trPr>
          <w:trHeight w:val="1020"/>
        </w:trPr>
        <w:tc>
          <w:tcPr>
            <w:tcW w:w="3300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3C6" w:rsidRDefault="000927CE" w14:paraId="789DF922" w14:textId="77777777">
            <w:pPr>
              <w:ind w:left="45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●</w:t>
            </w:r>
            <w:r>
              <w:rPr>
                <w:rFonts w:ascii="Calibri" w:hAnsi="Calibri" w:eastAsia="Calibri" w:cs="Calibri"/>
                <w:sz w:val="14"/>
                <w:szCs w:val="14"/>
              </w:rPr>
              <w:t xml:space="preserve">     </w:t>
            </w:r>
            <w:r>
              <w:rPr>
                <w:rFonts w:ascii="Calibri" w:hAnsi="Calibri" w:eastAsia="Calibri" w:cs="Calibri"/>
              </w:rPr>
              <w:t>180 pages or longer</w:t>
            </w:r>
          </w:p>
          <w:p w:rsidR="009913C6" w:rsidRDefault="000927CE" w14:paraId="5F6B932C" w14:textId="77777777">
            <w:pPr>
              <w:ind w:left="4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(15 points will be deducted for books with less than 180 pages)</w:t>
            </w:r>
          </w:p>
          <w:p w:rsidR="009913C6" w:rsidRDefault="000927CE" w14:paraId="3CF9E8B5" w14:textId="77777777">
            <w:pPr>
              <w:spacing w:line="240" w:lineRule="auto"/>
              <w:ind w:left="4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</w:rPr>
              <w:t xml:space="preserve"> ●</w:t>
            </w:r>
            <w:r>
              <w:rPr>
                <w:rFonts w:ascii="Calibri" w:hAnsi="Calibri" w:eastAsia="Calibri" w:cs="Calibri"/>
                <w:sz w:val="14"/>
                <w:szCs w:val="14"/>
              </w:rPr>
              <w:t xml:space="preserve">  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eastAsia="Calibri" w:cs="Calibri"/>
                <w:sz w:val="20"/>
                <w:szCs w:val="20"/>
              </w:rPr>
              <w:t>lexile</w:t>
            </w:r>
            <w:proofErr w:type="spellEnd"/>
            <w:r>
              <w:rPr>
                <w:rFonts w:ascii="Calibri" w:hAnsi="Calibri" w:eastAsia="Calibri" w:cs="Calibri"/>
                <w:sz w:val="20"/>
                <w:szCs w:val="20"/>
              </w:rPr>
              <w:t xml:space="preserve"> between 750-1300</w:t>
            </w:r>
          </w:p>
          <w:p w:rsidR="009913C6" w:rsidRDefault="000927CE" w14:paraId="5A614CE8" w14:textId="77777777">
            <w:pPr>
              <w:spacing w:line="240" w:lineRule="auto"/>
              <w:ind w:left="4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eastAsia="Calibri" w:cs="Calibri"/>
                <w:sz w:val="20"/>
                <w:szCs w:val="20"/>
              </w:rPr>
              <w:t>lexile</w:t>
            </w:r>
            <w:proofErr w:type="spellEnd"/>
            <w:r>
              <w:rPr>
                <w:rFonts w:ascii="Calibri" w:hAnsi="Calibri" w:eastAsia="Calibri" w:cs="Calibri"/>
                <w:sz w:val="20"/>
                <w:szCs w:val="20"/>
              </w:rPr>
              <w:t xml:space="preserve"> levels for 6</w:t>
            </w:r>
            <w:r>
              <w:rPr>
                <w:rFonts w:ascii="Calibri" w:hAnsi="Calibri" w:eastAsia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-8</w:t>
            </w:r>
            <w:r>
              <w:rPr>
                <w:rFonts w:ascii="Calibri" w:hAnsi="Calibri" w:eastAsia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 grade readers are </w:t>
            </w:r>
            <w:r>
              <w:rPr>
                <w:rFonts w:ascii="Calibri" w:hAnsi="Calibri" w:eastAsia="Calibri" w:cs="Calibri"/>
                <w:i/>
                <w:sz w:val="20"/>
                <w:szCs w:val="20"/>
              </w:rPr>
              <w:t>generally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 between 925-1185)</w:t>
            </w:r>
          </w:p>
          <w:p w:rsidR="009913C6" w:rsidRDefault="000927CE" w14:paraId="61D0425C" w14:textId="77777777">
            <w:pPr>
              <w:spacing w:line="240" w:lineRule="auto"/>
              <w:ind w:left="4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 Visit </w:t>
            </w:r>
            <w:hyperlink r:id="rId5">
              <w:r>
                <w:rPr>
                  <w:rFonts w:ascii="Calibri" w:hAnsi="Calibri" w:eastAsia="Calibri" w:cs="Calibri"/>
                  <w:sz w:val="20"/>
                  <w:szCs w:val="20"/>
                </w:rPr>
                <w:t xml:space="preserve"> </w:t>
              </w:r>
            </w:hyperlink>
            <w:hyperlink r:id="rId6">
              <w:r>
                <w:rPr>
                  <w:rFonts w:ascii="Calibri" w:hAnsi="Calibri" w:eastAsia="Calibri" w:cs="Calibri"/>
                  <w:color w:val="0000FF"/>
                  <w:sz w:val="20"/>
                  <w:szCs w:val="20"/>
                  <w:u w:val="single"/>
                </w:rPr>
                <w:t>www.lexile.com</w:t>
              </w:r>
            </w:hyperlink>
            <w:r>
              <w:rPr>
                <w:rFonts w:ascii="Calibri" w:hAnsi="Calibri" w:eastAsia="Calibri" w:cs="Calibri"/>
                <w:sz w:val="20"/>
                <w:szCs w:val="20"/>
              </w:rPr>
              <w:t xml:space="preserve"> to find the </w:t>
            </w:r>
            <w:proofErr w:type="spellStart"/>
            <w:r>
              <w:rPr>
                <w:rFonts w:ascii="Calibri" w:hAnsi="Calibri" w:eastAsia="Calibri" w:cs="Calibri"/>
                <w:sz w:val="20"/>
                <w:szCs w:val="20"/>
              </w:rPr>
              <w:t>lexile</w:t>
            </w:r>
            <w:proofErr w:type="spellEnd"/>
            <w:r>
              <w:rPr>
                <w:rFonts w:ascii="Calibri" w:hAnsi="Calibri" w:eastAsia="Calibri" w:cs="Calibri"/>
                <w:sz w:val="20"/>
                <w:szCs w:val="20"/>
              </w:rPr>
              <w:t xml:space="preserve"> level of a book.</w:t>
            </w:r>
          </w:p>
        </w:tc>
        <w:tc>
          <w:tcPr>
            <w:tcW w:w="3480" w:type="dxa"/>
            <w:tcBorders>
              <w:top w:val="single" w:color="000000" w:themeColor="text1" w:sz="7" w:space="0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3C6" w:rsidRDefault="000927CE" w14:paraId="0D8EBAB6" w14:textId="77777777">
            <w:pPr>
              <w:numPr>
                <w:ilvl w:val="0"/>
                <w:numId w:val="1"/>
              </w:numPr>
              <w:ind w:left="435" w:hanging="270"/>
              <w:contextual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Nighttime in Texas</w:t>
            </w:r>
          </w:p>
          <w:p w:rsidR="009913C6" w:rsidRDefault="000927CE" w14:paraId="379D9230" w14:textId="77777777">
            <w:pPr>
              <w:numPr>
                <w:ilvl w:val="0"/>
                <w:numId w:val="1"/>
              </w:numPr>
              <w:ind w:left="435" w:hanging="270"/>
              <w:contextual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The Run</w:t>
            </w:r>
          </w:p>
          <w:p w:rsidR="009913C6" w:rsidRDefault="000927CE" w14:paraId="32FE0C83" w14:textId="77777777">
            <w:pPr>
              <w:numPr>
                <w:ilvl w:val="0"/>
                <w:numId w:val="1"/>
              </w:numPr>
              <w:ind w:left="435" w:hanging="270"/>
              <w:contextual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Letters from the Past</w:t>
            </w:r>
          </w:p>
          <w:p w:rsidR="009913C6" w:rsidRDefault="000927CE" w14:paraId="5732C598" w14:textId="77777777"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The literary texts and corresponding answer d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ocuments are available in the ABOUT column of google classroom. </w:t>
            </w:r>
          </w:p>
        </w:tc>
        <w:tc>
          <w:tcPr>
            <w:tcW w:w="3570" w:type="dxa"/>
            <w:tcBorders>
              <w:top w:val="single" w:color="000000" w:themeColor="text1" w:sz="7" w:space="0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3C6" w:rsidRDefault="000927CE" w14:paraId="51D34769" w14:textId="77777777">
            <w:pPr>
              <w:numPr>
                <w:ilvl w:val="0"/>
                <w:numId w:val="2"/>
              </w:numPr>
              <w:ind w:left="285" w:hanging="180"/>
              <w:contextual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 Rome - Decline into the Dark</w:t>
            </w:r>
          </w:p>
          <w:p w:rsidR="009913C6" w:rsidRDefault="009913C6" w14:paraId="31677644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9913C6" w:rsidRDefault="000927CE" w14:paraId="6930D07D" w14:textId="77777777">
            <w:pPr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The nonfiction text and corresponding answer document is available in the ABOUT column of google classroom.</w:t>
            </w:r>
          </w:p>
        </w:tc>
      </w:tr>
      <w:tr w:rsidR="009913C6" w:rsidTr="2D2641A5" w14:paraId="0A853ED0" w14:textId="77777777">
        <w:trPr>
          <w:trHeight w:val="500"/>
        </w:trPr>
        <w:tc>
          <w:tcPr>
            <w:tcW w:w="3300" w:type="dxa"/>
            <w:vMerge w:val="restart"/>
            <w:tcBorders>
              <w:top w:val="nil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3C6" w:rsidRDefault="000927CE" w14:paraId="7953FA1B" w14:textId="77777777">
            <w:pPr>
              <w:ind w:left="4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</w:rPr>
              <w:lastRenderedPageBreak/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*I have included lower </w:t>
            </w:r>
            <w:proofErr w:type="spellStart"/>
            <w:r>
              <w:rPr>
                <w:rFonts w:ascii="Calibri" w:hAnsi="Calibri" w:eastAsia="Calibri" w:cs="Calibri"/>
                <w:sz w:val="20"/>
                <w:szCs w:val="20"/>
              </w:rPr>
              <w:t>lexile</w:t>
            </w:r>
            <w:proofErr w:type="spellEnd"/>
            <w:r>
              <w:rPr>
                <w:rFonts w:ascii="Calibri" w:hAnsi="Calibri" w:eastAsia="Calibri" w:cs="Calibri"/>
                <w:sz w:val="20"/>
                <w:szCs w:val="20"/>
              </w:rPr>
              <w:t xml:space="preserve"> levels because I can be difficult to find modern literature with high </w:t>
            </w:r>
            <w:proofErr w:type="spellStart"/>
            <w:r>
              <w:rPr>
                <w:rFonts w:ascii="Calibri" w:hAnsi="Calibri" w:eastAsia="Calibri" w:cs="Calibri"/>
                <w:sz w:val="20"/>
                <w:szCs w:val="20"/>
              </w:rPr>
              <w:t>lexile</w:t>
            </w:r>
            <w:proofErr w:type="spellEnd"/>
            <w:r>
              <w:rPr>
                <w:rFonts w:ascii="Calibri" w:hAnsi="Calibri" w:eastAsia="Calibri" w:cs="Calibri"/>
                <w:sz w:val="20"/>
                <w:szCs w:val="20"/>
              </w:rPr>
              <w:t xml:space="preserve"> levels. A low </w:t>
            </w:r>
            <w:proofErr w:type="spellStart"/>
            <w:r>
              <w:rPr>
                <w:rFonts w:ascii="Calibri" w:hAnsi="Calibri" w:eastAsia="Calibri" w:cs="Calibri"/>
                <w:sz w:val="20"/>
                <w:szCs w:val="20"/>
              </w:rPr>
              <w:t>lexile</w:t>
            </w:r>
            <w:proofErr w:type="spellEnd"/>
            <w:r>
              <w:rPr>
                <w:rFonts w:ascii="Calibri" w:hAnsi="Calibri" w:eastAsia="Calibri" w:cs="Calibri"/>
                <w:sz w:val="20"/>
                <w:szCs w:val="20"/>
              </w:rPr>
              <w:t xml:space="preserve"> does not necessarily mean low quality or even an easy read. </w:t>
            </w: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3C6" w:rsidRDefault="009913C6" w14:paraId="25AECD3B" w14:textId="77777777">
            <w:pPr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 w:rsidR="009913C6" w:rsidRDefault="009913C6" w14:paraId="3E0407CE" w14:textId="77777777">
            <w:pPr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 w:rsidR="009913C6" w:rsidRDefault="000927CE" w14:paraId="3BAC4C98" w14:textId="77777777">
            <w:pPr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 xml:space="preserve">Assignment: </w:t>
            </w:r>
          </w:p>
          <w:p w:rsidR="009913C6" w:rsidRDefault="000927CE" w14:paraId="5C032621" w14:textId="77777777">
            <w:pPr>
              <w:spacing w:line="240" w:lineRule="auto"/>
              <w:ind w:left="-15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Complete the multiple choice and written response qu</w:t>
            </w:r>
            <w:r>
              <w:rPr>
                <w:rFonts w:ascii="Calibri" w:hAnsi="Calibri" w:eastAsia="Calibri" w:cs="Calibri"/>
              </w:rPr>
              <w:t xml:space="preserve">estions on the accompanying google form. The written response questions MUST be answered with the RACE strategy. </w:t>
            </w:r>
          </w:p>
          <w:p w:rsidR="009913C6" w:rsidRDefault="000927CE" w14:paraId="7FDAA1B1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*See the ABOUT column of google classroom if you need help with the RACE strategy. 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3C6" w:rsidRDefault="000927CE" w14:paraId="0179FE1D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 </w:t>
            </w:r>
          </w:p>
          <w:p w:rsidR="009913C6" w:rsidRDefault="009913C6" w14:paraId="401646EC" w14:textId="77777777">
            <w:pPr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 w:rsidR="009913C6" w:rsidRDefault="000927CE" w14:paraId="31ABA1E7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 xml:space="preserve">Assignment: </w:t>
            </w:r>
          </w:p>
          <w:p w:rsidR="009913C6" w:rsidRDefault="000927CE" w14:paraId="206EFBE1" w14:textId="77777777">
            <w:pPr>
              <w:ind w:firstLine="15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 Complete the multiple choice and written response questions on the accompanying google form. The written response questions MUST be answered with the RACE strategy. </w:t>
            </w:r>
          </w:p>
          <w:p w:rsidR="009913C6" w:rsidRDefault="000927CE" w14:paraId="5CC19BDC" w14:textId="77777777">
            <w:pPr>
              <w:spacing w:line="240" w:lineRule="auto"/>
              <w:ind w:left="15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*See the ABOUT column of google classroom if you need help with the RACE strategy.</w:t>
            </w:r>
          </w:p>
        </w:tc>
      </w:tr>
      <w:tr w:rsidR="009913C6" w14:paraId="6B03DDDD" w14:textId="77777777">
        <w:trPr>
          <w:trHeight w:val="500"/>
        </w:trPr>
        <w:tc>
          <w:tcPr>
            <w:tcW w:w="3300" w:type="dxa"/>
            <w:vMerge/>
            <w:tcBorders>
              <w:top w:val="nil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3C6" w:rsidRDefault="009913C6" w14:paraId="34C756A7" w14:textId="77777777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480" w:type="dxa"/>
            <w:vMerge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3C6" w:rsidRDefault="009913C6" w14:paraId="5E541B22" w14:textId="77777777">
            <w:pPr>
              <w:spacing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3C6" w:rsidRDefault="009913C6" w14:paraId="5BA1D8B7" w14:textId="77777777">
            <w:pPr>
              <w:spacing w:line="240" w:lineRule="auto"/>
              <w:rPr>
                <w:rFonts w:ascii="Calibri" w:hAnsi="Calibri" w:eastAsia="Calibri" w:cs="Calibri"/>
              </w:rPr>
            </w:pPr>
          </w:p>
        </w:tc>
      </w:tr>
      <w:tr w:rsidR="009913C6" w:rsidTr="2D2641A5" w14:paraId="70CBB6CE" w14:textId="77777777">
        <w:trPr>
          <w:trHeight w:val="500"/>
        </w:trPr>
        <w:tc>
          <w:tcPr>
            <w:tcW w:w="3300" w:type="dxa"/>
            <w:tcBorders>
              <w:top w:val="nil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3C6" w:rsidRDefault="000927CE" w14:paraId="0E634B05" w14:textId="77777777">
            <w:pPr>
              <w:ind w:left="-45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 </w:t>
            </w:r>
            <w:r>
              <w:rPr>
                <w:rFonts w:ascii="Calibri" w:hAnsi="Calibri" w:eastAsia="Calibri" w:cs="Calibri"/>
                <w:b/>
                <w:sz w:val="24"/>
                <w:szCs w:val="24"/>
              </w:rPr>
              <w:t>Assignment</w:t>
            </w:r>
            <w:r>
              <w:rPr>
                <w:rFonts w:ascii="Calibri" w:hAnsi="Calibri" w:eastAsia="Calibri" w:cs="Calibri"/>
              </w:rPr>
              <w:t>:</w:t>
            </w:r>
          </w:p>
          <w:p w:rsidR="009913C6" w:rsidP="2D2641A5" w:rsidRDefault="000927CE" w14:paraId="3BB03562" w14:textId="2C04EAC7">
            <w:pPr>
              <w:ind w:left="-45"/>
              <w:rPr>
                <w:rFonts w:ascii="Calibri" w:hAnsi="Calibri" w:eastAsia="Calibri" w:cs="Calibri"/>
              </w:rPr>
            </w:pPr>
            <w:r w:rsidRPr="2D2641A5" w:rsidR="2D2641A5">
              <w:rPr>
                <w:rFonts w:ascii="Calibri" w:hAnsi="Calibri" w:eastAsia="Calibri" w:cs="Calibri"/>
              </w:rPr>
              <w:t>DURING reading</w:t>
            </w:r>
            <w:r w:rsidRPr="2D2641A5" w:rsidR="2D2641A5">
              <w:rPr>
                <w:rFonts w:ascii="Calibri" w:hAnsi="Calibri" w:eastAsia="Calibri" w:cs="Calibri"/>
              </w:rPr>
              <w:t>, complete the “stop and jot</w:t>
            </w:r>
            <w:r w:rsidRPr="2D2641A5" w:rsidR="2D2641A5">
              <w:rPr>
                <w:rFonts w:ascii="Calibri" w:hAnsi="Calibri" w:eastAsia="Calibri" w:cs="Calibri"/>
              </w:rPr>
              <w:t>s.</w:t>
            </w:r>
            <w:r w:rsidRPr="2D2641A5" w:rsidR="2D2641A5">
              <w:rPr>
                <w:rFonts w:ascii="Calibri" w:hAnsi="Calibri" w:eastAsia="Calibri" w:cs="Calibri"/>
              </w:rPr>
              <w:t>”</w:t>
            </w:r>
            <w:r w:rsidRPr="2D2641A5" w:rsidR="2D2641A5">
              <w:rPr>
                <w:rFonts w:ascii="Calibri" w:hAnsi="Calibri" w:eastAsia="Calibri" w:cs="Calibri"/>
              </w:rPr>
              <w:t xml:space="preserve"> The</w:t>
            </w:r>
            <w:r w:rsidRPr="2D2641A5" w:rsidR="2D2641A5">
              <w:rPr>
                <w:rFonts w:ascii="Calibri" w:hAnsi="Calibri" w:eastAsia="Calibri" w:cs="Calibri"/>
              </w:rPr>
              <w:t xml:space="preserve"> guidelines are posted in the ABOUT column of google classroom. </w:t>
            </w:r>
          </w:p>
          <w:p w:rsidR="009913C6" w:rsidP="2D2641A5" w:rsidRDefault="000927CE" w14:noSpellErr="1" w14:paraId="2046ED11" w14:textId="63CC95C9">
            <w:pPr>
              <w:ind w:left="-45"/>
              <w:rPr>
                <w:rFonts w:ascii="Calibri" w:hAnsi="Calibri" w:eastAsia="Calibri" w:cs="Calibri"/>
              </w:rPr>
            </w:pPr>
            <w:r w:rsidRPr="2D2641A5" w:rsidR="2D2641A5">
              <w:rPr>
                <w:rFonts w:ascii="Calibri" w:hAnsi="Calibri" w:eastAsia="Calibri" w:cs="Calibri"/>
              </w:rPr>
              <w:t xml:space="preserve">Follow the directions very carefully! </w:t>
            </w:r>
          </w:p>
          <w:p w:rsidR="009913C6" w:rsidP="2D2641A5" w:rsidRDefault="000927CE" w14:paraId="1241A94E" w14:noSpellErr="1" w14:textId="3426D90A">
            <w:pPr>
              <w:pStyle w:val="Normal"/>
              <w:ind w:left="-45"/>
              <w:rPr>
                <w:rFonts w:ascii="Calibri" w:hAnsi="Calibri" w:eastAsia="Calibri" w:cs="Calibri"/>
              </w:rPr>
            </w:pPr>
            <w:r w:rsidRPr="2D2641A5" w:rsidR="2D2641A5">
              <w:rPr>
                <w:rFonts w:ascii="Calibri" w:hAnsi="Calibri" w:eastAsia="Calibri" w:cs="Calibri"/>
              </w:rPr>
              <w:t>AFTER reading, complete two of the reading response questions.</w:t>
            </w:r>
            <w:r w:rsidRPr="2D2641A5" w:rsidR="2D2641A5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480" w:type="dxa"/>
            <w:vMerge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3C6" w:rsidRDefault="009913C6" w14:paraId="7C08C86F" w14:textId="77777777">
            <w:pPr>
              <w:spacing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570" w:type="dxa"/>
            <w:vMerge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3C6" w:rsidRDefault="009913C6" w14:paraId="77FE45E1" w14:textId="77777777">
            <w:pPr>
              <w:spacing w:line="240" w:lineRule="auto"/>
              <w:rPr>
                <w:rFonts w:ascii="Calibri" w:hAnsi="Calibri" w:eastAsia="Calibri" w:cs="Calibri"/>
              </w:rPr>
            </w:pPr>
          </w:p>
        </w:tc>
      </w:tr>
    </w:tbl>
    <w:p w:rsidR="009913C6" w:rsidRDefault="009913C6" w14:paraId="5230F698" w14:textId="77777777">
      <w:pPr>
        <w:rPr>
          <w:rFonts w:ascii="Calibri" w:hAnsi="Calibri" w:eastAsia="Calibri" w:cs="Calibri"/>
        </w:rPr>
      </w:pPr>
    </w:p>
    <w:p w:rsidR="009913C6" w:rsidRDefault="000927CE" w14:paraId="3B710581" w14:textId="77777777">
      <w:pPr>
        <w:jc w:val="center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</w:rPr>
        <w:t xml:space="preserve">All summer assignment information is available on google classroom. </w:t>
      </w:r>
    </w:p>
    <w:p w:rsidR="009913C6" w:rsidRDefault="009913C6" w14:paraId="79ECE8FF" w14:textId="77777777">
      <w:pPr>
        <w:rPr>
          <w:rFonts w:ascii="Calibri" w:hAnsi="Calibri" w:eastAsia="Calibri" w:cs="Calibri"/>
        </w:rPr>
      </w:pPr>
    </w:p>
    <w:p w:rsidR="009913C6" w:rsidRDefault="000927CE" w14:paraId="10B37540" w14:textId="77777777">
      <w:pPr>
        <w:numPr>
          <w:ilvl w:val="0"/>
          <w:numId w:val="3"/>
        </w:numPr>
        <w:ind w:left="450" w:hanging="360"/>
        <w:contextualSpacing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All writing should follow standard grammar, punctuation, and capitalization rules.  Be sure the writing reflects your best work.</w:t>
      </w:r>
    </w:p>
    <w:p w:rsidR="009913C6" w:rsidRDefault="000927CE" w14:paraId="4FA5E068" w14:textId="77777777">
      <w:pPr>
        <w:numPr>
          <w:ilvl w:val="0"/>
          <w:numId w:val="3"/>
        </w:numPr>
        <w:ind w:left="450" w:hanging="360"/>
        <w:contextualSpacing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The reading and writing assignments are to be completed </w:t>
      </w:r>
      <w:r>
        <w:rPr>
          <w:rFonts w:ascii="Calibri" w:hAnsi="Calibri" w:eastAsia="Calibri" w:cs="Calibri"/>
          <w:i/>
          <w:sz w:val="24"/>
          <w:szCs w:val="24"/>
        </w:rPr>
        <w:t>over the summer</w:t>
      </w:r>
      <w:r>
        <w:rPr>
          <w:rFonts w:ascii="Calibri" w:hAnsi="Calibri" w:eastAsia="Calibri" w:cs="Calibri"/>
          <w:sz w:val="24"/>
          <w:szCs w:val="24"/>
        </w:rPr>
        <w:t xml:space="preserve"> and should be turned in via google classroom BEFORE </w:t>
      </w:r>
      <w:r>
        <w:rPr>
          <w:rFonts w:ascii="Calibri" w:hAnsi="Calibri" w:eastAsia="Calibri" w:cs="Calibri"/>
          <w:b/>
          <w:sz w:val="24"/>
          <w:szCs w:val="24"/>
        </w:rPr>
        <w:t>Wed</w:t>
      </w:r>
      <w:r>
        <w:rPr>
          <w:rFonts w:ascii="Calibri" w:hAnsi="Calibri" w:eastAsia="Calibri" w:cs="Calibri"/>
          <w:b/>
          <w:sz w:val="24"/>
          <w:szCs w:val="24"/>
        </w:rPr>
        <w:t>nesday, August 9</w:t>
      </w:r>
      <w:r>
        <w:rPr>
          <w:rFonts w:ascii="Calibri" w:hAnsi="Calibri" w:eastAsia="Calibri" w:cs="Calibri"/>
          <w:b/>
          <w:sz w:val="24"/>
          <w:szCs w:val="24"/>
          <w:vertAlign w:val="superscript"/>
        </w:rPr>
        <w:t>th</w:t>
      </w:r>
      <w:r>
        <w:rPr>
          <w:rFonts w:ascii="Calibri" w:hAnsi="Calibri" w:eastAsia="Calibri" w:cs="Calibri"/>
          <w:sz w:val="24"/>
          <w:szCs w:val="24"/>
        </w:rPr>
        <w:t>.</w:t>
      </w:r>
    </w:p>
    <w:p w:rsidR="009913C6" w:rsidRDefault="000927CE" w14:paraId="299ECC8D" w14:textId="77777777"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 </w:t>
      </w:r>
    </w:p>
    <w:p w:rsidR="009913C6" w:rsidRDefault="000927CE" w14:paraId="4C19FDBC" w14:textId="77777777">
      <w:pPr>
        <w:rPr>
          <w:rFonts w:ascii="Calibri" w:hAnsi="Calibri" w:eastAsia="Calibri" w:cs="Calibri"/>
          <w:sz w:val="24"/>
          <w:szCs w:val="24"/>
          <w:highlight w:val="yellow"/>
        </w:rPr>
      </w:pPr>
      <w:r>
        <w:rPr>
          <w:rFonts w:ascii="Calibri" w:hAnsi="Calibri" w:eastAsia="Calibri" w:cs="Calibri"/>
          <w:sz w:val="24"/>
          <w:szCs w:val="24"/>
          <w:highlight w:val="yellow"/>
        </w:rPr>
        <w:t xml:space="preserve">Everything you turn in must be your own work. Do not “borrow” words, phrases, sentences, or paragraphs from the Internet or any other source. </w:t>
      </w:r>
      <w:r>
        <w:rPr>
          <w:rFonts w:ascii="Calibri" w:hAnsi="Calibri" w:eastAsia="Calibri" w:cs="Calibri"/>
          <w:b/>
          <w:sz w:val="24"/>
          <w:szCs w:val="24"/>
          <w:highlight w:val="yellow"/>
        </w:rPr>
        <w:t>If you use words or ideas that are not your own, it is plagiarism.</w:t>
      </w:r>
      <w:r>
        <w:rPr>
          <w:rFonts w:ascii="Calibri" w:hAnsi="Calibri" w:eastAsia="Calibri" w:cs="Calibri"/>
          <w:sz w:val="24"/>
          <w:szCs w:val="24"/>
          <w:highlight w:val="yellow"/>
        </w:rPr>
        <w:t xml:space="preserve"> Plagiarized work will receive a zero. </w:t>
      </w:r>
    </w:p>
    <w:p w:rsidR="009913C6" w:rsidRDefault="009913C6" w14:paraId="1C27FE33" w14:textId="77777777"/>
    <w:p w:rsidR="009913C6" w:rsidRDefault="000927CE" w14:paraId="454FA964" w14:textId="77777777">
      <w:pPr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</w:rPr>
        <w:t>No alternative or “grade recovery” assignments will be provided for students who chose not to complete the work or who do it last minute and do unsatisfactory work.</w:t>
      </w:r>
    </w:p>
    <w:p w:rsidR="009913C6" w:rsidRDefault="009913C6" w14:paraId="1C224A61" w14:textId="77777777">
      <w:pPr>
        <w:rPr>
          <w:rFonts w:ascii="Calibri" w:hAnsi="Calibri" w:eastAsia="Calibri" w:cs="Calibri"/>
          <w:sz w:val="24"/>
          <w:szCs w:val="24"/>
        </w:rPr>
      </w:pPr>
    </w:p>
    <w:p w:rsidR="009913C6" w:rsidRDefault="000927CE" w14:paraId="6A8C380A" w14:textId="77777777">
      <w:pPr>
        <w:rPr>
          <w:rFonts w:ascii="Calibri" w:hAnsi="Calibri" w:eastAsia="Calibri" w:cs="Calibri"/>
          <w:sz w:val="24"/>
          <w:szCs w:val="24"/>
        </w:rPr>
      </w:pPr>
      <w:proofErr w:type="gramStart"/>
      <w:r>
        <w:rPr>
          <w:rFonts w:ascii="Calibri" w:hAnsi="Calibri" w:eastAsia="Calibri" w:cs="Calibri"/>
          <w:sz w:val="24"/>
          <w:szCs w:val="24"/>
        </w:rPr>
        <w:t>All of</w:t>
      </w:r>
      <w:proofErr w:type="gramEnd"/>
      <w:r>
        <w:rPr>
          <w:rFonts w:ascii="Calibri" w:hAnsi="Calibri" w:eastAsia="Calibri" w:cs="Calibri"/>
          <w:sz w:val="24"/>
          <w:szCs w:val="24"/>
        </w:rPr>
        <w:t xml:space="preserve"> the summer reading assignments and questio</w:t>
      </w:r>
      <w:r>
        <w:rPr>
          <w:rFonts w:ascii="Calibri" w:hAnsi="Calibri" w:eastAsia="Calibri" w:cs="Calibri"/>
          <w:sz w:val="24"/>
          <w:szCs w:val="24"/>
        </w:rPr>
        <w:t xml:space="preserve">ns will be posted by May 29th. Take a week to relax then get your brain back in the game! </w:t>
      </w:r>
    </w:p>
    <w:p w:rsidR="009913C6" w:rsidRDefault="009913C6" w14:paraId="204EB871" w14:textId="77777777">
      <w:pPr>
        <w:rPr>
          <w:rFonts w:ascii="Calibri" w:hAnsi="Calibri" w:eastAsia="Calibri" w:cs="Calibri"/>
          <w:sz w:val="24"/>
          <w:szCs w:val="24"/>
        </w:rPr>
      </w:pPr>
    </w:p>
    <w:p w:rsidR="009913C6" w:rsidRDefault="000927CE" w14:paraId="0706949B" w14:textId="77777777">
      <w:pPr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If you have questions, read the directions again!  If you still can’t find the answer, email Ms. </w:t>
      </w:r>
      <w:proofErr w:type="spellStart"/>
      <w:r>
        <w:rPr>
          <w:rFonts w:ascii="Calibri" w:hAnsi="Calibri" w:eastAsia="Calibri" w:cs="Calibri"/>
          <w:sz w:val="24"/>
          <w:szCs w:val="24"/>
        </w:rPr>
        <w:t>Lockrow</w:t>
      </w:r>
      <w:proofErr w:type="spellEnd"/>
      <w:r>
        <w:rPr>
          <w:rFonts w:ascii="Calibri" w:hAnsi="Calibri" w:eastAsia="Calibri" w:cs="Calibri"/>
          <w:b/>
          <w:sz w:val="24"/>
          <w:szCs w:val="24"/>
        </w:rPr>
        <w:t xml:space="preserve"> lockrow_j@hcde.org</w:t>
      </w:r>
    </w:p>
    <w:p w:rsidR="009913C6" w:rsidRDefault="009913C6" w14:paraId="227FB1B6" w14:textId="77777777"/>
    <w:p w:rsidR="009913C6" w:rsidRDefault="000927CE" w14:paraId="17D15DD3" w14:textId="77777777">
      <w:pPr>
        <w:jc w:val="center"/>
        <w:rPr>
          <w:rFonts w:ascii="Covered By Your Grace" w:hAnsi="Covered By Your Grace" w:eastAsia="Covered By Your Grace" w:cs="Covered By Your Grace"/>
          <w:sz w:val="28"/>
          <w:szCs w:val="28"/>
        </w:rPr>
      </w:pPr>
      <w:r>
        <w:rPr>
          <w:rFonts w:ascii="Covered By Your Grace" w:hAnsi="Covered By Your Grace" w:eastAsia="Covered By Your Grace" w:cs="Covered By Your Grace"/>
          <w:sz w:val="28"/>
          <w:szCs w:val="28"/>
        </w:rPr>
        <w:t xml:space="preserve">Join our Google Classroom </w:t>
      </w:r>
      <w:r>
        <w:rPr>
          <w:rFonts w:ascii="Covered By Your Grace" w:hAnsi="Covered By Your Grace" w:eastAsia="Covered By Your Grace" w:cs="Covered By Your Grace"/>
          <w:b/>
          <w:sz w:val="28"/>
          <w:szCs w:val="28"/>
        </w:rPr>
        <w:t>TODAY</w:t>
      </w:r>
      <w:r>
        <w:rPr>
          <w:rFonts w:ascii="Covered By Your Grace" w:hAnsi="Covered By Your Grace" w:eastAsia="Covered By Your Grace" w:cs="Covered By Your Grace"/>
          <w:sz w:val="28"/>
          <w:szCs w:val="28"/>
        </w:rPr>
        <w:t xml:space="preserve">! </w:t>
      </w:r>
    </w:p>
    <w:sectPr w:rsidR="009913C6">
      <w:pgSz w:w="12240" w:h="15840" w:orient="portrait"/>
      <w:pgMar w:top="1440" w:right="81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d Script">
    <w:charset w:val="00"/>
    <w:family w:val="auto"/>
    <w:pitch w:val="default"/>
  </w:font>
  <w:font w:name="Indie Flower">
    <w:charset w:val="00"/>
    <w:family w:val="auto"/>
    <w:pitch w:val="default"/>
  </w:font>
  <w:font w:name="Bubblegum Sans">
    <w:charset w:val="00"/>
    <w:family w:val="auto"/>
    <w:pitch w:val="default"/>
  </w:font>
  <w:font w:name="Covered By Your Grac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D2530"/>
    <w:multiLevelType w:val="multilevel"/>
    <w:tmpl w:val="9D52FB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AE419D3"/>
    <w:multiLevelType w:val="multilevel"/>
    <w:tmpl w:val="EF841D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F206A51"/>
    <w:multiLevelType w:val="multilevel"/>
    <w:tmpl w:val="FD3234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7D5279DF"/>
    <w:multiLevelType w:val="multilevel"/>
    <w:tmpl w:val="7958BA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C6"/>
    <w:rsid w:val="000927CE"/>
    <w:rsid w:val="009913C6"/>
    <w:rsid w:val="2D2641A5"/>
    <w:rsid w:val="64F0A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F6C53"/>
  <w15:docId w15:val="{8EA161AC-721B-468B-AB65-8749015A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lexile.com/" TargetMode="External" Id="rId6" /><Relationship Type="http://schemas.openxmlformats.org/officeDocument/2006/relationships/hyperlink" Target="http://www.lexile.com/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LOCKROW JENNETT</lastModifiedBy>
  <revision>4</revision>
  <dcterms:created xsi:type="dcterms:W3CDTF">2017-05-26T15:32:00.0000000Z</dcterms:created>
  <dcterms:modified xsi:type="dcterms:W3CDTF">2017-05-30T14:59:24.1237988Z</dcterms:modified>
</coreProperties>
</file>