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5A" w:rsidRDefault="00B22EA5" w:rsidP="0081145A">
      <w:pPr>
        <w:jc w:val="center"/>
        <w:rPr>
          <w:rFonts w:ascii="Arial Black" w:hAnsi="Arial Black"/>
          <w:sz w:val="40"/>
          <w:szCs w:val="40"/>
          <w:u w:val="single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3.5pt;height:28.5pt" fillcolor="black">
            <v:shadow color="#868686"/>
            <v:textpath style="font-family:&quot;Arial Black&quot;;font-size:20pt" fitshape="t" trim="t" string="Moorefield Elementary School Donations&#10;"/>
          </v:shape>
        </w:pict>
      </w:r>
    </w:p>
    <w:p w:rsidR="000548B3" w:rsidRPr="000548B3" w:rsidRDefault="00FD22E3" w:rsidP="000548B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Parents </w:t>
      </w:r>
      <w:r w:rsidR="000548B3" w:rsidRPr="000548B3">
        <w:rPr>
          <w:rFonts w:ascii="Arial Black" w:hAnsi="Arial Black"/>
          <w:b/>
          <w:sz w:val="24"/>
          <w:szCs w:val="24"/>
        </w:rPr>
        <w:t xml:space="preserve">are </w:t>
      </w:r>
      <w:r w:rsidR="000548B3" w:rsidRPr="000548B3">
        <w:rPr>
          <w:rFonts w:ascii="Arial Black" w:hAnsi="Arial Black"/>
          <w:b/>
          <w:sz w:val="24"/>
          <w:szCs w:val="24"/>
          <w:u w:val="single"/>
        </w:rPr>
        <w:t>NOT</w:t>
      </w:r>
      <w:r w:rsidR="000548B3" w:rsidRPr="000548B3">
        <w:rPr>
          <w:rFonts w:ascii="Arial Black" w:hAnsi="Arial Black"/>
          <w:b/>
          <w:sz w:val="24"/>
          <w:szCs w:val="24"/>
        </w:rPr>
        <w:t xml:space="preserve"> required to purchase any of these items on the list.  The purpose is to inform you of </w:t>
      </w:r>
      <w:r w:rsidR="000548B3">
        <w:rPr>
          <w:rFonts w:ascii="Arial Black" w:hAnsi="Arial Black"/>
          <w:b/>
          <w:sz w:val="24"/>
          <w:szCs w:val="24"/>
        </w:rPr>
        <w:t xml:space="preserve">developmentally correct </w:t>
      </w:r>
      <w:r w:rsidR="000548B3" w:rsidRPr="000548B3">
        <w:rPr>
          <w:rFonts w:ascii="Arial Black" w:hAnsi="Arial Black"/>
          <w:b/>
          <w:sz w:val="24"/>
          <w:szCs w:val="24"/>
        </w:rPr>
        <w:t>supplies if you wish to purchase them</w:t>
      </w:r>
      <w:r w:rsidR="004E5BFC">
        <w:rPr>
          <w:rFonts w:ascii="Arial Black" w:hAnsi="Arial Black"/>
          <w:b/>
          <w:sz w:val="24"/>
          <w:szCs w:val="24"/>
        </w:rPr>
        <w:t xml:space="preserve"> for your child </w:t>
      </w:r>
      <w:r w:rsidR="000548B3">
        <w:rPr>
          <w:rFonts w:ascii="Arial Black" w:hAnsi="Arial Black"/>
          <w:b/>
          <w:sz w:val="24"/>
          <w:szCs w:val="24"/>
        </w:rPr>
        <w:t>or your child’s classmates.  We appreciate all the community groups and parents who donate classroom</w:t>
      </w:r>
      <w:r>
        <w:rPr>
          <w:rFonts w:ascii="Arial Black" w:hAnsi="Arial Black"/>
          <w:b/>
          <w:sz w:val="24"/>
          <w:szCs w:val="24"/>
        </w:rPr>
        <w:t xml:space="preserve"> supplies to</w:t>
      </w:r>
      <w:r w:rsidR="000548B3">
        <w:rPr>
          <w:rFonts w:ascii="Arial Black" w:hAnsi="Arial Black"/>
          <w:b/>
          <w:sz w:val="24"/>
          <w:szCs w:val="24"/>
        </w:rPr>
        <w:t xml:space="preserve"> our students.  The school will supply all it</w:t>
      </w:r>
      <w:r w:rsidR="006562F6">
        <w:rPr>
          <w:rFonts w:ascii="Arial Black" w:hAnsi="Arial Black"/>
          <w:b/>
          <w:sz w:val="24"/>
          <w:szCs w:val="24"/>
        </w:rPr>
        <w:t>ems the students need during</w:t>
      </w:r>
      <w:r w:rsidR="000548B3">
        <w:rPr>
          <w:rFonts w:ascii="Arial Black" w:hAnsi="Arial Black"/>
          <w:b/>
          <w:sz w:val="24"/>
          <w:szCs w:val="24"/>
        </w:rPr>
        <w:t xml:space="preserve"> the school year.</w:t>
      </w:r>
    </w:p>
    <w:p w:rsidR="0081145A" w:rsidRPr="0081145A" w:rsidRDefault="00B53EB8" w:rsidP="0081145A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PRE-SCHOOL</w:t>
      </w:r>
    </w:p>
    <w:p w:rsidR="002B4C37" w:rsidRPr="000548B3" w:rsidRDefault="000F504C" w:rsidP="0081145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Full</w:t>
      </w:r>
      <w:r w:rsidR="002B4C37" w:rsidRPr="000548B3">
        <w:rPr>
          <w:rFonts w:ascii="Arial Black" w:hAnsi="Arial Black"/>
          <w:sz w:val="24"/>
          <w:szCs w:val="24"/>
        </w:rPr>
        <w:t xml:space="preserve"> size </w:t>
      </w:r>
      <w:r w:rsidR="0081145A" w:rsidRPr="000548B3">
        <w:rPr>
          <w:rFonts w:ascii="Arial Black" w:hAnsi="Arial Black"/>
          <w:sz w:val="24"/>
          <w:szCs w:val="24"/>
        </w:rPr>
        <w:t xml:space="preserve">Backpack </w:t>
      </w:r>
      <w:r w:rsidR="002B4C37" w:rsidRPr="000548B3">
        <w:rPr>
          <w:rFonts w:ascii="Arial Black" w:hAnsi="Arial Black"/>
          <w:sz w:val="24"/>
          <w:szCs w:val="24"/>
        </w:rPr>
        <w:t>(no wheels)</w:t>
      </w:r>
      <w:r w:rsidR="00B53EB8" w:rsidRPr="000548B3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Glue sticks</w:t>
      </w:r>
      <w:r w:rsidR="00B53EB8" w:rsidRPr="000548B3">
        <w:rPr>
          <w:rFonts w:ascii="Arial Black" w:hAnsi="Arial Black"/>
          <w:sz w:val="24"/>
          <w:szCs w:val="24"/>
        </w:rPr>
        <w:tab/>
      </w:r>
      <w:r w:rsidR="002B4C37" w:rsidRPr="000548B3">
        <w:rPr>
          <w:rFonts w:ascii="Arial Black" w:hAnsi="Arial Black"/>
          <w:sz w:val="24"/>
          <w:szCs w:val="24"/>
        </w:rPr>
        <w:t xml:space="preserve"> </w:t>
      </w:r>
    </w:p>
    <w:p w:rsidR="002B4C37" w:rsidRPr="000548B3" w:rsidRDefault="000F504C" w:rsidP="0081145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Rest mat (Blue/red only)</w:t>
      </w:r>
      <w:r w:rsidR="000548B3">
        <w:rPr>
          <w:rFonts w:ascii="Arial Black" w:hAnsi="Arial Black"/>
          <w:sz w:val="24"/>
          <w:szCs w:val="24"/>
        </w:rPr>
        <w:tab/>
      </w:r>
      <w:r w:rsidR="000548B3">
        <w:rPr>
          <w:rFonts w:ascii="Arial Black" w:hAnsi="Arial Black"/>
          <w:sz w:val="24"/>
          <w:szCs w:val="24"/>
        </w:rPr>
        <w:tab/>
      </w:r>
      <w:r w:rsidR="000548B3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>Dry erase m</w:t>
      </w:r>
      <w:r w:rsidR="002B4C37" w:rsidRPr="000548B3">
        <w:rPr>
          <w:rFonts w:ascii="Arial Black" w:hAnsi="Arial Black"/>
          <w:sz w:val="24"/>
          <w:szCs w:val="24"/>
        </w:rPr>
        <w:t>arkers</w:t>
      </w:r>
    </w:p>
    <w:p w:rsidR="0081145A" w:rsidRDefault="002B4C37" w:rsidP="000F504C">
      <w:pPr>
        <w:ind w:left="720" w:firstLine="720"/>
        <w:rPr>
          <w:rFonts w:ascii="Arial Black" w:hAnsi="Arial Black"/>
          <w:sz w:val="32"/>
          <w:szCs w:val="32"/>
        </w:rPr>
      </w:pPr>
      <w:r w:rsidRPr="000548B3">
        <w:rPr>
          <w:rFonts w:ascii="Arial Black" w:hAnsi="Arial Black"/>
          <w:sz w:val="24"/>
          <w:szCs w:val="24"/>
        </w:rPr>
        <w:t>3 prong plastic folder (no 3 ring binder)</w:t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</w:p>
    <w:p w:rsidR="0081145A" w:rsidRDefault="000F504C" w:rsidP="002B4C37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KINDERGARTEN</w:t>
      </w:r>
    </w:p>
    <w:p w:rsidR="00753689" w:rsidRPr="000548B3" w:rsidRDefault="000F504C" w:rsidP="00560DE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</w:t>
      </w:r>
      <w:r w:rsidR="000548B3">
        <w:rPr>
          <w:rFonts w:ascii="Arial Black" w:hAnsi="Arial Black"/>
          <w:sz w:val="24"/>
          <w:szCs w:val="24"/>
        </w:rPr>
        <w:t>lue sticks</w:t>
      </w:r>
      <w:r w:rsidR="000548B3">
        <w:rPr>
          <w:rFonts w:ascii="Arial Black" w:hAnsi="Arial Black"/>
          <w:sz w:val="24"/>
          <w:szCs w:val="24"/>
        </w:rPr>
        <w:tab/>
      </w:r>
      <w:r w:rsidR="000548B3">
        <w:rPr>
          <w:rFonts w:ascii="Arial Black" w:hAnsi="Arial Black"/>
          <w:sz w:val="24"/>
          <w:szCs w:val="24"/>
        </w:rPr>
        <w:tab/>
      </w:r>
      <w:r w:rsidR="000548B3">
        <w:rPr>
          <w:rFonts w:ascii="Arial Black" w:hAnsi="Arial Black"/>
          <w:sz w:val="24"/>
          <w:szCs w:val="24"/>
        </w:rPr>
        <w:tab/>
      </w:r>
      <w:r w:rsidR="000548B3">
        <w:rPr>
          <w:rFonts w:ascii="Arial Black" w:hAnsi="Arial Black"/>
          <w:sz w:val="24"/>
          <w:szCs w:val="24"/>
        </w:rPr>
        <w:tab/>
      </w:r>
      <w:r w:rsidR="000548B3">
        <w:rPr>
          <w:rFonts w:ascii="Arial Black" w:hAnsi="Arial Black"/>
          <w:sz w:val="24"/>
          <w:szCs w:val="24"/>
        </w:rPr>
        <w:tab/>
      </w:r>
      <w:r w:rsidR="00560DE6" w:rsidRPr="000548B3">
        <w:rPr>
          <w:rFonts w:ascii="Arial Black" w:hAnsi="Arial Black"/>
          <w:sz w:val="24"/>
          <w:szCs w:val="24"/>
        </w:rPr>
        <w:t>crayons</w:t>
      </w:r>
    </w:p>
    <w:p w:rsidR="00560DE6" w:rsidRPr="000548B3" w:rsidRDefault="00560DE6" w:rsidP="00560DE6">
      <w:pPr>
        <w:rPr>
          <w:rFonts w:ascii="Arial Black" w:hAnsi="Arial Black"/>
          <w:sz w:val="24"/>
          <w:szCs w:val="24"/>
        </w:rPr>
      </w:pPr>
      <w:r w:rsidRPr="000548B3">
        <w:rPr>
          <w:rFonts w:ascii="Arial Black" w:hAnsi="Arial Black"/>
          <w:sz w:val="24"/>
          <w:szCs w:val="24"/>
        </w:rPr>
        <w:t>blunt end child scissors</w:t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  <w:t>cardstock</w:t>
      </w:r>
    </w:p>
    <w:p w:rsidR="00560DE6" w:rsidRPr="000548B3" w:rsidRDefault="00560DE6" w:rsidP="00560DE6">
      <w:pPr>
        <w:rPr>
          <w:rFonts w:ascii="Arial Black" w:hAnsi="Arial Black"/>
          <w:sz w:val="24"/>
          <w:szCs w:val="24"/>
        </w:rPr>
      </w:pPr>
      <w:r w:rsidRPr="000548B3">
        <w:rPr>
          <w:rFonts w:ascii="Arial Black" w:hAnsi="Arial Black"/>
          <w:sz w:val="24"/>
          <w:szCs w:val="24"/>
        </w:rPr>
        <w:t>dry erase markers</w:t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  <w:t>#2 wooden pencils</w:t>
      </w:r>
    </w:p>
    <w:p w:rsidR="00560DE6" w:rsidRPr="000548B3" w:rsidRDefault="000F504C" w:rsidP="00560DE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washable markers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Pink </w:t>
      </w:r>
      <w:r w:rsidR="00560DE6" w:rsidRPr="000548B3">
        <w:rPr>
          <w:rFonts w:ascii="Arial Black" w:hAnsi="Arial Black"/>
          <w:sz w:val="24"/>
          <w:szCs w:val="24"/>
        </w:rPr>
        <w:t>erasers</w:t>
      </w:r>
    </w:p>
    <w:p w:rsidR="0081145A" w:rsidRPr="0081145A" w:rsidRDefault="0081145A" w:rsidP="00560DE6">
      <w:pPr>
        <w:jc w:val="center"/>
        <w:rPr>
          <w:rFonts w:ascii="Arial Black" w:hAnsi="Arial Black"/>
          <w:sz w:val="32"/>
          <w:szCs w:val="32"/>
          <w:u w:val="single"/>
        </w:rPr>
      </w:pPr>
      <w:r w:rsidRPr="0081145A">
        <w:rPr>
          <w:rFonts w:ascii="Arial Black" w:hAnsi="Arial Black"/>
          <w:sz w:val="32"/>
          <w:szCs w:val="32"/>
          <w:u w:val="single"/>
        </w:rPr>
        <w:t>1</w:t>
      </w:r>
      <w:r w:rsidRPr="0081145A">
        <w:rPr>
          <w:rFonts w:ascii="Arial Black" w:hAnsi="Arial Black"/>
          <w:sz w:val="32"/>
          <w:szCs w:val="32"/>
          <w:u w:val="single"/>
          <w:vertAlign w:val="superscript"/>
        </w:rPr>
        <w:t>st</w:t>
      </w:r>
      <w:r w:rsidRPr="0081145A">
        <w:rPr>
          <w:rFonts w:ascii="Arial Black" w:hAnsi="Arial Black"/>
          <w:sz w:val="32"/>
          <w:szCs w:val="32"/>
          <w:u w:val="single"/>
        </w:rPr>
        <w:t xml:space="preserve"> and 2</w:t>
      </w:r>
      <w:r w:rsidRPr="0081145A">
        <w:rPr>
          <w:rFonts w:ascii="Arial Black" w:hAnsi="Arial Black"/>
          <w:sz w:val="32"/>
          <w:szCs w:val="32"/>
          <w:u w:val="single"/>
          <w:vertAlign w:val="superscript"/>
        </w:rPr>
        <w:t>nd</w:t>
      </w:r>
      <w:r w:rsidR="00B53EB8">
        <w:rPr>
          <w:rFonts w:ascii="Arial Black" w:hAnsi="Arial Black"/>
          <w:sz w:val="32"/>
          <w:szCs w:val="32"/>
          <w:u w:val="single"/>
        </w:rPr>
        <w:t xml:space="preserve"> GRADE</w:t>
      </w:r>
    </w:p>
    <w:p w:rsidR="0081145A" w:rsidRPr="000548B3" w:rsidRDefault="0081145A" w:rsidP="0081145A">
      <w:pPr>
        <w:rPr>
          <w:rFonts w:ascii="Arial Black" w:hAnsi="Arial Black"/>
          <w:sz w:val="24"/>
          <w:szCs w:val="24"/>
        </w:rPr>
      </w:pPr>
      <w:r w:rsidRPr="000548B3">
        <w:rPr>
          <w:rFonts w:ascii="Arial Black" w:hAnsi="Arial Black"/>
          <w:sz w:val="24"/>
          <w:szCs w:val="24"/>
        </w:rPr>
        <w:t>Wooden pencils</w:t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  <w:t>Scissors</w:t>
      </w:r>
    </w:p>
    <w:p w:rsidR="0081145A" w:rsidRPr="000548B3" w:rsidRDefault="000548B3" w:rsidP="0081145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Glue sticks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81145A" w:rsidRPr="000548B3">
        <w:rPr>
          <w:rFonts w:ascii="Arial Black" w:hAnsi="Arial Black"/>
          <w:sz w:val="24"/>
          <w:szCs w:val="24"/>
        </w:rPr>
        <w:t>Crayons</w:t>
      </w:r>
    </w:p>
    <w:p w:rsidR="0081145A" w:rsidRPr="000548B3" w:rsidRDefault="0081145A" w:rsidP="0081145A">
      <w:pPr>
        <w:rPr>
          <w:rFonts w:ascii="Arial Black" w:hAnsi="Arial Black"/>
          <w:sz w:val="24"/>
          <w:szCs w:val="24"/>
        </w:rPr>
      </w:pPr>
      <w:r w:rsidRPr="000548B3">
        <w:rPr>
          <w:rFonts w:ascii="Arial Black" w:hAnsi="Arial Black"/>
          <w:sz w:val="24"/>
          <w:szCs w:val="24"/>
        </w:rPr>
        <w:t>Dry erase markers</w:t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  <w:t>Tissues</w:t>
      </w:r>
    </w:p>
    <w:p w:rsidR="0081145A" w:rsidRPr="000548B3" w:rsidRDefault="0081145A" w:rsidP="0081145A">
      <w:pPr>
        <w:rPr>
          <w:rFonts w:ascii="Arial Black" w:hAnsi="Arial Black"/>
          <w:sz w:val="24"/>
          <w:szCs w:val="24"/>
        </w:rPr>
      </w:pPr>
      <w:r w:rsidRPr="000548B3">
        <w:rPr>
          <w:rFonts w:ascii="Arial Black" w:hAnsi="Arial Black"/>
          <w:sz w:val="24"/>
          <w:szCs w:val="24"/>
        </w:rPr>
        <w:t>Ziploc bags (quart or gallon)</w:t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  <w:t>Pencil box</w:t>
      </w:r>
    </w:p>
    <w:p w:rsidR="0081145A" w:rsidRPr="000548B3" w:rsidRDefault="0081145A" w:rsidP="0081145A">
      <w:pPr>
        <w:rPr>
          <w:rFonts w:ascii="Arial Black" w:hAnsi="Arial Black"/>
          <w:sz w:val="24"/>
          <w:szCs w:val="24"/>
        </w:rPr>
      </w:pPr>
      <w:r w:rsidRPr="000548B3">
        <w:rPr>
          <w:rFonts w:ascii="Arial Black" w:hAnsi="Arial Black"/>
          <w:sz w:val="24"/>
          <w:szCs w:val="24"/>
        </w:rPr>
        <w:t>Large pink erasers</w:t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</w:r>
      <w:r w:rsidRPr="000548B3">
        <w:rPr>
          <w:rFonts w:ascii="Arial Black" w:hAnsi="Arial Black"/>
          <w:sz w:val="24"/>
          <w:szCs w:val="24"/>
        </w:rPr>
        <w:tab/>
        <w:t>Colored pencils</w:t>
      </w:r>
    </w:p>
    <w:p w:rsidR="00560DE6" w:rsidRDefault="00560DE6" w:rsidP="00560DE6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0548B3">
        <w:rPr>
          <w:rFonts w:ascii="Arial Black" w:hAnsi="Arial Black"/>
          <w:sz w:val="24"/>
          <w:szCs w:val="24"/>
          <w:u w:val="single"/>
        </w:rPr>
        <w:t>**(</w:t>
      </w:r>
      <w:r w:rsidRPr="000548B3">
        <w:rPr>
          <w:rFonts w:ascii="Arial Black" w:hAnsi="Arial Black"/>
          <w:b/>
          <w:sz w:val="24"/>
          <w:szCs w:val="24"/>
          <w:u w:val="single"/>
        </w:rPr>
        <w:t>No wheels on backpacks)**</w:t>
      </w:r>
    </w:p>
    <w:sectPr w:rsidR="00560DE6" w:rsidSect="00560DE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5A"/>
    <w:rsid w:val="000548B3"/>
    <w:rsid w:val="00096521"/>
    <w:rsid w:val="000F504C"/>
    <w:rsid w:val="00126309"/>
    <w:rsid w:val="0019401D"/>
    <w:rsid w:val="002B4C37"/>
    <w:rsid w:val="004E5BFC"/>
    <w:rsid w:val="00560DE6"/>
    <w:rsid w:val="006562F6"/>
    <w:rsid w:val="00753689"/>
    <w:rsid w:val="007C1124"/>
    <w:rsid w:val="0081145A"/>
    <w:rsid w:val="00B22EA5"/>
    <w:rsid w:val="00B53EB8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5167D80-E08F-4AA8-A043-4E38A853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 setup</dc:creator>
  <cp:lastModifiedBy>Setup</cp:lastModifiedBy>
  <cp:revision>2</cp:revision>
  <cp:lastPrinted>2011-07-28T15:03:00Z</cp:lastPrinted>
  <dcterms:created xsi:type="dcterms:W3CDTF">2017-07-11T20:44:00Z</dcterms:created>
  <dcterms:modified xsi:type="dcterms:W3CDTF">2017-07-11T20:44:00Z</dcterms:modified>
</cp:coreProperties>
</file>