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8466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American Revolution</w:t>
      </w: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True/False</w:t>
      </w: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Indicate whether the sentence or statement is true or false.</w:t>
      </w: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5846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In the French and Indian War, Spain sided with the British.</w:t>
      </w: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5846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Colonial farmers liked paper money because it lost value, making loans easier to</w:t>
      </w:r>
      <w:r>
        <w:rPr>
          <w:rFonts w:ascii="Times New Roman" w:hAnsi="Times New Roman" w:cs="Times New Roman"/>
          <w:color w:val="000000"/>
        </w:rPr>
        <w:t xml:space="preserve"> repay.</w:t>
      </w: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5846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The Coercive Acts were intended to punish Massachusetts for the Boston Tea Party.</w:t>
      </w: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5846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Delegates to the First Continental Congress mostly agreed that it was time for the colonies to fight for their rights.</w:t>
      </w: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5846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To win the Revolutio</w:t>
      </w:r>
      <w:r>
        <w:rPr>
          <w:rFonts w:ascii="Times New Roman" w:hAnsi="Times New Roman" w:cs="Times New Roman"/>
          <w:color w:val="000000"/>
        </w:rPr>
        <w:t>nary War, the United States simply had to survive until the British became tired of paying for the war.</w:t>
      </w: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5846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Spain became the first country to recognize the United States as an independent nation.</w:t>
      </w: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5846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The British troops could not escape from Yorkt</w:t>
      </w:r>
      <w:r>
        <w:rPr>
          <w:rFonts w:ascii="Times New Roman" w:hAnsi="Times New Roman" w:cs="Times New Roman"/>
          <w:color w:val="000000"/>
        </w:rPr>
        <w:t>own because the French fleet was in the Chesapeake Bay.</w:t>
      </w: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5846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The concept of the ideal republican society conflicted with traditional beliefs about slavery.</w:t>
      </w: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5846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John Adams argued that government needed "checks and balances" to prevent minority grou</w:t>
      </w:r>
      <w:r>
        <w:rPr>
          <w:rFonts w:ascii="Times New Roman" w:hAnsi="Times New Roman" w:cs="Times New Roman"/>
          <w:color w:val="000000"/>
        </w:rPr>
        <w:t>ps from taking away the rights of the majority.</w:t>
      </w: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5846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After the Revolution, men no longer needed to own a certain amount of property to hold elective office.</w:t>
      </w: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letter of the choice that best completes the statement or answers the question.</w:t>
      </w: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5846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The first skirmish of the French and Indian War occurred because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French organized Native American attacks on frontier settlements.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both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Fr</w:t>
            </w:r>
            <w:r>
              <w:rPr>
                <w:rFonts w:ascii="Times New Roman" w:hAnsi="Times New Roman" w:cs="Times New Roman"/>
                <w:color w:val="000000"/>
              </w:rPr>
              <w:t>ench and the British wanted the Ohio River valley.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French ambushed a British detachment near Quebec City.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both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French and the British claimed Louisiana.</w:t>
            </w:r>
          </w:p>
        </w:tc>
      </w:tr>
    </w:tbl>
    <w:p w:rsidR="00000000" w:rsidRDefault="0058466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846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The Albany Plan of Union proposed that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Iroquois join with the British against the French.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colonies join together to form a federal government.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colonies join with the British against the French.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colonies join with the French against the British.</w:t>
            </w:r>
          </w:p>
        </w:tc>
      </w:tr>
    </w:tbl>
    <w:p w:rsidR="00000000" w:rsidRDefault="0058466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846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In response to the Sugar Act, some colonists argued that the British had no right to tax Americans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to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raise money.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directly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to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control trade.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without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 vote of the people.</w:t>
            </w:r>
          </w:p>
        </w:tc>
      </w:tr>
    </w:tbl>
    <w:p w:rsidR="00000000" w:rsidRDefault="0058466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846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Wearing “homespun”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helped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Patriots identify one another.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indicated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social class.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helped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Patriots identify Loyalists.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showed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patriotism.</w:t>
            </w:r>
          </w:p>
        </w:tc>
      </w:tr>
    </w:tbl>
    <w:p w:rsidR="00000000" w:rsidRDefault="0058466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846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 xml:space="preserve">In the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Gaspee</w:t>
      </w:r>
      <w:proofErr w:type="spellEnd"/>
      <w:r>
        <w:rPr>
          <w:rFonts w:ascii="Times New Roman" w:hAnsi="Times New Roman" w:cs="Times New Roman"/>
          <w:color w:val="000000"/>
        </w:rPr>
        <w:t xml:space="preserve"> Affair,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British ship seized an American ship without warrant.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colonists burned a British ship that had run aground.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colonists seized the cargo of tea that a British ship had brought into Boston.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colonists forced a British ship carrying tea to return home.</w:t>
            </w:r>
          </w:p>
        </w:tc>
      </w:tr>
    </w:tbl>
    <w:p w:rsidR="00000000" w:rsidRDefault="0058466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846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Continental Army was first formed from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minutemen.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militia that won the Battle of Bunker Hill.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militia raised by George Washington from all over New England.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militia surrounding the British in Boston.</w:t>
            </w:r>
          </w:p>
        </w:tc>
      </w:tr>
    </w:tbl>
    <w:p w:rsidR="00000000" w:rsidRDefault="0058466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846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King George III declared the colonies “open and avowed enemies” after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read the Olive Branch Petition.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attack on British troops in Boston.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battles of Lexington and Concord.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attack on British troops in Quebec.</w:t>
            </w:r>
          </w:p>
        </w:tc>
      </w:tr>
    </w:tbl>
    <w:p w:rsidR="00000000" w:rsidRDefault="0058466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846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Washington’s decision to attack in New Jersey was a surprise because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his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troops were outnumbered.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was winter.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had no way to cross the Delaware.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his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troops were in Philadelphia.</w:t>
            </w:r>
          </w:p>
        </w:tc>
      </w:tr>
    </w:tbl>
    <w:p w:rsidR="00000000" w:rsidRDefault="0058466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846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American forces suffer</w:t>
      </w:r>
      <w:r>
        <w:rPr>
          <w:rFonts w:ascii="Times New Roman" w:hAnsi="Times New Roman" w:cs="Times New Roman"/>
          <w:color w:val="000000"/>
        </w:rPr>
        <w:t>ed their greatest defeat of the Revolutionary War at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Charles Town.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Philadelphia.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 York City.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Valley Forge.</w:t>
            </w:r>
          </w:p>
        </w:tc>
      </w:tr>
    </w:tbl>
    <w:p w:rsidR="00000000" w:rsidRDefault="0058466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846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Thomas Jefferson considered ____ to be critical to the republic’s success, calling it the “</w:t>
      </w:r>
      <w:r>
        <w:rPr>
          <w:rFonts w:ascii="Times New Roman" w:hAnsi="Times New Roman" w:cs="Times New Roman"/>
          <w:color w:val="000000"/>
        </w:rPr>
        <w:t>keystone of our arch of government.”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democracy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liberty for all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equality for all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 educated public</w:t>
            </w:r>
          </w:p>
        </w:tc>
      </w:tr>
    </w:tbl>
    <w:p w:rsidR="00000000" w:rsidRDefault="0058466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846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>The purpose of the Albany Conference was to negotiate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peace treaty to end the French and Indian War.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repeal of the Stamp Act.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alliance with the Iroquois.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end to the tea boycott.</w:t>
            </w:r>
          </w:p>
        </w:tc>
      </w:tr>
    </w:tbl>
    <w:p w:rsidR="00000000" w:rsidRDefault="0058466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846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  <w:t>In the treaty that ended the French and Indian War, the British gained all of the following territory EXCEPT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 France.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Florida.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Louisiana east of the Mississippi.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 Orleans.</w:t>
            </w:r>
          </w:p>
        </w:tc>
      </w:tr>
    </w:tbl>
    <w:p w:rsidR="00000000" w:rsidRDefault="0058466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846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  <w:t>The colonists protested the Stamp Act by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refusing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to sell goods to Britain.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refusing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to buy goods from Britain.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dumping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British tea into Boston Harbor.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dissolving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Massachusetts assembly.</w:t>
            </w:r>
          </w:p>
        </w:tc>
      </w:tr>
    </w:tbl>
    <w:p w:rsidR="00000000" w:rsidRDefault="0058466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846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  <w:t>After the Boston Massacre, the British brought peace to the colonies temporarily by repealing the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Townshend Acts.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Sugar Act.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Stamp Act.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Quartering Act.</w:t>
            </w:r>
          </w:p>
        </w:tc>
      </w:tr>
    </w:tbl>
    <w:p w:rsidR="00000000" w:rsidRDefault="0058466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846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At the suggestion of Thomas Jefferson, the colonies formed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committees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of resistance.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committees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of correspondence.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negotiating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committees.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pamphlet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committees.</w:t>
            </w:r>
          </w:p>
        </w:tc>
      </w:tr>
    </w:tbl>
    <w:p w:rsidR="00000000" w:rsidRDefault="0058466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846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26.</w:t>
      </w:r>
      <w:r>
        <w:rPr>
          <w:rFonts w:ascii="Times New Roman" w:hAnsi="Times New Roman" w:cs="Times New Roman"/>
          <w:color w:val="000000"/>
        </w:rPr>
        <w:tab/>
        <w:t>The laws known as the “Intolerable Acts” were the Coercive Acts and the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Quebec Act.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Sugar Act.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Tea Act.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Stamp Act.</w:t>
            </w:r>
          </w:p>
        </w:tc>
      </w:tr>
    </w:tbl>
    <w:p w:rsidR="00000000" w:rsidRDefault="0058466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846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27.</w:t>
      </w:r>
      <w:r>
        <w:rPr>
          <w:rFonts w:ascii="Times New Roman" w:hAnsi="Times New Roman" w:cs="Times New Roman"/>
          <w:color w:val="000000"/>
        </w:rPr>
        <w:tab/>
        <w:t>Paying for the war was difficult for the Continental Congress because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did not have large gold reserves.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lacked the power to tax.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other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nations would not loan it money.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most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Americans would not contribute.</w:t>
            </w:r>
          </w:p>
        </w:tc>
      </w:tr>
    </w:tbl>
    <w:p w:rsidR="00000000" w:rsidRDefault="0058466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846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28.</w:t>
      </w:r>
      <w:r>
        <w:rPr>
          <w:rFonts w:ascii="Times New Roman" w:hAnsi="Times New Roman" w:cs="Times New Roman"/>
          <w:color w:val="000000"/>
        </w:rPr>
        <w:tab/>
        <w:t>In the battle for New York City early in the Revolutionary War, the British made a mistake by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underestimating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size of Washington’s troops.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underestimating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will to fight of Washington’</w:t>
            </w:r>
            <w:r>
              <w:rPr>
                <w:rFonts w:ascii="Times New Roman" w:hAnsi="Times New Roman" w:cs="Times New Roman"/>
                <w:color w:val="000000"/>
              </w:rPr>
              <w:t>s troops.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moving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too slowing, allowing American troops to escape.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dividing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their army, trapping some in New Jersey.</w:t>
            </w:r>
          </w:p>
        </w:tc>
      </w:tr>
    </w:tbl>
    <w:p w:rsidR="00000000" w:rsidRDefault="0058466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846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29.</w:t>
      </w:r>
      <w:r>
        <w:rPr>
          <w:rFonts w:ascii="Times New Roman" w:hAnsi="Times New Roman" w:cs="Times New Roman"/>
          <w:color w:val="000000"/>
        </w:rPr>
        <w:tab/>
        <w:t>The American victory at Saratoga was a turning point in the war because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was the last British offensive of the war.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convinced Spain to enter the war on the American side.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convinced France to send arms and supplies to the Americans.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convinced France to commit troops to the American cause.</w:t>
            </w:r>
          </w:p>
        </w:tc>
      </w:tr>
    </w:tbl>
    <w:p w:rsidR="00000000" w:rsidRDefault="0058466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846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turning point of the Revolutionary War in the South was the Battle of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Charles Town.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Yorktown.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Kings Mountain.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Saratoga.</w:t>
            </w:r>
          </w:p>
        </w:tc>
      </w:tr>
    </w:tbl>
    <w:p w:rsidR="00000000" w:rsidRDefault="0058466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Completion</w:t>
      </w: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Complete each sentence or statement.</w:t>
      </w: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5846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fighting between the French and British during the French and Indian War eventually spread to Europe, where it later became known as the ____________________ War.</w:t>
      </w: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5846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32.</w:t>
      </w:r>
      <w:r>
        <w:rPr>
          <w:rFonts w:ascii="Times New Roman" w:hAnsi="Times New Roman" w:cs="Times New Roman"/>
          <w:color w:val="000000"/>
        </w:rPr>
        <w:tab/>
        <w:t>The British victory at ____________________ was the turning point of the French and</w:t>
      </w:r>
      <w:r>
        <w:rPr>
          <w:rFonts w:ascii="Times New Roman" w:hAnsi="Times New Roman" w:cs="Times New Roman"/>
          <w:color w:val="000000"/>
        </w:rPr>
        <w:t xml:space="preserve"> Indian War in North America.</w:t>
      </w: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5846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33.</w:t>
      </w:r>
      <w:r>
        <w:rPr>
          <w:rFonts w:ascii="Times New Roman" w:hAnsi="Times New Roman" w:cs="Times New Roman"/>
          <w:color w:val="000000"/>
        </w:rPr>
        <w:tab/>
        <w:t>"No taxation without ____________________."</w:t>
      </w: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5846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34.</w:t>
      </w:r>
      <w:r>
        <w:rPr>
          <w:rFonts w:ascii="Times New Roman" w:hAnsi="Times New Roman" w:cs="Times New Roman"/>
          <w:color w:val="000000"/>
        </w:rPr>
        <w:tab/>
        <w:t>To help customs officers in arresting smugglers, the British authorized the use of ______________________________, which were general search warrants that enable</w:t>
      </w:r>
      <w:r>
        <w:rPr>
          <w:rFonts w:ascii="Times New Roman" w:hAnsi="Times New Roman" w:cs="Times New Roman"/>
          <w:color w:val="000000"/>
        </w:rPr>
        <w:t>d officials to enter any location.</w:t>
      </w: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5846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35.</w:t>
      </w:r>
      <w:r>
        <w:rPr>
          <w:rFonts w:ascii="Times New Roman" w:hAnsi="Times New Roman" w:cs="Times New Roman"/>
          <w:color w:val="000000"/>
        </w:rPr>
        <w:tab/>
        <w:t>The town of Concord created a special unit of men called ____________________, who were trained and ready to fight at a moment's notice.</w:t>
      </w: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5846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36.</w:t>
      </w:r>
      <w:r>
        <w:rPr>
          <w:rFonts w:ascii="Times New Roman" w:hAnsi="Times New Roman" w:cs="Times New Roman"/>
          <w:color w:val="000000"/>
        </w:rPr>
        <w:tab/>
        <w:t>The American Revolution was not only a war between the Americans and the</w:t>
      </w:r>
      <w:r>
        <w:rPr>
          <w:rFonts w:ascii="Times New Roman" w:hAnsi="Times New Roman" w:cs="Times New Roman"/>
          <w:color w:val="000000"/>
        </w:rPr>
        <w:t xml:space="preserve"> British, but also a civil war between the Patriots and the ______________________.</w:t>
      </w: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5846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37.</w:t>
      </w:r>
      <w:r>
        <w:rPr>
          <w:rFonts w:ascii="Times New Roman" w:hAnsi="Times New Roman" w:cs="Times New Roman"/>
          <w:color w:val="000000"/>
        </w:rPr>
        <w:tab/>
        <w:t>The Continental Congress issued paper money known as ____________________ that became worthless very quickly.</w:t>
      </w: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5846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38.</w:t>
      </w:r>
      <w:r>
        <w:rPr>
          <w:rFonts w:ascii="Times New Roman" w:hAnsi="Times New Roman" w:cs="Times New Roman"/>
          <w:color w:val="000000"/>
        </w:rPr>
        <w:tab/>
        <w:t>The British captured ____________________ and used</w:t>
      </w:r>
      <w:r>
        <w:rPr>
          <w:rFonts w:ascii="Times New Roman" w:hAnsi="Times New Roman" w:cs="Times New Roman"/>
          <w:color w:val="000000"/>
        </w:rPr>
        <w:t xml:space="preserve"> it as their headquarters for the rest of the Revolutionary War.</w:t>
      </w: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5846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39.</w:t>
      </w:r>
      <w:r>
        <w:rPr>
          <w:rFonts w:ascii="Times New Roman" w:hAnsi="Times New Roman" w:cs="Times New Roman"/>
          <w:color w:val="000000"/>
        </w:rPr>
        <w:tab/>
        <w:t>To disrupt British trade, the Continental Congress issued letters of ____________________, or licenses, authorizing private ship owners to attack British merchant ships.</w:t>
      </w: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5846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40.</w:t>
      </w:r>
      <w:r>
        <w:rPr>
          <w:rFonts w:ascii="Times New Roman" w:hAnsi="Times New Roman" w:cs="Times New Roman"/>
          <w:color w:val="000000"/>
        </w:rPr>
        <w:tab/>
        <w:t xml:space="preserve">In 1782, </w:t>
      </w:r>
      <w:r>
        <w:rPr>
          <w:rFonts w:ascii="Times New Roman" w:hAnsi="Times New Roman" w:cs="Times New Roman"/>
          <w:color w:val="000000"/>
        </w:rPr>
        <w:t>Virginia passed a law encouraging ____________________, or the voluntary freeing of enslaved persons.</w:t>
      </w: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Matching</w:t>
      </w: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58466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Match each item with the correct statement below.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Francis Marion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George Grenville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Currency Act of 1764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Sugar Act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Revenue Act of 1767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Declaratory Act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Judith Sargent Murray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Paul Revere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Royal Proclamation of 1763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46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Quartering Act</w:t>
            </w:r>
          </w:p>
        </w:tc>
      </w:tr>
    </w:tbl>
    <w:p w:rsidR="00000000" w:rsidRDefault="0058466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5846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41.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required</w:t>
      </w:r>
      <w:proofErr w:type="gramEnd"/>
      <w:r>
        <w:rPr>
          <w:rFonts w:ascii="Times New Roman" w:hAnsi="Times New Roman" w:cs="Times New Roman"/>
          <w:color w:val="000000"/>
        </w:rPr>
        <w:t xml:space="preserve"> the colonies to pay more for their own defense</w:t>
      </w: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846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42.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placed</w:t>
      </w:r>
      <w:proofErr w:type="gramEnd"/>
      <w:r>
        <w:rPr>
          <w:rFonts w:ascii="Times New Roman" w:hAnsi="Times New Roman" w:cs="Times New Roman"/>
          <w:color w:val="000000"/>
        </w:rPr>
        <w:t xml:space="preserve"> new taxes on imported goods but also violated several traditional English rights</w:t>
      </w: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846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43.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prohibited</w:t>
      </w:r>
      <w:proofErr w:type="gramEnd"/>
      <w:r>
        <w:rPr>
          <w:rFonts w:ascii="Times New Roman" w:hAnsi="Times New Roman" w:cs="Times New Roman"/>
          <w:color w:val="000000"/>
        </w:rPr>
        <w:t xml:space="preserve"> colonists from settling west of an imaginary line running north to south along the Appalachian Mountains</w:t>
      </w: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846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44.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legalized</w:t>
      </w:r>
      <w:proofErr w:type="gramEnd"/>
      <w:r>
        <w:rPr>
          <w:rFonts w:ascii="Times New Roman" w:hAnsi="Times New Roman" w:cs="Times New Roman"/>
          <w:color w:val="000000"/>
        </w:rPr>
        <w:t xml:space="preserve"> the use of writs of as</w:t>
      </w:r>
      <w:r>
        <w:rPr>
          <w:rFonts w:ascii="Times New Roman" w:hAnsi="Times New Roman" w:cs="Times New Roman"/>
          <w:color w:val="000000"/>
        </w:rPr>
        <w:t>sistance</w:t>
      </w: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846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45.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banned</w:t>
      </w:r>
      <w:proofErr w:type="gramEnd"/>
      <w:r>
        <w:rPr>
          <w:rFonts w:ascii="Times New Roman" w:hAnsi="Times New Roman" w:cs="Times New Roman"/>
          <w:color w:val="000000"/>
        </w:rPr>
        <w:t xml:space="preserve"> the use of paper money in the colonies</w:t>
      </w: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846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46.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asserted</w:t>
      </w:r>
      <w:proofErr w:type="gramEnd"/>
      <w:r>
        <w:rPr>
          <w:rFonts w:ascii="Times New Roman" w:hAnsi="Times New Roman" w:cs="Times New Roman"/>
          <w:color w:val="000000"/>
        </w:rPr>
        <w:t xml:space="preserve"> that Parliament had the power to make laws for the colonies</w:t>
      </w: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846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47.</w:t>
      </w:r>
      <w:r>
        <w:rPr>
          <w:rFonts w:ascii="Times New Roman" w:hAnsi="Times New Roman" w:cs="Times New Roman"/>
          <w:color w:val="000000"/>
        </w:rPr>
        <w:tab/>
        <w:t>British prime minister who introduced the Sugar Act</w:t>
      </w: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846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48.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argued</w:t>
      </w:r>
      <w:proofErr w:type="gramEnd"/>
      <w:r>
        <w:rPr>
          <w:rFonts w:ascii="Times New Roman" w:hAnsi="Times New Roman" w:cs="Times New Roman"/>
          <w:color w:val="000000"/>
        </w:rPr>
        <w:t xml:space="preserve"> that women were as intelligent as men but lacked the education needed to achieve more in life</w:t>
      </w: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846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49.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warned</w:t>
      </w:r>
      <w:proofErr w:type="gramEnd"/>
      <w:r>
        <w:rPr>
          <w:rFonts w:ascii="Times New Roman" w:hAnsi="Times New Roman" w:cs="Times New Roman"/>
          <w:color w:val="000000"/>
        </w:rPr>
        <w:t xml:space="preserve"> Lexington that the British were coming</w:t>
      </w:r>
    </w:p>
    <w:p w:rsidR="00000000" w:rsidRDefault="005846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846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50.</w:t>
      </w:r>
      <w:r>
        <w:rPr>
          <w:rFonts w:ascii="Times New Roman" w:hAnsi="Times New Roman" w:cs="Times New Roman"/>
          <w:color w:val="000000"/>
        </w:rPr>
        <w:tab/>
        <w:t>“Swamp Fox”</w:t>
      </w:r>
    </w:p>
    <w:p w:rsidR="00CE1FF0" w:rsidRDefault="00CE1FF0" w:rsidP="00CE1F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58466D" w:rsidRDefault="0058466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58466D">
      <w:pgSz w:w="12240" w:h="15840"/>
      <w:pgMar w:top="1440" w:right="72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F0"/>
    <w:rsid w:val="0058466D"/>
    <w:rsid w:val="00B71D16"/>
    <w:rsid w:val="00CE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AB3EE7C-882A-4205-B760-78ECF580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Poe, Kendall</dc:creator>
  <cp:keywords/>
  <dc:description/>
  <cp:lastModifiedBy>Poe, Kendall</cp:lastModifiedBy>
  <cp:revision>2</cp:revision>
  <dcterms:created xsi:type="dcterms:W3CDTF">2016-08-23T15:53:00Z</dcterms:created>
  <dcterms:modified xsi:type="dcterms:W3CDTF">2016-08-23T15:53:00Z</dcterms:modified>
</cp:coreProperties>
</file>