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60" w:rsidRPr="00DD6F02" w:rsidRDefault="00B32F60" w:rsidP="00B32F60">
      <w:pPr>
        <w:jc w:val="center"/>
        <w:rPr>
          <w:sz w:val="36"/>
          <w:szCs w:val="36"/>
        </w:rPr>
      </w:pPr>
      <w:bookmarkStart w:id="0" w:name="_GoBack"/>
      <w:bookmarkEnd w:id="0"/>
      <w:r w:rsidRPr="00DD6F02">
        <w:rPr>
          <w:sz w:val="36"/>
          <w:szCs w:val="36"/>
        </w:rPr>
        <w:t xml:space="preserve">FAYETTE </w:t>
      </w:r>
      <w:r w:rsidR="00DD6F02" w:rsidRPr="00DD6F02">
        <w:rPr>
          <w:sz w:val="36"/>
          <w:szCs w:val="36"/>
        </w:rPr>
        <w:t>COUNTY</w:t>
      </w:r>
      <w:r w:rsidRPr="00DD6F02">
        <w:rPr>
          <w:sz w:val="36"/>
          <w:szCs w:val="36"/>
        </w:rPr>
        <w:t xml:space="preserve"> SCHOOLS – EQUIVALENCY LISTINGS</w:t>
      </w:r>
    </w:p>
    <w:p w:rsidR="00B32F60" w:rsidRPr="00BA3279" w:rsidRDefault="00B32F60" w:rsidP="00DD6F02">
      <w:pPr>
        <w:rPr>
          <w:b/>
          <w:sz w:val="24"/>
          <w:szCs w:val="24"/>
        </w:rPr>
      </w:pPr>
      <w:r w:rsidRPr="00BA3279">
        <w:rPr>
          <w:b/>
          <w:sz w:val="24"/>
          <w:szCs w:val="24"/>
        </w:rPr>
        <w:t>CORE COURSES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340"/>
        <w:gridCol w:w="3330"/>
        <w:gridCol w:w="1170"/>
        <w:gridCol w:w="1260"/>
        <w:gridCol w:w="3685"/>
      </w:tblGrid>
      <w:tr w:rsidR="00B32F60" w:rsidTr="00DD6F02">
        <w:tc>
          <w:tcPr>
            <w:tcW w:w="1165" w:type="dxa"/>
            <w:shd w:val="clear" w:color="auto" w:fill="9CC2E5" w:themeFill="accent1" w:themeFillTint="99"/>
          </w:tcPr>
          <w:p w:rsidR="00B32F60" w:rsidRPr="00B32F60" w:rsidRDefault="00B32F60" w:rsidP="00B32F60">
            <w:pPr>
              <w:jc w:val="center"/>
              <w:rPr>
                <w:sz w:val="28"/>
                <w:szCs w:val="28"/>
              </w:rPr>
            </w:pPr>
            <w:r w:rsidRPr="00B32F60">
              <w:rPr>
                <w:sz w:val="28"/>
                <w:szCs w:val="28"/>
              </w:rPr>
              <w:t>COURSE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B32F60" w:rsidRPr="00B32F60" w:rsidRDefault="00B32F60" w:rsidP="00B32F60">
            <w:pPr>
              <w:jc w:val="center"/>
              <w:rPr>
                <w:sz w:val="28"/>
                <w:szCs w:val="28"/>
              </w:rPr>
            </w:pPr>
            <w:r w:rsidRPr="00B32F60">
              <w:rPr>
                <w:sz w:val="28"/>
                <w:szCs w:val="28"/>
              </w:rPr>
              <w:t>ENGLISH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:rsidR="00B32F60" w:rsidRPr="00B32F60" w:rsidRDefault="00B32F60" w:rsidP="00B32F60">
            <w:pPr>
              <w:jc w:val="center"/>
              <w:rPr>
                <w:sz w:val="28"/>
                <w:szCs w:val="28"/>
              </w:rPr>
            </w:pPr>
            <w:r w:rsidRPr="00B32F60">
              <w:rPr>
                <w:sz w:val="28"/>
                <w:szCs w:val="28"/>
              </w:rPr>
              <w:t>HS COURSE &amp; COURSE CODE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B32F60" w:rsidRPr="00B32F60" w:rsidRDefault="00B32F60" w:rsidP="00B32F60">
            <w:pPr>
              <w:jc w:val="center"/>
              <w:rPr>
                <w:sz w:val="28"/>
                <w:szCs w:val="28"/>
              </w:rPr>
            </w:pPr>
            <w:r w:rsidRPr="00B32F60">
              <w:rPr>
                <w:sz w:val="28"/>
                <w:szCs w:val="28"/>
              </w:rPr>
              <w:t>HS CREDIT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B32F60" w:rsidRPr="00B32F60" w:rsidRDefault="00B32F60" w:rsidP="00B32F60">
            <w:pPr>
              <w:jc w:val="center"/>
              <w:rPr>
                <w:sz w:val="28"/>
                <w:szCs w:val="28"/>
              </w:rPr>
            </w:pPr>
            <w:r w:rsidRPr="00B32F60">
              <w:rPr>
                <w:sz w:val="28"/>
                <w:szCs w:val="28"/>
              </w:rPr>
              <w:t>COLLEGE HOURS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B32F60" w:rsidRPr="00B32F60" w:rsidRDefault="00B32F60" w:rsidP="00B32F60">
            <w:pPr>
              <w:jc w:val="center"/>
              <w:rPr>
                <w:sz w:val="28"/>
                <w:szCs w:val="28"/>
              </w:rPr>
            </w:pPr>
            <w:r w:rsidRPr="00B32F60">
              <w:rPr>
                <w:sz w:val="28"/>
                <w:szCs w:val="28"/>
              </w:rPr>
              <w:t>NOTES</w:t>
            </w:r>
          </w:p>
        </w:tc>
      </w:tr>
      <w:tr w:rsidR="00BA3279" w:rsidTr="00DD6F02">
        <w:tc>
          <w:tcPr>
            <w:tcW w:w="1165" w:type="dxa"/>
          </w:tcPr>
          <w:p w:rsidR="00BA3279" w:rsidRPr="00DD6F02" w:rsidRDefault="00BA3279" w:rsidP="00B32F60">
            <w:pPr>
              <w:jc w:val="center"/>
            </w:pPr>
            <w:r w:rsidRPr="00DD6F02">
              <w:t>ENG101</w:t>
            </w:r>
          </w:p>
        </w:tc>
        <w:tc>
          <w:tcPr>
            <w:tcW w:w="2340" w:type="dxa"/>
          </w:tcPr>
          <w:p w:rsidR="00BA3279" w:rsidRPr="00DD6F02" w:rsidRDefault="00BA3279" w:rsidP="00B32F60">
            <w:pPr>
              <w:jc w:val="center"/>
            </w:pPr>
            <w:r w:rsidRPr="00DD6F02">
              <w:t>Written Composition I</w:t>
            </w:r>
          </w:p>
        </w:tc>
        <w:tc>
          <w:tcPr>
            <w:tcW w:w="3330" w:type="dxa"/>
          </w:tcPr>
          <w:p w:rsidR="00BA3279" w:rsidRPr="00DD6F02" w:rsidRDefault="00BA3279" w:rsidP="00B32F60">
            <w:pPr>
              <w:jc w:val="center"/>
            </w:pPr>
            <w:r w:rsidRPr="00DD6F02">
              <w:t>English 12 (1</w:t>
            </w:r>
            <w:r w:rsidRPr="00DD6F02">
              <w:rPr>
                <w:vertAlign w:val="superscript"/>
              </w:rPr>
              <w:t>st</w:t>
            </w:r>
            <w:r w:rsidRPr="00DD6F02">
              <w:t xml:space="preserve"> Semester) - 903201</w:t>
            </w:r>
          </w:p>
        </w:tc>
        <w:tc>
          <w:tcPr>
            <w:tcW w:w="1170" w:type="dxa"/>
          </w:tcPr>
          <w:p w:rsidR="00BA3279" w:rsidRPr="00DD6F02" w:rsidRDefault="00BA3279" w:rsidP="00B32F60">
            <w:pPr>
              <w:jc w:val="center"/>
            </w:pPr>
          </w:p>
        </w:tc>
        <w:tc>
          <w:tcPr>
            <w:tcW w:w="1260" w:type="dxa"/>
          </w:tcPr>
          <w:p w:rsidR="00BA3279" w:rsidRPr="00DD6F02" w:rsidRDefault="00BA3279" w:rsidP="00B32F60">
            <w:pPr>
              <w:jc w:val="center"/>
            </w:pPr>
            <w:r w:rsidRPr="00DD6F02">
              <w:t>3</w:t>
            </w:r>
          </w:p>
        </w:tc>
        <w:tc>
          <w:tcPr>
            <w:tcW w:w="3685" w:type="dxa"/>
            <w:vMerge w:val="restart"/>
          </w:tcPr>
          <w:p w:rsidR="00BA3279" w:rsidRPr="00DD6F02" w:rsidRDefault="00BA3279" w:rsidP="00BA3279">
            <w:r>
              <w:t>These courses are self-contained at FCHS during the school year.    Additional Course Requirements approved by ALSDE (11/13/2017).</w:t>
            </w:r>
          </w:p>
        </w:tc>
      </w:tr>
      <w:tr w:rsidR="00BA3279" w:rsidTr="00DD6F02">
        <w:tc>
          <w:tcPr>
            <w:tcW w:w="1165" w:type="dxa"/>
          </w:tcPr>
          <w:p w:rsidR="00BA3279" w:rsidRPr="00DD6F02" w:rsidRDefault="00BA3279" w:rsidP="00B32F60">
            <w:pPr>
              <w:jc w:val="center"/>
            </w:pPr>
            <w:r w:rsidRPr="00DD6F02">
              <w:t>ENG102</w:t>
            </w:r>
          </w:p>
        </w:tc>
        <w:tc>
          <w:tcPr>
            <w:tcW w:w="2340" w:type="dxa"/>
          </w:tcPr>
          <w:p w:rsidR="00BA3279" w:rsidRPr="00DD6F02" w:rsidRDefault="00BA3279" w:rsidP="00B32F60">
            <w:pPr>
              <w:jc w:val="center"/>
            </w:pPr>
            <w:r w:rsidRPr="00DD6F02">
              <w:t>Written Composition II</w:t>
            </w:r>
          </w:p>
        </w:tc>
        <w:tc>
          <w:tcPr>
            <w:tcW w:w="3330" w:type="dxa"/>
          </w:tcPr>
          <w:p w:rsidR="00BA3279" w:rsidRPr="00DD6F02" w:rsidRDefault="00BA3279" w:rsidP="00B32F60">
            <w:pPr>
              <w:jc w:val="center"/>
            </w:pPr>
            <w:r w:rsidRPr="00DD6F02">
              <w:t>English 12 (2</w:t>
            </w:r>
            <w:r w:rsidRPr="00DD6F02">
              <w:rPr>
                <w:vertAlign w:val="superscript"/>
              </w:rPr>
              <w:t>nd</w:t>
            </w:r>
            <w:r w:rsidRPr="00DD6F02">
              <w:t xml:space="preserve"> Semester) - 903201</w:t>
            </w:r>
          </w:p>
        </w:tc>
        <w:tc>
          <w:tcPr>
            <w:tcW w:w="1170" w:type="dxa"/>
          </w:tcPr>
          <w:p w:rsidR="00BA3279" w:rsidRPr="00DD6F02" w:rsidRDefault="00BA3279" w:rsidP="00B32F60">
            <w:pPr>
              <w:jc w:val="center"/>
            </w:pPr>
            <w:r w:rsidRPr="00DD6F02">
              <w:t>1</w:t>
            </w:r>
          </w:p>
        </w:tc>
        <w:tc>
          <w:tcPr>
            <w:tcW w:w="1260" w:type="dxa"/>
          </w:tcPr>
          <w:p w:rsidR="00BA3279" w:rsidRPr="00DD6F02" w:rsidRDefault="00BA3279" w:rsidP="00B32F60">
            <w:pPr>
              <w:jc w:val="center"/>
            </w:pPr>
            <w:r>
              <w:t>3</w:t>
            </w:r>
          </w:p>
        </w:tc>
        <w:tc>
          <w:tcPr>
            <w:tcW w:w="3685" w:type="dxa"/>
            <w:vMerge/>
          </w:tcPr>
          <w:p w:rsidR="00BA3279" w:rsidRPr="00DD6F02" w:rsidRDefault="00BA3279" w:rsidP="00B32F60">
            <w:pPr>
              <w:jc w:val="center"/>
            </w:pPr>
          </w:p>
        </w:tc>
      </w:tr>
      <w:tr w:rsidR="00B32F60" w:rsidTr="00DD6F02">
        <w:tc>
          <w:tcPr>
            <w:tcW w:w="1165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  <w:r w:rsidRPr="00DD6F02">
              <w:t>MATH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B32F60" w:rsidRPr="00DD6F02" w:rsidRDefault="00B32F60" w:rsidP="00B32F60"/>
        </w:tc>
        <w:tc>
          <w:tcPr>
            <w:tcW w:w="1260" w:type="dxa"/>
            <w:shd w:val="clear" w:color="auto" w:fill="BDD6EE" w:themeFill="accent1" w:themeFillTint="66"/>
          </w:tcPr>
          <w:p w:rsidR="00B32F60" w:rsidRPr="00DD6F02" w:rsidRDefault="00B32F60" w:rsidP="00B32F60"/>
        </w:tc>
        <w:tc>
          <w:tcPr>
            <w:tcW w:w="3685" w:type="dxa"/>
            <w:shd w:val="clear" w:color="auto" w:fill="BDD6EE" w:themeFill="accent1" w:themeFillTint="66"/>
          </w:tcPr>
          <w:p w:rsidR="00B32F60" w:rsidRPr="00DD6F02" w:rsidRDefault="00B32F60" w:rsidP="00B32F60"/>
        </w:tc>
      </w:tr>
      <w:tr w:rsidR="00B32F60" w:rsidTr="00BA3279">
        <w:trPr>
          <w:trHeight w:val="1502"/>
        </w:trPr>
        <w:tc>
          <w:tcPr>
            <w:tcW w:w="1165" w:type="dxa"/>
          </w:tcPr>
          <w:p w:rsidR="00B32F60" w:rsidRPr="00DD6F02" w:rsidRDefault="00B32F60" w:rsidP="00B32F60">
            <w:pPr>
              <w:jc w:val="center"/>
            </w:pPr>
            <w:r w:rsidRPr="00DD6F02">
              <w:t>MTH112</w:t>
            </w:r>
          </w:p>
        </w:tc>
        <w:tc>
          <w:tcPr>
            <w:tcW w:w="2340" w:type="dxa"/>
          </w:tcPr>
          <w:p w:rsidR="00B32F60" w:rsidRPr="00DD6F02" w:rsidRDefault="00B32F60" w:rsidP="00B32F60">
            <w:pPr>
              <w:jc w:val="center"/>
            </w:pPr>
            <w:proofErr w:type="spellStart"/>
            <w:r w:rsidRPr="00DD6F02">
              <w:t>Precalculus</w:t>
            </w:r>
            <w:proofErr w:type="spellEnd"/>
            <w:r w:rsidRPr="00DD6F02">
              <w:t xml:space="preserve"> Algebra</w:t>
            </w:r>
          </w:p>
        </w:tc>
        <w:tc>
          <w:tcPr>
            <w:tcW w:w="3330" w:type="dxa"/>
          </w:tcPr>
          <w:p w:rsidR="00B32F60" w:rsidRPr="00DD6F02" w:rsidRDefault="00B32F60" w:rsidP="00B32F60">
            <w:pPr>
              <w:jc w:val="center"/>
            </w:pPr>
            <w:proofErr w:type="spellStart"/>
            <w:r w:rsidRPr="00DD6F02">
              <w:t>Precalculus</w:t>
            </w:r>
            <w:proofErr w:type="spellEnd"/>
            <w:r w:rsidRPr="00DD6F02">
              <w:t xml:space="preserve"> Algebra-907601</w:t>
            </w:r>
          </w:p>
        </w:tc>
        <w:tc>
          <w:tcPr>
            <w:tcW w:w="1170" w:type="dxa"/>
          </w:tcPr>
          <w:p w:rsidR="00B32F60" w:rsidRPr="00DD6F02" w:rsidRDefault="00B32F60" w:rsidP="00B32F60">
            <w:pPr>
              <w:jc w:val="center"/>
            </w:pPr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pPr>
              <w:jc w:val="center"/>
            </w:pPr>
            <w:r w:rsidRPr="00DD6F02">
              <w:t>3</w:t>
            </w:r>
          </w:p>
        </w:tc>
        <w:tc>
          <w:tcPr>
            <w:tcW w:w="3685" w:type="dxa"/>
          </w:tcPr>
          <w:p w:rsidR="00B32F60" w:rsidRPr="00DD6F02" w:rsidRDefault="00B32F60" w:rsidP="00B32F60">
            <w:r w:rsidRPr="00DD6F02">
              <w:t>ANY math course 112 or higher can be used as a 4</w:t>
            </w:r>
            <w:r w:rsidRPr="00DD6F02">
              <w:rPr>
                <w:vertAlign w:val="superscript"/>
              </w:rPr>
              <w:t>th</w:t>
            </w:r>
            <w:r w:rsidRPr="00DD6F02">
              <w:t xml:space="preserve"> math elective.  Student must have completed Advanced Algebra I, Advanced Algebra II w/Trig, Advanced Geometry and have appropriate placement scores.</w:t>
            </w:r>
          </w:p>
        </w:tc>
      </w:tr>
      <w:tr w:rsidR="00B32F60" w:rsidTr="00DD6F02">
        <w:tc>
          <w:tcPr>
            <w:tcW w:w="1165" w:type="dxa"/>
          </w:tcPr>
          <w:p w:rsidR="00B32F60" w:rsidRPr="00DD6F02" w:rsidRDefault="00B32F60" w:rsidP="00B32F60">
            <w:pPr>
              <w:jc w:val="center"/>
            </w:pPr>
            <w:r w:rsidRPr="00DD6F02">
              <w:t>MTH125</w:t>
            </w:r>
          </w:p>
        </w:tc>
        <w:tc>
          <w:tcPr>
            <w:tcW w:w="2340" w:type="dxa"/>
          </w:tcPr>
          <w:p w:rsidR="00B32F60" w:rsidRPr="00DD6F02" w:rsidRDefault="00B32F60" w:rsidP="00B32F60">
            <w:pPr>
              <w:jc w:val="center"/>
            </w:pPr>
            <w:r w:rsidRPr="00DD6F02">
              <w:t>Calculus I</w:t>
            </w:r>
          </w:p>
        </w:tc>
        <w:tc>
          <w:tcPr>
            <w:tcW w:w="3330" w:type="dxa"/>
          </w:tcPr>
          <w:p w:rsidR="00B32F60" w:rsidRPr="00DD6F02" w:rsidRDefault="00B32F60" w:rsidP="00B32F60">
            <w:pPr>
              <w:jc w:val="center"/>
            </w:pPr>
            <w:r w:rsidRPr="00DD6F02">
              <w:t>Calculus I-907605</w:t>
            </w:r>
          </w:p>
        </w:tc>
        <w:tc>
          <w:tcPr>
            <w:tcW w:w="1170" w:type="dxa"/>
          </w:tcPr>
          <w:p w:rsidR="00B32F60" w:rsidRPr="00DD6F02" w:rsidRDefault="00B32F60" w:rsidP="00B32F60">
            <w:pPr>
              <w:jc w:val="center"/>
            </w:pPr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pPr>
              <w:jc w:val="center"/>
            </w:pPr>
            <w:r w:rsidRPr="00DD6F02">
              <w:t>4</w:t>
            </w:r>
          </w:p>
        </w:tc>
        <w:tc>
          <w:tcPr>
            <w:tcW w:w="3685" w:type="dxa"/>
          </w:tcPr>
          <w:p w:rsidR="00B32F60" w:rsidRPr="00DD6F02" w:rsidRDefault="00B32F60" w:rsidP="00B32F60">
            <w:r w:rsidRPr="00DD6F02">
              <w:t>Student must have completed Advanced Algebra I, Advanced Algebra II w/Trig, and Advanced Geometry and have appropriate placement scores.</w:t>
            </w:r>
          </w:p>
        </w:tc>
      </w:tr>
      <w:tr w:rsidR="00B32F60" w:rsidTr="00DD6F02">
        <w:tc>
          <w:tcPr>
            <w:tcW w:w="1165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  <w:tc>
          <w:tcPr>
            <w:tcW w:w="2340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  <w:r w:rsidRPr="00DD6F02">
              <w:t>SCIENCE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  <w:tc>
          <w:tcPr>
            <w:tcW w:w="3685" w:type="dxa"/>
            <w:shd w:val="clear" w:color="auto" w:fill="BDD6EE" w:themeFill="accent1" w:themeFillTint="66"/>
          </w:tcPr>
          <w:p w:rsidR="00B32F60" w:rsidRPr="00DD6F02" w:rsidRDefault="00B32F60" w:rsidP="00B32F60">
            <w:pPr>
              <w:jc w:val="center"/>
            </w:pPr>
          </w:p>
        </w:tc>
      </w:tr>
      <w:tr w:rsidR="00B32F60" w:rsidTr="00DD6F02">
        <w:tc>
          <w:tcPr>
            <w:tcW w:w="1165" w:type="dxa"/>
          </w:tcPr>
          <w:p w:rsidR="00B32F60" w:rsidRPr="00DD6F02" w:rsidRDefault="00B32F60" w:rsidP="00B32F60">
            <w:r w:rsidRPr="00DD6F02">
              <w:t>BIO103</w:t>
            </w:r>
          </w:p>
        </w:tc>
        <w:tc>
          <w:tcPr>
            <w:tcW w:w="2340" w:type="dxa"/>
          </w:tcPr>
          <w:p w:rsidR="00B32F60" w:rsidRPr="00DD6F02" w:rsidRDefault="00B32F60" w:rsidP="00B32F60">
            <w:r w:rsidRPr="00DD6F02">
              <w:t>Principles of Biology I</w:t>
            </w:r>
          </w:p>
        </w:tc>
        <w:tc>
          <w:tcPr>
            <w:tcW w:w="3330" w:type="dxa"/>
          </w:tcPr>
          <w:p w:rsidR="00B32F60" w:rsidRPr="00DD6F02" w:rsidRDefault="00B32F60" w:rsidP="00B32F60">
            <w:r w:rsidRPr="00DD6F02">
              <w:t>Biology - 901402</w:t>
            </w:r>
          </w:p>
        </w:tc>
        <w:tc>
          <w:tcPr>
            <w:tcW w:w="1170" w:type="dxa"/>
          </w:tcPr>
          <w:p w:rsidR="00B32F60" w:rsidRPr="00DD6F02" w:rsidRDefault="00B32F60" w:rsidP="00B32F60"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r w:rsidRPr="00DD6F02">
              <w:t>4</w:t>
            </w:r>
          </w:p>
        </w:tc>
        <w:tc>
          <w:tcPr>
            <w:tcW w:w="3685" w:type="dxa"/>
          </w:tcPr>
          <w:p w:rsidR="00B32F60" w:rsidRPr="00DD6F02" w:rsidRDefault="00BA3279" w:rsidP="00B32F60">
            <w:r>
              <w:t>Prerequisite HS Biology- 220011</w:t>
            </w:r>
          </w:p>
        </w:tc>
      </w:tr>
      <w:tr w:rsidR="00B32F60" w:rsidTr="00DD6F02">
        <w:tc>
          <w:tcPr>
            <w:tcW w:w="1165" w:type="dxa"/>
          </w:tcPr>
          <w:p w:rsidR="00B32F60" w:rsidRPr="00DD6F02" w:rsidRDefault="00B32F60" w:rsidP="00B32F60">
            <w:r w:rsidRPr="00DD6F02">
              <w:t>BIO201</w:t>
            </w:r>
          </w:p>
        </w:tc>
        <w:tc>
          <w:tcPr>
            <w:tcW w:w="2340" w:type="dxa"/>
          </w:tcPr>
          <w:p w:rsidR="00B32F60" w:rsidRPr="00DD6F02" w:rsidRDefault="00B32F60" w:rsidP="00B32F60">
            <w:r w:rsidRPr="00DD6F02">
              <w:t>Human A &amp; P I</w:t>
            </w:r>
          </w:p>
        </w:tc>
        <w:tc>
          <w:tcPr>
            <w:tcW w:w="3330" w:type="dxa"/>
          </w:tcPr>
          <w:p w:rsidR="00B32F60" w:rsidRPr="00DD6F02" w:rsidRDefault="00B32F60" w:rsidP="00B32F60">
            <w:r w:rsidRPr="00DD6F02">
              <w:t>Human A &amp; P I - 901415</w:t>
            </w:r>
          </w:p>
        </w:tc>
        <w:tc>
          <w:tcPr>
            <w:tcW w:w="1170" w:type="dxa"/>
          </w:tcPr>
          <w:p w:rsidR="00B32F60" w:rsidRPr="00DD6F02" w:rsidRDefault="00B32F60" w:rsidP="00B32F60"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r w:rsidRPr="00DD6F02">
              <w:t>4</w:t>
            </w:r>
          </w:p>
        </w:tc>
        <w:tc>
          <w:tcPr>
            <w:tcW w:w="3685" w:type="dxa"/>
          </w:tcPr>
          <w:p w:rsidR="00B32F60" w:rsidRPr="00DD6F02" w:rsidRDefault="00B32F60" w:rsidP="00B32F60"/>
        </w:tc>
      </w:tr>
      <w:tr w:rsidR="00B32F60" w:rsidTr="00DD6F02">
        <w:tc>
          <w:tcPr>
            <w:tcW w:w="1165" w:type="dxa"/>
          </w:tcPr>
          <w:p w:rsidR="00B32F60" w:rsidRPr="00DD6F02" w:rsidRDefault="00B32F60" w:rsidP="00B32F60">
            <w:r w:rsidRPr="00DD6F02">
              <w:t>BIO202</w:t>
            </w:r>
          </w:p>
        </w:tc>
        <w:tc>
          <w:tcPr>
            <w:tcW w:w="2340" w:type="dxa"/>
          </w:tcPr>
          <w:p w:rsidR="00B32F60" w:rsidRPr="00DD6F02" w:rsidRDefault="00B32F60" w:rsidP="00B32F60">
            <w:r w:rsidRPr="00DD6F02">
              <w:t>Human A &amp; P II</w:t>
            </w:r>
          </w:p>
        </w:tc>
        <w:tc>
          <w:tcPr>
            <w:tcW w:w="3330" w:type="dxa"/>
          </w:tcPr>
          <w:p w:rsidR="00B32F60" w:rsidRPr="00DD6F02" w:rsidRDefault="00B32F60" w:rsidP="00B32F60">
            <w:r w:rsidRPr="00DD6F02">
              <w:t>Human A &amp; P II - 901416</w:t>
            </w:r>
          </w:p>
        </w:tc>
        <w:tc>
          <w:tcPr>
            <w:tcW w:w="1170" w:type="dxa"/>
          </w:tcPr>
          <w:p w:rsidR="00B32F60" w:rsidRPr="00DD6F02" w:rsidRDefault="00B32F60" w:rsidP="00B32F60"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r w:rsidRPr="00DD6F02">
              <w:t>4</w:t>
            </w:r>
          </w:p>
        </w:tc>
        <w:tc>
          <w:tcPr>
            <w:tcW w:w="3685" w:type="dxa"/>
          </w:tcPr>
          <w:p w:rsidR="00B32F60" w:rsidRPr="00DD6F02" w:rsidRDefault="00B32F60" w:rsidP="00B32F60"/>
        </w:tc>
      </w:tr>
      <w:tr w:rsidR="00B32F60" w:rsidTr="00DD6F02">
        <w:tc>
          <w:tcPr>
            <w:tcW w:w="1165" w:type="dxa"/>
          </w:tcPr>
          <w:p w:rsidR="00B32F60" w:rsidRPr="00DD6F02" w:rsidRDefault="00B32F60" w:rsidP="00B32F60">
            <w:r w:rsidRPr="00DD6F02">
              <w:t>BIO220</w:t>
            </w:r>
          </w:p>
        </w:tc>
        <w:tc>
          <w:tcPr>
            <w:tcW w:w="2340" w:type="dxa"/>
          </w:tcPr>
          <w:p w:rsidR="00B32F60" w:rsidRPr="00DD6F02" w:rsidRDefault="00B32F60" w:rsidP="00B32F60">
            <w:r w:rsidRPr="00DD6F02">
              <w:t>General Microbiology</w:t>
            </w:r>
          </w:p>
        </w:tc>
        <w:tc>
          <w:tcPr>
            <w:tcW w:w="3330" w:type="dxa"/>
          </w:tcPr>
          <w:p w:rsidR="00B32F60" w:rsidRPr="00DD6F02" w:rsidRDefault="00B32F60" w:rsidP="00B32F60">
            <w:r w:rsidRPr="00DD6F02">
              <w:t>General Microbiology – 901422</w:t>
            </w:r>
          </w:p>
        </w:tc>
        <w:tc>
          <w:tcPr>
            <w:tcW w:w="1170" w:type="dxa"/>
          </w:tcPr>
          <w:p w:rsidR="00B32F60" w:rsidRPr="00DD6F02" w:rsidRDefault="00B32F60" w:rsidP="00B32F60"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r w:rsidRPr="00DD6F02">
              <w:t>4</w:t>
            </w:r>
          </w:p>
        </w:tc>
        <w:tc>
          <w:tcPr>
            <w:tcW w:w="3685" w:type="dxa"/>
          </w:tcPr>
          <w:p w:rsidR="00B32F60" w:rsidRPr="00DD6F02" w:rsidRDefault="00B32F60" w:rsidP="00B32F60"/>
        </w:tc>
      </w:tr>
      <w:tr w:rsidR="00B32F60" w:rsidTr="00DD6F02">
        <w:tc>
          <w:tcPr>
            <w:tcW w:w="1165" w:type="dxa"/>
          </w:tcPr>
          <w:p w:rsidR="00B32F60" w:rsidRPr="00DD6F02" w:rsidRDefault="00B32F60" w:rsidP="00B32F60">
            <w:r w:rsidRPr="00DD6F02">
              <w:t>CHM111+ CHM112</w:t>
            </w:r>
          </w:p>
        </w:tc>
        <w:tc>
          <w:tcPr>
            <w:tcW w:w="2340" w:type="dxa"/>
          </w:tcPr>
          <w:p w:rsidR="00B32F60" w:rsidRPr="00DD6F02" w:rsidRDefault="00B32F60" w:rsidP="00B32F60">
            <w:r w:rsidRPr="00DD6F02">
              <w:t>College Chemistry I &amp; II</w:t>
            </w:r>
          </w:p>
        </w:tc>
        <w:tc>
          <w:tcPr>
            <w:tcW w:w="3330" w:type="dxa"/>
          </w:tcPr>
          <w:p w:rsidR="00B32F60" w:rsidRPr="00DD6F02" w:rsidRDefault="00B32F60" w:rsidP="00B32F60">
            <w:r w:rsidRPr="00DD6F02">
              <w:t>Chemistry – 902005 / 902006</w:t>
            </w:r>
          </w:p>
        </w:tc>
        <w:tc>
          <w:tcPr>
            <w:tcW w:w="1170" w:type="dxa"/>
          </w:tcPr>
          <w:p w:rsidR="00B32F60" w:rsidRPr="00DD6F02" w:rsidRDefault="00B32F60" w:rsidP="00B32F60">
            <w:r w:rsidRPr="00DD6F02">
              <w:t>1</w:t>
            </w:r>
          </w:p>
        </w:tc>
        <w:tc>
          <w:tcPr>
            <w:tcW w:w="1260" w:type="dxa"/>
          </w:tcPr>
          <w:p w:rsidR="00B32F60" w:rsidRPr="00DD6F02" w:rsidRDefault="00B32F60" w:rsidP="00B32F60">
            <w:r w:rsidRPr="00DD6F02">
              <w:t>4</w:t>
            </w:r>
          </w:p>
        </w:tc>
        <w:tc>
          <w:tcPr>
            <w:tcW w:w="3685" w:type="dxa"/>
          </w:tcPr>
          <w:p w:rsidR="00B32F60" w:rsidRPr="00DD6F02" w:rsidRDefault="00B32F60" w:rsidP="00B32F60"/>
        </w:tc>
      </w:tr>
      <w:tr w:rsidR="00B32F60" w:rsidTr="00B32F60">
        <w:tc>
          <w:tcPr>
            <w:tcW w:w="1165" w:type="dxa"/>
          </w:tcPr>
          <w:p w:rsidR="00B32F60" w:rsidRPr="00DD6F02" w:rsidRDefault="00B32F60" w:rsidP="00B32F60"/>
        </w:tc>
        <w:tc>
          <w:tcPr>
            <w:tcW w:w="11785" w:type="dxa"/>
            <w:gridSpan w:val="5"/>
          </w:tcPr>
          <w:p w:rsidR="00B32F60" w:rsidRPr="00DD6F02" w:rsidRDefault="00B32F60" w:rsidP="00B32F60">
            <w:r w:rsidRPr="00DD6F02">
              <w:t xml:space="preserve">*Students can take BIO103 as a science elective.  If additional science courses are taken, they should be counted as a general elective.  BIO103 is a BSCC required prerequisite for the other courses.  </w:t>
            </w:r>
          </w:p>
        </w:tc>
      </w:tr>
    </w:tbl>
    <w:p w:rsidR="0025336A" w:rsidRDefault="0025336A" w:rsidP="00DD6F02">
      <w:pPr>
        <w:rPr>
          <w:sz w:val="24"/>
          <w:szCs w:val="24"/>
        </w:rPr>
      </w:pPr>
    </w:p>
    <w:p w:rsidR="0025336A" w:rsidRDefault="0025336A" w:rsidP="00DD6F02">
      <w:pPr>
        <w:rPr>
          <w:sz w:val="24"/>
          <w:szCs w:val="24"/>
        </w:rPr>
      </w:pPr>
    </w:p>
    <w:p w:rsidR="0025336A" w:rsidRDefault="0025336A" w:rsidP="00DD6F02">
      <w:pPr>
        <w:rPr>
          <w:sz w:val="24"/>
          <w:szCs w:val="24"/>
        </w:rPr>
      </w:pPr>
    </w:p>
    <w:p w:rsidR="0025336A" w:rsidRDefault="0025336A" w:rsidP="00DD6F02">
      <w:pPr>
        <w:rPr>
          <w:sz w:val="24"/>
          <w:szCs w:val="24"/>
        </w:rPr>
      </w:pPr>
    </w:p>
    <w:p w:rsidR="00DD6F02" w:rsidRPr="00BA3279" w:rsidRDefault="00BA3279" w:rsidP="00DD6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ELECTIVE</w:t>
      </w:r>
      <w:r w:rsidR="00DD6F02" w:rsidRPr="00BA3279">
        <w:rPr>
          <w:b/>
          <w:sz w:val="24"/>
          <w:szCs w:val="24"/>
        </w:rPr>
        <w:t xml:space="preserve"> COURSES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340"/>
        <w:gridCol w:w="3330"/>
        <w:gridCol w:w="1170"/>
        <w:gridCol w:w="1260"/>
        <w:gridCol w:w="3685"/>
      </w:tblGrid>
      <w:tr w:rsidR="00DD6F02" w:rsidTr="00033A19">
        <w:tc>
          <w:tcPr>
            <w:tcW w:w="1165" w:type="dxa"/>
            <w:shd w:val="clear" w:color="auto" w:fill="BDD6EE" w:themeFill="accent1" w:themeFillTint="66"/>
          </w:tcPr>
          <w:p w:rsidR="00DD6F02" w:rsidRPr="00DD6F02" w:rsidRDefault="00DD6F02" w:rsidP="00033A19">
            <w:pPr>
              <w:jc w:val="center"/>
            </w:pPr>
            <w:r>
              <w:t>COURSE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DD6F02" w:rsidRPr="00DD6F02" w:rsidRDefault="00DD6F02" w:rsidP="00033A19">
            <w:pPr>
              <w:jc w:val="center"/>
            </w:pPr>
            <w:r>
              <w:t>BEVILL STATE COURSE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:rsidR="00DD6F02" w:rsidRPr="00DD6F02" w:rsidRDefault="00DD6F02" w:rsidP="00033A19">
            <w:pPr>
              <w:jc w:val="center"/>
            </w:pPr>
            <w:r>
              <w:t>HIGH SCHOOL COURSE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DD6F02" w:rsidRPr="00DD6F02" w:rsidRDefault="00DD6F02" w:rsidP="00033A19">
            <w:pPr>
              <w:jc w:val="center"/>
            </w:pPr>
            <w:r>
              <w:t>HS CREDIT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DD6F02" w:rsidRPr="00DD6F02" w:rsidRDefault="00DD6F02" w:rsidP="00033A19">
            <w:pPr>
              <w:jc w:val="center"/>
            </w:pPr>
            <w:r>
              <w:t>COLLEGE HOURS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DD6F02" w:rsidRPr="00DD6F02" w:rsidRDefault="00DD6F02" w:rsidP="00033A19">
            <w:pPr>
              <w:jc w:val="center"/>
            </w:pPr>
            <w:r>
              <w:t>NOTES</w:t>
            </w:r>
          </w:p>
        </w:tc>
      </w:tr>
      <w:tr w:rsidR="00DD6F02" w:rsidTr="00033A19">
        <w:tc>
          <w:tcPr>
            <w:tcW w:w="1165" w:type="dxa"/>
          </w:tcPr>
          <w:p w:rsidR="00DD6F02" w:rsidRPr="00DD6F02" w:rsidRDefault="00DD6F02" w:rsidP="00DD6F02">
            <w:pPr>
              <w:jc w:val="center"/>
            </w:pPr>
            <w:r>
              <w:t>ART100</w:t>
            </w:r>
          </w:p>
        </w:tc>
        <w:tc>
          <w:tcPr>
            <w:tcW w:w="2340" w:type="dxa"/>
          </w:tcPr>
          <w:p w:rsidR="00DD6F02" w:rsidRPr="00DD6F02" w:rsidRDefault="00DD6F02" w:rsidP="00DD6F02">
            <w:pPr>
              <w:jc w:val="center"/>
            </w:pPr>
            <w:r>
              <w:t>Art Appreciation</w:t>
            </w:r>
          </w:p>
        </w:tc>
        <w:tc>
          <w:tcPr>
            <w:tcW w:w="3330" w:type="dxa"/>
          </w:tcPr>
          <w:p w:rsidR="00DD6F02" w:rsidRPr="00DD6F02" w:rsidRDefault="00DD6F02" w:rsidP="00DD6F02">
            <w:pPr>
              <w:jc w:val="center"/>
            </w:pPr>
            <w:r>
              <w:t>Art Appreciation - 9000600</w:t>
            </w:r>
          </w:p>
        </w:tc>
        <w:tc>
          <w:tcPr>
            <w:tcW w:w="1170" w:type="dxa"/>
          </w:tcPr>
          <w:p w:rsidR="00DD6F02" w:rsidRPr="00DD6F02" w:rsidRDefault="00DD6F02" w:rsidP="00DD6F02">
            <w:pPr>
              <w:jc w:val="center"/>
            </w:pPr>
            <w:r w:rsidRPr="00DD6F02">
              <w:t>1</w:t>
            </w:r>
          </w:p>
        </w:tc>
        <w:tc>
          <w:tcPr>
            <w:tcW w:w="1260" w:type="dxa"/>
          </w:tcPr>
          <w:p w:rsidR="00DD6F02" w:rsidRPr="00DD6F02" w:rsidRDefault="00DD6F02" w:rsidP="00DD6F0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D6F02" w:rsidRPr="00DD6F02" w:rsidRDefault="00DD6F02" w:rsidP="00033A19"/>
        </w:tc>
      </w:tr>
      <w:tr w:rsidR="00DD6F02" w:rsidTr="00033A19">
        <w:tc>
          <w:tcPr>
            <w:tcW w:w="1165" w:type="dxa"/>
          </w:tcPr>
          <w:p w:rsidR="00DD6F02" w:rsidRPr="00DD6F02" w:rsidRDefault="00DD6F02" w:rsidP="00DD6F02">
            <w:pPr>
              <w:jc w:val="center"/>
            </w:pPr>
            <w:r>
              <w:t>MUS101</w:t>
            </w:r>
          </w:p>
        </w:tc>
        <w:tc>
          <w:tcPr>
            <w:tcW w:w="2340" w:type="dxa"/>
          </w:tcPr>
          <w:p w:rsidR="00DD6F02" w:rsidRPr="00DD6F02" w:rsidRDefault="00DD6F02" w:rsidP="00DD6F02">
            <w:pPr>
              <w:jc w:val="center"/>
            </w:pPr>
            <w:r>
              <w:t>Music Appreciation</w:t>
            </w:r>
          </w:p>
        </w:tc>
        <w:tc>
          <w:tcPr>
            <w:tcW w:w="3330" w:type="dxa"/>
          </w:tcPr>
          <w:p w:rsidR="00DD6F02" w:rsidRPr="00DD6F02" w:rsidRDefault="00DD6F02" w:rsidP="00DD6F02">
            <w:pPr>
              <w:jc w:val="center"/>
            </w:pPr>
            <w:r>
              <w:t>Music Appreciation - 908200</w:t>
            </w:r>
          </w:p>
        </w:tc>
        <w:tc>
          <w:tcPr>
            <w:tcW w:w="1170" w:type="dxa"/>
          </w:tcPr>
          <w:p w:rsidR="00DD6F02" w:rsidRPr="00DD6F02" w:rsidRDefault="00DD6F02" w:rsidP="00DD6F02">
            <w:pPr>
              <w:jc w:val="center"/>
            </w:pPr>
            <w:r w:rsidRPr="00DD6F02">
              <w:t>1</w:t>
            </w:r>
          </w:p>
        </w:tc>
        <w:tc>
          <w:tcPr>
            <w:tcW w:w="1260" w:type="dxa"/>
          </w:tcPr>
          <w:p w:rsidR="00DD6F02" w:rsidRPr="00DD6F02" w:rsidRDefault="00DD6F02" w:rsidP="00DD6F0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D6F02" w:rsidRPr="00DD6F02" w:rsidRDefault="00DD6F02" w:rsidP="00033A19"/>
        </w:tc>
      </w:tr>
      <w:tr w:rsidR="00DD6F02" w:rsidTr="00033A19">
        <w:tc>
          <w:tcPr>
            <w:tcW w:w="1165" w:type="dxa"/>
          </w:tcPr>
          <w:p w:rsidR="00DD6F02" w:rsidRPr="00DD6F02" w:rsidRDefault="00DD6F02" w:rsidP="00DD6F02">
            <w:pPr>
              <w:jc w:val="center"/>
            </w:pPr>
            <w:r>
              <w:t>PSY200</w:t>
            </w:r>
          </w:p>
        </w:tc>
        <w:tc>
          <w:tcPr>
            <w:tcW w:w="2340" w:type="dxa"/>
          </w:tcPr>
          <w:p w:rsidR="00DD6F02" w:rsidRPr="00DD6F02" w:rsidRDefault="00DD6F02" w:rsidP="00DD6F02">
            <w:pPr>
              <w:jc w:val="center"/>
            </w:pPr>
            <w:r>
              <w:t>General Psychology</w:t>
            </w:r>
          </w:p>
        </w:tc>
        <w:tc>
          <w:tcPr>
            <w:tcW w:w="3330" w:type="dxa"/>
          </w:tcPr>
          <w:p w:rsidR="00DD6F02" w:rsidRPr="00DD6F02" w:rsidRDefault="00DD6F02" w:rsidP="00DD6F02">
            <w:pPr>
              <w:jc w:val="center"/>
            </w:pPr>
            <w:r>
              <w:t>Psychology - 901200</w:t>
            </w:r>
          </w:p>
        </w:tc>
        <w:tc>
          <w:tcPr>
            <w:tcW w:w="1170" w:type="dxa"/>
          </w:tcPr>
          <w:p w:rsidR="00DD6F02" w:rsidRPr="00DD6F02" w:rsidRDefault="00DD6F02" w:rsidP="00DD6F02">
            <w:pPr>
              <w:jc w:val="center"/>
            </w:pPr>
            <w:r w:rsidRPr="00DD6F02">
              <w:t>1</w:t>
            </w:r>
          </w:p>
        </w:tc>
        <w:tc>
          <w:tcPr>
            <w:tcW w:w="1260" w:type="dxa"/>
          </w:tcPr>
          <w:p w:rsidR="00DD6F02" w:rsidRPr="00DD6F02" w:rsidRDefault="00DD6F02" w:rsidP="00DD6F0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D6F02" w:rsidRPr="00DD6F02" w:rsidRDefault="00DD6F02" w:rsidP="00033A19"/>
        </w:tc>
      </w:tr>
      <w:tr w:rsidR="00DD6F02" w:rsidTr="00033A19">
        <w:tc>
          <w:tcPr>
            <w:tcW w:w="1165" w:type="dxa"/>
          </w:tcPr>
          <w:p w:rsidR="00DD6F02" w:rsidRDefault="00DD6F02" w:rsidP="00DD6F02">
            <w:pPr>
              <w:jc w:val="center"/>
            </w:pPr>
            <w:r>
              <w:t>SPH106</w:t>
            </w:r>
          </w:p>
        </w:tc>
        <w:tc>
          <w:tcPr>
            <w:tcW w:w="2340" w:type="dxa"/>
          </w:tcPr>
          <w:p w:rsidR="00DD6F02" w:rsidRDefault="00DD6F02" w:rsidP="00DD6F02">
            <w:pPr>
              <w:jc w:val="center"/>
            </w:pPr>
            <w:r>
              <w:t>Fundamentals of Oral Communication</w:t>
            </w:r>
          </w:p>
        </w:tc>
        <w:tc>
          <w:tcPr>
            <w:tcW w:w="3330" w:type="dxa"/>
          </w:tcPr>
          <w:p w:rsidR="00DD6F02" w:rsidRDefault="00DD6F02" w:rsidP="00DD6F02">
            <w:pPr>
              <w:jc w:val="center"/>
            </w:pPr>
            <w:r>
              <w:t>Oral Communication - 944800</w:t>
            </w:r>
          </w:p>
        </w:tc>
        <w:tc>
          <w:tcPr>
            <w:tcW w:w="1170" w:type="dxa"/>
          </w:tcPr>
          <w:p w:rsidR="00DD6F02" w:rsidRDefault="00DD6F02" w:rsidP="00DD6F0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D6F02" w:rsidRDefault="00DD6F02" w:rsidP="00DD6F0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D6F02" w:rsidRPr="00DD6F02" w:rsidRDefault="00DD6F02" w:rsidP="00033A19"/>
        </w:tc>
      </w:tr>
      <w:tr w:rsidR="00DD6F02" w:rsidTr="00033A19">
        <w:tc>
          <w:tcPr>
            <w:tcW w:w="1165" w:type="dxa"/>
          </w:tcPr>
          <w:p w:rsidR="00DD6F02" w:rsidRDefault="00DD6F02" w:rsidP="00DD6F02">
            <w:pPr>
              <w:jc w:val="center"/>
            </w:pPr>
            <w:r>
              <w:t>SPH107</w:t>
            </w:r>
          </w:p>
        </w:tc>
        <w:tc>
          <w:tcPr>
            <w:tcW w:w="2340" w:type="dxa"/>
          </w:tcPr>
          <w:p w:rsidR="00DD6F02" w:rsidRDefault="00DD6F02" w:rsidP="00DD6F02">
            <w:pPr>
              <w:jc w:val="center"/>
            </w:pPr>
            <w:r>
              <w:t>Fundamentals of Public Speaking</w:t>
            </w:r>
          </w:p>
        </w:tc>
        <w:tc>
          <w:tcPr>
            <w:tcW w:w="3330" w:type="dxa"/>
          </w:tcPr>
          <w:p w:rsidR="00DD6F02" w:rsidRDefault="00DD6F02" w:rsidP="00DD6F02">
            <w:pPr>
              <w:jc w:val="center"/>
            </w:pPr>
            <w:r>
              <w:t>Public Speaking - 911801</w:t>
            </w:r>
          </w:p>
        </w:tc>
        <w:tc>
          <w:tcPr>
            <w:tcW w:w="1170" w:type="dxa"/>
          </w:tcPr>
          <w:p w:rsidR="00DD6F02" w:rsidRDefault="00DD6F02" w:rsidP="00DD6F0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D6F02" w:rsidRDefault="00DD6F02" w:rsidP="00DD6F0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D6F02" w:rsidRPr="00DD6F02" w:rsidRDefault="00DD6F02" w:rsidP="00DD6F02">
            <w:r>
              <w:t>* SPH107 is accepted by most universities</w:t>
            </w:r>
          </w:p>
        </w:tc>
      </w:tr>
      <w:tr w:rsidR="00D00DA1" w:rsidTr="00033A19">
        <w:tc>
          <w:tcPr>
            <w:tcW w:w="1165" w:type="dxa"/>
          </w:tcPr>
          <w:p w:rsidR="00D00DA1" w:rsidRDefault="00D00DA1" w:rsidP="00DD6F02">
            <w:pPr>
              <w:jc w:val="center"/>
            </w:pPr>
            <w:r>
              <w:t>CIS146</w:t>
            </w:r>
          </w:p>
        </w:tc>
        <w:tc>
          <w:tcPr>
            <w:tcW w:w="2340" w:type="dxa"/>
          </w:tcPr>
          <w:p w:rsidR="00D00DA1" w:rsidRDefault="00D00DA1" w:rsidP="00DD6F02">
            <w:pPr>
              <w:jc w:val="center"/>
            </w:pPr>
            <w:r>
              <w:t>Micro Computer Applications</w:t>
            </w:r>
          </w:p>
        </w:tc>
        <w:tc>
          <w:tcPr>
            <w:tcW w:w="3330" w:type="dxa"/>
          </w:tcPr>
          <w:p w:rsidR="00D00DA1" w:rsidRDefault="00D00DA1" w:rsidP="00DD6F02">
            <w:pPr>
              <w:jc w:val="center"/>
            </w:pPr>
            <w:r>
              <w:t>Micro Computer Applications-925607</w:t>
            </w:r>
          </w:p>
        </w:tc>
        <w:tc>
          <w:tcPr>
            <w:tcW w:w="1170" w:type="dxa"/>
          </w:tcPr>
          <w:p w:rsidR="00D00DA1" w:rsidRDefault="00D00DA1" w:rsidP="00DD6F0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00DA1" w:rsidRDefault="00D00DA1" w:rsidP="00DD6F02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00DA1" w:rsidRDefault="00D00DA1" w:rsidP="00DD6F02"/>
        </w:tc>
      </w:tr>
    </w:tbl>
    <w:p w:rsidR="00B32F60" w:rsidRDefault="00B32F60" w:rsidP="00B32F60"/>
    <w:p w:rsidR="00DD6F02" w:rsidRDefault="00DD6F02" w:rsidP="00B32F60"/>
    <w:p w:rsidR="00DD6F02" w:rsidRDefault="00DD6F02" w:rsidP="00B32F60"/>
    <w:p w:rsidR="00DD6F02" w:rsidRDefault="00DD6F02" w:rsidP="00B32F60"/>
    <w:p w:rsidR="00DD6F02" w:rsidRDefault="00DD6F02" w:rsidP="00DD6F02">
      <w:pPr>
        <w:spacing w:after="0" w:line="240" w:lineRule="auto"/>
      </w:pPr>
      <w:r>
        <w:t>_____________________________________________________</w:t>
      </w:r>
    </w:p>
    <w:p w:rsidR="00DD6F02" w:rsidRDefault="00DD6F02" w:rsidP="00DD6F02">
      <w:pPr>
        <w:spacing w:after="0" w:line="240" w:lineRule="auto"/>
      </w:pPr>
      <w:r>
        <w:t xml:space="preserve">Jim </w:t>
      </w:r>
      <w:proofErr w:type="spellStart"/>
      <w:r>
        <w:t>Burkhalter</w:t>
      </w:r>
      <w:proofErr w:type="spellEnd"/>
      <w:r>
        <w:t>, Superintendent</w:t>
      </w:r>
      <w:r>
        <w:tab/>
      </w:r>
      <w:r>
        <w:tab/>
      </w:r>
      <w:r>
        <w:tab/>
        <w:t xml:space="preserve">Date </w:t>
      </w:r>
    </w:p>
    <w:sectPr w:rsidR="00DD6F02" w:rsidSect="00B32F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60"/>
    <w:rsid w:val="0025336A"/>
    <w:rsid w:val="002A611B"/>
    <w:rsid w:val="00547959"/>
    <w:rsid w:val="006A18CF"/>
    <w:rsid w:val="00835562"/>
    <w:rsid w:val="009F4E08"/>
    <w:rsid w:val="00B00B7A"/>
    <w:rsid w:val="00B32F60"/>
    <w:rsid w:val="00BA3279"/>
    <w:rsid w:val="00BC3F8B"/>
    <w:rsid w:val="00D00DA1"/>
    <w:rsid w:val="00D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2BB7F-6573-46D9-AE28-DD658B3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Madden</dc:creator>
  <cp:lastModifiedBy>wcanterbury</cp:lastModifiedBy>
  <cp:revision>2</cp:revision>
  <cp:lastPrinted>2017-11-13T18:10:00Z</cp:lastPrinted>
  <dcterms:created xsi:type="dcterms:W3CDTF">2017-11-14T13:36:00Z</dcterms:created>
  <dcterms:modified xsi:type="dcterms:W3CDTF">2017-11-14T13:36:00Z</dcterms:modified>
</cp:coreProperties>
</file>