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75C" w:rsidRPr="00FA368D" w:rsidRDefault="004C069E" w:rsidP="00AC596A">
      <w:pPr>
        <w:rPr>
          <w:b/>
          <w:sz w:val="36"/>
          <w:szCs w:val="36"/>
        </w:rPr>
      </w:pPr>
      <w:r w:rsidRPr="00FA368D">
        <w:rPr>
          <w:b/>
          <w:sz w:val="36"/>
          <w:szCs w:val="36"/>
        </w:rPr>
        <w:t>The Real Wizard of Oz story</w:t>
      </w:r>
    </w:p>
    <w:p w:rsidR="0030675C" w:rsidRPr="00FA368D" w:rsidRDefault="00124885" w:rsidP="0030675C">
      <w:pPr>
        <w:rPr>
          <w:b/>
          <w:sz w:val="36"/>
          <w:szCs w:val="36"/>
        </w:rPr>
      </w:pPr>
      <w:r w:rsidRPr="00FA368D">
        <w:rPr>
          <w:b/>
          <w:color w:val="FF0000"/>
          <w:sz w:val="36"/>
          <w:szCs w:val="36"/>
        </w:rPr>
        <w:t>Author:</w:t>
      </w:r>
    </w:p>
    <w:p w:rsidR="00264E3E" w:rsidRPr="00FA368D" w:rsidRDefault="0030675C" w:rsidP="00264E3E">
      <w:pPr>
        <w:jc w:val="left"/>
        <w:rPr>
          <w:b/>
          <w:sz w:val="36"/>
          <w:szCs w:val="36"/>
        </w:rPr>
      </w:pPr>
      <w:r w:rsidRPr="00FA368D">
        <w:rPr>
          <w:b/>
          <w:sz w:val="36"/>
          <w:szCs w:val="36"/>
        </w:rPr>
        <w:tab/>
      </w:r>
      <w:r w:rsidR="004C069E" w:rsidRPr="00FA368D">
        <w:rPr>
          <w:b/>
          <w:sz w:val="36"/>
          <w:szCs w:val="36"/>
        </w:rPr>
        <w:t>Frank Baum</w:t>
      </w:r>
      <w:r w:rsidR="002A0677" w:rsidRPr="00FA368D">
        <w:rPr>
          <w:b/>
          <w:sz w:val="36"/>
          <w:szCs w:val="36"/>
        </w:rPr>
        <w:t>,</w:t>
      </w:r>
      <w:r w:rsidR="00124885" w:rsidRPr="00FA368D">
        <w:rPr>
          <w:b/>
          <w:sz w:val="36"/>
          <w:szCs w:val="36"/>
        </w:rPr>
        <w:t xml:space="preserve"> who ran a store and news</w:t>
      </w:r>
      <w:r w:rsidR="002A0677" w:rsidRPr="00FA368D">
        <w:rPr>
          <w:b/>
          <w:sz w:val="36"/>
          <w:szCs w:val="36"/>
        </w:rPr>
        <w:t xml:space="preserve">paper in South Dakota, </w:t>
      </w:r>
      <w:r w:rsidR="00124885" w:rsidRPr="00FA368D">
        <w:rPr>
          <w:b/>
          <w:sz w:val="36"/>
          <w:szCs w:val="36"/>
        </w:rPr>
        <w:t>experienced desolation and grayness that accompanied agrarian discontent</w:t>
      </w:r>
      <w:r w:rsidR="002A0677" w:rsidRPr="00FA368D">
        <w:rPr>
          <w:b/>
          <w:sz w:val="36"/>
          <w:szCs w:val="36"/>
        </w:rPr>
        <w:t xml:space="preserve"> during his lifetime</w:t>
      </w:r>
      <w:r w:rsidR="00124885" w:rsidRPr="00FA368D">
        <w:rPr>
          <w:b/>
          <w:sz w:val="36"/>
          <w:szCs w:val="36"/>
        </w:rPr>
        <w:t xml:space="preserve">.  He became an ardent supporter of </w:t>
      </w:r>
      <w:r w:rsidR="004C069E" w:rsidRPr="00FA368D">
        <w:rPr>
          <w:b/>
          <w:sz w:val="36"/>
          <w:szCs w:val="36"/>
        </w:rPr>
        <w:t>W</w:t>
      </w:r>
      <w:r w:rsidR="00124885" w:rsidRPr="00FA368D">
        <w:rPr>
          <w:b/>
          <w:sz w:val="36"/>
          <w:szCs w:val="36"/>
        </w:rPr>
        <w:t>illiam Jennings Bryan.  The Wonderful Wizard of Oz was published in 1900.</w:t>
      </w:r>
      <w:r w:rsidR="008B341D" w:rsidRPr="00FA368D">
        <w:rPr>
          <w:b/>
          <w:sz w:val="36"/>
          <w:szCs w:val="36"/>
        </w:rPr>
        <w:t xml:space="preserve"> “Oz” was a familiar abbreviation for those involved in the fight over the ratio of silver to gold-16 to 1.  The film version was largely intact from the book, but musical numbers were added such as “over the rainbow” be</w:t>
      </w:r>
      <w:r w:rsidR="002B03BA">
        <w:rPr>
          <w:b/>
          <w:sz w:val="36"/>
          <w:szCs w:val="36"/>
        </w:rPr>
        <w:t>cause of the depression that existed during its release</w:t>
      </w:r>
      <w:r w:rsidR="008B341D" w:rsidRPr="00FA368D">
        <w:rPr>
          <w:b/>
          <w:sz w:val="36"/>
          <w:szCs w:val="36"/>
        </w:rPr>
        <w:t>.</w:t>
      </w:r>
    </w:p>
    <w:p w:rsidR="008B341D" w:rsidRPr="00FA368D" w:rsidRDefault="00264E3E" w:rsidP="00264E3E">
      <w:pPr>
        <w:jc w:val="left"/>
        <w:rPr>
          <w:b/>
          <w:sz w:val="36"/>
          <w:szCs w:val="36"/>
        </w:rPr>
      </w:pPr>
      <w:r w:rsidRPr="00FA368D">
        <w:rPr>
          <w:b/>
          <w:sz w:val="36"/>
          <w:szCs w:val="36"/>
        </w:rPr>
        <w:tab/>
      </w:r>
      <w:r w:rsidRPr="00FA368D">
        <w:rPr>
          <w:b/>
          <w:sz w:val="36"/>
          <w:szCs w:val="36"/>
        </w:rPr>
        <w:tab/>
      </w:r>
      <w:r w:rsidRPr="00FA368D">
        <w:rPr>
          <w:b/>
          <w:sz w:val="36"/>
          <w:szCs w:val="36"/>
        </w:rPr>
        <w:tab/>
      </w:r>
      <w:r w:rsidRPr="00FA368D">
        <w:rPr>
          <w:b/>
          <w:sz w:val="36"/>
          <w:szCs w:val="36"/>
        </w:rPr>
        <w:tab/>
      </w:r>
      <w:r w:rsidRPr="00FA368D">
        <w:rPr>
          <w:b/>
          <w:sz w:val="36"/>
          <w:szCs w:val="36"/>
        </w:rPr>
        <w:tab/>
      </w:r>
      <w:r w:rsidRPr="00FA368D">
        <w:rPr>
          <w:b/>
          <w:sz w:val="36"/>
          <w:szCs w:val="36"/>
        </w:rPr>
        <w:tab/>
      </w:r>
      <w:r w:rsidR="004C069E" w:rsidRPr="00FA368D">
        <w:rPr>
          <w:b/>
          <w:color w:val="FF0000"/>
          <w:sz w:val="36"/>
          <w:szCs w:val="36"/>
        </w:rPr>
        <w:t>Setting</w:t>
      </w:r>
      <w:r w:rsidR="00124885" w:rsidRPr="00FA368D">
        <w:rPr>
          <w:b/>
          <w:color w:val="FF0000"/>
          <w:sz w:val="36"/>
          <w:szCs w:val="36"/>
        </w:rPr>
        <w:t>s</w:t>
      </w:r>
      <w:r w:rsidR="004C069E" w:rsidRPr="00FA368D">
        <w:rPr>
          <w:b/>
          <w:color w:val="FF0000"/>
          <w:sz w:val="36"/>
          <w:szCs w:val="36"/>
        </w:rPr>
        <w:t>:</w:t>
      </w:r>
    </w:p>
    <w:p w:rsidR="004C069E" w:rsidRDefault="004C069E" w:rsidP="004C069E">
      <w:pPr>
        <w:contextualSpacing/>
        <w:jc w:val="left"/>
        <w:rPr>
          <w:b/>
          <w:sz w:val="36"/>
          <w:szCs w:val="36"/>
        </w:rPr>
      </w:pPr>
      <w:r w:rsidRPr="00FA368D">
        <w:rPr>
          <w:b/>
          <w:sz w:val="36"/>
          <w:szCs w:val="36"/>
          <w:u w:val="single"/>
        </w:rPr>
        <w:t>Kansas</w:t>
      </w:r>
      <w:r w:rsidRPr="00FA368D">
        <w:rPr>
          <w:b/>
          <w:sz w:val="36"/>
          <w:szCs w:val="36"/>
        </w:rPr>
        <w:t>= tough life, droughts, tornadoes, grey landscape</w:t>
      </w:r>
      <w:r w:rsidR="00124885" w:rsidRPr="00FA368D">
        <w:rPr>
          <w:b/>
          <w:sz w:val="36"/>
          <w:szCs w:val="36"/>
        </w:rPr>
        <w:t xml:space="preserve">. After 1887, a series of droughts hit Kansas hard and many “traced their steps back East”, while others pinned their hopes on the coinage of silver. </w:t>
      </w:r>
    </w:p>
    <w:p w:rsidR="0062635C" w:rsidRPr="00FA368D" w:rsidRDefault="0062635C" w:rsidP="004C069E">
      <w:pPr>
        <w:contextualSpacing/>
        <w:jc w:val="left"/>
        <w:rPr>
          <w:b/>
          <w:sz w:val="36"/>
          <w:szCs w:val="36"/>
        </w:rPr>
      </w:pPr>
    </w:p>
    <w:p w:rsidR="007B375F" w:rsidRPr="00FA368D" w:rsidRDefault="007B375F" w:rsidP="004C069E">
      <w:pPr>
        <w:contextualSpacing/>
        <w:jc w:val="left"/>
        <w:rPr>
          <w:b/>
          <w:sz w:val="36"/>
          <w:szCs w:val="36"/>
        </w:rPr>
      </w:pPr>
      <w:r w:rsidRPr="00FA368D">
        <w:rPr>
          <w:b/>
          <w:sz w:val="36"/>
          <w:szCs w:val="36"/>
          <w:u w:val="single"/>
        </w:rPr>
        <w:t>Oz</w:t>
      </w:r>
      <w:r w:rsidRPr="00FA368D">
        <w:rPr>
          <w:b/>
          <w:sz w:val="36"/>
          <w:szCs w:val="36"/>
        </w:rPr>
        <w:t>=beautiful, colorful, water streams</w:t>
      </w:r>
    </w:p>
    <w:p w:rsidR="0062635C" w:rsidRDefault="0062635C" w:rsidP="004C069E">
      <w:pPr>
        <w:contextualSpacing/>
        <w:jc w:val="left"/>
        <w:rPr>
          <w:b/>
          <w:sz w:val="36"/>
          <w:szCs w:val="36"/>
          <w:u w:val="single"/>
        </w:rPr>
      </w:pPr>
    </w:p>
    <w:p w:rsidR="00124885" w:rsidRPr="00FA368D" w:rsidRDefault="00124885" w:rsidP="004C069E">
      <w:pPr>
        <w:contextualSpacing/>
        <w:jc w:val="left"/>
        <w:rPr>
          <w:b/>
          <w:sz w:val="36"/>
          <w:szCs w:val="36"/>
        </w:rPr>
      </w:pPr>
      <w:r w:rsidRPr="00FA368D">
        <w:rPr>
          <w:b/>
          <w:sz w:val="36"/>
          <w:szCs w:val="36"/>
          <w:u w:val="single"/>
        </w:rPr>
        <w:t>E</w:t>
      </w:r>
      <w:r w:rsidR="000C2CD3" w:rsidRPr="00FA368D">
        <w:rPr>
          <w:b/>
          <w:sz w:val="36"/>
          <w:szCs w:val="36"/>
          <w:u w:val="single"/>
        </w:rPr>
        <w:t>merald City</w:t>
      </w:r>
      <w:r w:rsidR="000C2CD3" w:rsidRPr="00FA368D">
        <w:rPr>
          <w:b/>
          <w:sz w:val="36"/>
          <w:szCs w:val="36"/>
        </w:rPr>
        <w:t>= (Washington D.C.</w:t>
      </w:r>
      <w:r w:rsidR="004E50B8" w:rsidRPr="00FA368D">
        <w:rPr>
          <w:b/>
          <w:sz w:val="36"/>
          <w:szCs w:val="36"/>
        </w:rPr>
        <w:t xml:space="preserve"> or Chicago</w:t>
      </w:r>
      <w:r w:rsidR="000C2CD3" w:rsidRPr="00FA368D">
        <w:rPr>
          <w:b/>
          <w:sz w:val="36"/>
          <w:szCs w:val="36"/>
        </w:rPr>
        <w:t xml:space="preserve"> backed by greenbacks)</w:t>
      </w:r>
      <w:r w:rsidR="004E50B8" w:rsidRPr="00FA368D">
        <w:rPr>
          <w:b/>
          <w:sz w:val="36"/>
          <w:szCs w:val="36"/>
        </w:rPr>
        <w:t>. Everyone must wear green glasses (corruption and blindness)</w:t>
      </w:r>
      <w:r w:rsidR="007B375F" w:rsidRPr="00FA368D">
        <w:rPr>
          <w:b/>
          <w:sz w:val="36"/>
          <w:szCs w:val="36"/>
        </w:rPr>
        <w:tab/>
      </w:r>
      <w:r w:rsidR="007B375F" w:rsidRPr="00FA368D">
        <w:rPr>
          <w:b/>
          <w:sz w:val="36"/>
          <w:szCs w:val="36"/>
        </w:rPr>
        <w:tab/>
      </w:r>
    </w:p>
    <w:p w:rsidR="0062635C" w:rsidRDefault="0062635C" w:rsidP="00AC596A">
      <w:pPr>
        <w:contextualSpacing/>
        <w:rPr>
          <w:b/>
          <w:color w:val="FF0000"/>
          <w:sz w:val="36"/>
          <w:szCs w:val="36"/>
        </w:rPr>
      </w:pPr>
    </w:p>
    <w:p w:rsidR="00C51438" w:rsidRDefault="00C51438" w:rsidP="00AC596A">
      <w:pPr>
        <w:contextualSpacing/>
        <w:rPr>
          <w:b/>
          <w:color w:val="FF0000"/>
          <w:sz w:val="36"/>
          <w:szCs w:val="36"/>
        </w:rPr>
      </w:pPr>
    </w:p>
    <w:p w:rsidR="00C51438" w:rsidRDefault="00C51438" w:rsidP="00AC596A">
      <w:pPr>
        <w:contextualSpacing/>
        <w:rPr>
          <w:b/>
          <w:color w:val="FF0000"/>
          <w:sz w:val="36"/>
          <w:szCs w:val="36"/>
        </w:rPr>
      </w:pPr>
    </w:p>
    <w:p w:rsidR="00124885" w:rsidRPr="00FA368D" w:rsidRDefault="00124885" w:rsidP="00AC596A">
      <w:pPr>
        <w:contextualSpacing/>
        <w:rPr>
          <w:b/>
          <w:color w:val="FF0000"/>
          <w:sz w:val="36"/>
          <w:szCs w:val="36"/>
        </w:rPr>
      </w:pPr>
      <w:r w:rsidRPr="00FA368D">
        <w:rPr>
          <w:b/>
          <w:color w:val="FF0000"/>
          <w:sz w:val="36"/>
          <w:szCs w:val="36"/>
        </w:rPr>
        <w:lastRenderedPageBreak/>
        <w:t>The Opening Characters:</w:t>
      </w:r>
    </w:p>
    <w:p w:rsidR="008B341D" w:rsidRPr="00FA368D" w:rsidRDefault="008B341D" w:rsidP="004C069E">
      <w:pPr>
        <w:contextualSpacing/>
        <w:jc w:val="left"/>
        <w:rPr>
          <w:b/>
          <w:sz w:val="36"/>
          <w:szCs w:val="36"/>
        </w:rPr>
      </w:pPr>
    </w:p>
    <w:p w:rsidR="00124885" w:rsidRPr="00FA368D" w:rsidRDefault="00124885" w:rsidP="004C069E">
      <w:pPr>
        <w:contextualSpacing/>
        <w:jc w:val="left"/>
        <w:rPr>
          <w:b/>
          <w:sz w:val="36"/>
          <w:szCs w:val="36"/>
        </w:rPr>
      </w:pPr>
      <w:r w:rsidRPr="00FA368D">
        <w:rPr>
          <w:b/>
          <w:sz w:val="36"/>
          <w:szCs w:val="36"/>
          <w:u w:val="single"/>
        </w:rPr>
        <w:t>Dorothy</w:t>
      </w:r>
      <w:r w:rsidRPr="00FA368D">
        <w:rPr>
          <w:b/>
          <w:sz w:val="36"/>
          <w:szCs w:val="36"/>
        </w:rPr>
        <w:t>= carried by a cyclone from drought stricken Kansas to a marvelous land of witches and riches. (</w:t>
      </w:r>
      <w:r w:rsidR="002A0677" w:rsidRPr="00FA368D">
        <w:rPr>
          <w:b/>
          <w:sz w:val="36"/>
          <w:szCs w:val="36"/>
        </w:rPr>
        <w:t>Symbolized</w:t>
      </w:r>
      <w:r w:rsidRPr="00FA368D">
        <w:rPr>
          <w:b/>
          <w:sz w:val="36"/>
          <w:szCs w:val="36"/>
        </w:rPr>
        <w:t xml:space="preserve"> as every person)</w:t>
      </w:r>
      <w:r w:rsidR="000C2CD3" w:rsidRPr="00FA368D">
        <w:rPr>
          <w:b/>
          <w:sz w:val="36"/>
          <w:szCs w:val="36"/>
        </w:rPr>
        <w:t>.  To get back to Kansas, she needs to go to the Emerald City first</w:t>
      </w:r>
      <w:r w:rsidR="004E50B8" w:rsidRPr="00FA368D">
        <w:rPr>
          <w:b/>
          <w:sz w:val="36"/>
          <w:szCs w:val="36"/>
        </w:rPr>
        <w:t>. She is level headed, innocent, and good. Ideal Westerner.</w:t>
      </w:r>
    </w:p>
    <w:p w:rsidR="0062635C" w:rsidRDefault="0062635C" w:rsidP="004C069E">
      <w:pPr>
        <w:contextualSpacing/>
        <w:jc w:val="left"/>
        <w:rPr>
          <w:b/>
          <w:sz w:val="36"/>
          <w:szCs w:val="36"/>
          <w:u w:val="single"/>
        </w:rPr>
      </w:pPr>
    </w:p>
    <w:p w:rsidR="004C069E" w:rsidRPr="00FA368D" w:rsidRDefault="004C069E" w:rsidP="004C069E">
      <w:pPr>
        <w:contextualSpacing/>
        <w:jc w:val="left"/>
        <w:rPr>
          <w:b/>
          <w:sz w:val="36"/>
          <w:szCs w:val="36"/>
        </w:rPr>
      </w:pPr>
      <w:r w:rsidRPr="00FA368D">
        <w:rPr>
          <w:b/>
          <w:sz w:val="36"/>
          <w:szCs w:val="36"/>
          <w:u w:val="single"/>
        </w:rPr>
        <w:t xml:space="preserve">Aunt </w:t>
      </w:r>
      <w:proofErr w:type="spellStart"/>
      <w:r w:rsidRPr="00FA368D">
        <w:rPr>
          <w:b/>
          <w:sz w:val="36"/>
          <w:szCs w:val="36"/>
          <w:u w:val="single"/>
        </w:rPr>
        <w:t>Em</w:t>
      </w:r>
      <w:proofErr w:type="spellEnd"/>
      <w:r w:rsidRPr="00FA368D">
        <w:rPr>
          <w:b/>
          <w:sz w:val="36"/>
          <w:szCs w:val="36"/>
          <w:u w:val="single"/>
        </w:rPr>
        <w:t xml:space="preserve"> (Dorothy’s Aunt)</w:t>
      </w:r>
      <w:r w:rsidR="00FA368D" w:rsidRPr="00FA368D">
        <w:rPr>
          <w:b/>
          <w:sz w:val="36"/>
          <w:szCs w:val="36"/>
          <w:u w:val="single"/>
        </w:rPr>
        <w:t xml:space="preserve"> </w:t>
      </w:r>
      <w:r w:rsidRPr="00FA368D">
        <w:rPr>
          <w:b/>
          <w:sz w:val="36"/>
          <w:szCs w:val="36"/>
          <w:u w:val="single"/>
        </w:rPr>
        <w:t>=</w:t>
      </w:r>
      <w:r w:rsidRPr="00FA368D">
        <w:rPr>
          <w:b/>
          <w:sz w:val="36"/>
          <w:szCs w:val="36"/>
        </w:rPr>
        <w:t xml:space="preserve"> came to Kansas as an attractive and vibrant young women, harsh life (wind, </w:t>
      </w:r>
      <w:r w:rsidR="002A0677" w:rsidRPr="00FA368D">
        <w:rPr>
          <w:b/>
          <w:sz w:val="36"/>
          <w:szCs w:val="36"/>
        </w:rPr>
        <w:t>prairie</w:t>
      </w:r>
      <w:r w:rsidRPr="00FA368D">
        <w:rPr>
          <w:b/>
          <w:sz w:val="36"/>
          <w:szCs w:val="36"/>
        </w:rPr>
        <w:t xml:space="preserve"> life) changed her.</w:t>
      </w:r>
    </w:p>
    <w:p w:rsidR="0062635C" w:rsidRDefault="0062635C" w:rsidP="004C069E">
      <w:pPr>
        <w:contextualSpacing/>
        <w:jc w:val="left"/>
        <w:rPr>
          <w:b/>
          <w:sz w:val="36"/>
          <w:szCs w:val="36"/>
          <w:u w:val="single"/>
        </w:rPr>
      </w:pPr>
    </w:p>
    <w:p w:rsidR="0062635C" w:rsidRDefault="00124885" w:rsidP="004C069E">
      <w:pPr>
        <w:contextualSpacing/>
        <w:jc w:val="left"/>
        <w:rPr>
          <w:b/>
          <w:sz w:val="36"/>
          <w:szCs w:val="36"/>
        </w:rPr>
      </w:pPr>
      <w:r w:rsidRPr="00FA368D">
        <w:rPr>
          <w:b/>
          <w:sz w:val="36"/>
          <w:szCs w:val="36"/>
          <w:u w:val="single"/>
        </w:rPr>
        <w:t>Uncle Henry (Dorothy’s uncle)</w:t>
      </w:r>
      <w:r w:rsidR="00FA368D" w:rsidRPr="00FA368D">
        <w:rPr>
          <w:b/>
          <w:sz w:val="36"/>
          <w:szCs w:val="36"/>
          <w:u w:val="single"/>
        </w:rPr>
        <w:t xml:space="preserve"> </w:t>
      </w:r>
      <w:r w:rsidRPr="00FA368D">
        <w:rPr>
          <w:b/>
          <w:sz w:val="36"/>
          <w:szCs w:val="36"/>
        </w:rPr>
        <w:t xml:space="preserve">= </w:t>
      </w:r>
      <w:r w:rsidR="000C2CD3" w:rsidRPr="00FA368D">
        <w:rPr>
          <w:b/>
          <w:sz w:val="36"/>
          <w:szCs w:val="36"/>
        </w:rPr>
        <w:t xml:space="preserve">always sour </w:t>
      </w:r>
    </w:p>
    <w:p w:rsidR="004C069E" w:rsidRPr="00FA368D" w:rsidRDefault="000C2CD3" w:rsidP="004C069E">
      <w:pPr>
        <w:contextualSpacing/>
        <w:jc w:val="left"/>
        <w:rPr>
          <w:b/>
          <w:sz w:val="36"/>
          <w:szCs w:val="36"/>
        </w:rPr>
      </w:pPr>
      <w:proofErr w:type="gramStart"/>
      <w:r w:rsidRPr="00FA368D">
        <w:rPr>
          <w:b/>
          <w:sz w:val="36"/>
          <w:szCs w:val="36"/>
        </w:rPr>
        <w:t>and</w:t>
      </w:r>
      <w:proofErr w:type="gramEnd"/>
      <w:r w:rsidRPr="00FA368D">
        <w:rPr>
          <w:b/>
          <w:sz w:val="36"/>
          <w:szCs w:val="36"/>
        </w:rPr>
        <w:t xml:space="preserve"> he never smiles</w:t>
      </w:r>
      <w:r w:rsidR="00124885" w:rsidRPr="00FA368D">
        <w:rPr>
          <w:b/>
          <w:sz w:val="36"/>
          <w:szCs w:val="36"/>
        </w:rPr>
        <w:t>.</w:t>
      </w:r>
    </w:p>
    <w:p w:rsidR="0062635C" w:rsidRDefault="0062635C" w:rsidP="004C069E">
      <w:pPr>
        <w:contextualSpacing/>
        <w:jc w:val="left"/>
        <w:rPr>
          <w:b/>
          <w:sz w:val="36"/>
          <w:szCs w:val="36"/>
          <w:u w:val="single"/>
        </w:rPr>
      </w:pPr>
    </w:p>
    <w:p w:rsidR="000C2CD3" w:rsidRPr="00FA368D" w:rsidRDefault="000C2CD3" w:rsidP="004C069E">
      <w:pPr>
        <w:contextualSpacing/>
        <w:jc w:val="left"/>
        <w:rPr>
          <w:b/>
          <w:sz w:val="36"/>
          <w:szCs w:val="36"/>
        </w:rPr>
      </w:pPr>
      <w:r w:rsidRPr="00FA368D">
        <w:rPr>
          <w:b/>
          <w:sz w:val="36"/>
          <w:szCs w:val="36"/>
          <w:u w:val="single"/>
        </w:rPr>
        <w:t>Munchkins=</w:t>
      </w:r>
      <w:r w:rsidRPr="00FA368D">
        <w:rPr>
          <w:b/>
          <w:sz w:val="36"/>
          <w:szCs w:val="36"/>
        </w:rPr>
        <w:t xml:space="preserve"> symbolizes the common people (small in stature).  They are freed from servitude when Dorothy disposes of the Wicked Witch of the East.</w:t>
      </w:r>
    </w:p>
    <w:p w:rsidR="0062635C" w:rsidRDefault="0062635C" w:rsidP="00AC596A">
      <w:pPr>
        <w:contextualSpacing/>
        <w:rPr>
          <w:b/>
          <w:color w:val="FF0000"/>
          <w:sz w:val="36"/>
          <w:szCs w:val="36"/>
        </w:rPr>
      </w:pPr>
    </w:p>
    <w:p w:rsidR="000C2CD3" w:rsidRPr="00FA368D" w:rsidRDefault="000C2CD3" w:rsidP="00AC596A">
      <w:pPr>
        <w:contextualSpacing/>
        <w:rPr>
          <w:b/>
          <w:color w:val="FF0000"/>
          <w:sz w:val="36"/>
          <w:szCs w:val="36"/>
        </w:rPr>
      </w:pPr>
      <w:r w:rsidRPr="00FA368D">
        <w:rPr>
          <w:b/>
          <w:color w:val="FF0000"/>
          <w:sz w:val="36"/>
          <w:szCs w:val="36"/>
        </w:rPr>
        <w:t>Things to note:</w:t>
      </w:r>
    </w:p>
    <w:p w:rsidR="004E50B8" w:rsidRPr="00FA368D" w:rsidRDefault="004E50B8" w:rsidP="004C069E">
      <w:pPr>
        <w:contextualSpacing/>
        <w:jc w:val="left"/>
        <w:rPr>
          <w:b/>
          <w:sz w:val="36"/>
          <w:szCs w:val="36"/>
        </w:rPr>
      </w:pPr>
    </w:p>
    <w:p w:rsidR="004C069E" w:rsidRPr="00FA368D" w:rsidRDefault="004C069E" w:rsidP="004C069E">
      <w:pPr>
        <w:contextualSpacing/>
        <w:jc w:val="left"/>
        <w:rPr>
          <w:b/>
          <w:sz w:val="36"/>
          <w:szCs w:val="36"/>
        </w:rPr>
      </w:pPr>
      <w:r w:rsidRPr="00FA368D">
        <w:rPr>
          <w:b/>
          <w:sz w:val="36"/>
          <w:szCs w:val="36"/>
          <w:u w:val="single"/>
        </w:rPr>
        <w:t>Sli</w:t>
      </w:r>
      <w:r w:rsidR="00DA75D4" w:rsidRPr="00FA368D">
        <w:rPr>
          <w:b/>
          <w:sz w:val="36"/>
          <w:szCs w:val="36"/>
          <w:u w:val="single"/>
        </w:rPr>
        <w:t>ppers</w:t>
      </w:r>
      <w:r w:rsidR="00DA75D4" w:rsidRPr="00FA368D">
        <w:rPr>
          <w:b/>
          <w:sz w:val="36"/>
          <w:szCs w:val="36"/>
        </w:rPr>
        <w:t xml:space="preserve">: </w:t>
      </w:r>
      <w:r w:rsidR="008B341D" w:rsidRPr="00FA368D">
        <w:rPr>
          <w:b/>
          <w:sz w:val="36"/>
          <w:szCs w:val="36"/>
        </w:rPr>
        <w:t xml:space="preserve">The </w:t>
      </w:r>
      <w:r w:rsidR="00DA75D4" w:rsidRPr="00FA368D">
        <w:rPr>
          <w:b/>
          <w:sz w:val="36"/>
          <w:szCs w:val="36"/>
        </w:rPr>
        <w:t>original story had</w:t>
      </w:r>
      <w:r w:rsidRPr="00FA368D">
        <w:rPr>
          <w:b/>
          <w:sz w:val="36"/>
          <w:szCs w:val="36"/>
        </w:rPr>
        <w:t xml:space="preserve"> silver slippers (support of silver)</w:t>
      </w:r>
      <w:r w:rsidR="004E50B8" w:rsidRPr="00FA368D">
        <w:rPr>
          <w:b/>
          <w:sz w:val="36"/>
          <w:szCs w:val="36"/>
        </w:rPr>
        <w:t xml:space="preserve">.  </w:t>
      </w:r>
      <w:r w:rsidR="000C2CD3" w:rsidRPr="00FA368D">
        <w:rPr>
          <w:b/>
          <w:sz w:val="36"/>
          <w:szCs w:val="36"/>
        </w:rPr>
        <w:t>At first, she doesn’t fully understand the power of the slippers, but a kiss from the good witch of the North (Northern voters) protects her on the road.</w:t>
      </w:r>
      <w:r w:rsidR="00FA368D" w:rsidRPr="00FA368D">
        <w:rPr>
          <w:b/>
          <w:sz w:val="36"/>
          <w:szCs w:val="36"/>
        </w:rPr>
        <w:t xml:space="preserve">  Dorothy says, “J</w:t>
      </w:r>
      <w:r w:rsidR="004E50B8" w:rsidRPr="00FA368D">
        <w:rPr>
          <w:b/>
          <w:sz w:val="36"/>
          <w:szCs w:val="36"/>
        </w:rPr>
        <w:t xml:space="preserve">ust the thing to take a long walk in, for they could not wear out”. </w:t>
      </w:r>
      <w:r w:rsidR="000C2CD3" w:rsidRPr="00FA368D">
        <w:rPr>
          <w:b/>
          <w:sz w:val="36"/>
          <w:szCs w:val="36"/>
        </w:rPr>
        <w:t xml:space="preserve"> </w:t>
      </w:r>
    </w:p>
    <w:p w:rsidR="004E50B8" w:rsidRPr="00FA368D" w:rsidRDefault="004E50B8" w:rsidP="004C069E">
      <w:pPr>
        <w:contextualSpacing/>
        <w:jc w:val="left"/>
        <w:rPr>
          <w:b/>
          <w:sz w:val="36"/>
          <w:szCs w:val="36"/>
        </w:rPr>
      </w:pPr>
    </w:p>
    <w:p w:rsidR="00DA75D4" w:rsidRPr="00FA368D" w:rsidRDefault="004E50B8" w:rsidP="004C069E">
      <w:pPr>
        <w:contextualSpacing/>
        <w:jc w:val="left"/>
        <w:rPr>
          <w:b/>
          <w:sz w:val="36"/>
          <w:szCs w:val="36"/>
        </w:rPr>
      </w:pPr>
      <w:r w:rsidRPr="00FA368D">
        <w:rPr>
          <w:b/>
          <w:sz w:val="36"/>
          <w:szCs w:val="36"/>
          <w:u w:val="single"/>
        </w:rPr>
        <w:lastRenderedPageBreak/>
        <w:t>Yellow brick road</w:t>
      </w:r>
      <w:r w:rsidRPr="00FA368D">
        <w:rPr>
          <w:b/>
          <w:sz w:val="36"/>
          <w:szCs w:val="36"/>
        </w:rPr>
        <w:t>: The gold standard. Baum supported bimetallism, thus assuring a proper relationship between the metals.</w:t>
      </w:r>
    </w:p>
    <w:p w:rsidR="00C51438" w:rsidRDefault="00C51438" w:rsidP="00AC596A">
      <w:pPr>
        <w:contextualSpacing/>
        <w:rPr>
          <w:b/>
          <w:color w:val="FF0000"/>
          <w:sz w:val="36"/>
          <w:szCs w:val="36"/>
        </w:rPr>
      </w:pPr>
    </w:p>
    <w:p w:rsidR="00DA75D4" w:rsidRPr="00FA368D" w:rsidRDefault="00AC596A" w:rsidP="00AC596A">
      <w:pPr>
        <w:contextualSpacing/>
        <w:rPr>
          <w:b/>
          <w:color w:val="FF0000"/>
          <w:sz w:val="36"/>
          <w:szCs w:val="36"/>
        </w:rPr>
      </w:pPr>
      <w:r w:rsidRPr="00FA368D">
        <w:rPr>
          <w:b/>
          <w:color w:val="FF0000"/>
          <w:sz w:val="36"/>
          <w:szCs w:val="36"/>
        </w:rPr>
        <w:t>The Witches:</w:t>
      </w:r>
    </w:p>
    <w:p w:rsidR="004E50B8" w:rsidRPr="00FA368D" w:rsidRDefault="004E50B8" w:rsidP="004C069E">
      <w:pPr>
        <w:contextualSpacing/>
        <w:jc w:val="left"/>
        <w:rPr>
          <w:b/>
          <w:sz w:val="36"/>
          <w:szCs w:val="36"/>
        </w:rPr>
      </w:pPr>
    </w:p>
    <w:p w:rsidR="00DA75D4" w:rsidRPr="00FA368D" w:rsidRDefault="00DA75D4" w:rsidP="004C069E">
      <w:pPr>
        <w:contextualSpacing/>
        <w:jc w:val="left"/>
        <w:rPr>
          <w:b/>
          <w:sz w:val="36"/>
          <w:szCs w:val="36"/>
        </w:rPr>
      </w:pPr>
      <w:r w:rsidRPr="00FA368D">
        <w:rPr>
          <w:b/>
          <w:sz w:val="36"/>
          <w:szCs w:val="36"/>
          <w:u w:val="single"/>
        </w:rPr>
        <w:t>Wicked Witch of the West</w:t>
      </w:r>
      <w:r w:rsidRPr="00FA368D">
        <w:rPr>
          <w:b/>
          <w:sz w:val="36"/>
          <w:szCs w:val="36"/>
        </w:rPr>
        <w:t>= mortgage c</w:t>
      </w:r>
      <w:r w:rsidR="00AC596A" w:rsidRPr="00FA368D">
        <w:rPr>
          <w:b/>
          <w:sz w:val="36"/>
          <w:szCs w:val="36"/>
        </w:rPr>
        <w:t>ompanies, railroads, nature</w:t>
      </w:r>
      <w:r w:rsidR="007B375F" w:rsidRPr="00FA368D">
        <w:rPr>
          <w:b/>
          <w:sz w:val="36"/>
          <w:szCs w:val="36"/>
        </w:rPr>
        <w:t xml:space="preserve">.  She eventually dissolves in a bucket of water (How appropriate in the drought plagued </w:t>
      </w:r>
      <w:r w:rsidR="002A0677" w:rsidRPr="00FA368D">
        <w:rPr>
          <w:b/>
          <w:sz w:val="36"/>
          <w:szCs w:val="36"/>
        </w:rPr>
        <w:t>west</w:t>
      </w:r>
      <w:r w:rsidR="007B375F" w:rsidRPr="00FA368D">
        <w:rPr>
          <w:b/>
          <w:sz w:val="36"/>
          <w:szCs w:val="36"/>
        </w:rPr>
        <w:t>)</w:t>
      </w:r>
    </w:p>
    <w:p w:rsidR="0062635C" w:rsidRDefault="0062635C" w:rsidP="004C069E">
      <w:pPr>
        <w:contextualSpacing/>
        <w:jc w:val="left"/>
        <w:rPr>
          <w:b/>
          <w:sz w:val="36"/>
          <w:szCs w:val="36"/>
          <w:u w:val="single"/>
        </w:rPr>
      </w:pPr>
    </w:p>
    <w:p w:rsidR="00DA75D4" w:rsidRPr="00FA368D" w:rsidRDefault="00DA75D4" w:rsidP="004C069E">
      <w:pPr>
        <w:contextualSpacing/>
        <w:jc w:val="left"/>
        <w:rPr>
          <w:b/>
          <w:sz w:val="36"/>
          <w:szCs w:val="36"/>
        </w:rPr>
      </w:pPr>
      <w:r w:rsidRPr="00FA368D">
        <w:rPr>
          <w:b/>
          <w:sz w:val="36"/>
          <w:szCs w:val="36"/>
          <w:u w:val="single"/>
        </w:rPr>
        <w:t>Wicked Witch of the East</w:t>
      </w:r>
      <w:r w:rsidRPr="00FA368D">
        <w:rPr>
          <w:b/>
          <w:sz w:val="36"/>
          <w:szCs w:val="36"/>
        </w:rPr>
        <w:t>= Money, Favors Gold, Power</w:t>
      </w:r>
      <w:r w:rsidR="004E50B8" w:rsidRPr="00FA368D">
        <w:rPr>
          <w:b/>
          <w:sz w:val="36"/>
          <w:szCs w:val="36"/>
        </w:rPr>
        <w:t>, bankers, industrialists</w:t>
      </w:r>
    </w:p>
    <w:p w:rsidR="0062635C" w:rsidRDefault="0062635C" w:rsidP="004C069E">
      <w:pPr>
        <w:contextualSpacing/>
        <w:jc w:val="left"/>
        <w:rPr>
          <w:b/>
          <w:sz w:val="36"/>
          <w:szCs w:val="36"/>
          <w:u w:val="single"/>
        </w:rPr>
      </w:pPr>
    </w:p>
    <w:p w:rsidR="00DA75D4" w:rsidRPr="00FA368D" w:rsidRDefault="00DA75D4" w:rsidP="004C069E">
      <w:pPr>
        <w:contextualSpacing/>
        <w:jc w:val="left"/>
        <w:rPr>
          <w:b/>
          <w:sz w:val="36"/>
          <w:szCs w:val="36"/>
        </w:rPr>
      </w:pPr>
      <w:r w:rsidRPr="00FA368D">
        <w:rPr>
          <w:b/>
          <w:sz w:val="36"/>
          <w:szCs w:val="36"/>
          <w:u w:val="single"/>
        </w:rPr>
        <w:t>Witch of the South</w:t>
      </w:r>
      <w:r w:rsidRPr="00FA368D">
        <w:rPr>
          <w:b/>
          <w:sz w:val="36"/>
          <w:szCs w:val="36"/>
        </w:rPr>
        <w:t>=Silver supporter, good witch, helps Dorothy unmask the wizard ruling Emerald City</w:t>
      </w:r>
    </w:p>
    <w:p w:rsidR="0062635C" w:rsidRDefault="0062635C" w:rsidP="004C069E">
      <w:pPr>
        <w:contextualSpacing/>
        <w:jc w:val="left"/>
        <w:rPr>
          <w:b/>
          <w:sz w:val="36"/>
          <w:szCs w:val="36"/>
          <w:u w:val="single"/>
        </w:rPr>
      </w:pPr>
    </w:p>
    <w:p w:rsidR="00DA75D4" w:rsidRPr="00FA368D" w:rsidRDefault="00DA75D4" w:rsidP="004C069E">
      <w:pPr>
        <w:contextualSpacing/>
        <w:jc w:val="left"/>
        <w:rPr>
          <w:b/>
          <w:sz w:val="36"/>
          <w:szCs w:val="36"/>
        </w:rPr>
      </w:pPr>
      <w:r w:rsidRPr="00FA368D">
        <w:rPr>
          <w:b/>
          <w:sz w:val="36"/>
          <w:szCs w:val="36"/>
          <w:u w:val="single"/>
        </w:rPr>
        <w:t>Witch of the North</w:t>
      </w:r>
      <w:r w:rsidRPr="00FA368D">
        <w:rPr>
          <w:b/>
          <w:sz w:val="36"/>
          <w:szCs w:val="36"/>
        </w:rPr>
        <w:t>= northern voters, good witch</w:t>
      </w:r>
    </w:p>
    <w:p w:rsidR="00264E3E" w:rsidRPr="00FA368D" w:rsidRDefault="00264E3E" w:rsidP="00AC596A">
      <w:pPr>
        <w:contextualSpacing/>
        <w:rPr>
          <w:b/>
          <w:color w:val="FF0000"/>
          <w:sz w:val="36"/>
          <w:szCs w:val="36"/>
        </w:rPr>
      </w:pPr>
    </w:p>
    <w:p w:rsidR="00C51438" w:rsidRDefault="00C51438" w:rsidP="00AC596A">
      <w:pPr>
        <w:contextualSpacing/>
        <w:rPr>
          <w:b/>
          <w:color w:val="FF0000"/>
          <w:sz w:val="36"/>
          <w:szCs w:val="36"/>
        </w:rPr>
      </w:pPr>
    </w:p>
    <w:p w:rsidR="00C51438" w:rsidRDefault="00C51438" w:rsidP="00AC596A">
      <w:pPr>
        <w:contextualSpacing/>
        <w:rPr>
          <w:b/>
          <w:color w:val="FF0000"/>
          <w:sz w:val="36"/>
          <w:szCs w:val="36"/>
        </w:rPr>
      </w:pPr>
    </w:p>
    <w:p w:rsidR="00C51438" w:rsidRDefault="00C51438" w:rsidP="00AC596A">
      <w:pPr>
        <w:contextualSpacing/>
        <w:rPr>
          <w:b/>
          <w:color w:val="FF0000"/>
          <w:sz w:val="36"/>
          <w:szCs w:val="36"/>
        </w:rPr>
      </w:pPr>
    </w:p>
    <w:p w:rsidR="00C51438" w:rsidRDefault="00C51438" w:rsidP="00AC596A">
      <w:pPr>
        <w:contextualSpacing/>
        <w:rPr>
          <w:b/>
          <w:color w:val="FF0000"/>
          <w:sz w:val="36"/>
          <w:szCs w:val="36"/>
        </w:rPr>
      </w:pPr>
    </w:p>
    <w:p w:rsidR="00C51438" w:rsidRDefault="00C51438" w:rsidP="00AC596A">
      <w:pPr>
        <w:contextualSpacing/>
        <w:rPr>
          <w:b/>
          <w:color w:val="FF0000"/>
          <w:sz w:val="36"/>
          <w:szCs w:val="36"/>
        </w:rPr>
      </w:pPr>
    </w:p>
    <w:p w:rsidR="00C51438" w:rsidRDefault="00C51438" w:rsidP="00AC596A">
      <w:pPr>
        <w:contextualSpacing/>
        <w:rPr>
          <w:b/>
          <w:color w:val="FF0000"/>
          <w:sz w:val="36"/>
          <w:szCs w:val="36"/>
        </w:rPr>
      </w:pPr>
    </w:p>
    <w:p w:rsidR="00C51438" w:rsidRDefault="00C51438" w:rsidP="00AC596A">
      <w:pPr>
        <w:contextualSpacing/>
        <w:rPr>
          <w:b/>
          <w:color w:val="FF0000"/>
          <w:sz w:val="36"/>
          <w:szCs w:val="36"/>
        </w:rPr>
      </w:pPr>
    </w:p>
    <w:p w:rsidR="00C51438" w:rsidRDefault="00C51438" w:rsidP="00AC596A">
      <w:pPr>
        <w:contextualSpacing/>
        <w:rPr>
          <w:b/>
          <w:color w:val="FF0000"/>
          <w:sz w:val="36"/>
          <w:szCs w:val="36"/>
        </w:rPr>
      </w:pPr>
    </w:p>
    <w:p w:rsidR="00C51438" w:rsidRDefault="00C51438" w:rsidP="00AC596A">
      <w:pPr>
        <w:contextualSpacing/>
        <w:rPr>
          <w:b/>
          <w:color w:val="FF0000"/>
          <w:sz w:val="36"/>
          <w:szCs w:val="36"/>
        </w:rPr>
      </w:pPr>
    </w:p>
    <w:p w:rsidR="00C51438" w:rsidRDefault="00C51438" w:rsidP="00AC596A">
      <w:pPr>
        <w:contextualSpacing/>
        <w:rPr>
          <w:b/>
          <w:color w:val="FF0000"/>
          <w:sz w:val="36"/>
          <w:szCs w:val="36"/>
        </w:rPr>
      </w:pPr>
    </w:p>
    <w:p w:rsidR="00C51438" w:rsidRDefault="00C51438" w:rsidP="00AC596A">
      <w:pPr>
        <w:contextualSpacing/>
        <w:rPr>
          <w:b/>
          <w:color w:val="FF0000"/>
          <w:sz w:val="36"/>
          <w:szCs w:val="36"/>
        </w:rPr>
      </w:pPr>
    </w:p>
    <w:p w:rsidR="007B375F" w:rsidRPr="00FA368D" w:rsidRDefault="007B375F" w:rsidP="00AC596A">
      <w:pPr>
        <w:contextualSpacing/>
        <w:rPr>
          <w:b/>
          <w:color w:val="FF0000"/>
          <w:sz w:val="36"/>
          <w:szCs w:val="36"/>
        </w:rPr>
      </w:pPr>
      <w:bookmarkStart w:id="0" w:name="_GoBack"/>
      <w:bookmarkEnd w:id="0"/>
      <w:r w:rsidRPr="00FA368D">
        <w:rPr>
          <w:b/>
          <w:color w:val="FF0000"/>
          <w:sz w:val="36"/>
          <w:szCs w:val="36"/>
        </w:rPr>
        <w:lastRenderedPageBreak/>
        <w:t>The Players of th</w:t>
      </w:r>
      <w:r w:rsidR="000C2CD3" w:rsidRPr="00FA368D">
        <w:rPr>
          <w:b/>
          <w:color w:val="FF0000"/>
          <w:sz w:val="36"/>
          <w:szCs w:val="36"/>
        </w:rPr>
        <w:t>e Yellow Brick Road:</w:t>
      </w:r>
    </w:p>
    <w:p w:rsidR="008B341D" w:rsidRPr="00FA368D" w:rsidRDefault="008B341D" w:rsidP="004C069E">
      <w:pPr>
        <w:contextualSpacing/>
        <w:jc w:val="left"/>
        <w:rPr>
          <w:b/>
          <w:sz w:val="36"/>
          <w:szCs w:val="36"/>
        </w:rPr>
      </w:pPr>
    </w:p>
    <w:p w:rsidR="007B375F" w:rsidRPr="00FA368D" w:rsidRDefault="007B375F" w:rsidP="004C069E">
      <w:pPr>
        <w:contextualSpacing/>
        <w:jc w:val="left"/>
        <w:rPr>
          <w:b/>
          <w:sz w:val="36"/>
          <w:szCs w:val="36"/>
        </w:rPr>
      </w:pPr>
      <w:r w:rsidRPr="00FA368D">
        <w:rPr>
          <w:b/>
          <w:sz w:val="36"/>
          <w:szCs w:val="36"/>
          <w:u w:val="single"/>
        </w:rPr>
        <w:t>Scarecrow</w:t>
      </w:r>
      <w:r w:rsidRPr="00FA368D">
        <w:rPr>
          <w:b/>
          <w:sz w:val="36"/>
          <w:szCs w:val="36"/>
        </w:rPr>
        <w:t xml:space="preserve">= symbolizes </w:t>
      </w:r>
      <w:r w:rsidR="004E50B8" w:rsidRPr="00FA368D">
        <w:rPr>
          <w:b/>
          <w:sz w:val="36"/>
          <w:szCs w:val="36"/>
        </w:rPr>
        <w:t xml:space="preserve">western </w:t>
      </w:r>
      <w:r w:rsidRPr="00FA368D">
        <w:rPr>
          <w:b/>
          <w:sz w:val="36"/>
          <w:szCs w:val="36"/>
        </w:rPr>
        <w:t>farmers.  Somewhat ignorant, but does have common sense</w:t>
      </w:r>
    </w:p>
    <w:p w:rsidR="000C2CD3" w:rsidRPr="00FA368D" w:rsidRDefault="000C2CD3" w:rsidP="004C069E">
      <w:pPr>
        <w:contextualSpacing/>
        <w:jc w:val="left"/>
        <w:rPr>
          <w:b/>
          <w:sz w:val="36"/>
          <w:szCs w:val="36"/>
        </w:rPr>
      </w:pPr>
    </w:p>
    <w:p w:rsidR="007B375F" w:rsidRPr="00FA368D" w:rsidRDefault="007B375F" w:rsidP="004C069E">
      <w:pPr>
        <w:contextualSpacing/>
        <w:jc w:val="left"/>
        <w:rPr>
          <w:b/>
          <w:sz w:val="36"/>
          <w:szCs w:val="36"/>
        </w:rPr>
      </w:pPr>
      <w:r w:rsidRPr="00FA368D">
        <w:rPr>
          <w:b/>
          <w:sz w:val="36"/>
          <w:szCs w:val="36"/>
          <w:u w:val="single"/>
        </w:rPr>
        <w:t>Tin Man</w:t>
      </w:r>
      <w:r w:rsidR="004E50B8" w:rsidRPr="00FA368D">
        <w:rPr>
          <w:b/>
          <w:sz w:val="36"/>
          <w:szCs w:val="36"/>
        </w:rPr>
        <w:t xml:space="preserve">= symbolizes </w:t>
      </w:r>
      <w:r w:rsidR="002A0677" w:rsidRPr="00FA368D">
        <w:rPr>
          <w:b/>
          <w:sz w:val="36"/>
          <w:szCs w:val="36"/>
        </w:rPr>
        <w:t xml:space="preserve">the </w:t>
      </w:r>
      <w:r w:rsidR="004E50B8" w:rsidRPr="00FA368D">
        <w:rPr>
          <w:b/>
          <w:sz w:val="36"/>
          <w:szCs w:val="36"/>
        </w:rPr>
        <w:t xml:space="preserve">eastern </w:t>
      </w:r>
      <w:r w:rsidR="002A0677" w:rsidRPr="00FA368D">
        <w:rPr>
          <w:b/>
          <w:sz w:val="36"/>
          <w:szCs w:val="36"/>
        </w:rPr>
        <w:t>industrial worker.  He f</w:t>
      </w:r>
      <w:r w:rsidRPr="00FA368D">
        <w:rPr>
          <w:b/>
          <w:sz w:val="36"/>
          <w:szCs w:val="36"/>
        </w:rPr>
        <w:t>ears that he may be heartless because he doesn’t care about farmers.</w:t>
      </w:r>
      <w:r w:rsidR="002A0677" w:rsidRPr="00FA368D">
        <w:rPr>
          <w:b/>
          <w:sz w:val="36"/>
          <w:szCs w:val="36"/>
        </w:rPr>
        <w:t xml:space="preserve"> He d</w:t>
      </w:r>
      <w:r w:rsidR="008B341D" w:rsidRPr="00FA368D">
        <w:rPr>
          <w:b/>
          <w:sz w:val="36"/>
          <w:szCs w:val="36"/>
        </w:rPr>
        <w:t>evelops a heart as he comes to understand the plight of farmers.</w:t>
      </w:r>
      <w:r w:rsidR="004E50B8" w:rsidRPr="00FA368D">
        <w:rPr>
          <w:b/>
          <w:sz w:val="36"/>
          <w:szCs w:val="36"/>
        </w:rPr>
        <w:t xml:space="preserve"> Every time he swings his ax, he loses a body part (symbolizes the dehumanizing aspects of eastern industrialization)</w:t>
      </w:r>
    </w:p>
    <w:p w:rsidR="000C2CD3" w:rsidRPr="00FA368D" w:rsidRDefault="000C2CD3" w:rsidP="004C069E">
      <w:pPr>
        <w:contextualSpacing/>
        <w:jc w:val="left"/>
        <w:rPr>
          <w:b/>
          <w:sz w:val="36"/>
          <w:szCs w:val="36"/>
        </w:rPr>
      </w:pPr>
    </w:p>
    <w:p w:rsidR="007B375F" w:rsidRPr="00FA368D" w:rsidRDefault="007B375F" w:rsidP="004C069E">
      <w:pPr>
        <w:contextualSpacing/>
        <w:jc w:val="left"/>
        <w:rPr>
          <w:b/>
          <w:sz w:val="36"/>
          <w:szCs w:val="36"/>
        </w:rPr>
      </w:pPr>
      <w:r w:rsidRPr="00FA368D">
        <w:rPr>
          <w:b/>
          <w:sz w:val="36"/>
          <w:szCs w:val="36"/>
          <w:u w:val="single"/>
        </w:rPr>
        <w:t>Lion</w:t>
      </w:r>
      <w:r w:rsidRPr="00FA368D">
        <w:rPr>
          <w:b/>
          <w:sz w:val="36"/>
          <w:szCs w:val="36"/>
        </w:rPr>
        <w:t>= symbolizes</w:t>
      </w:r>
      <w:r w:rsidR="000C2CD3" w:rsidRPr="00FA368D">
        <w:rPr>
          <w:b/>
          <w:sz w:val="36"/>
          <w:szCs w:val="36"/>
        </w:rPr>
        <w:t xml:space="preserve"> reformers, most importantly</w:t>
      </w:r>
      <w:r w:rsidRPr="00FA368D">
        <w:rPr>
          <w:b/>
          <w:sz w:val="36"/>
          <w:szCs w:val="36"/>
        </w:rPr>
        <w:t xml:space="preserve"> William Jennings Bryan and he fears he may be a coward, but turn</w:t>
      </w:r>
      <w:r w:rsidR="008B341D" w:rsidRPr="00FA368D">
        <w:rPr>
          <w:b/>
          <w:sz w:val="36"/>
          <w:szCs w:val="36"/>
        </w:rPr>
        <w:t>s out to not be cowardly at all as he is not afraid of anyone.</w:t>
      </w:r>
      <w:r w:rsidR="00AC596A" w:rsidRPr="00FA368D">
        <w:rPr>
          <w:b/>
          <w:sz w:val="36"/>
          <w:szCs w:val="36"/>
        </w:rPr>
        <w:t xml:space="preserve"> Big roar, but no backbone. Similar to Bryan, big orator but not very effective.</w:t>
      </w:r>
    </w:p>
    <w:p w:rsidR="007B375F" w:rsidRPr="00FA368D" w:rsidRDefault="007B375F" w:rsidP="004C069E">
      <w:pPr>
        <w:contextualSpacing/>
        <w:jc w:val="left"/>
        <w:rPr>
          <w:b/>
          <w:sz w:val="36"/>
          <w:szCs w:val="36"/>
        </w:rPr>
      </w:pPr>
    </w:p>
    <w:p w:rsidR="007B375F" w:rsidRPr="00FA368D" w:rsidRDefault="004E50B8" w:rsidP="004C069E">
      <w:pPr>
        <w:contextualSpacing/>
        <w:jc w:val="left"/>
        <w:rPr>
          <w:b/>
          <w:sz w:val="36"/>
          <w:szCs w:val="36"/>
        </w:rPr>
      </w:pPr>
      <w:r w:rsidRPr="00FA368D">
        <w:rPr>
          <w:b/>
          <w:sz w:val="36"/>
          <w:szCs w:val="36"/>
          <w:u w:val="single"/>
        </w:rPr>
        <w:t>Wizard of Oz</w:t>
      </w:r>
      <w:r w:rsidRPr="00FA368D">
        <w:rPr>
          <w:b/>
          <w:sz w:val="36"/>
          <w:szCs w:val="36"/>
        </w:rPr>
        <w:t xml:space="preserve"> = Glided Age Presidents. Really just a bumbling old man like the Gilded Age presidents, he is controlled by political parties.</w:t>
      </w:r>
    </w:p>
    <w:p w:rsidR="00AC596A" w:rsidRPr="00FA368D" w:rsidRDefault="00AC596A" w:rsidP="004C069E">
      <w:pPr>
        <w:contextualSpacing/>
        <w:jc w:val="left"/>
        <w:rPr>
          <w:b/>
          <w:sz w:val="36"/>
          <w:szCs w:val="36"/>
        </w:rPr>
      </w:pPr>
    </w:p>
    <w:p w:rsidR="00AC596A" w:rsidRPr="00FA368D" w:rsidRDefault="00AC596A" w:rsidP="004C069E">
      <w:pPr>
        <w:contextualSpacing/>
        <w:jc w:val="left"/>
        <w:rPr>
          <w:b/>
          <w:sz w:val="36"/>
          <w:szCs w:val="36"/>
        </w:rPr>
      </w:pPr>
      <w:r w:rsidRPr="00FA368D">
        <w:rPr>
          <w:b/>
          <w:sz w:val="36"/>
          <w:szCs w:val="36"/>
          <w:u w:val="single"/>
        </w:rPr>
        <w:t>The Group</w:t>
      </w:r>
      <w:r w:rsidRPr="00FA368D">
        <w:rPr>
          <w:b/>
          <w:sz w:val="36"/>
          <w:szCs w:val="36"/>
        </w:rPr>
        <w:t xml:space="preserve"> = Coxey’s army. They move towards the Emerald City to get answers, just like Coxey’s army did when they tried to get jobs in 1894.</w:t>
      </w:r>
    </w:p>
    <w:p w:rsidR="00AC596A" w:rsidRPr="00FA368D" w:rsidRDefault="00AC596A" w:rsidP="004C069E">
      <w:pPr>
        <w:contextualSpacing/>
        <w:jc w:val="left"/>
        <w:rPr>
          <w:b/>
          <w:sz w:val="36"/>
          <w:szCs w:val="36"/>
        </w:rPr>
      </w:pPr>
    </w:p>
    <w:p w:rsidR="00AC596A" w:rsidRPr="00FA368D" w:rsidRDefault="00AC596A" w:rsidP="004C069E">
      <w:pPr>
        <w:contextualSpacing/>
        <w:jc w:val="left"/>
        <w:rPr>
          <w:b/>
          <w:sz w:val="36"/>
          <w:szCs w:val="36"/>
        </w:rPr>
      </w:pPr>
      <w:r w:rsidRPr="00FA368D">
        <w:rPr>
          <w:b/>
          <w:sz w:val="36"/>
          <w:szCs w:val="36"/>
          <w:u w:val="single"/>
        </w:rPr>
        <w:lastRenderedPageBreak/>
        <w:t>The Flying monkeys</w:t>
      </w:r>
      <w:r w:rsidRPr="00FA368D">
        <w:rPr>
          <w:b/>
          <w:sz w:val="36"/>
          <w:szCs w:val="36"/>
        </w:rPr>
        <w:t xml:space="preserve"> = plains Indians, unable to find a home in the 1890s.</w:t>
      </w:r>
    </w:p>
    <w:p w:rsidR="00124885" w:rsidRPr="00FA368D" w:rsidRDefault="00124885" w:rsidP="004C069E">
      <w:pPr>
        <w:contextualSpacing/>
        <w:jc w:val="left"/>
        <w:rPr>
          <w:b/>
          <w:sz w:val="36"/>
          <w:szCs w:val="36"/>
        </w:rPr>
      </w:pPr>
    </w:p>
    <w:p w:rsidR="00AC596A" w:rsidRDefault="00124885" w:rsidP="0030675C">
      <w:pPr>
        <w:contextualSpacing/>
        <w:rPr>
          <w:b/>
          <w:color w:val="FF0000"/>
          <w:sz w:val="36"/>
          <w:szCs w:val="36"/>
        </w:rPr>
      </w:pPr>
      <w:r w:rsidRPr="00FA368D">
        <w:rPr>
          <w:b/>
          <w:color w:val="FF0000"/>
          <w:sz w:val="36"/>
          <w:szCs w:val="36"/>
        </w:rPr>
        <w:t>End of the Story…</w:t>
      </w:r>
    </w:p>
    <w:p w:rsidR="0062635C" w:rsidRPr="00FA368D" w:rsidRDefault="0062635C" w:rsidP="0030675C">
      <w:pPr>
        <w:contextualSpacing/>
        <w:rPr>
          <w:b/>
          <w:color w:val="FF0000"/>
          <w:sz w:val="36"/>
          <w:szCs w:val="36"/>
        </w:rPr>
      </w:pPr>
    </w:p>
    <w:p w:rsidR="000C2CD3" w:rsidRPr="00FA368D" w:rsidRDefault="00AC596A" w:rsidP="004C069E">
      <w:pPr>
        <w:contextualSpacing/>
        <w:jc w:val="left"/>
        <w:rPr>
          <w:b/>
          <w:sz w:val="36"/>
          <w:szCs w:val="36"/>
        </w:rPr>
      </w:pPr>
      <w:r w:rsidRPr="00FA368D">
        <w:rPr>
          <w:b/>
          <w:sz w:val="36"/>
          <w:szCs w:val="36"/>
        </w:rPr>
        <w:tab/>
      </w:r>
      <w:r w:rsidR="000C2CD3" w:rsidRPr="00FA368D">
        <w:rPr>
          <w:b/>
          <w:sz w:val="36"/>
          <w:szCs w:val="36"/>
        </w:rPr>
        <w:t>The four meet the “Great and terrible Wizard” who says they must destroy the Wicked Witch of the West.  Once they accomplish this, they realize that the Wizard is not so great and powerful after all and that he is largely myth and illusion.</w:t>
      </w:r>
    </w:p>
    <w:p w:rsidR="0062635C" w:rsidRDefault="0062635C" w:rsidP="004C069E">
      <w:pPr>
        <w:contextualSpacing/>
        <w:jc w:val="left"/>
        <w:rPr>
          <w:b/>
          <w:sz w:val="36"/>
          <w:szCs w:val="36"/>
        </w:rPr>
      </w:pPr>
    </w:p>
    <w:p w:rsidR="00124885" w:rsidRPr="00FA368D" w:rsidRDefault="008B341D" w:rsidP="004C069E">
      <w:pPr>
        <w:contextualSpacing/>
        <w:jc w:val="left"/>
        <w:rPr>
          <w:b/>
          <w:sz w:val="36"/>
          <w:szCs w:val="36"/>
        </w:rPr>
      </w:pPr>
      <w:r w:rsidRPr="00FA368D">
        <w:rPr>
          <w:b/>
          <w:sz w:val="36"/>
          <w:szCs w:val="36"/>
        </w:rPr>
        <w:t>-</w:t>
      </w:r>
      <w:r w:rsidR="00124885" w:rsidRPr="00FA368D">
        <w:rPr>
          <w:b/>
          <w:sz w:val="36"/>
          <w:szCs w:val="36"/>
        </w:rPr>
        <w:t>Scarecrow rules the emerald city (political dominance of farmers)</w:t>
      </w:r>
    </w:p>
    <w:p w:rsidR="0062635C" w:rsidRDefault="0062635C" w:rsidP="004C069E">
      <w:pPr>
        <w:contextualSpacing/>
        <w:jc w:val="left"/>
        <w:rPr>
          <w:b/>
          <w:sz w:val="36"/>
          <w:szCs w:val="36"/>
        </w:rPr>
      </w:pPr>
    </w:p>
    <w:p w:rsidR="00124885" w:rsidRPr="00FA368D" w:rsidRDefault="008B341D" w:rsidP="004C069E">
      <w:pPr>
        <w:contextualSpacing/>
        <w:jc w:val="left"/>
        <w:rPr>
          <w:b/>
          <w:sz w:val="36"/>
          <w:szCs w:val="36"/>
        </w:rPr>
      </w:pPr>
      <w:r w:rsidRPr="00FA368D">
        <w:rPr>
          <w:b/>
          <w:sz w:val="36"/>
          <w:szCs w:val="36"/>
        </w:rPr>
        <w:t>-</w:t>
      </w:r>
      <w:r w:rsidR="00124885" w:rsidRPr="00FA368D">
        <w:rPr>
          <w:b/>
          <w:sz w:val="36"/>
          <w:szCs w:val="36"/>
        </w:rPr>
        <w:t>Tin man reigns in the West (symbolic of industry moving westward)</w:t>
      </w:r>
    </w:p>
    <w:p w:rsidR="007B375F" w:rsidRPr="008B341D" w:rsidRDefault="007B375F" w:rsidP="004C069E">
      <w:pPr>
        <w:contextualSpacing/>
        <w:jc w:val="left"/>
        <w:rPr>
          <w:sz w:val="32"/>
          <w:szCs w:val="32"/>
        </w:rPr>
      </w:pPr>
    </w:p>
    <w:p w:rsidR="007B375F" w:rsidRPr="008B341D" w:rsidRDefault="007B375F" w:rsidP="004C069E">
      <w:pPr>
        <w:contextualSpacing/>
        <w:jc w:val="left"/>
        <w:rPr>
          <w:sz w:val="32"/>
          <w:szCs w:val="32"/>
        </w:rPr>
      </w:pPr>
    </w:p>
    <w:p w:rsidR="00DA75D4" w:rsidRPr="008B341D" w:rsidRDefault="00DA75D4" w:rsidP="004C069E">
      <w:pPr>
        <w:contextualSpacing/>
        <w:jc w:val="left"/>
        <w:rPr>
          <w:sz w:val="32"/>
          <w:szCs w:val="32"/>
        </w:rPr>
      </w:pPr>
    </w:p>
    <w:sectPr w:rsidR="00DA75D4" w:rsidRPr="008B341D" w:rsidSect="008F3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2"/>
  </w:compat>
  <w:rsids>
    <w:rsidRoot w:val="004C069E"/>
    <w:rsid w:val="000C2CD3"/>
    <w:rsid w:val="00124885"/>
    <w:rsid w:val="00264E3E"/>
    <w:rsid w:val="002A0677"/>
    <w:rsid w:val="002B03BA"/>
    <w:rsid w:val="0030675C"/>
    <w:rsid w:val="004C069E"/>
    <w:rsid w:val="004E50B8"/>
    <w:rsid w:val="005D688E"/>
    <w:rsid w:val="00622537"/>
    <w:rsid w:val="0062635C"/>
    <w:rsid w:val="00764BC4"/>
    <w:rsid w:val="007B375F"/>
    <w:rsid w:val="008327A7"/>
    <w:rsid w:val="008B341D"/>
    <w:rsid w:val="008F3D18"/>
    <w:rsid w:val="00AA156C"/>
    <w:rsid w:val="00AB46FE"/>
    <w:rsid w:val="00AC596A"/>
    <w:rsid w:val="00B57469"/>
    <w:rsid w:val="00B91D16"/>
    <w:rsid w:val="00C51438"/>
    <w:rsid w:val="00D90B1B"/>
    <w:rsid w:val="00DA75D4"/>
    <w:rsid w:val="00DC5AC4"/>
    <w:rsid w:val="00FA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7D956-F131-41FF-853D-CE8082EA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pperplate Gothic Light" w:eastAsiaTheme="minorHAnsi" w:hAnsi="Copperplate Gothic Light" w:cstheme="minorBidi"/>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1202</TotalTime>
  <Pages>5</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rstamper</dc:creator>
  <cp:keywords/>
  <dc:description/>
  <cp:lastModifiedBy>Stamper, Richard</cp:lastModifiedBy>
  <cp:revision>12</cp:revision>
  <dcterms:created xsi:type="dcterms:W3CDTF">2008-02-19T17:03:00Z</dcterms:created>
  <dcterms:modified xsi:type="dcterms:W3CDTF">2016-08-24T18:47:00Z</dcterms:modified>
</cp:coreProperties>
</file>