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AC" w:rsidRPr="00FF786A" w:rsidRDefault="002D6BAC" w:rsidP="002D6BAC">
      <w:pPr>
        <w:shd w:val="clear" w:color="auto" w:fill="FFFFFF"/>
        <w:spacing w:before="100" w:beforeAutospacing="1" w:after="360" w:line="240" w:lineRule="auto"/>
        <w:rPr>
          <w:rFonts w:ascii="Open Sans" w:eastAsia="Times New Roman" w:hAnsi="Open Sans" w:cs="Arial"/>
          <w:color w:val="333333"/>
          <w:sz w:val="20"/>
          <w:szCs w:val="20"/>
        </w:rPr>
      </w:pPr>
      <w:r w:rsidRPr="00FF786A">
        <w:rPr>
          <w:rFonts w:ascii="Open Sans" w:eastAsia="Times New Roman" w:hAnsi="Open Sans" w:cs="Arial"/>
          <w:i/>
          <w:iCs/>
          <w:color w:val="333333"/>
          <w:sz w:val="20"/>
          <w:szCs w:val="20"/>
        </w:rPr>
        <w:t>We all want the same things in life.  We want freedom; we want the chance for prosperity; we want as few people suffering as possible; we want healthy children; we want to have crime-free streets.  The argument is how to achieve them…</w:t>
      </w:r>
    </w:p>
    <w:p w:rsidR="002D6BAC" w:rsidRPr="00FF786A" w:rsidRDefault="002D6BAC" w:rsidP="002D6BAC">
      <w:pPr>
        <w:shd w:val="clear" w:color="auto" w:fill="FFFFFF"/>
        <w:spacing w:after="0" w:line="240" w:lineRule="auto"/>
        <w:rPr>
          <w:rFonts w:ascii="Open Sans" w:eastAsia="Times New Roman" w:hAnsi="Open Sans" w:cs="Arial"/>
          <w:color w:val="333333"/>
          <w:sz w:val="20"/>
          <w:szCs w:val="20"/>
        </w:rPr>
      </w:pPr>
      <w:r w:rsidRPr="00FF786A">
        <w:rPr>
          <w:rFonts w:ascii="Open Sans" w:eastAsia="Times New Roman" w:hAnsi="Open Sans" w:cs="Arial"/>
          <w:b/>
          <w:bCs/>
          <w:color w:val="333333"/>
          <w:sz w:val="20"/>
          <w:szCs w:val="20"/>
        </w:rPr>
        <w:t>Liberals</w:t>
      </w:r>
      <w:r w:rsidRPr="00FF786A">
        <w:rPr>
          <w:rFonts w:ascii="Open Sans" w:eastAsia="Times New Roman" w:hAnsi="Open Sans" w:cs="Arial"/>
          <w:color w:val="333333"/>
          <w:sz w:val="20"/>
          <w:szCs w:val="20"/>
        </w:rPr>
        <w:t> believe in government action to achieve equal opportunity and equality for all.  It is the duty of the government to alleviate social ills and to protect civil liberties and individual and human rights.  Believe the role of the government should be to guarantee that no one is in need.  Liberal policies generally emphasize the need for the government to solve problems.</w:t>
      </w:r>
    </w:p>
    <w:p w:rsidR="002D6BAC" w:rsidRPr="00FF786A" w:rsidRDefault="002D6BAC" w:rsidP="002D6BAC">
      <w:pPr>
        <w:shd w:val="clear" w:color="auto" w:fill="FFFFFF"/>
        <w:spacing w:after="0" w:line="240" w:lineRule="auto"/>
        <w:rPr>
          <w:rFonts w:ascii="Open Sans" w:eastAsia="Times New Roman" w:hAnsi="Open Sans" w:cs="Arial"/>
          <w:color w:val="333333"/>
          <w:sz w:val="20"/>
          <w:szCs w:val="20"/>
        </w:rPr>
      </w:pPr>
      <w:r w:rsidRPr="00FF786A">
        <w:rPr>
          <w:rFonts w:ascii="Open Sans" w:eastAsia="Times New Roman" w:hAnsi="Open Sans" w:cs="Arial"/>
          <w:b/>
          <w:bCs/>
          <w:color w:val="333333"/>
          <w:sz w:val="20"/>
          <w:szCs w:val="20"/>
        </w:rPr>
        <w:t>Conservatives</w:t>
      </w:r>
      <w:r w:rsidRPr="00FF786A">
        <w:rPr>
          <w:rFonts w:ascii="Open Sans" w:eastAsia="Times New Roman" w:hAnsi="Open Sans" w:cs="Arial"/>
          <w:color w:val="333333"/>
          <w:sz w:val="20"/>
          <w:szCs w:val="20"/>
        </w:rPr>
        <w:t> believe in personal responsibility, limited government, free markets, individual liberty, traditional American values and a strong national defense.  Believe the role of government should be to provide people the freedom necessary to pursue their own goals.  Conservative policies generally emphasize empowerment of the individual to solve problems.</w:t>
      </w:r>
    </w:p>
    <w:p w:rsidR="002D6BAC" w:rsidRPr="00FF786A" w:rsidRDefault="002D6BAC" w:rsidP="002D6BAC">
      <w:pPr>
        <w:shd w:val="clear" w:color="auto" w:fill="FFFFFF"/>
        <w:spacing w:before="100" w:beforeAutospacing="1" w:after="360" w:line="240" w:lineRule="auto"/>
        <w:rPr>
          <w:rFonts w:ascii="Open Sans" w:eastAsia="Times New Roman" w:hAnsi="Open Sans" w:cs="Arial"/>
          <w:color w:val="333333"/>
          <w:sz w:val="20"/>
          <w:szCs w:val="20"/>
        </w:rPr>
      </w:pPr>
      <w:r w:rsidRPr="00FF786A">
        <w:rPr>
          <w:rFonts w:ascii="Open Sans" w:eastAsia="Times New Roman" w:hAnsi="Open Sans" w:cs="Arial"/>
          <w:i/>
          <w:iCs/>
          <w:color w:val="333333"/>
          <w:sz w:val="20"/>
          <w:szCs w:val="20"/>
        </w:rPr>
        <w:t xml:space="preserve">NOTE: The terms “left” and “right” define opposite ends of the political spectrum.  In the United States, liberals are referred to as the left or left-wing and conservatives are referred to as the right or right-wing.  On the U.S. political map, blue represents the Democratic Party (which generally upholds liberal principles) and red represents the Republican </w:t>
      </w:r>
      <w:proofErr w:type="gramStart"/>
      <w:r w:rsidRPr="00FF786A">
        <w:rPr>
          <w:rFonts w:ascii="Open Sans" w:eastAsia="Times New Roman" w:hAnsi="Open Sans" w:cs="Arial"/>
          <w:i/>
          <w:iCs/>
          <w:color w:val="333333"/>
          <w:sz w:val="20"/>
          <w:szCs w:val="20"/>
        </w:rPr>
        <w:t>party</w:t>
      </w:r>
      <w:proofErr w:type="gramEnd"/>
      <w:r w:rsidRPr="00FF786A">
        <w:rPr>
          <w:rFonts w:ascii="Open Sans" w:eastAsia="Times New Roman" w:hAnsi="Open Sans" w:cs="Arial"/>
          <w:i/>
          <w:iCs/>
          <w:color w:val="333333"/>
          <w:sz w:val="20"/>
          <w:szCs w:val="20"/>
        </w:rPr>
        <w:t xml:space="preserve"> (which generally upholds conservative principles).</w:t>
      </w:r>
    </w:p>
    <w:p w:rsidR="002D6BAC" w:rsidRPr="000E140C" w:rsidRDefault="002D6BAC" w:rsidP="002D6BAC">
      <w:pPr>
        <w:rPr>
          <w:sz w:val="32"/>
          <w:szCs w:val="32"/>
        </w:rPr>
      </w:pPr>
      <w:r w:rsidRPr="000E140C">
        <w:rPr>
          <w:sz w:val="32"/>
          <w:szCs w:val="32"/>
        </w:rPr>
        <w:t>Match with either “conservative” or “liberal.”</w:t>
      </w:r>
    </w:p>
    <w:p w:rsidR="002D6BAC" w:rsidRPr="00FF786A" w:rsidRDefault="002D6BAC" w:rsidP="002D6BAC">
      <w:pPr>
        <w:numPr>
          <w:ilvl w:val="0"/>
          <w:numId w:val="1"/>
        </w:numPr>
        <w:rPr>
          <w:sz w:val="32"/>
          <w:szCs w:val="32"/>
        </w:rPr>
      </w:pPr>
      <w:r w:rsidRPr="00FF786A">
        <w:rPr>
          <w:sz w:val="32"/>
          <w:szCs w:val="32"/>
        </w:rPr>
        <w:t>Red</w:t>
      </w:r>
    </w:p>
    <w:p w:rsidR="002D6BAC" w:rsidRPr="00FF786A" w:rsidRDefault="002D6BAC" w:rsidP="002D6BAC">
      <w:pPr>
        <w:numPr>
          <w:ilvl w:val="0"/>
          <w:numId w:val="1"/>
        </w:numPr>
        <w:rPr>
          <w:sz w:val="32"/>
          <w:szCs w:val="32"/>
        </w:rPr>
      </w:pPr>
      <w:r w:rsidRPr="00FF786A">
        <w:rPr>
          <w:sz w:val="32"/>
          <w:szCs w:val="32"/>
        </w:rPr>
        <w:t>Emphasize government decision-making</w:t>
      </w:r>
    </w:p>
    <w:p w:rsidR="002D6BAC" w:rsidRPr="00FF786A" w:rsidRDefault="002D6BAC" w:rsidP="002D6BAC">
      <w:pPr>
        <w:numPr>
          <w:ilvl w:val="0"/>
          <w:numId w:val="1"/>
        </w:numPr>
        <w:rPr>
          <w:sz w:val="32"/>
          <w:szCs w:val="32"/>
        </w:rPr>
      </w:pPr>
      <w:r w:rsidRPr="00FF786A">
        <w:rPr>
          <w:sz w:val="32"/>
          <w:szCs w:val="32"/>
        </w:rPr>
        <w:t>Right</w:t>
      </w:r>
    </w:p>
    <w:p w:rsidR="002D6BAC" w:rsidRPr="00FF786A" w:rsidRDefault="002D6BAC" w:rsidP="002D6BAC">
      <w:pPr>
        <w:numPr>
          <w:ilvl w:val="0"/>
          <w:numId w:val="1"/>
        </w:numPr>
        <w:rPr>
          <w:sz w:val="32"/>
          <w:szCs w:val="32"/>
        </w:rPr>
      </w:pPr>
      <w:r w:rsidRPr="00FF786A">
        <w:rPr>
          <w:sz w:val="32"/>
          <w:szCs w:val="32"/>
        </w:rPr>
        <w:t>Blue</w:t>
      </w:r>
    </w:p>
    <w:p w:rsidR="002D6BAC" w:rsidRPr="00FF786A" w:rsidRDefault="002D6BAC" w:rsidP="002D6BAC">
      <w:pPr>
        <w:numPr>
          <w:ilvl w:val="0"/>
          <w:numId w:val="1"/>
        </w:numPr>
        <w:rPr>
          <w:sz w:val="32"/>
          <w:szCs w:val="32"/>
        </w:rPr>
      </w:pPr>
      <w:r w:rsidRPr="00FF786A">
        <w:rPr>
          <w:sz w:val="32"/>
          <w:szCs w:val="32"/>
        </w:rPr>
        <w:t>Democrat</w:t>
      </w:r>
    </w:p>
    <w:p w:rsidR="002D6BAC" w:rsidRPr="00FF786A" w:rsidRDefault="002D6BAC" w:rsidP="002D6BAC">
      <w:pPr>
        <w:numPr>
          <w:ilvl w:val="0"/>
          <w:numId w:val="1"/>
        </w:numPr>
        <w:rPr>
          <w:sz w:val="32"/>
          <w:szCs w:val="32"/>
        </w:rPr>
      </w:pPr>
      <w:r w:rsidRPr="00FF786A">
        <w:rPr>
          <w:sz w:val="32"/>
          <w:szCs w:val="32"/>
        </w:rPr>
        <w:t>Emphasize individual responsibility</w:t>
      </w:r>
    </w:p>
    <w:p w:rsidR="002D6BAC" w:rsidRPr="00FF786A" w:rsidRDefault="002D6BAC" w:rsidP="002D6BAC">
      <w:pPr>
        <w:numPr>
          <w:ilvl w:val="0"/>
          <w:numId w:val="1"/>
        </w:numPr>
      </w:pPr>
      <w:r w:rsidRPr="00FF786A">
        <w:rPr>
          <w:sz w:val="32"/>
          <w:szCs w:val="32"/>
        </w:rPr>
        <w:t>Left</w:t>
      </w:r>
    </w:p>
    <w:p w:rsidR="002D6BAC" w:rsidRPr="00FF786A" w:rsidRDefault="002D6BAC" w:rsidP="002D6BAC">
      <w:pPr>
        <w:numPr>
          <w:ilvl w:val="0"/>
          <w:numId w:val="1"/>
        </w:numPr>
      </w:pPr>
      <w:r w:rsidRPr="00FF786A">
        <w:rPr>
          <w:sz w:val="32"/>
          <w:szCs w:val="32"/>
        </w:rPr>
        <w:t>Republican</w:t>
      </w:r>
    </w:p>
    <w:p w:rsidR="00162BDC" w:rsidRDefault="00162BDC">
      <w:bookmarkStart w:id="0" w:name="_GoBack"/>
      <w:bookmarkEnd w:id="0"/>
    </w:p>
    <w:sectPr w:rsidR="0016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41CAC"/>
    <w:multiLevelType w:val="hybridMultilevel"/>
    <w:tmpl w:val="5936DE36"/>
    <w:lvl w:ilvl="0" w:tplc="F4C01F4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C"/>
    <w:rsid w:val="00162BDC"/>
    <w:rsid w:val="002D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AD4FC-3B39-4999-AC56-323158E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Hoover City Schools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Todd</dc:creator>
  <cp:keywords/>
  <dc:description/>
  <cp:lastModifiedBy>Parker, Todd</cp:lastModifiedBy>
  <cp:revision>1</cp:revision>
  <dcterms:created xsi:type="dcterms:W3CDTF">2015-10-09T12:11:00Z</dcterms:created>
  <dcterms:modified xsi:type="dcterms:W3CDTF">2015-10-09T12:12:00Z</dcterms:modified>
</cp:coreProperties>
</file>