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699" w:rsidRDefault="00043699" w:rsidP="00043699">
      <w:pPr>
        <w:pStyle w:val="BodyText"/>
      </w:pPr>
      <w:r>
        <w:t>WEEKLY LESSON PLANS</w:t>
      </w:r>
    </w:p>
    <w:p w:rsidR="00043699" w:rsidRDefault="00043699" w:rsidP="00043699">
      <w:pPr>
        <w:pStyle w:val="BodyText"/>
        <w:rPr>
          <w:sz w:val="12"/>
          <w:szCs w:val="12"/>
        </w:rPr>
      </w:pPr>
    </w:p>
    <w:p w:rsidR="00043699" w:rsidRDefault="00043699" w:rsidP="00043699">
      <w:pPr>
        <w:pStyle w:val="BodyText"/>
      </w:pPr>
      <w:r>
        <w:t xml:space="preserve">Teacher: </w:t>
      </w:r>
      <w:r>
        <w:rPr>
          <w:lang w:val="en-US"/>
        </w:rPr>
        <w:t>Travis Allred</w:t>
      </w:r>
      <w:r>
        <w:tab/>
      </w:r>
      <w:r>
        <w:tab/>
      </w:r>
      <w:r>
        <w:tab/>
      </w:r>
      <w:r>
        <w:tab/>
      </w:r>
      <w:r>
        <w:tab/>
      </w:r>
      <w:r>
        <w:tab/>
        <w:t>Week Of:</w:t>
      </w:r>
      <w:r w:rsidR="008A50E0">
        <w:rPr>
          <w:lang w:val="en-US"/>
        </w:rPr>
        <w:t xml:space="preserve"> Nov 30 - Dec 4</w:t>
      </w:r>
      <w:r>
        <w:tab/>
      </w:r>
      <w:r>
        <w:tab/>
      </w:r>
      <w:r>
        <w:tab/>
      </w:r>
      <w:r>
        <w:tab/>
      </w:r>
    </w:p>
    <w:p w:rsidR="00043699" w:rsidRDefault="00043699" w:rsidP="00043699">
      <w:pPr>
        <w:pStyle w:val="BodyText"/>
        <w:rPr>
          <w:sz w:val="12"/>
          <w:szCs w:val="12"/>
        </w:rPr>
      </w:pPr>
    </w:p>
    <w:p w:rsidR="00043699" w:rsidRDefault="00043699" w:rsidP="00043699">
      <w:pPr>
        <w:jc w:val="both"/>
        <w:rPr>
          <w:rFonts w:eastAsia="Times New Roman"/>
          <w:i/>
          <w:sz w:val="22"/>
          <w:szCs w:val="22"/>
        </w:rPr>
      </w:pPr>
      <w:r>
        <w:rPr>
          <w:rFonts w:eastAsia="Times New Roman"/>
          <w:i/>
        </w:rPr>
        <w:t>All Course of Study, Common Core, and Quality Core objectives as applicable should be referenced in this document.  These objectives govern the development of all lessons at Lawrence County High School.  The teacher applies any applicable modifications from student 504 plans, IEPs, etc.</w:t>
      </w:r>
    </w:p>
    <w:p w:rsidR="00043699" w:rsidRDefault="00043699" w:rsidP="00043699">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90"/>
        <w:gridCol w:w="5310"/>
      </w:tblGrid>
      <w:tr w:rsidR="00043699" w:rsidTr="00043699">
        <w:trPr>
          <w:trHeight w:val="215"/>
        </w:trPr>
        <w:tc>
          <w:tcPr>
            <w:tcW w:w="468"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tc>
        <w:tc>
          <w:tcPr>
            <w:tcW w:w="4590" w:type="dxa"/>
            <w:tcBorders>
              <w:top w:val="single" w:sz="4" w:space="0" w:color="auto"/>
              <w:left w:val="single" w:sz="4" w:space="0" w:color="auto"/>
              <w:bottom w:val="single" w:sz="4" w:space="0" w:color="auto"/>
              <w:right w:val="single" w:sz="4" w:space="0" w:color="auto"/>
            </w:tcBorders>
            <w:hideMark/>
          </w:tcPr>
          <w:p w:rsidR="00043699" w:rsidRDefault="00043699">
            <w:pPr>
              <w:jc w:val="center"/>
              <w:rPr>
                <w:rFonts w:eastAsia="Times New Roman"/>
              </w:rPr>
            </w:pPr>
            <w:r>
              <w:rPr>
                <w:rFonts w:eastAsia="Times New Roman"/>
              </w:rPr>
              <w:t>Fundamentals of Ag (Ag 1)</w:t>
            </w:r>
          </w:p>
        </w:tc>
        <w:tc>
          <w:tcPr>
            <w:tcW w:w="5310" w:type="dxa"/>
            <w:tcBorders>
              <w:top w:val="single" w:sz="4" w:space="0" w:color="auto"/>
              <w:left w:val="single" w:sz="4" w:space="0" w:color="auto"/>
              <w:bottom w:val="single" w:sz="4" w:space="0" w:color="auto"/>
              <w:right w:val="single" w:sz="4" w:space="0" w:color="auto"/>
            </w:tcBorders>
          </w:tcPr>
          <w:p w:rsidR="00043699" w:rsidRDefault="00043699">
            <w:pPr>
              <w:jc w:val="center"/>
              <w:rPr>
                <w:rFonts w:eastAsia="Times New Roman"/>
              </w:rPr>
            </w:pPr>
            <w:r>
              <w:rPr>
                <w:rFonts w:eastAsia="Times New Roman"/>
              </w:rPr>
              <w:t>Intermediate Ag (Ag II)</w:t>
            </w:r>
          </w:p>
        </w:tc>
      </w:tr>
      <w:tr w:rsidR="00043699" w:rsidTr="00043699">
        <w:trPr>
          <w:trHeight w:val="1808"/>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pPr>
              <w:rPr>
                <w:rFonts w:eastAsia="Times New Roman"/>
              </w:rPr>
            </w:pPr>
            <w:r>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6pt;margin-top:49.3pt;width:57.75pt;height:12.6pt;rotation:-90;z-index:251659264;mso-position-horizontal-relative:text;mso-position-vertical-relative:text" fillcolor="black" stroked="f">
                  <v:shadow color="#868686"/>
                  <v:textpath style="font-family:&quot;Arial Black&quot;;font-size:12pt;v-text-kern:t" trim="t" fitpath="t" string="MON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p w:rsidR="00043699" w:rsidRDefault="00043699">
            <w:pPr>
              <w:rPr>
                <w:rFonts w:eastAsia="Times New Roman"/>
              </w:rPr>
            </w:pPr>
            <w:r>
              <w:rPr>
                <w:rFonts w:eastAsia="Times New Roman"/>
              </w:rPr>
              <w:t xml:space="preserve">Activities: </w:t>
            </w:r>
            <w:r w:rsidR="008A50E0">
              <w:rPr>
                <w:rFonts w:eastAsia="Times New Roman"/>
              </w:rPr>
              <w:t xml:space="preserve">Students will define and identify forest management and measurement tools used in surveying </w:t>
            </w:r>
          </w:p>
          <w:p w:rsidR="00043699" w:rsidRDefault="00043699">
            <w:pPr>
              <w:rPr>
                <w:rFonts w:eastAsia="Times New Roman"/>
              </w:rPr>
            </w:pPr>
            <w:r>
              <w:rPr>
                <w:rFonts w:eastAsia="Times New Roman"/>
              </w:rPr>
              <w:t xml:space="preserve"> </w:t>
            </w:r>
          </w:p>
        </w:tc>
        <w:tc>
          <w:tcPr>
            <w:tcW w:w="531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tc>
      </w:tr>
      <w:tr w:rsidR="00043699" w:rsidTr="00043699">
        <w:trPr>
          <w:trHeight w:val="1583"/>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pPr>
              <w:rPr>
                <w:rFonts w:eastAsia="Times New Roman"/>
              </w:rPr>
            </w:pPr>
            <w:r>
              <w:rPr>
                <w:sz w:val="22"/>
                <w:szCs w:val="22"/>
              </w:rPr>
              <w:pict>
                <v:shape id="_x0000_s1029" type="#_x0000_t136" style="position:absolute;margin-left:-22.6pt;margin-top:49.3pt;width:57.75pt;height:12.6pt;rotation:-90;z-index:251662336;mso-position-horizontal-relative:text;mso-position-vertical-relative:text" fillcolor="black" stroked="f">
                  <v:shadow color="#868686"/>
                  <v:textpath style="font-family:&quot;Arial Black&quot;;font-size:12pt;v-text-kern:t" trim="t" fitpath="t" string="TUES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p w:rsidR="00043699" w:rsidRDefault="00043699">
            <w:pPr>
              <w:rPr>
                <w:rFonts w:eastAsia="Times New Roman"/>
              </w:rPr>
            </w:pPr>
          </w:p>
          <w:p w:rsidR="00043699" w:rsidRDefault="00043699">
            <w:pPr>
              <w:rPr>
                <w:rFonts w:eastAsia="Times New Roman"/>
              </w:rPr>
            </w:pPr>
          </w:p>
          <w:p w:rsidR="00043699" w:rsidRDefault="00043699">
            <w:pPr>
              <w:rPr>
                <w:rFonts w:eastAsia="Times New Roman"/>
              </w:rPr>
            </w:pPr>
          </w:p>
          <w:p w:rsidR="00043699" w:rsidRDefault="00043699">
            <w:pPr>
              <w:rPr>
                <w:rFonts w:eastAsia="Times New Roman"/>
              </w:rPr>
            </w:pPr>
            <w:r>
              <w:rPr>
                <w:rFonts w:eastAsia="Times New Roman"/>
              </w:rPr>
              <w:t xml:space="preserve">Activities: </w:t>
            </w:r>
          </w:p>
          <w:p w:rsidR="00043699" w:rsidRDefault="00043699">
            <w:pPr>
              <w:rPr>
                <w:rFonts w:eastAsia="Times New Roman"/>
              </w:rPr>
            </w:pPr>
          </w:p>
          <w:p w:rsidR="00043699" w:rsidRDefault="00043699">
            <w:pPr>
              <w:rPr>
                <w:rFonts w:eastAsia="Times New Roman"/>
              </w:rPr>
            </w:pPr>
            <w:r>
              <w:rPr>
                <w:rFonts w:eastAsia="Times New Roman"/>
              </w:rPr>
              <w:t xml:space="preserve">Homework: </w:t>
            </w:r>
          </w:p>
        </w:tc>
        <w:tc>
          <w:tcPr>
            <w:tcW w:w="531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r>
              <w:rPr>
                <w:rFonts w:eastAsia="Times New Roman"/>
              </w:rPr>
              <w:t>Students will work together in groups and wire a single pole light switch and fixture, then evaluate their work according to the National Electrical Code guidelines</w:t>
            </w:r>
          </w:p>
        </w:tc>
      </w:tr>
      <w:tr w:rsidR="00043699" w:rsidTr="00043699">
        <w:trPr>
          <w:trHeight w:val="1745"/>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pPr>
              <w:rPr>
                <w:rFonts w:eastAsia="Times New Roman"/>
              </w:rPr>
            </w:pPr>
            <w:r>
              <w:rPr>
                <w:sz w:val="22"/>
                <w:szCs w:val="22"/>
              </w:rPr>
              <w:pict>
                <v:shape id="_x0000_s1027" type="#_x0000_t136" style="position:absolute;margin-left:-22.6pt;margin-top:49.3pt;width:57.75pt;height:12.6pt;rotation:-90;z-index:251660288;mso-position-horizontal-relative:text;mso-position-vertical-relative:text" fillcolor="black" stroked="f">
                  <v:shadow color="#868686"/>
                  <v:textpath style="font-family:&quot;Arial Black&quot;;font-size:12pt;v-text-kern:t" trim="t" fitpath="t" string="WEDNES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p w:rsidR="00043699" w:rsidRDefault="00043699">
            <w:pPr>
              <w:rPr>
                <w:rFonts w:eastAsia="Times New Roman"/>
              </w:rPr>
            </w:pPr>
            <w:r>
              <w:rPr>
                <w:rFonts w:eastAsia="Times New Roman"/>
              </w:rPr>
              <w:t xml:space="preserve">Activities: Students will </w:t>
            </w:r>
            <w:r w:rsidR="008A50E0">
              <w:rPr>
                <w:rFonts w:eastAsia="Times New Roman"/>
              </w:rPr>
              <w:t>learn how to calculate acreage, and demonstrate how to use a compass</w:t>
            </w:r>
          </w:p>
          <w:p w:rsidR="00043699" w:rsidRDefault="00043699">
            <w:pPr>
              <w:rPr>
                <w:rFonts w:eastAsia="Times New Roman"/>
              </w:rPr>
            </w:pPr>
          </w:p>
          <w:p w:rsidR="00043699" w:rsidRDefault="00043699">
            <w:pPr>
              <w:rPr>
                <w:rFonts w:eastAsia="Times New Roman"/>
              </w:rPr>
            </w:pPr>
          </w:p>
          <w:p w:rsidR="00043699" w:rsidRDefault="00043699">
            <w:pPr>
              <w:rPr>
                <w:rFonts w:eastAsia="Times New Roman"/>
              </w:rPr>
            </w:pPr>
          </w:p>
        </w:tc>
        <w:tc>
          <w:tcPr>
            <w:tcW w:w="531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tc>
      </w:tr>
      <w:tr w:rsidR="00043699" w:rsidTr="00043699">
        <w:trPr>
          <w:trHeight w:val="1943"/>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pPr>
              <w:rPr>
                <w:rFonts w:eastAsia="Times New Roman"/>
              </w:rPr>
            </w:pPr>
            <w:r>
              <w:rPr>
                <w:sz w:val="22"/>
                <w:szCs w:val="22"/>
              </w:rPr>
              <w:pict>
                <v:shape id="_x0000_s1028" type="#_x0000_t136" style="position:absolute;margin-left:-22.6pt;margin-top:49.3pt;width:57.75pt;height:12.6pt;rotation:-90;z-index:251661312;mso-position-horizontal-relative:text;mso-position-vertical-relative:text" fillcolor="black" stroked="f">
                  <v:shadow color="#868686"/>
                  <v:textpath style="font-family:&quot;Arial Black&quot;;font-size:12pt;v-text-kern:t" trim="t" fitpath="t" string="THURS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p w:rsidR="00043699" w:rsidRDefault="00043699">
            <w:pPr>
              <w:rPr>
                <w:rFonts w:eastAsia="Times New Roman"/>
              </w:rPr>
            </w:pPr>
          </w:p>
          <w:p w:rsidR="00043699" w:rsidRDefault="00043699">
            <w:pPr>
              <w:rPr>
                <w:rFonts w:eastAsia="Times New Roman"/>
              </w:rPr>
            </w:pPr>
          </w:p>
          <w:p w:rsidR="00043699" w:rsidRDefault="00043699">
            <w:pPr>
              <w:rPr>
                <w:rFonts w:eastAsia="Times New Roman"/>
              </w:rPr>
            </w:pPr>
            <w:r>
              <w:rPr>
                <w:rFonts w:eastAsia="Times New Roman"/>
              </w:rPr>
              <w:t xml:space="preserve">Activities: </w:t>
            </w:r>
          </w:p>
          <w:p w:rsidR="00043699" w:rsidRDefault="00043699">
            <w:pPr>
              <w:rPr>
                <w:rFonts w:eastAsia="Times New Roman"/>
              </w:rPr>
            </w:pPr>
          </w:p>
          <w:p w:rsidR="00043699" w:rsidRDefault="00043699">
            <w:pPr>
              <w:rPr>
                <w:rFonts w:eastAsia="Times New Roman"/>
              </w:rPr>
            </w:pPr>
            <w:r>
              <w:rPr>
                <w:rFonts w:eastAsia="Times New Roman"/>
              </w:rPr>
              <w:t xml:space="preserve">Homework: </w:t>
            </w:r>
          </w:p>
        </w:tc>
        <w:tc>
          <w:tcPr>
            <w:tcW w:w="531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rPr>
            </w:pPr>
          </w:p>
          <w:p w:rsidR="00043699" w:rsidRDefault="00043699">
            <w:pPr>
              <w:rPr>
                <w:rFonts w:eastAsia="Times New Roman"/>
              </w:rPr>
            </w:pPr>
            <w:r>
              <w:rPr>
                <w:rFonts w:eastAsia="Times New Roman"/>
              </w:rPr>
              <w:t>Students will learn how to wire a duplex receptacle on the same circuit as a single pole switch/fixture</w:t>
            </w:r>
          </w:p>
        </w:tc>
      </w:tr>
      <w:tr w:rsidR="00043699" w:rsidRPr="00043699" w:rsidTr="00043699">
        <w:trPr>
          <w:trHeight w:val="2150"/>
        </w:trPr>
        <w:tc>
          <w:tcPr>
            <w:tcW w:w="468" w:type="dxa"/>
            <w:tcBorders>
              <w:top w:val="single" w:sz="4" w:space="0" w:color="auto"/>
              <w:left w:val="single" w:sz="4" w:space="0" w:color="auto"/>
              <w:bottom w:val="single" w:sz="4" w:space="0" w:color="auto"/>
              <w:right w:val="single" w:sz="4" w:space="0" w:color="auto"/>
            </w:tcBorders>
            <w:hideMark/>
          </w:tcPr>
          <w:p w:rsidR="00043699" w:rsidRPr="00043699" w:rsidRDefault="00FB309A">
            <w:pPr>
              <w:rPr>
                <w:rFonts w:eastAsia="Times New Roman"/>
                <w:i/>
              </w:rPr>
            </w:pPr>
            <w:r>
              <w:rPr>
                <w:i/>
                <w:sz w:val="22"/>
                <w:szCs w:val="22"/>
              </w:rPr>
              <w:pict>
                <v:shape id="_x0000_s1030" type="#_x0000_t136" style="position:absolute;margin-left:-22.6pt;margin-top:58.3pt;width:57.75pt;height:12.6pt;rotation:-90;z-index:251663360;mso-position-horizontal-relative:text;mso-position-vertical-relative:text" fillcolor="black" stroked="f">
                  <v:shadow color="#868686"/>
                  <v:textpath style="font-family:&quot;Arial Black&quot;;font-size:12pt;v-text-kern:t" trim="t" fitpath="t" string="FRI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pPr>
              <w:rPr>
                <w:rFonts w:eastAsia="Times New Roman"/>
                <w:i/>
              </w:rPr>
            </w:pPr>
          </w:p>
          <w:p w:rsidR="00043699" w:rsidRPr="00043699" w:rsidRDefault="00043699">
            <w:pPr>
              <w:rPr>
                <w:rFonts w:eastAsia="Times New Roman"/>
                <w:i/>
              </w:rPr>
            </w:pPr>
            <w:r w:rsidRPr="00043699">
              <w:rPr>
                <w:rFonts w:eastAsia="Times New Roman"/>
                <w:i/>
              </w:rPr>
              <w:t xml:space="preserve">Activities: </w:t>
            </w:r>
            <w:r w:rsidR="008A50E0">
              <w:rPr>
                <w:rFonts w:eastAsia="Times New Roman"/>
                <w:i/>
              </w:rPr>
              <w:t xml:space="preserve">Students will determine bearings using a compass, and will have a </w:t>
            </w:r>
            <w:r>
              <w:rPr>
                <w:rFonts w:eastAsia="Times New Roman"/>
                <w:i/>
              </w:rPr>
              <w:t xml:space="preserve">Quiz on </w:t>
            </w:r>
            <w:r w:rsidR="008A50E0">
              <w:rPr>
                <w:rFonts w:eastAsia="Times New Roman"/>
                <w:i/>
              </w:rPr>
              <w:t>compass and acreage measurements (if time allows)</w:t>
            </w:r>
          </w:p>
          <w:p w:rsidR="00043699" w:rsidRPr="00043699" w:rsidRDefault="00043699">
            <w:pPr>
              <w:rPr>
                <w:rFonts w:eastAsia="Times New Roman"/>
                <w:i/>
              </w:rPr>
            </w:pPr>
          </w:p>
          <w:p w:rsidR="00043699" w:rsidRPr="00043699" w:rsidRDefault="00043699">
            <w:pPr>
              <w:rPr>
                <w:rFonts w:eastAsia="Times New Roman"/>
                <w:i/>
              </w:rPr>
            </w:pPr>
          </w:p>
        </w:tc>
        <w:tc>
          <w:tcPr>
            <w:tcW w:w="5310" w:type="dxa"/>
            <w:tcBorders>
              <w:top w:val="single" w:sz="4" w:space="0" w:color="auto"/>
              <w:left w:val="single" w:sz="4" w:space="0" w:color="auto"/>
              <w:bottom w:val="single" w:sz="4" w:space="0" w:color="auto"/>
              <w:right w:val="single" w:sz="4" w:space="0" w:color="auto"/>
            </w:tcBorders>
          </w:tcPr>
          <w:p w:rsidR="00043699" w:rsidRPr="00043699" w:rsidRDefault="00043699">
            <w:pPr>
              <w:rPr>
                <w:rFonts w:eastAsia="Times New Roman"/>
              </w:rPr>
            </w:pPr>
            <w:r>
              <w:rPr>
                <w:rFonts w:eastAsia="Times New Roman"/>
                <w:i/>
              </w:rPr>
              <w:t>Quiz</w:t>
            </w:r>
            <w:r>
              <w:rPr>
                <w:rFonts w:eastAsia="Times New Roman"/>
              </w:rPr>
              <w:t xml:space="preserve"> on wiring single pole switches, lights, and duplex receptacles.</w:t>
            </w:r>
          </w:p>
        </w:tc>
      </w:tr>
    </w:tbl>
    <w:p w:rsidR="00043699" w:rsidRDefault="00043699" w:rsidP="00043699">
      <w:pPr>
        <w:rPr>
          <w:rFonts w:ascii="Arial" w:eastAsia="Calibri" w:hAnsi="Arial" w:cs="Arial"/>
          <w:b/>
        </w:rPr>
      </w:pPr>
    </w:p>
    <w:p w:rsidR="00043699" w:rsidRDefault="00043699" w:rsidP="00043699">
      <w:pPr>
        <w:pStyle w:val="BodyText"/>
      </w:pPr>
      <w:r>
        <w:lastRenderedPageBreak/>
        <w:t>WEEKLY LESSON PLANS</w:t>
      </w:r>
    </w:p>
    <w:p w:rsidR="00043699" w:rsidRDefault="00043699" w:rsidP="00043699">
      <w:pPr>
        <w:pStyle w:val="BodyText"/>
        <w:rPr>
          <w:sz w:val="12"/>
          <w:szCs w:val="12"/>
        </w:rPr>
      </w:pPr>
    </w:p>
    <w:p w:rsidR="00043699" w:rsidRDefault="00043699" w:rsidP="00043699">
      <w:pPr>
        <w:pStyle w:val="BodyText"/>
      </w:pPr>
      <w:r>
        <w:t xml:space="preserve">Teacher: </w:t>
      </w:r>
      <w:r>
        <w:rPr>
          <w:lang w:val="en-US"/>
        </w:rPr>
        <w:t>Travis Allred</w:t>
      </w:r>
      <w:r>
        <w:tab/>
      </w:r>
      <w:r>
        <w:tab/>
      </w:r>
      <w:r>
        <w:tab/>
      </w:r>
      <w:r>
        <w:tab/>
      </w:r>
      <w:r>
        <w:tab/>
      </w:r>
      <w:r>
        <w:tab/>
        <w:t>Week Of:</w:t>
      </w:r>
      <w:r>
        <w:tab/>
      </w:r>
      <w:r>
        <w:tab/>
      </w:r>
      <w:r>
        <w:tab/>
      </w:r>
      <w:r>
        <w:tab/>
      </w:r>
      <w:r>
        <w:tab/>
      </w:r>
    </w:p>
    <w:p w:rsidR="00043699" w:rsidRDefault="00043699" w:rsidP="00043699">
      <w:pPr>
        <w:pStyle w:val="BodyText"/>
        <w:rPr>
          <w:sz w:val="12"/>
          <w:szCs w:val="12"/>
        </w:rPr>
      </w:pPr>
    </w:p>
    <w:p w:rsidR="00043699" w:rsidRDefault="00043699" w:rsidP="00043699">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90"/>
        <w:gridCol w:w="5310"/>
      </w:tblGrid>
      <w:tr w:rsidR="00043699" w:rsidTr="00043699">
        <w:trPr>
          <w:trHeight w:val="215"/>
        </w:trPr>
        <w:tc>
          <w:tcPr>
            <w:tcW w:w="468"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p>
        </w:tc>
        <w:tc>
          <w:tcPr>
            <w:tcW w:w="4590" w:type="dxa"/>
            <w:tcBorders>
              <w:top w:val="single" w:sz="4" w:space="0" w:color="auto"/>
              <w:left w:val="single" w:sz="4" w:space="0" w:color="auto"/>
              <w:bottom w:val="single" w:sz="4" w:space="0" w:color="auto"/>
              <w:right w:val="single" w:sz="4" w:space="0" w:color="auto"/>
            </w:tcBorders>
            <w:hideMark/>
          </w:tcPr>
          <w:p w:rsidR="00043699" w:rsidRDefault="00043699" w:rsidP="00883473">
            <w:pPr>
              <w:jc w:val="center"/>
              <w:rPr>
                <w:rFonts w:eastAsia="Times New Roman"/>
              </w:rPr>
            </w:pPr>
            <w:r>
              <w:rPr>
                <w:rFonts w:eastAsia="Times New Roman"/>
              </w:rPr>
              <w:t>Animal Science</w:t>
            </w:r>
          </w:p>
        </w:tc>
        <w:tc>
          <w:tcPr>
            <w:tcW w:w="5310" w:type="dxa"/>
            <w:tcBorders>
              <w:top w:val="single" w:sz="4" w:space="0" w:color="auto"/>
              <w:left w:val="single" w:sz="4" w:space="0" w:color="auto"/>
              <w:bottom w:val="single" w:sz="4" w:space="0" w:color="auto"/>
              <w:right w:val="single" w:sz="4" w:space="0" w:color="auto"/>
            </w:tcBorders>
          </w:tcPr>
          <w:p w:rsidR="00043699" w:rsidRDefault="00043699" w:rsidP="00883473">
            <w:pPr>
              <w:jc w:val="center"/>
              <w:rPr>
                <w:rFonts w:eastAsia="Times New Roman"/>
              </w:rPr>
            </w:pPr>
            <w:r>
              <w:rPr>
                <w:rFonts w:eastAsia="Times New Roman"/>
              </w:rPr>
              <w:t xml:space="preserve">Ag </w:t>
            </w:r>
            <w:proofErr w:type="spellStart"/>
            <w:r>
              <w:rPr>
                <w:rFonts w:eastAsia="Times New Roman"/>
              </w:rPr>
              <w:t>Comm</w:t>
            </w:r>
            <w:proofErr w:type="spellEnd"/>
            <w:r>
              <w:rPr>
                <w:rFonts w:eastAsia="Times New Roman"/>
              </w:rPr>
              <w:t xml:space="preserve"> (FFA Teams)</w:t>
            </w:r>
          </w:p>
        </w:tc>
      </w:tr>
      <w:tr w:rsidR="00043699" w:rsidTr="00043699">
        <w:trPr>
          <w:trHeight w:val="1808"/>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rsidP="00883473">
            <w:pPr>
              <w:rPr>
                <w:rFonts w:eastAsia="Times New Roman"/>
              </w:rPr>
            </w:pPr>
            <w:r>
              <w:rPr>
                <w:sz w:val="22"/>
                <w:szCs w:val="22"/>
              </w:rPr>
              <w:pict>
                <v:shape id="_x0000_s1031" type="#_x0000_t136" style="position:absolute;margin-left:-22.6pt;margin-top:49.3pt;width:57.75pt;height:12.6pt;rotation:-90;z-index:251665408;mso-position-horizontal-relative:text;mso-position-vertical-relative:text" fillcolor="black" stroked="f">
                  <v:shadow color="#868686"/>
                  <v:textpath style="font-family:&quot;Arial Black&quot;;font-size:12pt;v-text-kern:t" trim="t" fitpath="t" string="MON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r>
              <w:rPr>
                <w:rFonts w:eastAsia="Times New Roman"/>
              </w:rPr>
              <w:t xml:space="preserve"> </w:t>
            </w:r>
          </w:p>
          <w:p w:rsidR="00043699" w:rsidRDefault="00043699" w:rsidP="00883473">
            <w:pPr>
              <w:rPr>
                <w:rFonts w:eastAsia="Times New Roman"/>
              </w:rPr>
            </w:pPr>
          </w:p>
          <w:p w:rsidR="00043699" w:rsidRDefault="00043699" w:rsidP="00883473">
            <w:pPr>
              <w:rPr>
                <w:rFonts w:eastAsia="Times New Roman"/>
              </w:rPr>
            </w:pPr>
          </w:p>
          <w:p w:rsidR="00043699" w:rsidRDefault="00043699" w:rsidP="00883473">
            <w:pPr>
              <w:rPr>
                <w:rFonts w:eastAsia="Times New Roman"/>
              </w:rPr>
            </w:pPr>
          </w:p>
          <w:p w:rsidR="00043699" w:rsidRDefault="00043699" w:rsidP="00883473">
            <w:pPr>
              <w:rPr>
                <w:rFonts w:eastAsia="Times New Roman"/>
              </w:rPr>
            </w:pPr>
            <w:r>
              <w:rPr>
                <w:rFonts w:eastAsia="Times New Roman"/>
              </w:rPr>
              <w:t xml:space="preserve">Activities: </w:t>
            </w:r>
          </w:p>
          <w:p w:rsidR="00043699" w:rsidRDefault="00043699" w:rsidP="00883473">
            <w:pPr>
              <w:rPr>
                <w:rFonts w:eastAsia="Times New Roman"/>
              </w:rPr>
            </w:pPr>
          </w:p>
          <w:p w:rsidR="00043699" w:rsidRDefault="00043699" w:rsidP="00883473">
            <w:pPr>
              <w:rPr>
                <w:rFonts w:eastAsia="Times New Roman"/>
              </w:rPr>
            </w:pPr>
            <w:r>
              <w:rPr>
                <w:rFonts w:eastAsia="Times New Roman"/>
              </w:rPr>
              <w:t xml:space="preserve">Homework: </w:t>
            </w:r>
          </w:p>
        </w:tc>
        <w:tc>
          <w:tcPr>
            <w:tcW w:w="5310"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p>
        </w:tc>
      </w:tr>
      <w:tr w:rsidR="00043699" w:rsidTr="00043699">
        <w:trPr>
          <w:trHeight w:val="1583"/>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rsidP="00883473">
            <w:pPr>
              <w:rPr>
                <w:rFonts w:eastAsia="Times New Roman"/>
              </w:rPr>
            </w:pPr>
            <w:r>
              <w:rPr>
                <w:sz w:val="22"/>
                <w:szCs w:val="22"/>
              </w:rPr>
              <w:pict>
                <v:shape id="_x0000_s1034" type="#_x0000_t136" style="position:absolute;margin-left:-22.6pt;margin-top:49.3pt;width:57.75pt;height:12.6pt;rotation:-90;z-index:251668480;mso-position-horizontal-relative:text;mso-position-vertical-relative:text" fillcolor="black" stroked="f">
                  <v:shadow color="#868686"/>
                  <v:textpath style="font-family:&quot;Arial Black&quot;;font-size:12pt;v-text-kern:t" trim="t" fitpath="t" string="TUES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p>
          <w:p w:rsidR="00043699" w:rsidRDefault="00043699" w:rsidP="00883473">
            <w:pPr>
              <w:rPr>
                <w:rFonts w:eastAsia="Times New Roman"/>
              </w:rPr>
            </w:pPr>
            <w:r>
              <w:rPr>
                <w:rFonts w:eastAsia="Times New Roman"/>
              </w:rPr>
              <w:t xml:space="preserve">Activities: Students will </w:t>
            </w:r>
            <w:r w:rsidR="008A50E0">
              <w:rPr>
                <w:rFonts w:eastAsia="Times New Roman"/>
              </w:rPr>
              <w:t>determine how the estrus cycle works in livestock reproduction, and identify the signs of estrus in livestock.</w:t>
            </w:r>
          </w:p>
          <w:p w:rsidR="00043699" w:rsidRDefault="00043699" w:rsidP="00883473">
            <w:pPr>
              <w:rPr>
                <w:rFonts w:eastAsia="Times New Roman"/>
              </w:rPr>
            </w:pPr>
          </w:p>
          <w:p w:rsidR="00043699" w:rsidRDefault="00043699" w:rsidP="00883473">
            <w:pPr>
              <w:rPr>
                <w:rFonts w:eastAsia="Times New Roman"/>
              </w:rPr>
            </w:pPr>
            <w:r>
              <w:rPr>
                <w:rFonts w:eastAsia="Times New Roman"/>
              </w:rPr>
              <w:t xml:space="preserve">Homework: </w:t>
            </w:r>
          </w:p>
        </w:tc>
        <w:tc>
          <w:tcPr>
            <w:tcW w:w="5310" w:type="dxa"/>
            <w:tcBorders>
              <w:top w:val="single" w:sz="4" w:space="0" w:color="auto"/>
              <w:left w:val="single" w:sz="4" w:space="0" w:color="auto"/>
              <w:bottom w:val="single" w:sz="4" w:space="0" w:color="auto"/>
              <w:right w:val="single" w:sz="4" w:space="0" w:color="auto"/>
            </w:tcBorders>
          </w:tcPr>
          <w:p w:rsidR="00043699" w:rsidRDefault="00043699" w:rsidP="008A50E0">
            <w:pPr>
              <w:rPr>
                <w:rFonts w:eastAsia="Times New Roman"/>
              </w:rPr>
            </w:pPr>
            <w:r>
              <w:rPr>
                <w:rFonts w:eastAsia="Times New Roman"/>
              </w:rPr>
              <w:t xml:space="preserve">Prepare for upcoming CDE’s, </w:t>
            </w:r>
            <w:r w:rsidR="008A50E0">
              <w:rPr>
                <w:rFonts w:eastAsia="Times New Roman"/>
              </w:rPr>
              <w:t>and work on independent projects</w:t>
            </w:r>
          </w:p>
        </w:tc>
      </w:tr>
      <w:tr w:rsidR="00043699" w:rsidTr="00043699">
        <w:trPr>
          <w:trHeight w:val="1520"/>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rsidP="00883473">
            <w:pPr>
              <w:rPr>
                <w:rFonts w:eastAsia="Times New Roman"/>
              </w:rPr>
            </w:pPr>
            <w:r>
              <w:rPr>
                <w:sz w:val="22"/>
                <w:szCs w:val="22"/>
              </w:rPr>
              <w:pict>
                <v:shape id="_x0000_s1032" type="#_x0000_t136" style="position:absolute;margin-left:-22.6pt;margin-top:49.3pt;width:57.75pt;height:12.6pt;rotation:-90;z-index:251666432;mso-position-horizontal-relative:text;mso-position-vertical-relative:text" fillcolor="black" stroked="f">
                  <v:shadow color="#868686"/>
                  <v:textpath style="font-family:&quot;Arial Black&quot;;font-size:12pt;v-text-kern:t" trim="t" fitpath="t" string="WEDNES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p>
          <w:p w:rsidR="00043699" w:rsidRDefault="00043699" w:rsidP="00883473">
            <w:pPr>
              <w:rPr>
                <w:rFonts w:eastAsia="Times New Roman"/>
              </w:rPr>
            </w:pPr>
          </w:p>
          <w:p w:rsidR="00043699" w:rsidRDefault="00043699" w:rsidP="00883473">
            <w:pPr>
              <w:rPr>
                <w:rFonts w:eastAsia="Times New Roman"/>
              </w:rPr>
            </w:pPr>
          </w:p>
          <w:p w:rsidR="00043699" w:rsidRDefault="00043699" w:rsidP="00883473">
            <w:pPr>
              <w:rPr>
                <w:rFonts w:eastAsia="Times New Roman"/>
              </w:rPr>
            </w:pPr>
          </w:p>
          <w:p w:rsidR="00043699" w:rsidRDefault="00043699" w:rsidP="00883473">
            <w:pPr>
              <w:rPr>
                <w:rFonts w:eastAsia="Times New Roman"/>
              </w:rPr>
            </w:pPr>
            <w:r>
              <w:rPr>
                <w:rFonts w:eastAsia="Times New Roman"/>
              </w:rPr>
              <w:t xml:space="preserve">Activities: </w:t>
            </w:r>
          </w:p>
          <w:p w:rsidR="00043699" w:rsidRDefault="00043699" w:rsidP="00883473">
            <w:pPr>
              <w:rPr>
                <w:rFonts w:eastAsia="Times New Roman"/>
              </w:rPr>
            </w:pPr>
          </w:p>
          <w:p w:rsidR="00043699" w:rsidRDefault="00043699" w:rsidP="00883473">
            <w:pPr>
              <w:rPr>
                <w:rFonts w:eastAsia="Times New Roman"/>
              </w:rPr>
            </w:pPr>
            <w:r>
              <w:rPr>
                <w:rFonts w:eastAsia="Times New Roman"/>
              </w:rPr>
              <w:t xml:space="preserve">Homework: </w:t>
            </w:r>
          </w:p>
        </w:tc>
        <w:tc>
          <w:tcPr>
            <w:tcW w:w="5310"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p>
        </w:tc>
      </w:tr>
      <w:tr w:rsidR="00043699" w:rsidTr="00043699">
        <w:trPr>
          <w:trHeight w:val="1943"/>
        </w:trPr>
        <w:tc>
          <w:tcPr>
            <w:tcW w:w="468" w:type="dxa"/>
            <w:tcBorders>
              <w:top w:val="single" w:sz="4" w:space="0" w:color="auto"/>
              <w:left w:val="single" w:sz="4" w:space="0" w:color="auto"/>
              <w:bottom w:val="single" w:sz="4" w:space="0" w:color="auto"/>
              <w:right w:val="single" w:sz="4" w:space="0" w:color="auto"/>
            </w:tcBorders>
            <w:hideMark/>
          </w:tcPr>
          <w:p w:rsidR="00043699" w:rsidRDefault="00FB309A" w:rsidP="00883473">
            <w:pPr>
              <w:rPr>
                <w:rFonts w:eastAsia="Times New Roman"/>
              </w:rPr>
            </w:pPr>
            <w:r>
              <w:rPr>
                <w:sz w:val="22"/>
                <w:szCs w:val="22"/>
              </w:rPr>
              <w:pict>
                <v:shape id="_x0000_s1033" type="#_x0000_t136" style="position:absolute;margin-left:-22.6pt;margin-top:49.3pt;width:57.75pt;height:12.6pt;rotation:-90;z-index:251667456;mso-position-horizontal-relative:text;mso-position-vertical-relative:text" fillcolor="black" stroked="f">
                  <v:shadow color="#868686"/>
                  <v:textpath style="font-family:&quot;Arial Black&quot;;font-size:12pt;v-text-kern:t" trim="t" fitpath="t" string="THURSDAY"/>
                </v:shape>
              </w:pict>
            </w:r>
          </w:p>
        </w:tc>
        <w:tc>
          <w:tcPr>
            <w:tcW w:w="4590"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p>
          <w:p w:rsidR="00043699" w:rsidRDefault="00043699" w:rsidP="00883473">
            <w:pPr>
              <w:rPr>
                <w:rFonts w:eastAsia="Times New Roman"/>
              </w:rPr>
            </w:pPr>
            <w:r>
              <w:rPr>
                <w:rFonts w:eastAsia="Times New Roman"/>
              </w:rPr>
              <w:t xml:space="preserve">Activities: Students will </w:t>
            </w:r>
            <w:r w:rsidR="00AD0498">
              <w:rPr>
                <w:rFonts w:eastAsia="Times New Roman"/>
              </w:rPr>
              <w:t xml:space="preserve">review for test on Animal reproduction and create poster describing livestock </w:t>
            </w:r>
            <w:bookmarkStart w:id="0" w:name="_GoBack"/>
            <w:bookmarkEnd w:id="0"/>
            <w:r w:rsidR="00AD0498">
              <w:rPr>
                <w:rFonts w:eastAsia="Times New Roman"/>
              </w:rPr>
              <w:t>estrus cycle</w:t>
            </w:r>
          </w:p>
          <w:p w:rsidR="00043699" w:rsidRDefault="00043699" w:rsidP="00883473">
            <w:pPr>
              <w:rPr>
                <w:rFonts w:eastAsia="Times New Roman"/>
              </w:rPr>
            </w:pPr>
          </w:p>
          <w:p w:rsidR="00043699" w:rsidRDefault="00043699" w:rsidP="00883473">
            <w:pPr>
              <w:rPr>
                <w:rFonts w:eastAsia="Times New Roman"/>
              </w:rPr>
            </w:pPr>
          </w:p>
        </w:tc>
        <w:tc>
          <w:tcPr>
            <w:tcW w:w="5310" w:type="dxa"/>
            <w:tcBorders>
              <w:top w:val="single" w:sz="4" w:space="0" w:color="auto"/>
              <w:left w:val="single" w:sz="4" w:space="0" w:color="auto"/>
              <w:bottom w:val="single" w:sz="4" w:space="0" w:color="auto"/>
              <w:right w:val="single" w:sz="4" w:space="0" w:color="auto"/>
            </w:tcBorders>
          </w:tcPr>
          <w:p w:rsidR="00043699" w:rsidRDefault="00043699" w:rsidP="00883473">
            <w:pPr>
              <w:rPr>
                <w:rFonts w:eastAsia="Times New Roman"/>
              </w:rPr>
            </w:pPr>
            <w:r>
              <w:rPr>
                <w:rFonts w:eastAsia="Times New Roman"/>
              </w:rPr>
              <w:t xml:space="preserve">Prepare for CDE’s and </w:t>
            </w:r>
            <w:r w:rsidR="00BD714A">
              <w:rPr>
                <w:rFonts w:eastAsia="Times New Roman"/>
              </w:rPr>
              <w:t xml:space="preserve">train on welding portion of Ag </w:t>
            </w:r>
            <w:proofErr w:type="spellStart"/>
            <w:r w:rsidR="00BD714A">
              <w:rPr>
                <w:rFonts w:eastAsia="Times New Roman"/>
              </w:rPr>
              <w:t>Mech</w:t>
            </w:r>
            <w:proofErr w:type="spellEnd"/>
            <w:r w:rsidR="00BD714A">
              <w:rPr>
                <w:rFonts w:eastAsia="Times New Roman"/>
              </w:rPr>
              <w:t xml:space="preserve"> CDE.</w:t>
            </w:r>
          </w:p>
        </w:tc>
      </w:tr>
      <w:tr w:rsidR="00043699" w:rsidRPr="00043699" w:rsidTr="00043699">
        <w:trPr>
          <w:trHeight w:val="2150"/>
        </w:trPr>
        <w:tc>
          <w:tcPr>
            <w:tcW w:w="468" w:type="dxa"/>
            <w:tcBorders>
              <w:top w:val="single" w:sz="4" w:space="0" w:color="auto"/>
              <w:left w:val="single" w:sz="4" w:space="0" w:color="auto"/>
              <w:bottom w:val="single" w:sz="4" w:space="0" w:color="auto"/>
              <w:right w:val="single" w:sz="4" w:space="0" w:color="auto"/>
            </w:tcBorders>
            <w:hideMark/>
          </w:tcPr>
          <w:p w:rsidR="00043699" w:rsidRPr="00043699" w:rsidRDefault="00FB309A" w:rsidP="00883473">
            <w:pPr>
              <w:rPr>
                <w:rFonts w:eastAsia="Times New Roman"/>
                <w:i/>
              </w:rPr>
            </w:pPr>
            <w:r>
              <w:rPr>
                <w:i/>
                <w:sz w:val="22"/>
                <w:szCs w:val="22"/>
              </w:rPr>
              <w:pict>
                <v:shape id="_x0000_s1035" type="#_x0000_t136" style="position:absolute;margin-left:-22.6pt;margin-top:58.3pt;width:57.75pt;height:12.6pt;rotation:-90;z-index:251669504;mso-position-horizontal-relative:text;mso-position-vertical-relative:text" fillcolor="black" stroked="f">
                  <v:shadow color="#868686"/>
                  <v:textpath style="font-family:&quot;Arial Black&quot;;font-size:12pt;v-text-kern:t" trim="t" fitpath="t" string="FRIDAY"/>
                </v:shape>
              </w:pict>
            </w:r>
          </w:p>
        </w:tc>
        <w:tc>
          <w:tcPr>
            <w:tcW w:w="4590" w:type="dxa"/>
            <w:tcBorders>
              <w:top w:val="single" w:sz="4" w:space="0" w:color="auto"/>
              <w:left w:val="single" w:sz="4" w:space="0" w:color="auto"/>
              <w:bottom w:val="single" w:sz="4" w:space="0" w:color="auto"/>
              <w:right w:val="single" w:sz="4" w:space="0" w:color="auto"/>
            </w:tcBorders>
          </w:tcPr>
          <w:p w:rsidR="00043699" w:rsidRPr="00043699" w:rsidRDefault="00043699" w:rsidP="00883473">
            <w:pPr>
              <w:rPr>
                <w:rFonts w:eastAsia="Times New Roman"/>
                <w:i/>
              </w:rPr>
            </w:pPr>
          </w:p>
          <w:p w:rsidR="00043699" w:rsidRPr="00043699" w:rsidRDefault="00043699" w:rsidP="00883473">
            <w:pPr>
              <w:rPr>
                <w:rFonts w:eastAsia="Times New Roman"/>
                <w:i/>
              </w:rPr>
            </w:pPr>
          </w:p>
          <w:p w:rsidR="00043699" w:rsidRPr="00043699" w:rsidRDefault="00043699" w:rsidP="00883473">
            <w:pPr>
              <w:rPr>
                <w:rFonts w:eastAsia="Times New Roman"/>
                <w:i/>
              </w:rPr>
            </w:pPr>
          </w:p>
          <w:p w:rsidR="00043699" w:rsidRPr="00043699" w:rsidRDefault="00043699" w:rsidP="00883473">
            <w:pPr>
              <w:rPr>
                <w:rFonts w:eastAsia="Times New Roman"/>
                <w:i/>
              </w:rPr>
            </w:pPr>
            <w:r w:rsidRPr="00043699">
              <w:rPr>
                <w:rFonts w:eastAsia="Times New Roman"/>
                <w:i/>
              </w:rPr>
              <w:t xml:space="preserve">Activities: </w:t>
            </w:r>
            <w:r w:rsidR="00AD0498">
              <w:rPr>
                <w:rFonts w:eastAsia="Times New Roman"/>
                <w:i/>
              </w:rPr>
              <w:t>Test on Animal Reproduction</w:t>
            </w:r>
          </w:p>
          <w:p w:rsidR="00043699" w:rsidRPr="00043699" w:rsidRDefault="00043699" w:rsidP="00883473">
            <w:pPr>
              <w:rPr>
                <w:rFonts w:eastAsia="Times New Roman"/>
                <w:i/>
              </w:rPr>
            </w:pPr>
          </w:p>
          <w:p w:rsidR="00043699" w:rsidRPr="00043699" w:rsidRDefault="00043699" w:rsidP="00883473">
            <w:pPr>
              <w:rPr>
                <w:rFonts w:eastAsia="Times New Roman"/>
                <w:i/>
              </w:rPr>
            </w:pPr>
          </w:p>
        </w:tc>
        <w:tc>
          <w:tcPr>
            <w:tcW w:w="5310" w:type="dxa"/>
            <w:tcBorders>
              <w:top w:val="single" w:sz="4" w:space="0" w:color="auto"/>
              <w:left w:val="single" w:sz="4" w:space="0" w:color="auto"/>
              <w:bottom w:val="single" w:sz="4" w:space="0" w:color="auto"/>
              <w:right w:val="single" w:sz="4" w:space="0" w:color="auto"/>
            </w:tcBorders>
          </w:tcPr>
          <w:p w:rsidR="00043699" w:rsidRPr="00043699" w:rsidRDefault="00BD714A" w:rsidP="00883473">
            <w:pPr>
              <w:rPr>
                <w:rFonts w:eastAsia="Times New Roman"/>
                <w:i/>
              </w:rPr>
            </w:pPr>
            <w:r>
              <w:rPr>
                <w:rFonts w:eastAsia="Times New Roman"/>
                <w:i/>
              </w:rPr>
              <w:t>Quizzes on various team CDE’s</w:t>
            </w:r>
          </w:p>
        </w:tc>
      </w:tr>
    </w:tbl>
    <w:p w:rsidR="00C446ED" w:rsidRDefault="00C446ED">
      <w:pPr>
        <w:rPr>
          <w:rFonts w:eastAsia="Times New Roman"/>
          <w:color w:val="auto"/>
        </w:rPr>
      </w:pPr>
    </w:p>
    <w:sectPr w:rsidR="00C4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D59A6"/>
    <w:multiLevelType w:val="hybridMultilevel"/>
    <w:tmpl w:val="BAFAB6A2"/>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43699"/>
    <w:rsid w:val="00043699"/>
    <w:rsid w:val="00212FC0"/>
    <w:rsid w:val="008A50E0"/>
    <w:rsid w:val="00AD0498"/>
    <w:rsid w:val="00BD714A"/>
    <w:rsid w:val="00C446ED"/>
    <w:rsid w:val="00F22D38"/>
    <w:rsid w:val="00FB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99"/>
    <w:rPr>
      <w:rFonts w:eastAsiaTheme="minorEastAsia"/>
      <w:color w:val="000000"/>
      <w:sz w:val="24"/>
      <w:szCs w:val="24"/>
    </w:rPr>
  </w:style>
  <w:style w:type="paragraph" w:styleId="Heading1">
    <w:name w:val="heading 1"/>
    <w:basedOn w:val="Normal"/>
    <w:link w:val="Heading1Char"/>
    <w:uiPriority w:val="9"/>
    <w:qFormat/>
    <w:pPr>
      <w:outlineLvl w:val="0"/>
    </w:pPr>
    <w:rPr>
      <w:rFonts w:ascii="Tahoma" w:hAnsi="Tahoma" w:cs="Tahoma"/>
      <w:b/>
      <w:bCs/>
      <w:kern w:val="36"/>
      <w:sz w:val="48"/>
      <w:szCs w:val="48"/>
    </w:rPr>
  </w:style>
  <w:style w:type="paragraph" w:styleId="Heading2">
    <w:name w:val="heading 2"/>
    <w:basedOn w:val="Normal"/>
    <w:link w:val="Heading2Char"/>
    <w:uiPriority w:val="9"/>
    <w:qFormat/>
    <w:pPr>
      <w:outlineLvl w:val="1"/>
    </w:pPr>
    <w:rPr>
      <w:rFonts w:ascii="Tahoma" w:hAnsi="Tahoma" w:cs="Tahoma"/>
      <w:b/>
      <w:bCs/>
      <w:sz w:val="36"/>
      <w:szCs w:val="36"/>
    </w:rPr>
  </w:style>
  <w:style w:type="paragraph" w:styleId="Heading3">
    <w:name w:val="heading 3"/>
    <w:basedOn w:val="Normal"/>
    <w:link w:val="Heading3Char"/>
    <w:uiPriority w:val="9"/>
    <w:qFormat/>
    <w:pPr>
      <w:outlineLvl w:val="2"/>
    </w:pPr>
    <w:rPr>
      <w:rFonts w:ascii="Tahoma" w:hAnsi="Tahoma" w:cs="Tahoma"/>
      <w:b/>
      <w:bCs/>
      <w:sz w:val="27"/>
      <w:szCs w:val="27"/>
    </w:rPr>
  </w:style>
  <w:style w:type="paragraph" w:styleId="Heading4">
    <w:name w:val="heading 4"/>
    <w:basedOn w:val="Normal"/>
    <w:link w:val="Heading4Char"/>
    <w:uiPriority w:val="9"/>
    <w:qFormat/>
    <w:pPr>
      <w:outlineLvl w:val="3"/>
    </w:pPr>
    <w:rPr>
      <w:rFonts w:ascii="Tahoma" w:hAnsi="Tahoma" w:cs="Tahoma"/>
      <w:b/>
      <w:bCs/>
    </w:rPr>
  </w:style>
  <w:style w:type="paragraph" w:styleId="Heading5">
    <w:name w:val="heading 5"/>
    <w:basedOn w:val="Normal"/>
    <w:link w:val="Heading5Char"/>
    <w:uiPriority w:val="9"/>
    <w:qFormat/>
    <w:pPr>
      <w:outlineLvl w:val="4"/>
    </w:pPr>
    <w:rPr>
      <w:rFonts w:ascii="Tahoma" w:hAnsi="Tahoma" w:cs="Tahoma"/>
      <w:b/>
      <w:bCs/>
      <w:sz w:val="20"/>
      <w:szCs w:val="20"/>
    </w:rPr>
  </w:style>
  <w:style w:type="paragraph" w:styleId="Heading6">
    <w:name w:val="heading 6"/>
    <w:basedOn w:val="Normal"/>
    <w:link w:val="Heading6Char"/>
    <w:uiPriority w:val="9"/>
    <w:qFormat/>
    <w:pPr>
      <w:outlineLvl w:val="5"/>
    </w:pPr>
    <w:rPr>
      <w:rFonts w:ascii="Tahoma" w:hAnsi="Tahoma" w:cs="Tahom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CC"/>
      <w:u w:val="single"/>
    </w:rPr>
  </w:style>
  <w:style w:type="character" w:styleId="FollowedHyperlink">
    <w:name w:val="FollowedHyperlink"/>
    <w:basedOn w:val="DefaultParagraphFont"/>
    <w:uiPriority w:val="99"/>
    <w:semiHidden/>
    <w:unhideWhenUsed/>
    <w:rPr>
      <w:color w:val="0000CC"/>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PreformattedChar">
    <w:name w:val="HTML Preformatted Char"/>
    <w:basedOn w:val="DefaultParagraphFont"/>
    <w:link w:val="HTMLPreformatted"/>
    <w:uiPriority w:val="99"/>
    <w:semiHidden/>
    <w:rPr>
      <w:rFonts w:ascii="Consolas" w:eastAsiaTheme="minorEastAsia" w:hAnsi="Consolas"/>
      <w:color w:val="000000"/>
    </w:rPr>
  </w:style>
  <w:style w:type="paragraph" w:styleId="NormalWeb">
    <w:name w:val="Normal (Web)"/>
    <w:basedOn w:val="Normal"/>
    <w:uiPriority w:val="99"/>
    <w:semiHidden/>
    <w:unhideWhenUsed/>
    <w:rPr>
      <w:rFonts w:ascii="Tahoma" w:hAnsi="Tahoma" w:cs="Tahoma"/>
    </w:rPr>
  </w:style>
  <w:style w:type="paragraph" w:customStyle="1" w:styleId="titulotopo">
    <w:name w:val="titulo_topo"/>
    <w:basedOn w:val="Normal"/>
    <w:rPr>
      <w:rFonts w:ascii="Helvetica" w:hAnsi="Helvetica" w:cs="Helvetica"/>
      <w:b/>
      <w:bCs/>
      <w:color w:val="FFFFFF"/>
    </w:rPr>
  </w:style>
  <w:style w:type="paragraph" w:customStyle="1" w:styleId="deleted">
    <w:name w:val="deleted"/>
    <w:basedOn w:val="Normal"/>
    <w:rPr>
      <w:rFonts w:ascii="Tahoma" w:hAnsi="Tahoma" w:cs="Tahoma"/>
      <w:strike/>
    </w:rPr>
  </w:style>
  <w:style w:type="paragraph" w:customStyle="1" w:styleId="unreadbutton">
    <w:name w:val="unread_button"/>
    <w:basedOn w:val="Normal"/>
    <w:rPr>
      <w:rFonts w:ascii="Tahoma" w:hAnsi="Tahoma" w:cs="Tahoma"/>
      <w:sz w:val="17"/>
      <w:szCs w:val="17"/>
    </w:rPr>
  </w:style>
  <w:style w:type="paragraph" w:customStyle="1" w:styleId="readbutton">
    <w:name w:val="read_button"/>
    <w:basedOn w:val="Normal"/>
    <w:rPr>
      <w:rFonts w:ascii="Tahoma" w:hAnsi="Tahoma" w:cs="Tahoma"/>
      <w:sz w:val="17"/>
      <w:szCs w:val="17"/>
    </w:rPr>
  </w:style>
  <w:style w:type="paragraph" w:customStyle="1" w:styleId="deletebutton">
    <w:name w:val="delete_button"/>
    <w:basedOn w:val="Normal"/>
    <w:rPr>
      <w:rFonts w:ascii="Tahoma" w:hAnsi="Tahoma" w:cs="Tahoma"/>
      <w:sz w:val="17"/>
      <w:szCs w:val="17"/>
    </w:rPr>
  </w:style>
  <w:style w:type="paragraph" w:customStyle="1" w:styleId="movebutton">
    <w:name w:val="move_button"/>
    <w:basedOn w:val="Normal"/>
    <w:rPr>
      <w:rFonts w:ascii="Tahoma" w:hAnsi="Tahoma" w:cs="Tahoma"/>
      <w:sz w:val="17"/>
      <w:szCs w:val="17"/>
    </w:rPr>
  </w:style>
  <w:style w:type="paragraph" w:customStyle="1" w:styleId="forwardbutton">
    <w:name w:val="forward_button"/>
    <w:basedOn w:val="Normal"/>
    <w:rPr>
      <w:rFonts w:ascii="Tahoma" w:hAnsi="Tahoma" w:cs="Tahoma"/>
      <w:sz w:val="17"/>
      <w:szCs w:val="17"/>
    </w:rPr>
  </w:style>
  <w:style w:type="paragraph" w:customStyle="1" w:styleId="border1">
    <w:name w:val="border1"/>
    <w:basedOn w:val="Normal"/>
    <w:pPr>
      <w:pBdr>
        <w:top w:val="single" w:sz="6" w:space="0" w:color="FFFFFF"/>
        <w:left w:val="single" w:sz="6" w:space="0" w:color="FFFFFF"/>
        <w:bottom w:val="single" w:sz="6" w:space="0" w:color="000000"/>
        <w:right w:val="single" w:sz="6" w:space="0" w:color="000000"/>
      </w:pBdr>
    </w:pPr>
    <w:rPr>
      <w:rFonts w:ascii="Tahoma" w:hAnsi="Tahoma" w:cs="Tahoma"/>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43699"/>
    <w:rPr>
      <w:rFonts w:ascii="Tahoma" w:hAnsi="Tahoma" w:cs="Tahoma"/>
      <w:sz w:val="16"/>
      <w:szCs w:val="16"/>
    </w:rPr>
  </w:style>
  <w:style w:type="character" w:customStyle="1" w:styleId="BalloonTextChar">
    <w:name w:val="Balloon Text Char"/>
    <w:basedOn w:val="DefaultParagraphFont"/>
    <w:link w:val="BalloonText"/>
    <w:uiPriority w:val="99"/>
    <w:semiHidden/>
    <w:rsid w:val="00043699"/>
    <w:rPr>
      <w:rFonts w:ascii="Tahoma" w:eastAsiaTheme="minorEastAsia" w:hAnsi="Tahoma" w:cs="Tahoma"/>
      <w:color w:val="000000"/>
      <w:sz w:val="16"/>
      <w:szCs w:val="16"/>
    </w:rPr>
  </w:style>
  <w:style w:type="paragraph" w:styleId="BodyText">
    <w:name w:val="Body Text"/>
    <w:basedOn w:val="Normal"/>
    <w:link w:val="BodyTextChar"/>
    <w:semiHidden/>
    <w:unhideWhenUsed/>
    <w:rsid w:val="00043699"/>
    <w:rPr>
      <w:rFonts w:eastAsia="Times New Roman"/>
      <w:b/>
      <w:bCs/>
      <w:color w:val="auto"/>
      <w:lang w:val="x-none" w:eastAsia="x-none"/>
    </w:rPr>
  </w:style>
  <w:style w:type="character" w:customStyle="1" w:styleId="BodyTextChar">
    <w:name w:val="Body Text Char"/>
    <w:basedOn w:val="DefaultParagraphFont"/>
    <w:link w:val="BodyText"/>
    <w:semiHidden/>
    <w:rsid w:val="00043699"/>
    <w:rPr>
      <w:b/>
      <w:bCs/>
      <w:sz w:val="24"/>
      <w:szCs w:val="24"/>
      <w:lang w:val="x-none" w:eastAsia="x-none"/>
    </w:rPr>
  </w:style>
  <w:style w:type="paragraph" w:styleId="ListParagraph">
    <w:name w:val="List Paragraph"/>
    <w:basedOn w:val="Normal"/>
    <w:uiPriority w:val="34"/>
    <w:qFormat/>
    <w:rsid w:val="00043699"/>
    <w:pPr>
      <w:spacing w:after="200" w:line="276" w:lineRule="auto"/>
      <w:ind w:left="720"/>
      <w:contextualSpacing/>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99"/>
    <w:rPr>
      <w:rFonts w:eastAsiaTheme="minorEastAsia"/>
      <w:color w:val="000000"/>
      <w:sz w:val="24"/>
      <w:szCs w:val="24"/>
    </w:rPr>
  </w:style>
  <w:style w:type="paragraph" w:styleId="Heading1">
    <w:name w:val="heading 1"/>
    <w:basedOn w:val="Normal"/>
    <w:link w:val="Heading1Char"/>
    <w:uiPriority w:val="9"/>
    <w:qFormat/>
    <w:pPr>
      <w:outlineLvl w:val="0"/>
    </w:pPr>
    <w:rPr>
      <w:rFonts w:ascii="Tahoma" w:hAnsi="Tahoma" w:cs="Tahoma"/>
      <w:b/>
      <w:bCs/>
      <w:kern w:val="36"/>
      <w:sz w:val="48"/>
      <w:szCs w:val="48"/>
    </w:rPr>
  </w:style>
  <w:style w:type="paragraph" w:styleId="Heading2">
    <w:name w:val="heading 2"/>
    <w:basedOn w:val="Normal"/>
    <w:link w:val="Heading2Char"/>
    <w:uiPriority w:val="9"/>
    <w:qFormat/>
    <w:pPr>
      <w:outlineLvl w:val="1"/>
    </w:pPr>
    <w:rPr>
      <w:rFonts w:ascii="Tahoma" w:hAnsi="Tahoma" w:cs="Tahoma"/>
      <w:b/>
      <w:bCs/>
      <w:sz w:val="36"/>
      <w:szCs w:val="36"/>
    </w:rPr>
  </w:style>
  <w:style w:type="paragraph" w:styleId="Heading3">
    <w:name w:val="heading 3"/>
    <w:basedOn w:val="Normal"/>
    <w:link w:val="Heading3Char"/>
    <w:uiPriority w:val="9"/>
    <w:qFormat/>
    <w:pPr>
      <w:outlineLvl w:val="2"/>
    </w:pPr>
    <w:rPr>
      <w:rFonts w:ascii="Tahoma" w:hAnsi="Tahoma" w:cs="Tahoma"/>
      <w:b/>
      <w:bCs/>
      <w:sz w:val="27"/>
      <w:szCs w:val="27"/>
    </w:rPr>
  </w:style>
  <w:style w:type="paragraph" w:styleId="Heading4">
    <w:name w:val="heading 4"/>
    <w:basedOn w:val="Normal"/>
    <w:link w:val="Heading4Char"/>
    <w:uiPriority w:val="9"/>
    <w:qFormat/>
    <w:pPr>
      <w:outlineLvl w:val="3"/>
    </w:pPr>
    <w:rPr>
      <w:rFonts w:ascii="Tahoma" w:hAnsi="Tahoma" w:cs="Tahoma"/>
      <w:b/>
      <w:bCs/>
    </w:rPr>
  </w:style>
  <w:style w:type="paragraph" w:styleId="Heading5">
    <w:name w:val="heading 5"/>
    <w:basedOn w:val="Normal"/>
    <w:link w:val="Heading5Char"/>
    <w:uiPriority w:val="9"/>
    <w:qFormat/>
    <w:pPr>
      <w:outlineLvl w:val="4"/>
    </w:pPr>
    <w:rPr>
      <w:rFonts w:ascii="Tahoma" w:hAnsi="Tahoma" w:cs="Tahoma"/>
      <w:b/>
      <w:bCs/>
      <w:sz w:val="20"/>
      <w:szCs w:val="20"/>
    </w:rPr>
  </w:style>
  <w:style w:type="paragraph" w:styleId="Heading6">
    <w:name w:val="heading 6"/>
    <w:basedOn w:val="Normal"/>
    <w:link w:val="Heading6Char"/>
    <w:uiPriority w:val="9"/>
    <w:qFormat/>
    <w:pPr>
      <w:outlineLvl w:val="5"/>
    </w:pPr>
    <w:rPr>
      <w:rFonts w:ascii="Tahoma" w:hAnsi="Tahoma" w:cs="Tahom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CC"/>
      <w:u w:val="single"/>
    </w:rPr>
  </w:style>
  <w:style w:type="character" w:styleId="FollowedHyperlink">
    <w:name w:val="FollowedHyperlink"/>
    <w:basedOn w:val="DefaultParagraphFont"/>
    <w:uiPriority w:val="99"/>
    <w:semiHidden/>
    <w:unhideWhenUsed/>
    <w:rPr>
      <w:color w:val="0000CC"/>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PreformattedChar">
    <w:name w:val="HTML Preformatted Char"/>
    <w:basedOn w:val="DefaultParagraphFont"/>
    <w:link w:val="HTMLPreformatted"/>
    <w:uiPriority w:val="99"/>
    <w:semiHidden/>
    <w:rPr>
      <w:rFonts w:ascii="Consolas" w:eastAsiaTheme="minorEastAsia" w:hAnsi="Consolas"/>
      <w:color w:val="000000"/>
    </w:rPr>
  </w:style>
  <w:style w:type="paragraph" w:styleId="NormalWeb">
    <w:name w:val="Normal (Web)"/>
    <w:basedOn w:val="Normal"/>
    <w:uiPriority w:val="99"/>
    <w:semiHidden/>
    <w:unhideWhenUsed/>
    <w:rPr>
      <w:rFonts w:ascii="Tahoma" w:hAnsi="Tahoma" w:cs="Tahoma"/>
    </w:rPr>
  </w:style>
  <w:style w:type="paragraph" w:customStyle="1" w:styleId="titulotopo">
    <w:name w:val="titulo_topo"/>
    <w:basedOn w:val="Normal"/>
    <w:rPr>
      <w:rFonts w:ascii="Helvetica" w:hAnsi="Helvetica" w:cs="Helvetica"/>
      <w:b/>
      <w:bCs/>
      <w:color w:val="FFFFFF"/>
    </w:rPr>
  </w:style>
  <w:style w:type="paragraph" w:customStyle="1" w:styleId="deleted">
    <w:name w:val="deleted"/>
    <w:basedOn w:val="Normal"/>
    <w:rPr>
      <w:rFonts w:ascii="Tahoma" w:hAnsi="Tahoma" w:cs="Tahoma"/>
      <w:strike/>
    </w:rPr>
  </w:style>
  <w:style w:type="paragraph" w:customStyle="1" w:styleId="unreadbutton">
    <w:name w:val="unread_button"/>
    <w:basedOn w:val="Normal"/>
    <w:rPr>
      <w:rFonts w:ascii="Tahoma" w:hAnsi="Tahoma" w:cs="Tahoma"/>
      <w:sz w:val="17"/>
      <w:szCs w:val="17"/>
    </w:rPr>
  </w:style>
  <w:style w:type="paragraph" w:customStyle="1" w:styleId="readbutton">
    <w:name w:val="read_button"/>
    <w:basedOn w:val="Normal"/>
    <w:rPr>
      <w:rFonts w:ascii="Tahoma" w:hAnsi="Tahoma" w:cs="Tahoma"/>
      <w:sz w:val="17"/>
      <w:szCs w:val="17"/>
    </w:rPr>
  </w:style>
  <w:style w:type="paragraph" w:customStyle="1" w:styleId="deletebutton">
    <w:name w:val="delete_button"/>
    <w:basedOn w:val="Normal"/>
    <w:rPr>
      <w:rFonts w:ascii="Tahoma" w:hAnsi="Tahoma" w:cs="Tahoma"/>
      <w:sz w:val="17"/>
      <w:szCs w:val="17"/>
    </w:rPr>
  </w:style>
  <w:style w:type="paragraph" w:customStyle="1" w:styleId="movebutton">
    <w:name w:val="move_button"/>
    <w:basedOn w:val="Normal"/>
    <w:rPr>
      <w:rFonts w:ascii="Tahoma" w:hAnsi="Tahoma" w:cs="Tahoma"/>
      <w:sz w:val="17"/>
      <w:szCs w:val="17"/>
    </w:rPr>
  </w:style>
  <w:style w:type="paragraph" w:customStyle="1" w:styleId="forwardbutton">
    <w:name w:val="forward_button"/>
    <w:basedOn w:val="Normal"/>
    <w:rPr>
      <w:rFonts w:ascii="Tahoma" w:hAnsi="Tahoma" w:cs="Tahoma"/>
      <w:sz w:val="17"/>
      <w:szCs w:val="17"/>
    </w:rPr>
  </w:style>
  <w:style w:type="paragraph" w:customStyle="1" w:styleId="border1">
    <w:name w:val="border1"/>
    <w:basedOn w:val="Normal"/>
    <w:pPr>
      <w:pBdr>
        <w:top w:val="single" w:sz="6" w:space="0" w:color="FFFFFF"/>
        <w:left w:val="single" w:sz="6" w:space="0" w:color="FFFFFF"/>
        <w:bottom w:val="single" w:sz="6" w:space="0" w:color="000000"/>
        <w:right w:val="single" w:sz="6" w:space="0" w:color="000000"/>
      </w:pBdr>
    </w:pPr>
    <w:rPr>
      <w:rFonts w:ascii="Tahoma" w:hAnsi="Tahoma" w:cs="Tahoma"/>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43699"/>
    <w:rPr>
      <w:rFonts w:ascii="Tahoma" w:hAnsi="Tahoma" w:cs="Tahoma"/>
      <w:sz w:val="16"/>
      <w:szCs w:val="16"/>
    </w:rPr>
  </w:style>
  <w:style w:type="character" w:customStyle="1" w:styleId="BalloonTextChar">
    <w:name w:val="Balloon Text Char"/>
    <w:basedOn w:val="DefaultParagraphFont"/>
    <w:link w:val="BalloonText"/>
    <w:uiPriority w:val="99"/>
    <w:semiHidden/>
    <w:rsid w:val="00043699"/>
    <w:rPr>
      <w:rFonts w:ascii="Tahoma" w:eastAsiaTheme="minorEastAsia" w:hAnsi="Tahoma" w:cs="Tahoma"/>
      <w:color w:val="000000"/>
      <w:sz w:val="16"/>
      <w:szCs w:val="16"/>
    </w:rPr>
  </w:style>
  <w:style w:type="paragraph" w:styleId="BodyText">
    <w:name w:val="Body Text"/>
    <w:basedOn w:val="Normal"/>
    <w:link w:val="BodyTextChar"/>
    <w:semiHidden/>
    <w:unhideWhenUsed/>
    <w:rsid w:val="00043699"/>
    <w:rPr>
      <w:rFonts w:eastAsia="Times New Roman"/>
      <w:b/>
      <w:bCs/>
      <w:color w:val="auto"/>
      <w:lang w:val="x-none" w:eastAsia="x-none"/>
    </w:rPr>
  </w:style>
  <w:style w:type="character" w:customStyle="1" w:styleId="BodyTextChar">
    <w:name w:val="Body Text Char"/>
    <w:basedOn w:val="DefaultParagraphFont"/>
    <w:link w:val="BodyText"/>
    <w:semiHidden/>
    <w:rsid w:val="00043699"/>
    <w:rPr>
      <w:b/>
      <w:bCs/>
      <w:sz w:val="24"/>
      <w:szCs w:val="24"/>
      <w:lang w:val="x-none" w:eastAsia="x-none"/>
    </w:rPr>
  </w:style>
  <w:style w:type="paragraph" w:styleId="ListParagraph">
    <w:name w:val="List Paragraph"/>
    <w:basedOn w:val="Normal"/>
    <w:uiPriority w:val="34"/>
    <w:qFormat/>
    <w:rsid w:val="00043699"/>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454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lawrenceal.org webmail - You must be logged in to access this page.</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lawrenceal.org webmail - You must be logged in to access this page.</dc:title>
  <dc:creator>Travis Allred</dc:creator>
  <cp:lastModifiedBy>Travis Allred</cp:lastModifiedBy>
  <cp:revision>2</cp:revision>
  <cp:lastPrinted>2015-11-16T13:49:00Z</cp:lastPrinted>
  <dcterms:created xsi:type="dcterms:W3CDTF">2015-11-30T14:59:00Z</dcterms:created>
  <dcterms:modified xsi:type="dcterms:W3CDTF">2015-11-30T14:59:00Z</dcterms:modified>
</cp:coreProperties>
</file>