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65" w:rsidRPr="00A66265" w:rsidRDefault="00A66265" w:rsidP="00A66265">
      <w:p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>Chapter 5</w:t>
      </w:r>
    </w:p>
    <w:p w:rsidR="00A66265" w:rsidRPr="00A66265" w:rsidRDefault="00A66265" w:rsidP="00A66265">
      <w:p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>Lesson 3</w:t>
      </w:r>
      <w:r w:rsidRPr="00A66265">
        <w:rPr>
          <w:rFonts w:ascii="Times New Roman" w:hAnsi="Times New Roman" w:cs="Times New Roman"/>
          <w:sz w:val="32"/>
          <w:szCs w:val="32"/>
        </w:rPr>
        <w:t>-</w:t>
      </w:r>
      <w:r w:rsidRPr="00A66265">
        <w:rPr>
          <w:rFonts w:ascii="Times New Roman" w:hAnsi="Times New Roman" w:cs="Times New Roman"/>
          <w:sz w:val="32"/>
          <w:szCs w:val="32"/>
        </w:rPr>
        <w:t xml:space="preserve">The Louisiana Purchase </w:t>
      </w:r>
      <w:r w:rsidRPr="00A662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265" w:rsidRPr="00A66265" w:rsidRDefault="00A66265" w:rsidP="00A66265">
      <w:p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  <w:u w:val="single"/>
        </w:rPr>
        <w:t>Vocabulary:</w:t>
      </w:r>
      <w:r w:rsidRPr="00A66265">
        <w:rPr>
          <w:rFonts w:ascii="Times New Roman" w:hAnsi="Times New Roman" w:cs="Times New Roman"/>
          <w:sz w:val="32"/>
          <w:szCs w:val="32"/>
        </w:rPr>
        <w:t xml:space="preserve"> </w:t>
      </w:r>
      <w:r w:rsidRPr="00A66265">
        <w:rPr>
          <w:rFonts w:ascii="Times New Roman" w:hAnsi="Times New Roman" w:cs="Times New Roman"/>
          <w:sz w:val="32"/>
          <w:szCs w:val="32"/>
        </w:rPr>
        <w:t xml:space="preserve">pioneer, impressment  </w:t>
      </w:r>
      <w:r w:rsidRPr="00A662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4D2" w:rsidRDefault="00A66265" w:rsidP="00A662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6265">
        <w:rPr>
          <w:rFonts w:ascii="Times New Roman" w:hAnsi="Times New Roman" w:cs="Times New Roman"/>
          <w:b/>
          <w:sz w:val="32"/>
          <w:szCs w:val="32"/>
          <w:u w:val="single"/>
        </w:rPr>
        <w:t xml:space="preserve">Notes: </w:t>
      </w:r>
    </w:p>
    <w:p w:rsidR="00A66265" w:rsidRPr="00A66265" w:rsidRDefault="00A66265" w:rsidP="00A66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Louisiana Purchase </w:t>
      </w:r>
    </w:p>
    <w:p w:rsidR="00A66265" w:rsidRPr="00A66265" w:rsidRDefault="00A66265" w:rsidP="00A66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 xml:space="preserve">Louisiana was purchased by Congress for </w:t>
      </w:r>
      <w:r w:rsidRPr="00A66265">
        <w:rPr>
          <w:rFonts w:ascii="Times New Roman" w:hAnsi="Times New Roman" w:cs="Times New Roman"/>
          <w:sz w:val="32"/>
          <w:szCs w:val="32"/>
          <w:highlight w:val="yellow"/>
        </w:rPr>
        <w:t>$15 million</w:t>
      </w:r>
      <w:r w:rsidRPr="00A662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265" w:rsidRPr="00A66265" w:rsidRDefault="00A66265" w:rsidP="00A662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 xml:space="preserve">The French sold, because they needed to pay for the </w:t>
      </w:r>
      <w:r w:rsidRPr="00A66265">
        <w:rPr>
          <w:rFonts w:ascii="Times New Roman" w:hAnsi="Times New Roman" w:cs="Times New Roman"/>
          <w:sz w:val="32"/>
          <w:szCs w:val="32"/>
          <w:highlight w:val="yellow"/>
        </w:rPr>
        <w:t>French and Indian War.</w:t>
      </w:r>
      <w:r w:rsidRPr="00A662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265" w:rsidRDefault="00A66265" w:rsidP="00A662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 xml:space="preserve">The purchase almost doubled the size of the United States. </w:t>
      </w:r>
    </w:p>
    <w:p w:rsidR="00A66265" w:rsidRDefault="00A66265" w:rsidP="00A66265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265" w:rsidRDefault="00A66265" w:rsidP="00A66265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265">
        <w:rPr>
          <w:rFonts w:ascii="Times New Roman" w:hAnsi="Times New Roman" w:cs="Times New Roman"/>
          <w:b/>
          <w:sz w:val="32"/>
          <w:szCs w:val="32"/>
        </w:rPr>
        <w:t xml:space="preserve">Lewis and Clark </w:t>
      </w:r>
    </w:p>
    <w:p w:rsidR="00A66265" w:rsidRDefault="00A66265" w:rsidP="00A66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66265">
        <w:rPr>
          <w:rFonts w:ascii="Times New Roman" w:hAnsi="Times New Roman" w:cs="Times New Roman"/>
          <w:sz w:val="32"/>
          <w:szCs w:val="32"/>
        </w:rPr>
        <w:t xml:space="preserve">President </w:t>
      </w:r>
      <w:r w:rsidRPr="00A66265">
        <w:rPr>
          <w:rFonts w:ascii="Times New Roman" w:hAnsi="Times New Roman" w:cs="Times New Roman"/>
          <w:sz w:val="32"/>
          <w:szCs w:val="32"/>
          <w:highlight w:val="yellow"/>
        </w:rPr>
        <w:t>Thomas Jefferson</w:t>
      </w:r>
      <w:r>
        <w:rPr>
          <w:rFonts w:ascii="Times New Roman" w:hAnsi="Times New Roman" w:cs="Times New Roman"/>
          <w:sz w:val="32"/>
          <w:szCs w:val="32"/>
        </w:rPr>
        <w:t xml:space="preserve"> sent </w:t>
      </w:r>
      <w:r w:rsidRPr="00A66265">
        <w:rPr>
          <w:rFonts w:ascii="Times New Roman" w:hAnsi="Times New Roman" w:cs="Times New Roman"/>
          <w:sz w:val="32"/>
          <w:szCs w:val="32"/>
          <w:highlight w:val="yellow"/>
        </w:rPr>
        <w:t>Meriwether Lewis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Pr="00A66265">
        <w:rPr>
          <w:rFonts w:ascii="Times New Roman" w:hAnsi="Times New Roman" w:cs="Times New Roman"/>
          <w:sz w:val="32"/>
          <w:szCs w:val="32"/>
          <w:highlight w:val="yellow"/>
        </w:rPr>
        <w:t>William Clark</w:t>
      </w:r>
      <w:r>
        <w:rPr>
          <w:rFonts w:ascii="Times New Roman" w:hAnsi="Times New Roman" w:cs="Times New Roman"/>
          <w:sz w:val="32"/>
          <w:szCs w:val="32"/>
        </w:rPr>
        <w:t xml:space="preserve"> to explore the Louisiana territory. </w:t>
      </w:r>
    </w:p>
    <w:p w:rsidR="006B4C96" w:rsidRPr="006B4C96" w:rsidRDefault="006B4C96" w:rsidP="006B4C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4C96">
        <w:rPr>
          <w:rFonts w:ascii="Times New Roman" w:hAnsi="Times New Roman" w:cs="Times New Roman"/>
          <w:sz w:val="32"/>
          <w:szCs w:val="32"/>
        </w:rPr>
        <w:t xml:space="preserve">The expedition was called the </w:t>
      </w:r>
      <w:r w:rsidRPr="006B4C96">
        <w:rPr>
          <w:rFonts w:ascii="Times New Roman" w:hAnsi="Times New Roman" w:cs="Times New Roman"/>
          <w:sz w:val="32"/>
          <w:szCs w:val="32"/>
          <w:highlight w:val="yellow"/>
        </w:rPr>
        <w:t>Corps pf Discovery.</w:t>
      </w:r>
      <w:r w:rsidRPr="006B4C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265" w:rsidRPr="006B4C96" w:rsidRDefault="006B4C96" w:rsidP="006B4C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B4C96">
        <w:rPr>
          <w:rFonts w:ascii="Times New Roman" w:hAnsi="Times New Roman" w:cs="Times New Roman"/>
          <w:sz w:val="32"/>
          <w:szCs w:val="32"/>
        </w:rPr>
        <w:t xml:space="preserve">In 1805 </w:t>
      </w:r>
      <w:r>
        <w:rPr>
          <w:rFonts w:ascii="Times New Roman" w:hAnsi="Times New Roman" w:cs="Times New Roman"/>
          <w:sz w:val="32"/>
          <w:szCs w:val="32"/>
        </w:rPr>
        <w:t>Lewis and Clark</w:t>
      </w:r>
      <w:r w:rsidRPr="006B4C96">
        <w:rPr>
          <w:rFonts w:ascii="Times New Roman" w:hAnsi="Times New Roman" w:cs="Times New Roman"/>
          <w:sz w:val="32"/>
          <w:szCs w:val="32"/>
        </w:rPr>
        <w:t xml:space="preserve"> were joined by </w:t>
      </w:r>
      <w:r w:rsidRPr="006B4C96">
        <w:rPr>
          <w:rFonts w:ascii="Times New Roman" w:hAnsi="Times New Roman" w:cs="Times New Roman"/>
          <w:sz w:val="32"/>
          <w:szCs w:val="32"/>
          <w:highlight w:val="yellow"/>
        </w:rPr>
        <w:t>Sacagawea</w:t>
      </w:r>
      <w:r>
        <w:rPr>
          <w:rFonts w:ascii="Times New Roman" w:hAnsi="Times New Roman" w:cs="Times New Roman"/>
          <w:sz w:val="32"/>
          <w:szCs w:val="32"/>
        </w:rPr>
        <w:t xml:space="preserve"> who served as a guide and interpreter. </w:t>
      </w:r>
      <w:bookmarkStart w:id="0" w:name="_GoBack"/>
      <w:bookmarkEnd w:id="0"/>
    </w:p>
    <w:sectPr w:rsidR="00A66265" w:rsidRPr="006B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F0"/>
    <w:multiLevelType w:val="hybridMultilevel"/>
    <w:tmpl w:val="B922F1CE"/>
    <w:lvl w:ilvl="0" w:tplc="05C001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96C79"/>
    <w:multiLevelType w:val="hybridMultilevel"/>
    <w:tmpl w:val="E996B676"/>
    <w:lvl w:ilvl="0" w:tplc="5CBC10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C3030"/>
    <w:multiLevelType w:val="hybridMultilevel"/>
    <w:tmpl w:val="C3B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04A3"/>
    <w:multiLevelType w:val="hybridMultilevel"/>
    <w:tmpl w:val="D3702E22"/>
    <w:lvl w:ilvl="0" w:tplc="F48C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36D34"/>
    <w:multiLevelType w:val="hybridMultilevel"/>
    <w:tmpl w:val="58E8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5"/>
    <w:rsid w:val="006B4C96"/>
    <w:rsid w:val="00A66265"/>
    <w:rsid w:val="00D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7789"/>
  <w15:chartTrackingRefBased/>
  <w15:docId w15:val="{CADEF48F-20BA-4236-BFF9-857A5E9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2020-03-31T19:03:00Z</dcterms:created>
  <dcterms:modified xsi:type="dcterms:W3CDTF">2020-03-31T19:18:00Z</dcterms:modified>
</cp:coreProperties>
</file>