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E3" w:rsidRDefault="006651E3" w:rsidP="006651E3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6651E3" w:rsidRPr="00BD05FA" w:rsidRDefault="006651E3" w:rsidP="00665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 Physiology Week of 23</w:t>
      </w:r>
      <w:r>
        <w:rPr>
          <w:b/>
          <w:sz w:val="24"/>
          <w:szCs w:val="24"/>
        </w:rPr>
        <w:t xml:space="preserve"> October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6651E3" w:rsidTr="0028536D">
        <w:trPr>
          <w:trHeight w:val="935"/>
        </w:trPr>
        <w:tc>
          <w:tcPr>
            <w:tcW w:w="1080" w:type="dxa"/>
          </w:tcPr>
          <w:p w:rsidR="006651E3" w:rsidRDefault="006651E3" w:rsidP="0028536D">
            <w:pPr>
              <w:rPr>
                <w:b/>
                <w:sz w:val="18"/>
                <w:szCs w:val="18"/>
              </w:rPr>
            </w:pPr>
          </w:p>
          <w:p w:rsidR="006651E3" w:rsidRPr="009B55D5" w:rsidRDefault="006651E3" w:rsidP="0028536D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6651E3" w:rsidRPr="009B55D5" w:rsidRDefault="006651E3" w:rsidP="0028536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6651E3" w:rsidRPr="009B55D5" w:rsidRDefault="006651E3" w:rsidP="0028536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6651E3" w:rsidRPr="009B55D5" w:rsidRDefault="006651E3" w:rsidP="0028536D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6651E3" w:rsidRPr="002C24F5" w:rsidRDefault="006651E3" w:rsidP="0028536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6651E3" w:rsidRPr="0083111B" w:rsidRDefault="006651E3" w:rsidP="0028536D">
            <w:pPr>
              <w:jc w:val="right"/>
            </w:pPr>
          </w:p>
        </w:tc>
        <w:tc>
          <w:tcPr>
            <w:tcW w:w="2700" w:type="dxa"/>
          </w:tcPr>
          <w:p w:rsidR="006651E3" w:rsidRDefault="006651E3" w:rsidP="0028536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651E3" w:rsidTr="0028536D">
        <w:trPr>
          <w:trHeight w:val="575"/>
        </w:trPr>
        <w:tc>
          <w:tcPr>
            <w:tcW w:w="1080" w:type="dxa"/>
          </w:tcPr>
          <w:p w:rsidR="006651E3" w:rsidRDefault="006651E3" w:rsidP="0028536D">
            <w:r>
              <w:t>ACCRS:</w:t>
            </w:r>
          </w:p>
        </w:tc>
        <w:tc>
          <w:tcPr>
            <w:tcW w:w="2610" w:type="dxa"/>
          </w:tcPr>
          <w:p w:rsidR="006651E3" w:rsidRDefault="006651E3" w:rsidP="0028536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6651E3" w:rsidRDefault="006651E3" w:rsidP="0028536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6651E3" w:rsidRDefault="006651E3" w:rsidP="0028536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6651E3" w:rsidRDefault="006651E3" w:rsidP="0028536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6651E3" w:rsidRDefault="006651E3" w:rsidP="0028536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6651E3" w:rsidTr="0028536D">
        <w:trPr>
          <w:trHeight w:val="890"/>
        </w:trPr>
        <w:tc>
          <w:tcPr>
            <w:tcW w:w="1080" w:type="dxa"/>
          </w:tcPr>
          <w:p w:rsidR="006651E3" w:rsidRDefault="006651E3" w:rsidP="0028536D">
            <w:r>
              <w:t>Before:</w:t>
            </w:r>
          </w:p>
        </w:tc>
        <w:tc>
          <w:tcPr>
            <w:tcW w:w="2610" w:type="dxa"/>
          </w:tcPr>
          <w:p w:rsidR="006651E3" w:rsidRDefault="006651E3" w:rsidP="008B52A4">
            <w:r>
              <w:t xml:space="preserve">Lab: Prep </w:t>
            </w:r>
          </w:p>
          <w:p w:rsidR="008B52A4" w:rsidRDefault="008B52A4" w:rsidP="008B52A4">
            <w:r>
              <w:t>What is a Lipid Bilayer?</w:t>
            </w:r>
          </w:p>
          <w:p w:rsidR="008B52A4" w:rsidRDefault="008B52A4" w:rsidP="008B52A4">
            <w:r>
              <w:t>Get material for Building-A- Phospholipid Bilayer</w:t>
            </w:r>
          </w:p>
        </w:tc>
        <w:tc>
          <w:tcPr>
            <w:tcW w:w="2880" w:type="dxa"/>
          </w:tcPr>
          <w:p w:rsidR="006651E3" w:rsidRDefault="008B52A4" w:rsidP="0028536D">
            <w:r>
              <w:t>Substitute teacher will provide Chapter 5 Tissue Review Questions</w:t>
            </w:r>
          </w:p>
        </w:tc>
        <w:tc>
          <w:tcPr>
            <w:tcW w:w="2880" w:type="dxa"/>
          </w:tcPr>
          <w:p w:rsidR="008B52A4" w:rsidRDefault="008B52A4" w:rsidP="008B52A4">
            <w:r>
              <w:t xml:space="preserve">Lab: Prep </w:t>
            </w:r>
          </w:p>
          <w:p w:rsidR="008B52A4" w:rsidRDefault="008B52A4" w:rsidP="008B52A4">
            <w:r>
              <w:t>What is a Lipid Bilayer?</w:t>
            </w:r>
          </w:p>
          <w:p w:rsidR="006651E3" w:rsidRDefault="008B52A4" w:rsidP="008B52A4">
            <w:r>
              <w:t>Get material for Building-A- Phospholipid Bilayer</w:t>
            </w:r>
          </w:p>
          <w:p w:rsidR="008B52A4" w:rsidRDefault="008B52A4" w:rsidP="008B52A4">
            <w:r>
              <w:t>Prep for Diffusion Demo/Activity</w:t>
            </w:r>
          </w:p>
        </w:tc>
        <w:tc>
          <w:tcPr>
            <w:tcW w:w="3060" w:type="dxa"/>
          </w:tcPr>
          <w:p w:rsidR="006651E3" w:rsidRDefault="008B52A4" w:rsidP="008B52A4">
            <w:r>
              <w:t>Lab Prep: Osmosis Demo/Activity</w:t>
            </w:r>
          </w:p>
          <w:p w:rsidR="008B52A4" w:rsidRPr="00AC58B3" w:rsidRDefault="008B52A4" w:rsidP="008B52A4">
            <w:r>
              <w:t>Prep solutions/materials</w:t>
            </w:r>
          </w:p>
        </w:tc>
        <w:tc>
          <w:tcPr>
            <w:tcW w:w="2700" w:type="dxa"/>
          </w:tcPr>
          <w:p w:rsidR="006651E3" w:rsidRPr="00AC58B3" w:rsidRDefault="00193883" w:rsidP="00193883">
            <w:r>
              <w:t>Test</w:t>
            </w:r>
          </w:p>
        </w:tc>
      </w:tr>
      <w:tr w:rsidR="006651E3" w:rsidTr="0028536D">
        <w:trPr>
          <w:trHeight w:val="1862"/>
        </w:trPr>
        <w:tc>
          <w:tcPr>
            <w:tcW w:w="1080" w:type="dxa"/>
          </w:tcPr>
          <w:p w:rsidR="006651E3" w:rsidRDefault="006651E3" w:rsidP="0028536D">
            <w:r>
              <w:t>During:</w:t>
            </w:r>
          </w:p>
        </w:tc>
        <w:tc>
          <w:tcPr>
            <w:tcW w:w="2610" w:type="dxa"/>
          </w:tcPr>
          <w:p w:rsidR="006651E3" w:rsidRDefault="008B52A4" w:rsidP="0028536D">
            <w:r>
              <w:t>Activity: Follow instructions for building bilayer.</w:t>
            </w:r>
          </w:p>
          <w:p w:rsidR="006651E3" w:rsidRDefault="006651E3" w:rsidP="0028536D"/>
        </w:tc>
        <w:tc>
          <w:tcPr>
            <w:tcW w:w="2880" w:type="dxa"/>
          </w:tcPr>
          <w:p w:rsidR="006651E3" w:rsidRDefault="006651E3" w:rsidP="0028536D"/>
        </w:tc>
        <w:tc>
          <w:tcPr>
            <w:tcW w:w="2880" w:type="dxa"/>
          </w:tcPr>
          <w:p w:rsidR="006651E3" w:rsidRDefault="008B52A4" w:rsidP="0028536D">
            <w:r>
              <w:t>Lab: Diffusion Demo/Activity</w:t>
            </w:r>
          </w:p>
        </w:tc>
        <w:tc>
          <w:tcPr>
            <w:tcW w:w="3060" w:type="dxa"/>
          </w:tcPr>
          <w:p w:rsidR="006651E3" w:rsidRPr="00AC58B3" w:rsidRDefault="008B52A4" w:rsidP="008B52A4">
            <w:r>
              <w:t>Lab: Perform Lab Activity</w:t>
            </w:r>
          </w:p>
        </w:tc>
        <w:tc>
          <w:tcPr>
            <w:tcW w:w="2700" w:type="dxa"/>
          </w:tcPr>
          <w:p w:rsidR="006651E3" w:rsidRPr="00AC58B3" w:rsidRDefault="00193883" w:rsidP="0028536D">
            <w:pPr>
              <w:tabs>
                <w:tab w:val="center" w:pos="1242"/>
              </w:tabs>
            </w:pPr>
            <w:r>
              <w:t>Test</w:t>
            </w:r>
          </w:p>
        </w:tc>
      </w:tr>
      <w:tr w:rsidR="006651E3" w:rsidTr="0028536D">
        <w:trPr>
          <w:trHeight w:val="683"/>
        </w:trPr>
        <w:tc>
          <w:tcPr>
            <w:tcW w:w="1080" w:type="dxa"/>
          </w:tcPr>
          <w:p w:rsidR="006651E3" w:rsidRDefault="006651E3" w:rsidP="0028536D">
            <w:r>
              <w:t>After:</w:t>
            </w:r>
          </w:p>
        </w:tc>
        <w:tc>
          <w:tcPr>
            <w:tcW w:w="2610" w:type="dxa"/>
          </w:tcPr>
          <w:p w:rsidR="006651E3" w:rsidRDefault="008B52A4" w:rsidP="0028536D">
            <w:r>
              <w:t>Groups will connect their completed bilayers</w:t>
            </w:r>
          </w:p>
        </w:tc>
        <w:tc>
          <w:tcPr>
            <w:tcW w:w="2880" w:type="dxa"/>
          </w:tcPr>
          <w:p w:rsidR="006651E3" w:rsidRDefault="008B52A4" w:rsidP="0028536D">
            <w:r>
              <w:t>Provide answers to all questions and submit papers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880" w:type="dxa"/>
          </w:tcPr>
          <w:p w:rsidR="006651E3" w:rsidRDefault="008B52A4" w:rsidP="0028536D">
            <w:r>
              <w:t>Summarize observation of diffusion and answer questions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3060" w:type="dxa"/>
          </w:tcPr>
          <w:p w:rsidR="006651E3" w:rsidRDefault="008B52A4" w:rsidP="0028536D">
            <w:r>
              <w:t>Su</w:t>
            </w:r>
            <w:r>
              <w:t>mmarize observation of osmosis</w:t>
            </w:r>
            <w:r>
              <w:t xml:space="preserve"> and answer questions.</w:t>
            </w:r>
          </w:p>
        </w:tc>
        <w:tc>
          <w:tcPr>
            <w:tcW w:w="2700" w:type="dxa"/>
          </w:tcPr>
          <w:p w:rsidR="006651E3" w:rsidRDefault="00193883" w:rsidP="0028536D">
            <w:r>
              <w:t>Complete test</w:t>
            </w:r>
          </w:p>
        </w:tc>
      </w:tr>
      <w:tr w:rsidR="006651E3" w:rsidTr="0028536D">
        <w:trPr>
          <w:trHeight w:val="873"/>
        </w:trPr>
        <w:tc>
          <w:tcPr>
            <w:tcW w:w="1080" w:type="dxa"/>
          </w:tcPr>
          <w:p w:rsidR="006651E3" w:rsidRDefault="006651E3" w:rsidP="0028536D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6651E3" w:rsidRDefault="006651E3" w:rsidP="008B52A4">
            <w:r>
              <w:t xml:space="preserve">Students distinguishes </w:t>
            </w:r>
            <w:r w:rsidR="008B52A4">
              <w:t xml:space="preserve">the differences between various types of proteins </w:t>
            </w:r>
            <w:r w:rsidR="008B52A4">
              <w:lastRenderedPageBreak/>
              <w:t>based upon their specific functions</w:t>
            </w:r>
          </w:p>
        </w:tc>
        <w:tc>
          <w:tcPr>
            <w:tcW w:w="2880" w:type="dxa"/>
          </w:tcPr>
          <w:p w:rsidR="006651E3" w:rsidRDefault="006651E3" w:rsidP="0028536D"/>
        </w:tc>
        <w:tc>
          <w:tcPr>
            <w:tcW w:w="2880" w:type="dxa"/>
          </w:tcPr>
          <w:p w:rsidR="006651E3" w:rsidRDefault="008B52A4" w:rsidP="0028536D">
            <w:r>
              <w:t xml:space="preserve">After observing diffusion at various temperatures, students will accurately </w:t>
            </w:r>
            <w:r>
              <w:lastRenderedPageBreak/>
              <w:t>describe diffusions as it relates to particle movement.</w:t>
            </w:r>
          </w:p>
        </w:tc>
        <w:tc>
          <w:tcPr>
            <w:tcW w:w="3060" w:type="dxa"/>
          </w:tcPr>
          <w:p w:rsidR="006651E3" w:rsidRPr="00724092" w:rsidRDefault="008B52A4" w:rsidP="0028536D">
            <w:r>
              <w:lastRenderedPageBreak/>
              <w:t xml:space="preserve">After observing Osmosis involving various substance, </w:t>
            </w:r>
            <w:r>
              <w:t>students wil</w:t>
            </w:r>
            <w:r w:rsidR="00193883">
              <w:t xml:space="preserve">l accurately </w:t>
            </w:r>
            <w:r w:rsidR="00193883">
              <w:lastRenderedPageBreak/>
              <w:t>describe Osmosis</w:t>
            </w:r>
            <w:r>
              <w:t xml:space="preserve"> as it relates to particle movement</w:t>
            </w:r>
            <w:proofErr w:type="gramStart"/>
            <w:r>
              <w:t>.</w:t>
            </w:r>
            <w:r w:rsidR="006651E3">
              <w:t>.</w:t>
            </w:r>
            <w:proofErr w:type="gramEnd"/>
          </w:p>
        </w:tc>
        <w:tc>
          <w:tcPr>
            <w:tcW w:w="2700" w:type="dxa"/>
          </w:tcPr>
          <w:p w:rsidR="006651E3" w:rsidRPr="00724092" w:rsidRDefault="006651E3" w:rsidP="0028536D"/>
        </w:tc>
      </w:tr>
      <w:tr w:rsidR="006651E3" w:rsidTr="0028536D">
        <w:trPr>
          <w:trHeight w:val="1070"/>
        </w:trPr>
        <w:tc>
          <w:tcPr>
            <w:tcW w:w="1080" w:type="dxa"/>
          </w:tcPr>
          <w:p w:rsidR="006651E3" w:rsidRDefault="006651E3" w:rsidP="0028536D">
            <w:r>
              <w:t xml:space="preserve">Formative/Summative </w:t>
            </w:r>
          </w:p>
          <w:p w:rsidR="006651E3" w:rsidRDefault="006651E3" w:rsidP="0028536D">
            <w:r>
              <w:t>Assessment</w:t>
            </w:r>
          </w:p>
        </w:tc>
        <w:tc>
          <w:tcPr>
            <w:tcW w:w="2610" w:type="dxa"/>
          </w:tcPr>
          <w:p w:rsidR="006651E3" w:rsidRDefault="008B52A4" w:rsidP="0028536D">
            <w:r>
              <w:t>Accuracy in construction and labeling of cell organelles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880" w:type="dxa"/>
          </w:tcPr>
          <w:p w:rsidR="006651E3" w:rsidRPr="007736BF" w:rsidRDefault="006651E3" w:rsidP="0028536D"/>
        </w:tc>
        <w:tc>
          <w:tcPr>
            <w:tcW w:w="2880" w:type="dxa"/>
          </w:tcPr>
          <w:p w:rsidR="006651E3" w:rsidRDefault="008B52A4" w:rsidP="0028536D">
            <w:r>
              <w:t>Evaluate accuracy of activity summaries.</w:t>
            </w:r>
          </w:p>
        </w:tc>
        <w:tc>
          <w:tcPr>
            <w:tcW w:w="3060" w:type="dxa"/>
          </w:tcPr>
          <w:p w:rsidR="006651E3" w:rsidRDefault="00193883" w:rsidP="0028536D">
            <w:r>
              <w:t>Evaluate accuracy of activity summaries.</w:t>
            </w:r>
          </w:p>
        </w:tc>
        <w:tc>
          <w:tcPr>
            <w:tcW w:w="2700" w:type="dxa"/>
          </w:tcPr>
          <w:p w:rsidR="006651E3" w:rsidRPr="00EE5899" w:rsidRDefault="006651E3" w:rsidP="0028536D"/>
        </w:tc>
      </w:tr>
      <w:tr w:rsidR="006651E3" w:rsidTr="0028536D">
        <w:trPr>
          <w:trHeight w:val="1070"/>
        </w:trPr>
        <w:tc>
          <w:tcPr>
            <w:tcW w:w="1080" w:type="dxa"/>
          </w:tcPr>
          <w:p w:rsidR="006651E3" w:rsidRPr="00F35F83" w:rsidRDefault="006651E3" w:rsidP="0028536D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6651E3" w:rsidRDefault="008B52A4" w:rsidP="0028536D">
            <w:r>
              <w:t>Review lecture notes/review questions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880" w:type="dxa"/>
          </w:tcPr>
          <w:p w:rsidR="006651E3" w:rsidRDefault="006651E3" w:rsidP="0028536D">
            <w:r>
              <w:t>Review all review questions</w:t>
            </w:r>
          </w:p>
        </w:tc>
        <w:tc>
          <w:tcPr>
            <w:tcW w:w="2880" w:type="dxa"/>
          </w:tcPr>
          <w:p w:rsidR="006651E3" w:rsidRDefault="008B52A4" w:rsidP="0028536D">
            <w:r>
              <w:t>Review all study questions</w:t>
            </w:r>
          </w:p>
        </w:tc>
        <w:tc>
          <w:tcPr>
            <w:tcW w:w="3060" w:type="dxa"/>
          </w:tcPr>
          <w:p w:rsidR="006651E3" w:rsidRDefault="006651E3" w:rsidP="0028536D">
            <w:r>
              <w:t>Review lecture notes and observations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2700" w:type="dxa"/>
          </w:tcPr>
          <w:p w:rsidR="006651E3" w:rsidRDefault="006651E3" w:rsidP="0028536D">
            <w:bookmarkStart w:id="0" w:name="_GoBack"/>
            <w:bookmarkEnd w:id="0"/>
          </w:p>
        </w:tc>
      </w:tr>
    </w:tbl>
    <w:p w:rsidR="006651E3" w:rsidRDefault="006651E3" w:rsidP="006651E3"/>
    <w:p w:rsidR="006651E3" w:rsidRDefault="006651E3" w:rsidP="006651E3">
      <w:pPr>
        <w:tabs>
          <w:tab w:val="left" w:pos="10125"/>
        </w:tabs>
      </w:pPr>
      <w:r>
        <w:tab/>
      </w:r>
    </w:p>
    <w:p w:rsidR="00B34A6E" w:rsidRDefault="00B34A6E"/>
    <w:sectPr w:rsidR="00B34A6E" w:rsidSect="00A43D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E3"/>
    <w:rsid w:val="00193883"/>
    <w:rsid w:val="006651E3"/>
    <w:rsid w:val="008B52A4"/>
    <w:rsid w:val="00B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BA4DD-1CBC-464B-83A9-7116339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2017-10-23T02:25:00Z</dcterms:created>
  <dcterms:modified xsi:type="dcterms:W3CDTF">2017-10-23T02:47:00Z</dcterms:modified>
</cp:coreProperties>
</file>