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C9" w:rsidRPr="005540C9" w:rsidRDefault="0055512B" w:rsidP="00554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Sports Medicine</w:t>
      </w:r>
      <w:bookmarkStart w:id="0" w:name="_GoBack"/>
      <w:bookmarkEnd w:id="0"/>
      <w:r w:rsidR="005540C9" w:rsidRPr="00554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Pacing Guide</w:t>
      </w:r>
    </w:p>
    <w:p w:rsidR="005540C9" w:rsidRPr="005540C9" w:rsidRDefault="005540C9" w:rsidP="005540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1 – </w:t>
      </w:r>
      <w:r>
        <w:rPr>
          <w:rFonts w:ascii="Times New Roman" w:hAnsi="Times New Roman" w:cs="Times New Roman"/>
          <w:sz w:val="20"/>
          <w:szCs w:val="20"/>
        </w:rPr>
        <w:t>Safety TEST</w:t>
      </w: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512B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2-3</w:t>
      </w:r>
      <w:r w:rsidR="005540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="005540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Careers in Sports Medicine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512B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4-5</w:t>
      </w:r>
      <w:r w:rsidR="005540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="005540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Legal and Ethical Implications in Sports Medicine</w:t>
      </w:r>
      <w:r w:rsidR="005540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2B81">
        <w:rPr>
          <w:rFonts w:ascii="Times New Roman" w:hAnsi="Times New Roman" w:cs="Times New Roman"/>
          <w:sz w:val="20"/>
          <w:szCs w:val="20"/>
        </w:rPr>
        <w:t>Study Chapter 2 and complete the Learning Exercises</w:t>
      </w:r>
    </w:p>
    <w:p w:rsidR="005540C9" w:rsidRPr="00682B81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 xml:space="preserve">6-7 – Nutrition and Weight Management 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>8-9 – Infection Control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1</w:t>
      </w:r>
      <w:r w:rsidR="0055512B">
        <w:rPr>
          <w:rFonts w:ascii="Times New Roman" w:hAnsi="Times New Roman" w:cs="Times New Roman"/>
          <w:b/>
          <w:sz w:val="20"/>
          <w:szCs w:val="20"/>
        </w:rPr>
        <w:t>0-11 – Vital Sign Assessment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1</w:t>
      </w:r>
      <w:r w:rsidR="0055512B">
        <w:rPr>
          <w:rFonts w:ascii="Times New Roman" w:hAnsi="Times New Roman" w:cs="Times New Roman"/>
          <w:b/>
          <w:sz w:val="20"/>
          <w:szCs w:val="20"/>
        </w:rPr>
        <w:t>2-13 – Injury to the Tissue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1</w:t>
      </w:r>
      <w:r w:rsidR="0055512B">
        <w:rPr>
          <w:rFonts w:ascii="Times New Roman" w:hAnsi="Times New Roman" w:cs="Times New Roman"/>
          <w:b/>
          <w:sz w:val="20"/>
          <w:szCs w:val="20"/>
        </w:rPr>
        <w:t>4-15 – Injuries to the Head and Spine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 xml:space="preserve">16-17 – Injuries to the Upper Extremities 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1</w:t>
      </w:r>
      <w:r w:rsidR="0055512B">
        <w:rPr>
          <w:rFonts w:ascii="Times New Roman" w:hAnsi="Times New Roman" w:cs="Times New Roman"/>
          <w:b/>
          <w:sz w:val="20"/>
          <w:szCs w:val="20"/>
        </w:rPr>
        <w:t>8-19 – Injuries to the Chest and Abdomen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>20-21 – Injuries to the Pelvis and Lower Extremities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2</w:t>
      </w:r>
      <w:r w:rsidR="0055512B">
        <w:rPr>
          <w:rFonts w:ascii="Times New Roman" w:hAnsi="Times New Roman" w:cs="Times New Roman"/>
          <w:b/>
          <w:sz w:val="20"/>
          <w:szCs w:val="20"/>
        </w:rPr>
        <w:t>2-23 – Basic Life Support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>24-25 – First Aid and Equipment Bag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Pr="007651E7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>26-27 – Emergency Preparedness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</w:t>
      </w:r>
      <w:r w:rsidR="0055512B">
        <w:rPr>
          <w:rFonts w:ascii="Times New Roman" w:hAnsi="Times New Roman" w:cs="Times New Roman"/>
          <w:b/>
          <w:sz w:val="20"/>
          <w:szCs w:val="20"/>
        </w:rPr>
        <w:t>28-29 – Therapeutic Modalities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40C9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3</w:t>
      </w:r>
      <w:r w:rsidR="0055512B">
        <w:rPr>
          <w:rFonts w:ascii="Times New Roman" w:hAnsi="Times New Roman" w:cs="Times New Roman"/>
          <w:b/>
          <w:sz w:val="20"/>
          <w:szCs w:val="20"/>
        </w:rPr>
        <w:t>0-31 – Return to Play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Chapter 1 and complete the Learning Exercises</w:t>
      </w:r>
    </w:p>
    <w:p w:rsidR="005540C9" w:rsidRPr="00AE123F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5540C9" w:rsidRDefault="0055512B" w:rsidP="005540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32-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35 </w:t>
      </w:r>
      <w:r w:rsidR="005540C9">
        <w:rPr>
          <w:rFonts w:ascii="Times New Roman" w:hAnsi="Times New Roman" w:cs="Times New Roman"/>
          <w:b/>
          <w:sz w:val="20"/>
          <w:szCs w:val="20"/>
        </w:rPr>
        <w:t xml:space="preserve"> -</w:t>
      </w:r>
      <w:proofErr w:type="gramEnd"/>
      <w:r w:rsidR="005540C9">
        <w:rPr>
          <w:rFonts w:ascii="Times New Roman" w:hAnsi="Times New Roman" w:cs="Times New Roman"/>
          <w:b/>
          <w:sz w:val="20"/>
          <w:szCs w:val="20"/>
        </w:rPr>
        <w:t xml:space="preserve"> Comprehensive </w:t>
      </w:r>
      <w:r>
        <w:rPr>
          <w:rFonts w:ascii="Times New Roman" w:hAnsi="Times New Roman" w:cs="Times New Roman"/>
          <w:b/>
          <w:sz w:val="20"/>
          <w:szCs w:val="20"/>
        </w:rPr>
        <w:t xml:space="preserve">Sports Medicine </w:t>
      </w:r>
      <w:r w:rsidR="005540C9">
        <w:rPr>
          <w:rFonts w:ascii="Times New Roman" w:hAnsi="Times New Roman" w:cs="Times New Roman"/>
          <w:b/>
          <w:sz w:val="20"/>
          <w:szCs w:val="20"/>
        </w:rPr>
        <w:t>Review Section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Assignment: Complete the Comprehensive </w:t>
      </w:r>
      <w:r w:rsidR="0055512B">
        <w:rPr>
          <w:rFonts w:ascii="Times New Roman" w:hAnsi="Times New Roman" w:cs="Times New Roman"/>
          <w:sz w:val="20"/>
          <w:szCs w:val="20"/>
        </w:rPr>
        <w:t>Sports Medicine</w:t>
      </w:r>
      <w:r>
        <w:rPr>
          <w:rFonts w:ascii="Times New Roman" w:hAnsi="Times New Roman" w:cs="Times New Roman"/>
          <w:sz w:val="20"/>
          <w:szCs w:val="20"/>
        </w:rPr>
        <w:t xml:space="preserve"> Review exercises and practice test, and be prepared to take part in class review activities.</w:t>
      </w:r>
    </w:p>
    <w:p w:rsidR="005540C9" w:rsidRPr="00AE5C06" w:rsidRDefault="005540C9" w:rsidP="005540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Assignment: Complete the Comprehensive </w:t>
      </w:r>
      <w:r w:rsidR="0055512B">
        <w:rPr>
          <w:rFonts w:ascii="Times New Roman" w:hAnsi="Times New Roman" w:cs="Times New Roman"/>
          <w:sz w:val="20"/>
          <w:szCs w:val="20"/>
        </w:rPr>
        <w:t xml:space="preserve">Sports Medicine </w:t>
      </w:r>
      <w:proofErr w:type="gramStart"/>
      <w:r w:rsidR="0055512B">
        <w:rPr>
          <w:rFonts w:ascii="Times New Roman" w:hAnsi="Times New Roman" w:cs="Times New Roman"/>
          <w:sz w:val="20"/>
          <w:szCs w:val="20"/>
        </w:rPr>
        <w:t xml:space="preserve">Review </w:t>
      </w:r>
      <w:r>
        <w:rPr>
          <w:rFonts w:ascii="Times New Roman" w:hAnsi="Times New Roman" w:cs="Times New Roman"/>
          <w:sz w:val="20"/>
          <w:szCs w:val="20"/>
        </w:rPr>
        <w:t xml:space="preserve"> 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540C9" w:rsidRPr="00AE5C06" w:rsidRDefault="005540C9" w:rsidP="005540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36494C" w:rsidRPr="005540C9" w:rsidRDefault="005540C9" w:rsidP="005540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Week 36 - </w:t>
      </w:r>
      <w:r w:rsidRPr="00AE5C06">
        <w:rPr>
          <w:rFonts w:ascii="Times New Roman" w:hAnsi="Times New Roman" w:cs="Times New Roman"/>
          <w:b/>
          <w:sz w:val="20"/>
          <w:szCs w:val="20"/>
        </w:rPr>
        <w:t xml:space="preserve">Final Exam </w:t>
      </w:r>
    </w:p>
    <w:sectPr w:rsidR="0036494C" w:rsidRPr="005540C9" w:rsidSect="00B66A28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D6" w:rsidRDefault="00E218D6">
      <w:pPr>
        <w:spacing w:after="0" w:line="240" w:lineRule="auto"/>
      </w:pPr>
      <w:r>
        <w:separator/>
      </w:r>
    </w:p>
  </w:endnote>
  <w:endnote w:type="continuationSeparator" w:id="0">
    <w:p w:rsidR="00E218D6" w:rsidRDefault="00E2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84669"/>
      <w:docPartObj>
        <w:docPartGallery w:val="Page Numbers (Bottom of Page)"/>
        <w:docPartUnique/>
      </w:docPartObj>
    </w:sdtPr>
    <w:sdtEndPr/>
    <w:sdtContent>
      <w:p w:rsidR="00FC47B2" w:rsidRDefault="005540C9">
        <w:pPr>
          <w:pStyle w:val="Footer"/>
          <w:jc w:val="right"/>
        </w:pPr>
        <w:r>
          <w:rPr>
            <w:rFonts w:ascii="Times New Roman" w:hAnsi="Times New Roman" w:cs="Times New Roman"/>
            <w:sz w:val="16"/>
            <w:szCs w:val="16"/>
          </w:rPr>
          <w:t>Medical Terminology</w:t>
        </w:r>
      </w:p>
    </w:sdtContent>
  </w:sdt>
  <w:p w:rsidR="00FC47B2" w:rsidRDefault="00E21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D6" w:rsidRDefault="00E218D6">
      <w:pPr>
        <w:spacing w:after="0" w:line="240" w:lineRule="auto"/>
      </w:pPr>
      <w:r>
        <w:separator/>
      </w:r>
    </w:p>
  </w:footnote>
  <w:footnote w:type="continuationSeparator" w:id="0">
    <w:p w:rsidR="00E218D6" w:rsidRDefault="00E2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2656"/>
    <w:multiLevelType w:val="hybridMultilevel"/>
    <w:tmpl w:val="E67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C9"/>
    <w:rsid w:val="0036494C"/>
    <w:rsid w:val="005540C9"/>
    <w:rsid w:val="0055512B"/>
    <w:rsid w:val="00E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2017-08-28T19:16:00Z</dcterms:created>
  <dcterms:modified xsi:type="dcterms:W3CDTF">2017-08-28T19:16:00Z</dcterms:modified>
</cp:coreProperties>
</file>