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927856">
        <w:t>urse entitled:   NCCER MASONRY 2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3740B8">
            <w:r>
              <w:t>Week:  Week 8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06"/>
              <w:gridCol w:w="2250"/>
              <w:gridCol w:w="1719"/>
              <w:gridCol w:w="1965"/>
              <w:gridCol w:w="1944"/>
            </w:tblGrid>
            <w:tr w:rsidR="00DB7010" w:rsidTr="00841C3F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0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25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3740B8" w:rsidTr="00841C3F">
              <w:trPr>
                <w:trHeight w:val="1280"/>
              </w:trPr>
              <w:tc>
                <w:tcPr>
                  <w:tcW w:w="236" w:type="dxa"/>
                </w:tcPr>
                <w:p w:rsidR="003740B8" w:rsidRDefault="003740B8" w:rsidP="003740B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06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2250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</w:tr>
            <w:tr w:rsidR="003740B8" w:rsidTr="00841C3F">
              <w:trPr>
                <w:trHeight w:val="1280"/>
              </w:trPr>
              <w:tc>
                <w:tcPr>
                  <w:tcW w:w="236" w:type="dxa"/>
                </w:tcPr>
                <w:p w:rsidR="003740B8" w:rsidRDefault="003740B8" w:rsidP="003740B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06" w:type="dxa"/>
                </w:tcPr>
                <w:p w:rsidR="003740B8" w:rsidRDefault="00927856" w:rsidP="003740B8">
                  <w:r>
                    <w:t>Study guide module 282</w:t>
                  </w:r>
                  <w:r w:rsidR="003740B8">
                    <w:t>02</w:t>
                  </w:r>
                  <w:bookmarkStart w:id="0" w:name="_GoBack"/>
                  <w:bookmarkEnd w:id="0"/>
                </w:p>
              </w:tc>
              <w:tc>
                <w:tcPr>
                  <w:tcW w:w="2250" w:type="dxa"/>
                </w:tcPr>
                <w:p w:rsidR="003740B8" w:rsidRDefault="003740B8" w:rsidP="003740B8">
                  <w:r>
                    <w:t>Put in control joints and make sure dirt level is ok.</w:t>
                  </w:r>
                </w:p>
              </w:tc>
              <w:tc>
                <w:tcPr>
                  <w:tcW w:w="1719" w:type="dxa"/>
                </w:tcPr>
                <w:p w:rsidR="003740B8" w:rsidRDefault="003740B8" w:rsidP="003740B8">
                  <w:r>
                    <w:t>Pull strings and make sure enough dirt has been removed.</w:t>
                  </w:r>
                </w:p>
              </w:tc>
              <w:tc>
                <w:tcPr>
                  <w:tcW w:w="1965" w:type="dxa"/>
                </w:tcPr>
                <w:p w:rsidR="003740B8" w:rsidRDefault="003740B8" w:rsidP="003740B8">
                  <w:r>
                    <w:t>Pour first section of cement.</w:t>
                  </w:r>
                </w:p>
              </w:tc>
              <w:tc>
                <w:tcPr>
                  <w:tcW w:w="1944" w:type="dxa"/>
                </w:tcPr>
                <w:p w:rsidR="003740B8" w:rsidRDefault="003740B8" w:rsidP="003740B8">
                  <w:r>
                    <w:t>Pour second section of cement.</w:t>
                  </w:r>
                </w:p>
              </w:tc>
            </w:tr>
            <w:tr w:rsidR="003740B8" w:rsidTr="00841C3F">
              <w:trPr>
                <w:trHeight w:val="1280"/>
              </w:trPr>
              <w:tc>
                <w:tcPr>
                  <w:tcW w:w="236" w:type="dxa"/>
                </w:tcPr>
                <w:p w:rsidR="003740B8" w:rsidRDefault="003740B8" w:rsidP="003740B8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2250" w:type="dxa"/>
                </w:tcPr>
                <w:p w:rsidR="003740B8" w:rsidRDefault="003740B8" w:rsidP="003740B8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3740B8" w:rsidRDefault="003740B8" w:rsidP="003740B8">
                  <w:r>
                    <w:t>Take off uniform and clock out</w:t>
                  </w:r>
                </w:p>
              </w:tc>
              <w:tc>
                <w:tcPr>
                  <w:tcW w:w="1965" w:type="dxa"/>
                </w:tcPr>
                <w:p w:rsidR="003740B8" w:rsidRDefault="003740B8" w:rsidP="003740B8">
                  <w:r>
                    <w:t>Take off uniform and clock out</w:t>
                  </w:r>
                </w:p>
              </w:tc>
              <w:tc>
                <w:tcPr>
                  <w:tcW w:w="1944" w:type="dxa"/>
                </w:tcPr>
                <w:p w:rsidR="003740B8" w:rsidRDefault="003740B8" w:rsidP="003740B8">
                  <w:r>
                    <w:t>Take off uniform and clock out</w:t>
                  </w:r>
                </w:p>
                <w:p w:rsidR="003740B8" w:rsidRDefault="003740B8" w:rsidP="003740B8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C046F"/>
    <w:rsid w:val="003740B8"/>
    <w:rsid w:val="004C7428"/>
    <w:rsid w:val="005F4F70"/>
    <w:rsid w:val="007767E0"/>
    <w:rsid w:val="00841C3F"/>
    <w:rsid w:val="00860A50"/>
    <w:rsid w:val="00927856"/>
    <w:rsid w:val="00BA5A9C"/>
    <w:rsid w:val="00C933BB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2018-02-26T13:06:00Z</dcterms:created>
  <dcterms:modified xsi:type="dcterms:W3CDTF">2018-02-26T13:06:00Z</dcterms:modified>
</cp:coreProperties>
</file>