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464ED8">
            <w:r>
              <w:t>Week: week 19</w:t>
            </w:r>
            <w:bookmarkStart w:id="0" w:name="_GoBack"/>
            <w:bookmarkEnd w:id="0"/>
          </w:p>
          <w:p w:rsidR="00151A16" w:rsidRDefault="00794B6E">
            <w:r>
              <w:t xml:space="preserve">Estimated Duration: 5 class period…400 min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Inspect and properly use power </w:t>
            </w:r>
            <w:r w:rsidR="00794B6E">
              <w:t>tools.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power</w:t>
            </w:r>
            <w:r w:rsidR="00794B6E">
              <w:t xml:space="preserve">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chapter on power tools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Students will gather info on their particular tool and prepare a presentation on use safety and maintenance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Break students into groups of two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Do demonstrations on power tools learned this week 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Give each group a power tool to research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0E5DBD"/>
    <w:rsid w:val="00151A16"/>
    <w:rsid w:val="00464ED8"/>
    <w:rsid w:val="00794B6E"/>
    <w:rsid w:val="0080194D"/>
    <w:rsid w:val="008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2019-01-07T12:59:00Z</dcterms:created>
  <dcterms:modified xsi:type="dcterms:W3CDTF">2019-01-07T12:59:00Z</dcterms:modified>
</cp:coreProperties>
</file>