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F16D9D">
            <w:r>
              <w:t>Week:  Week 12</w:t>
            </w:r>
            <w:bookmarkStart w:id="0" w:name="_GoBack"/>
            <w:bookmarkEnd w:id="0"/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135574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>Review lesson from previous day.  Answer any questions</w:t>
                  </w:r>
                </w:p>
                <w:p w:rsidR="00135574" w:rsidRDefault="00AA44FD">
                  <w:r>
                    <w:t xml:space="preserve"> </w:t>
                  </w:r>
                </w:p>
                <w:p w:rsidR="00135574" w:rsidRDefault="00AA44FD">
                  <w:r>
                    <w:t xml:space="preserve">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Review lesson from previous day.  Answer any questions.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Return study guide and go over correct answers.  Answer any questions</w:t>
                  </w:r>
                </w:p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Review for test on module 107 Basic Communication</w:t>
                  </w:r>
                </w:p>
                <w:p w:rsidR="00135574" w:rsidRDefault="00135574"/>
                <w:p w:rsidR="00135574" w:rsidRDefault="00135574"/>
                <w:p w:rsidR="00135574" w:rsidRDefault="00135574"/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introduce class activity on listening skills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Give study guide for Module 107 Basic Communication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Show power point on being an effective listener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Administer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  <w:tr w:rsidR="00135574">
              <w:trPr>
                <w:trHeight w:val="1280"/>
              </w:trPr>
              <w:tc>
                <w:tcPr>
                  <w:tcW w:w="576" w:type="dxa"/>
                </w:tcPr>
                <w:p w:rsidR="00135574" w:rsidRDefault="00AA44FD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35574" w:rsidRDefault="00AA44FD">
                  <w:r>
                    <w:t xml:space="preserve">Discuss what was learned </w:t>
                  </w:r>
                </w:p>
              </w:tc>
              <w:tc>
                <w:tcPr>
                  <w:tcW w:w="1935" w:type="dxa"/>
                </w:tcPr>
                <w:p w:rsidR="00135574" w:rsidRDefault="00AA44FD">
                  <w:r>
                    <w:t>Turn in study guide for a grade</w:t>
                  </w:r>
                </w:p>
              </w:tc>
              <w:tc>
                <w:tcPr>
                  <w:tcW w:w="1965" w:type="dxa"/>
                </w:tcPr>
                <w:p w:rsidR="00135574" w:rsidRDefault="00AA44FD">
                  <w:r>
                    <w:t>Discuss what was learn from power point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Complete test</w:t>
                  </w:r>
                </w:p>
              </w:tc>
              <w:tc>
                <w:tcPr>
                  <w:tcW w:w="1944" w:type="dxa"/>
                </w:tcPr>
                <w:p w:rsidR="00135574" w:rsidRDefault="00AA44FD">
                  <w:r>
                    <w:t>Students will go in the shop and work on laying a block pyramid</w:t>
                  </w:r>
                </w:p>
                <w:p w:rsidR="00135574" w:rsidRDefault="00135574"/>
                <w:p w:rsidR="00135574" w:rsidRDefault="00135574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135574"/>
    <w:rsid w:val="00AA44FD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2017-04-04T11:54:00Z</dcterms:created>
  <dcterms:modified xsi:type="dcterms:W3CDTF">2017-04-04T11:54:00Z</dcterms:modified>
</cp:coreProperties>
</file>