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CARROLL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Lesson Plan for Course entitled: </w:t>
      </w:r>
      <w:r w:rsidDel="00000000" w:rsidR="00000000" w:rsidRPr="00000000">
        <w:rPr>
          <w:rtl w:val="0"/>
        </w:rPr>
        <w:t xml:space="preserve">Core </w:t>
      </w:r>
      <w:r w:rsidDel="00000000" w:rsidR="00000000" w:rsidRPr="00000000">
        <w:rPr>
          <w:vertAlign w:val="baseline"/>
          <w:rtl w:val="0"/>
        </w:rPr>
        <w:t xml:space="preserve">        </w:t>
        <w:tab/>
        <w:t xml:space="preserve"> </w:t>
        <w:tab/>
        <w:t xml:space="preserve"> Program:MASONRY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Teacher:COBB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5030.0" w:type="dxa"/>
        <w:jc w:val="left"/>
        <w:tblInd w:w="-6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57"/>
        <w:gridCol w:w="4876"/>
        <w:gridCol w:w="5697"/>
        <w:tblGridChange w:id="0">
          <w:tblGrid>
            <w:gridCol w:w="4457"/>
            <w:gridCol w:w="4876"/>
            <w:gridCol w:w="5697"/>
          </w:tblGrid>
        </w:tblGridChange>
      </w:tblGrid>
      <w:tr>
        <w:trPr>
          <w:trHeight w:val="30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Week:  </w:t>
            </w:r>
            <w:r w:rsidDel="00000000" w:rsidR="00000000" w:rsidRPr="00000000">
              <w:rPr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Estimated Duration: 5 class period…</w:t>
            </w:r>
            <w:r w:rsidDel="00000000" w:rsidR="00000000" w:rsidRPr="00000000">
              <w:rPr>
                <w:rtl w:val="0"/>
              </w:rPr>
              <w:t xml:space="preserve">300</w:t>
            </w:r>
            <w:r w:rsidDel="00000000" w:rsidR="00000000" w:rsidRPr="00000000">
              <w:rPr>
                <w:vertAlign w:val="baseline"/>
                <w:rtl w:val="0"/>
              </w:rPr>
              <w:t xml:space="preserve"> min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Overview: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This module introduces the trainee to the historic and current methods and procedures used in the masonry trade.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Alabama Course of Study: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CONTENT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 about the origin and history of masonry, how brick and block are made as well as safety practices and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CCRS: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ANCHOR STANDARD #1: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should be able to summarize text &amp; back up what they say with specific details from the text.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ANCHOR STANDARD #2: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main ideas and paraphrase/summarize into language that students understand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ANCHOR STANDARD #3: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 text and discuss ideas about the content of the text and why the events unfolded or why the individuals interacted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ANCHOR STANDARD # 7: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Use information shown in videos, articles, charts, graphs, words and power points to evaluate information and relate it to current lesson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ANCHOR STANDARD # 10: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and paraphrase complex texts with minimal assistance from the teacher.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OBJECTIVE(S):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440" w:hanging="360"/>
              <w:contextualSpacing w:val="1"/>
              <w:rPr>
                <w:i w:val="1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Demonstrate how to properly hold a trowel.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440" w:hanging="360"/>
              <w:contextualSpacing w:val="1"/>
              <w:rPr>
                <w:i w:val="1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Demonatrate how to properly spread mortar.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440" w:hanging="360"/>
              <w:contextualSpacing w:val="1"/>
              <w:rPr>
                <w:i w:val="1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Demonstrate how to properly butter brick.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Background Preparation: 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MATERIALS/TECHNOLOGY/RESOURCES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4241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51"/>
              <w:gridCol w:w="1181"/>
              <w:gridCol w:w="1709"/>
              <w:tblGridChange w:id="0">
                <w:tblGrid>
                  <w:gridCol w:w="1351"/>
                  <w:gridCol w:w="1181"/>
                  <w:gridCol w:w="1709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Textbook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Lab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Video/TV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Workbook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Posters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Multi-Media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Speaker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 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Material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Internet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 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Computer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Activities and Learning Experiences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0320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  <w:tblGridChange w:id="0">
                <w:tblGrid>
                  <w:gridCol w:w="576"/>
                  <w:gridCol w:w="1920"/>
                  <w:gridCol w:w="1980"/>
                  <w:gridCol w:w="1935"/>
                  <w:gridCol w:w="1965"/>
                  <w:gridCol w:w="1944"/>
                </w:tblGrid>
              </w:tblGridChange>
            </w:tblGrid>
            <w:tr>
              <w:trPr>
                <w:trHeight w:val="56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i w:val="1"/>
                      <w:vertAlign w:val="baseline"/>
                      <w:rtl w:val="0"/>
                    </w:rPr>
                    <w:t xml:space="preserve">Monday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i w:val="1"/>
                      <w:vertAlign w:val="baseline"/>
                      <w:rtl w:val="0"/>
                    </w:rPr>
                    <w:t xml:space="preserve">Tuesday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i w:val="1"/>
                      <w:vertAlign w:val="baseline"/>
                      <w:rtl w:val="0"/>
                    </w:rPr>
                    <w:t xml:space="preserve">Wednesday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i w:val="1"/>
                      <w:vertAlign w:val="baseline"/>
                      <w:rtl w:val="0"/>
                    </w:rPr>
                    <w:t xml:space="preserve">Thursday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i w:val="1"/>
                      <w:vertAlign w:val="baseline"/>
                      <w:rtl w:val="0"/>
                    </w:rPr>
                    <w:t xml:space="preserve">Friday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80" w:hRule="atLeast"/>
              </w:trPr>
              <w:tc>
                <w:tcPr/>
                <w:p w:rsidR="00000000" w:rsidDel="00000000" w:rsidP="00000000" w:rsidRDefault="00000000" w:rsidRPr="00000000">
                  <w:pPr>
                    <w:ind w:left="113" w:right="113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Beginning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Show students how to properly hold a trowel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Review holding a trowel. Show students how to spread mortar.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</w:tr>
            <w:tr>
              <w:trPr>
                <w:trHeight w:val="1280" w:hRule="atLeast"/>
              </w:trPr>
              <w:tc>
                <w:tcPr/>
                <w:p w:rsidR="00000000" w:rsidDel="00000000" w:rsidP="00000000" w:rsidRDefault="00000000" w:rsidRPr="00000000">
                  <w:pPr>
                    <w:ind w:left="113" w:right="113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Middle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Let students get the feel for a trowel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Let students practice spreading mortar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demonstrate their spreading ability</w:t>
                  </w:r>
                </w:p>
              </w:tc>
            </w:tr>
            <w:tr>
              <w:trPr>
                <w:trHeight w:val="1280" w:hRule="atLeast"/>
              </w:trPr>
              <w:tc>
                <w:tcPr/>
                <w:p w:rsidR="00000000" w:rsidDel="00000000" w:rsidP="00000000" w:rsidRDefault="00000000" w:rsidRPr="00000000">
                  <w:pPr>
                    <w:ind w:left="113" w:right="113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End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Check each student and make sure the trowel is held properly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work in shop on spreading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Students will demonstrate their spreading ability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ESSENTIAL QUESTION(S):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masonry changed over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VARIED ASSESSMENT(S)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3985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69"/>
              <w:gridCol w:w="1204"/>
              <w:gridCol w:w="1412"/>
              <w:tblGridChange w:id="0">
                <w:tblGrid>
                  <w:gridCol w:w="1369"/>
                  <w:gridCol w:w="1204"/>
                  <w:gridCol w:w="1412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Homework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Feedback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discussion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 Class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Work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_x__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Teacher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Observation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____ 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16"/>
                      <w:szCs w:val="16"/>
                      <w:vertAlign w:val="baseline"/>
                      <w:rtl w:val="0"/>
                    </w:rPr>
                    <w:t xml:space="preserve">Performance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u w:val="single"/>
          <w:vertAlign w:val="baseline"/>
          <w:rtl w:val="0"/>
        </w:rPr>
        <w:t xml:space="preserve">Provisions for Individual Differences (Remediation/Accommodation)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: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The teacher will assist each student individually according to the student’s IEP. A complete CTIP is on file for each student with special needs.  One-on-One Instruction is provided as needed for clarification and/or remediation.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Codes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=Reading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W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=Writing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=Communication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=Social Studies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=Math Skills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=Science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IR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=Interpersonal Relations Skills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=Computer Literacy Skills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DM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=Decision Making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=Problem Solving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CT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=Critical Thinking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=Integration of Leadership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LD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=Learning Disorder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ES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=Employability Skills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=Management Skills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WA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=Work Attitudes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TW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=Teamwork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L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=Listening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008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