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D.POWELL</w:t>
      </w:r>
      <w:r w:rsidDel="00000000" w:rsidR="00000000" w:rsidRPr="00000000">
        <w:rPr>
          <w:rtl w:val="0"/>
        </w:rPr>
        <w:t xml:space="preserve"> REDESIGN AP U.S. GOPO PACING GUIDE:</w:t>
      </w: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1830"/>
        <w:gridCol w:w="2205"/>
        <w:gridCol w:w="1845"/>
        <w:gridCol w:w="2490"/>
        <w:tblGridChange w:id="0">
          <w:tblGrid>
            <w:gridCol w:w="2415"/>
            <w:gridCol w:w="1830"/>
            <w:gridCol w:w="2205"/>
            <w:gridCol w:w="1845"/>
            <w:gridCol w:w="249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color w:val="5b9bd5"/>
              </w:rPr>
            </w:pPr>
            <w:r w:rsidDel="00000000" w:rsidR="00000000" w:rsidRPr="00000000">
              <w:rPr>
                <w:color w:val="5b9bd5"/>
                <w:rtl w:val="0"/>
              </w:rPr>
              <w:t xml:space="preserve">UNIT 1: 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5b9bd5"/>
                <w:rtl w:val="0"/>
              </w:rPr>
              <w:t xml:space="preserve">FOUNDATIONS OF AMERICAN DEMOCRACY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ESSENTIAL QUESTIONS: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 ACTIVITIES: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READING: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RESOURCES: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color w:val="5b9bd5"/>
              </w:rPr>
            </w:pPr>
            <w:r w:rsidDel="00000000" w:rsidR="00000000" w:rsidRPr="00000000">
              <w:rPr>
                <w:color w:val="5b9bd5"/>
                <w:rtl w:val="0"/>
              </w:rPr>
              <w:t xml:space="preserve">INTRO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Weeks 1 &amp; 2: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 1.1, 1.2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Ideals of Democracy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Types of Democracy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color w:val="5b9bd5"/>
              </w:rPr>
            </w:pPr>
            <w:r w:rsidDel="00000000" w:rsidR="00000000" w:rsidRPr="00000000">
              <w:rPr>
                <w:color w:val="5b9bd5"/>
                <w:rtl w:val="0"/>
              </w:rPr>
              <w:t xml:space="preserve">Unit 4: 4.1-4.2,4.5-4.6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attitudes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Political Socialization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Measuring Public Opinion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b9bd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Evaluating Public Opinion Data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are We? (Americans)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elements of American political culture?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should get to be an American?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do people form governments?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is a Democracy different from a Republic?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Syllabus/book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demographic trends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Pre-test AP GOPO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Locke discussion (rather live in state or state of nature)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Overview of political systems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olicy wheel discussion using immigration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Citizenship test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Chapter 1 Edwards—vocab/questions or study guide or outline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Locke pre-reading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Apstudent.collegeboard.com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“Our America Project”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Gapminder.com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Worldmapper.com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Freedomhouse.org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Ice.gov (immigration)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pollingreport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*quiz on Our America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Essentials: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3—demographics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5—immigration policy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4472c4"/>
                <w:rtl w:val="0"/>
              </w:rPr>
              <w:t xml:space="preserve">CONSTITUTION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Weeks 3 and 4: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 1.3 – 1.6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Government Power and Individual Rights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Challenges of Articles of Confederation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Ratification of the US Constitution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Principles of American Government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sources of political thought which influenced the Founding Fathers?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the Articles of Confederation different from the Constitution?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major differences between Federalists and Anti-Federalists?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formal and informal methods of amending the Constitution?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Locke to Declaration of Independence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Timeline of revolution events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Comparison chart of Articles to Constitution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Federalist 51 with Brutus 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formal and informal methods of amending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Chapter 2 Edwards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Declaration of Independence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Constitution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Fed 51 &amp;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Brutus 1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Marbury v. Madison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Interactive constitution at constitutioncenter.com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*Test on chapters 1 and 2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--multiple choice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--FRQ 1 and 3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Essentials: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1: constitution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2: Marbury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3: ratification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4: Fed 51 and B1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5: ERA 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FEDERALISM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Weeks 5 and 6: </w:t>
            </w:r>
          </w:p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 1.7-1.9</w:t>
            </w:r>
          </w:p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Unit 2: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Role of Congress, President, Supreme Court, Bureaucracy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Economic policy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Social policy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Unit 2: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Case through Supreme Court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Incorporation Doctrine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Unit 3: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Topics: 3.5, 3.7-3.9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Amendment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Selective Incorporation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 Process-Accused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 Process-Privacy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difference between unitary, confederal and federal governments?</w:t>
            </w:r>
          </w:p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does the national government mandate state actions?</w:t>
            </w:r>
          </w:p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does the national government use the power of the purse?</w:t>
            </w:r>
          </w:p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advantages and disadvantages of federalism?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Venn diagram search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 powers for Article 1, IV, VI, and Amendment X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Comparison of Supreme Court cases on Federalism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Comparison of laws based on commerce clause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response review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Chapter 3 Edwards</w:t>
            </w:r>
          </w:p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Beginning of Chapter 4 on Incorporation</w:t>
            </w:r>
          </w:p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Supreme Court case preparation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color w:val="4472c4"/>
                <w:u w:val="single"/>
                <w:rtl w:val="0"/>
              </w:rPr>
              <w:t xml:space="preserve">McCulloch v. Maryland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Gibbons v. Ogden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Dred Scott v. Sanford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Plessy v. Ferguson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b w:val="1"/>
                <w:color w:val="4472c4"/>
                <w:u w:val="single"/>
              </w:rPr>
            </w:pPr>
            <w:r w:rsidDel="00000000" w:rsidR="00000000" w:rsidRPr="00000000">
              <w:rPr>
                <w:b w:val="1"/>
                <w:color w:val="4472c4"/>
                <w:u w:val="single"/>
                <w:rtl w:val="0"/>
              </w:rPr>
              <w:t xml:space="preserve">Brown v. Board of Education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Mapp v. Ohio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b w:val="1"/>
                <w:color w:val="4472c4"/>
                <w:u w:val="single"/>
              </w:rPr>
            </w:pPr>
            <w:r w:rsidDel="00000000" w:rsidR="00000000" w:rsidRPr="00000000">
              <w:rPr>
                <w:b w:val="1"/>
                <w:color w:val="4472c4"/>
                <w:u w:val="single"/>
                <w:rtl w:val="0"/>
              </w:rPr>
              <w:t xml:space="preserve">Gideon v. Wainwright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Miranda v. Arizona</w:t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b w:val="1"/>
                <w:color w:val="4472c4"/>
                <w:u w:val="single"/>
              </w:rPr>
            </w:pPr>
            <w:r w:rsidDel="00000000" w:rsidR="00000000" w:rsidRPr="00000000">
              <w:rPr>
                <w:b w:val="1"/>
                <w:color w:val="4472c4"/>
                <w:u w:val="single"/>
                <w:rtl w:val="0"/>
              </w:rPr>
              <w:t xml:space="preserve">Roe v. Wade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South Dakota v. Dole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b w:val="1"/>
                <w:color w:val="4472c4"/>
              </w:rPr>
            </w:pPr>
            <w:r w:rsidDel="00000000" w:rsidR="00000000" w:rsidRPr="00000000">
              <w:rPr>
                <w:b w:val="1"/>
                <w:color w:val="4472c4"/>
                <w:rtl w:val="0"/>
              </w:rPr>
              <w:t xml:space="preserve">US v. Lopez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US v. Printz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Gonzales v. Raich</w:t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b w:val="1"/>
                <w:color w:val="4472c4"/>
                <w:u w:val="single"/>
              </w:rPr>
            </w:pPr>
            <w:r w:rsidDel="00000000" w:rsidR="00000000" w:rsidRPr="00000000">
              <w:rPr>
                <w:b w:val="1"/>
                <w:color w:val="4472c4"/>
                <w:u w:val="single"/>
                <w:rtl w:val="0"/>
              </w:rPr>
              <w:t xml:space="preserve">McDonald v. Chicago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US v. Windsor</w:t>
            </w:r>
          </w:p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color w:val="4472c4"/>
                <w:rtl w:val="0"/>
              </w:rPr>
              <w:t xml:space="preserve">Obergefell v. Hodges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Landmarkcases.org</w:t>
            </w:r>
          </w:p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Billofrightsinstitute.org</w:t>
            </w:r>
          </w:p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Scotusblog.com</w:t>
            </w:r>
          </w:p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PBS The Constitution with Peter Sagal</w:t>
            </w:r>
          </w:p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Gideon’s Trumpet video</w:t>
            </w:r>
          </w:p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Roe v. Wade video</w:t>
            </w:r>
          </w:p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Whitehouse.gov/interactive budget</w:t>
            </w:r>
          </w:p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Concordcoalition.org</w:t>
            </w:r>
          </w:p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Nytimes.org/budget puzzle</w:t>
            </w:r>
          </w:p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National priorities.com</w:t>
            </w:r>
          </w:p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*Unit Test—MC and FRQ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Essentials:</w:t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1: federalism</w:t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2: McCulloch, Roe, Brown, Gideon, McDonald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3: grants in aid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4: Grodzins article</w:t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5: Argument, evidence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UNIT 2:</w:t>
            </w:r>
          </w:p>
          <w:p w:rsidR="00000000" w:rsidDel="00000000" w:rsidP="00000000" w:rsidRDefault="00000000" w:rsidRPr="00000000" w14:paraId="000000CD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4472c4"/>
                <w:rtl w:val="0"/>
              </w:rPr>
              <w:t xml:space="preserve">INTERACTIONS AMONG THE BRANCHES OF GOVERNMENT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CONGRESS</w:t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Weeks 7,8,9: </w:t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Topics: 2.1-2.3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Congress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Structures, Powers, Functions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Congressional Behavior</w:t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did the Founding Fathers create a bicameral legislature?</w:t>
            </w:r>
          </w:p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Compare the differences between the House and the Senate.</w:t>
            </w:r>
          </w:p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 get to be a Congressman?</w:t>
            </w:r>
          </w:p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does the committee system work?</w:t>
            </w:r>
          </w:p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does a bill become a law?</w:t>
            </w:r>
          </w:p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role of congressional staff?</w:t>
            </w:r>
          </w:p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Explain congressional oversight.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Comparison chart of House and Senate differences.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Redistricting game.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Senator webquest.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 how a bill becomes a law.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Fiscal policy simulation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 iron triangles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event connections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Senate debate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FRQ review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Chapter 11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Edwards</w:t>
            </w:r>
          </w:p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Senator Project</w:t>
            </w:r>
          </w:p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 Event</w:t>
            </w:r>
          </w:p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Baker v. Carr</w:t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Shaw v. Reno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Congress.gov</w:t>
            </w:r>
          </w:p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Opensecrets.org</w:t>
            </w:r>
          </w:p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CSPAN.org</w:t>
            </w:r>
          </w:p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Senator’s website</w:t>
            </w:r>
          </w:p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Whitehouse.gov/interactive budget</w:t>
            </w:r>
          </w:p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Concordcoalition.org</w:t>
            </w:r>
          </w:p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Nytimes.org/budget puzzle</w:t>
            </w:r>
          </w:p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National priorities.com</w:t>
            </w:r>
          </w:p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*test on congress</w:t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Essentials:</w:t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1: committee</w:t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2: Baker, Shaw</w:t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3: party polarization</w:t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4: Broken Branch</w:t>
            </w:r>
          </w:p>
          <w:p w:rsidR="00000000" w:rsidDel="00000000" w:rsidP="00000000" w:rsidRDefault="00000000" w:rsidRPr="00000000" w14:paraId="0000010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5: Argument, Evidence, Reasoning, alternative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FALL BREAK</w:t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PRESIDENCY AND BUREAUCRACY</w:t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Weeks 10, 11, 12: </w:t>
            </w:r>
          </w:p>
          <w:p w:rsidR="00000000" w:rsidDel="00000000" w:rsidP="00000000" w:rsidRDefault="00000000" w:rsidRPr="00000000" w14:paraId="000001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 2.4-2.7 and 2.12-2.15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Roles and Powers of the President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Checks on the Presidency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Expansion of Presidential Power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Presidential Communication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Bureaucracy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Discretionary and Rule-Making Authority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Holding the Bureaucracy Accountable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Policy and the Branches of Government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 what was the Founding Fathers intent for the Presidency?</w:t>
            </w:r>
          </w:p>
          <w:p w:rsidR="00000000" w:rsidDel="00000000" w:rsidP="00000000" w:rsidRDefault="00000000" w:rsidRPr="00000000" w14:paraId="000001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President’s formal and informal powers?</w:t>
            </w:r>
          </w:p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is the bureaucracy organized?</w:t>
            </w:r>
          </w:p>
          <w:p w:rsidR="00000000" w:rsidDel="00000000" w:rsidP="00000000" w:rsidRDefault="00000000" w:rsidRPr="00000000" w14:paraId="000001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much control does the President have over the bureaucracy?</w:t>
            </w:r>
          </w:p>
          <w:p w:rsidR="00000000" w:rsidDel="00000000" w:rsidP="00000000" w:rsidRDefault="00000000" w:rsidRPr="00000000" w14:paraId="000001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difference between and iron triangle and an issue network?</w:t>
            </w:r>
          </w:p>
          <w:p w:rsidR="00000000" w:rsidDel="00000000" w:rsidP="00000000" w:rsidRDefault="00000000" w:rsidRPr="00000000" w14:paraId="000001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President’s role in the budget process?</w:t>
            </w:r>
          </w:p>
          <w:p w:rsidR="00000000" w:rsidDel="00000000" w:rsidP="00000000" w:rsidRDefault="00000000" w:rsidRPr="00000000" w14:paraId="000001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President’s role in foreign policy?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Fed 70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Chart formal and informal powers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 bureaucracy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budget process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Illustrate War Powers Act</w:t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Edwards Chapter 12 and 14</w:t>
            </w:r>
          </w:p>
          <w:p w:rsidR="00000000" w:rsidDel="00000000" w:rsidP="00000000" w:rsidRDefault="00000000" w:rsidRPr="00000000" w14:paraId="000001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 v. Nixon</w:t>
            </w:r>
          </w:p>
          <w:p w:rsidR="00000000" w:rsidDel="00000000" w:rsidP="00000000" w:rsidRDefault="00000000" w:rsidRPr="00000000" w14:paraId="000001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Trump v. Hawaii</w:t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Whitehouse.gov</w:t>
            </w:r>
          </w:p>
          <w:p w:rsidR="00000000" w:rsidDel="00000000" w:rsidP="00000000" w:rsidRDefault="00000000" w:rsidRPr="00000000" w14:paraId="000001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Usajobs.gov</w:t>
            </w:r>
          </w:p>
          <w:p w:rsidR="00000000" w:rsidDel="00000000" w:rsidP="00000000" w:rsidRDefault="00000000" w:rsidRPr="00000000" w14:paraId="000001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State of Union</w:t>
            </w:r>
          </w:p>
          <w:p w:rsidR="00000000" w:rsidDel="00000000" w:rsidP="00000000" w:rsidRDefault="00000000" w:rsidRPr="00000000" w14:paraId="000001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on Presidency and Bureaucracy</w:t>
            </w:r>
          </w:p>
          <w:p w:rsidR="00000000" w:rsidDel="00000000" w:rsidP="00000000" w:rsidRDefault="00000000" w:rsidRPr="00000000" w14:paraId="0000013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Essentials:</w:t>
            </w:r>
          </w:p>
          <w:p w:rsidR="00000000" w:rsidDel="00000000" w:rsidP="00000000" w:rsidRDefault="00000000" w:rsidRPr="00000000" w14:paraId="00000139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1: implementation</w:t>
            </w:r>
          </w:p>
          <w:p w:rsidR="00000000" w:rsidDel="00000000" w:rsidP="00000000" w:rsidRDefault="00000000" w:rsidRPr="00000000" w14:paraId="0000013A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2: Nixon, Trump</w:t>
            </w:r>
          </w:p>
          <w:p w:rsidR="00000000" w:rsidDel="00000000" w:rsidP="00000000" w:rsidRDefault="00000000" w:rsidRPr="00000000" w14:paraId="0000013B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3: President approval ratings</w:t>
            </w:r>
          </w:p>
          <w:p w:rsidR="00000000" w:rsidDel="00000000" w:rsidP="00000000" w:rsidRDefault="00000000" w:rsidRPr="00000000" w14:paraId="0000013C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4: Fed 70</w:t>
            </w:r>
          </w:p>
          <w:p w:rsidR="00000000" w:rsidDel="00000000" w:rsidP="00000000" w:rsidRDefault="00000000" w:rsidRPr="00000000" w14:paraId="0000013D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5: Argument, Evidence, Reasoning, alternative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JUDICIARY</w:t>
            </w:r>
          </w:p>
        </w:tc>
        <w:tc>
          <w:tcPr/>
          <w:p w:rsidR="00000000" w:rsidDel="00000000" w:rsidP="00000000" w:rsidRDefault="00000000" w:rsidRPr="00000000" w14:paraId="0000013F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13: </w:t>
            </w:r>
          </w:p>
          <w:p w:rsidR="00000000" w:rsidDel="00000000" w:rsidP="00000000" w:rsidRDefault="00000000" w:rsidRPr="00000000" w14:paraId="000001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 2.8 -2.11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Judicial Branch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Legitimacy of the Judicial Branch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Court in Action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Checks on the Judicial Branch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do we have a dual court system?</w:t>
            </w:r>
          </w:p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significance of Marbury v. Madison?</w:t>
            </w:r>
          </w:p>
          <w:p w:rsidR="00000000" w:rsidDel="00000000" w:rsidP="00000000" w:rsidRDefault="00000000" w:rsidRPr="00000000" w14:paraId="000001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federal judges selected?</w:t>
            </w:r>
          </w:p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does a case go to the Supreme Court?</w:t>
            </w:r>
          </w:p>
          <w:p w:rsidR="00000000" w:rsidDel="00000000" w:rsidP="00000000" w:rsidRDefault="00000000" w:rsidRPr="00000000" w14:paraId="000001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difference between original intent, judicial restraint, and judicial activism?</w:t>
            </w:r>
          </w:p>
          <w:p w:rsidR="00000000" w:rsidDel="00000000" w:rsidP="00000000" w:rsidRDefault="00000000" w:rsidRPr="00000000" w14:paraId="000001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checks on the power of the Supreme Court?</w:t>
            </w:r>
          </w:p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Federalist 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 dual court system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 judge selection case study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Trace a case through SC process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cases for examples of judicial restraint and activism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Edwards 15</w:t>
            </w:r>
          </w:p>
          <w:p w:rsidR="00000000" w:rsidDel="00000000" w:rsidP="00000000" w:rsidRDefault="00000000" w:rsidRPr="00000000" w14:paraId="000001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 case project</w:t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Scotusblog.com</w:t>
            </w:r>
          </w:p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Oyez oyez</w:t>
            </w:r>
          </w:p>
          <w:p w:rsidR="00000000" w:rsidDel="00000000" w:rsidP="00000000" w:rsidRDefault="00000000" w:rsidRPr="00000000" w14:paraId="000001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Supreme Court quiz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UNIT 3:</w:t>
            </w:r>
          </w:p>
          <w:p w:rsidR="00000000" w:rsidDel="00000000" w:rsidP="00000000" w:rsidRDefault="00000000" w:rsidRPr="00000000" w14:paraId="00000168">
            <w:pPr>
              <w:contextualSpacing w:val="0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CIVIL RIGHTS AND CIVIL LIBERTIES</w:t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14:</w:t>
            </w:r>
          </w:p>
          <w:p w:rsidR="00000000" w:rsidDel="00000000" w:rsidP="00000000" w:rsidRDefault="00000000" w:rsidRPr="00000000" w14:paraId="000001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 3.1-3.4,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 of Rights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Amendment: Religion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Press</w:t>
            </w:r>
          </w:p>
          <w:p w:rsidR="00000000" w:rsidDel="00000000" w:rsidP="00000000" w:rsidRDefault="00000000" w:rsidRPr="00000000" w14:paraId="0000017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difference between civil liberties and civil rights?</w:t>
            </w:r>
          </w:p>
          <w:p w:rsidR="00000000" w:rsidDel="00000000" w:rsidP="00000000" w:rsidRDefault="00000000" w:rsidRPr="00000000" w14:paraId="000001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Define selective incorporation.</w:t>
            </w:r>
          </w:p>
          <w:p w:rsidR="00000000" w:rsidDel="00000000" w:rsidP="00000000" w:rsidRDefault="00000000" w:rsidRPr="00000000" w14:paraId="000001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examples of due process cases?</w:t>
            </w:r>
          </w:p>
          <w:p w:rsidR="00000000" w:rsidDel="00000000" w:rsidP="00000000" w:rsidRDefault="00000000" w:rsidRPr="00000000" w14:paraId="000001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examples of equal protection cases?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Case study presentations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 bingo</w:t>
            </w:r>
          </w:p>
        </w:tc>
        <w:tc>
          <w:tcPr/>
          <w:p w:rsidR="00000000" w:rsidDel="00000000" w:rsidP="00000000" w:rsidRDefault="00000000" w:rsidRPr="00000000" w14:paraId="000001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Edwards Chapter 4 and 5</w:t>
            </w:r>
          </w:p>
          <w:p w:rsidR="00000000" w:rsidDel="00000000" w:rsidP="00000000" w:rsidRDefault="00000000" w:rsidRPr="00000000" w14:paraId="000001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Engel v. Vitale</w:t>
            </w:r>
          </w:p>
          <w:p w:rsidR="00000000" w:rsidDel="00000000" w:rsidP="00000000" w:rsidRDefault="00000000" w:rsidRPr="00000000" w14:paraId="0000017E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Wisconsin v. Yoder</w:t>
            </w:r>
          </w:p>
          <w:p w:rsidR="00000000" w:rsidDel="00000000" w:rsidP="00000000" w:rsidRDefault="00000000" w:rsidRPr="00000000" w14:paraId="000001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Lemon Test</w:t>
            </w:r>
          </w:p>
          <w:p w:rsidR="00000000" w:rsidDel="00000000" w:rsidP="00000000" w:rsidRDefault="00000000" w:rsidRPr="00000000" w14:paraId="000001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Santa Fe v Doe</w:t>
            </w:r>
          </w:p>
          <w:p w:rsidR="00000000" w:rsidDel="00000000" w:rsidP="00000000" w:rsidRDefault="00000000" w:rsidRPr="00000000" w14:paraId="000001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Hobby Lobby</w:t>
            </w:r>
          </w:p>
          <w:p w:rsidR="00000000" w:rsidDel="00000000" w:rsidP="00000000" w:rsidRDefault="00000000" w:rsidRPr="00000000" w14:paraId="000001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Masterpiece</w:t>
            </w:r>
          </w:p>
          <w:p w:rsidR="00000000" w:rsidDel="00000000" w:rsidP="00000000" w:rsidRDefault="00000000" w:rsidRPr="00000000" w14:paraId="00000183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Tinker</w:t>
            </w:r>
          </w:p>
          <w:p w:rsidR="00000000" w:rsidDel="00000000" w:rsidP="00000000" w:rsidRDefault="00000000" w:rsidRPr="00000000" w14:paraId="00000184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Schenck</w:t>
            </w:r>
          </w:p>
          <w:p w:rsidR="00000000" w:rsidDel="00000000" w:rsidP="00000000" w:rsidRDefault="00000000" w:rsidRPr="00000000" w14:paraId="000001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Riley v. California</w:t>
            </w:r>
          </w:p>
          <w:p w:rsidR="00000000" w:rsidDel="00000000" w:rsidP="00000000" w:rsidRDefault="00000000" w:rsidRPr="00000000" w14:paraId="00000186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NY Times v. US</w:t>
            </w:r>
          </w:p>
        </w:tc>
        <w:tc>
          <w:tcPr/>
          <w:p w:rsidR="00000000" w:rsidDel="00000000" w:rsidP="00000000" w:rsidRDefault="00000000" w:rsidRPr="00000000" w14:paraId="000001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Landmarkcases.org</w:t>
            </w:r>
          </w:p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Bill of Rights Institute</w:t>
            </w:r>
          </w:p>
          <w:p w:rsidR="00000000" w:rsidDel="00000000" w:rsidP="00000000" w:rsidRDefault="00000000" w:rsidRPr="00000000" w14:paraId="000001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Center for Civic Education</w:t>
            </w:r>
          </w:p>
          <w:p w:rsidR="00000000" w:rsidDel="00000000" w:rsidP="00000000" w:rsidRDefault="00000000" w:rsidRPr="00000000" w14:paraId="000001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SC/CLCR</w:t>
            </w:r>
          </w:p>
          <w:p w:rsidR="00000000" w:rsidDel="00000000" w:rsidP="00000000" w:rsidRDefault="00000000" w:rsidRPr="00000000" w14:paraId="0000018C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Essentials:</w:t>
            </w:r>
          </w:p>
          <w:p w:rsidR="00000000" w:rsidDel="00000000" w:rsidP="00000000" w:rsidRDefault="00000000" w:rsidRPr="00000000" w14:paraId="0000018D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1: standing</w:t>
            </w:r>
          </w:p>
          <w:p w:rsidR="00000000" w:rsidDel="00000000" w:rsidP="00000000" w:rsidRDefault="00000000" w:rsidRPr="00000000" w14:paraId="0000018E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2: Speech, Press, Religion</w:t>
            </w:r>
          </w:p>
          <w:p w:rsidR="00000000" w:rsidDel="00000000" w:rsidP="00000000" w:rsidRDefault="00000000" w:rsidRPr="00000000" w14:paraId="0000018F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3: opinion polls</w:t>
            </w:r>
          </w:p>
          <w:p w:rsidR="00000000" w:rsidDel="00000000" w:rsidP="00000000" w:rsidRDefault="00000000" w:rsidRPr="00000000" w14:paraId="00000190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4: Fed 78</w:t>
            </w:r>
          </w:p>
          <w:p w:rsidR="00000000" w:rsidDel="00000000" w:rsidP="00000000" w:rsidRDefault="00000000" w:rsidRPr="00000000" w14:paraId="00000191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5: Argument, Evidence, Reasoning, alternative</w:t>
            </w:r>
          </w:p>
        </w:tc>
      </w:tr>
    </w:tbl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1905"/>
        <w:gridCol w:w="2160"/>
        <w:gridCol w:w="1830"/>
        <w:gridCol w:w="2505"/>
        <w:tblGridChange w:id="0">
          <w:tblGrid>
            <w:gridCol w:w="2370"/>
            <w:gridCol w:w="1905"/>
            <w:gridCol w:w="2160"/>
            <w:gridCol w:w="1830"/>
            <w:gridCol w:w="2505"/>
          </w:tblGrid>
        </w:tblGridChange>
      </w:tblGrid>
      <w:tr>
        <w:tc>
          <w:tcPr/>
          <w:p w:rsidR="00000000" w:rsidDel="00000000" w:rsidP="00000000" w:rsidRDefault="00000000" w:rsidRPr="00000000" w14:paraId="0000019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UNIT 4:</w:t>
            </w:r>
          </w:p>
          <w:p w:rsidR="00000000" w:rsidDel="00000000" w:rsidP="00000000" w:rsidRDefault="00000000" w:rsidRPr="00000000" w14:paraId="00000194">
            <w:pPr>
              <w:contextualSpacing w:val="0"/>
              <w:jc w:val="center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AMERICAN BELIEFS AND BEHAVIORS</w:t>
            </w:r>
          </w:p>
        </w:tc>
        <w:tc>
          <w:tcPr/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15:</w:t>
            </w:r>
          </w:p>
          <w:p w:rsidR="00000000" w:rsidDel="00000000" w:rsidP="00000000" w:rsidRDefault="00000000" w:rsidRPr="00000000" w14:paraId="000001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</w:t>
            </w:r>
          </w:p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4.3-4.4,4.7-4.10</w:t>
            </w:r>
          </w:p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5.1-5.2</w:t>
            </w:r>
          </w:p>
        </w:tc>
        <w:tc>
          <w:tcPr/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best way to find out what Americans think?</w:t>
            </w:r>
          </w:p>
          <w:p w:rsidR="00000000" w:rsidDel="00000000" w:rsidP="00000000" w:rsidRDefault="00000000" w:rsidRPr="00000000" w14:paraId="000001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liberal or conservative?</w:t>
            </w:r>
          </w:p>
          <w:p w:rsidR="00000000" w:rsidDel="00000000" w:rsidP="00000000" w:rsidRDefault="00000000" w:rsidRPr="00000000" w14:paraId="000001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do you hold your political beliefs?</w:t>
            </w:r>
          </w:p>
          <w:p w:rsidR="00000000" w:rsidDel="00000000" w:rsidP="00000000" w:rsidRDefault="00000000" w:rsidRPr="00000000" w14:paraId="000001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your agents of socialization?</w:t>
            </w:r>
          </w:p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 Americans participate?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polls and identifying trends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Ideology quiz webquest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Political socialization discussion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Voting discussion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Literacy test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Children’s March</w:t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Chapter 6 Edwards</w:t>
            </w:r>
          </w:p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 of Chapter 9</w:t>
            </w:r>
          </w:p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Political Socialization project</w:t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Pewresearchtrust.org</w:t>
            </w:r>
          </w:p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Gallup.com</w:t>
            </w:r>
          </w:p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Pollingreport.com</w:t>
            </w:r>
          </w:p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Electionproject.org</w:t>
            </w:r>
          </w:p>
          <w:p w:rsidR="00000000" w:rsidDel="00000000" w:rsidP="00000000" w:rsidRDefault="00000000" w:rsidRPr="00000000" w14:paraId="000001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Fairvote.org</w:t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1.5 blocks</w:t>
            </w:r>
          </w:p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5.12-5.13</w:t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role of the media in the American political system?</w:t>
            </w:r>
          </w:p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Does the media have a liberal bias?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 source assessment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Press freedom discussion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FRQ review</w:t>
            </w:r>
          </w:p>
        </w:tc>
        <w:tc>
          <w:tcPr/>
          <w:p w:rsidR="00000000" w:rsidDel="00000000" w:rsidP="00000000" w:rsidRDefault="00000000" w:rsidRPr="00000000" w14:paraId="000001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Chapter 7 Edwards</w:t>
            </w:r>
          </w:p>
          <w:p w:rsidR="00000000" w:rsidDel="00000000" w:rsidP="00000000" w:rsidRDefault="00000000" w:rsidRPr="00000000" w14:paraId="000001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News comparison</w:t>
            </w:r>
          </w:p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 Event Journal</w:t>
            </w:r>
          </w:p>
        </w:tc>
        <w:tc>
          <w:tcPr/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Pew Report on the Media</w:t>
            </w:r>
          </w:p>
          <w:p w:rsidR="00000000" w:rsidDel="00000000" w:rsidP="00000000" w:rsidRDefault="00000000" w:rsidRPr="00000000" w14:paraId="000001BE">
            <w:pPr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72c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Press Freedom Map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contextualSpacing w:val="0"/>
              <w:rPr>
                <w:color w:val="5b9bd5"/>
              </w:rPr>
            </w:pPr>
            <w:r w:rsidDel="00000000" w:rsidR="00000000" w:rsidRPr="00000000">
              <w:rPr>
                <w:color w:val="5b9bd5"/>
                <w:rtl w:val="0"/>
              </w:rPr>
              <w:t xml:space="preserve">Unit 5: </w:t>
            </w:r>
          </w:p>
          <w:p w:rsidR="00000000" w:rsidDel="00000000" w:rsidP="00000000" w:rsidRDefault="00000000" w:rsidRPr="00000000" w14:paraId="000001C0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5b9bd5"/>
                <w:rtl w:val="0"/>
              </w:rPr>
              <w:t xml:space="preserve">POLITICAL 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Weeks 16 &amp; 17:</w:t>
            </w:r>
          </w:p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Topics:</w:t>
            </w:r>
          </w:p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5.3-5.11</w:t>
            </w:r>
          </w:p>
        </w:tc>
        <w:tc>
          <w:tcPr/>
          <w:p w:rsidR="00000000" w:rsidDel="00000000" w:rsidP="00000000" w:rsidRDefault="00000000" w:rsidRPr="00000000" w14:paraId="000001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What’s the difference between interest groups and political parties?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Functions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Strategies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Fed 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discussion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Venn chart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Democrat and Republican platform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 and PP project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Campaign finance webquest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FRQ review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Road to White House</w:t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Chapter 8 and 10 Edwards</w:t>
            </w:r>
          </w:p>
          <w:p w:rsidR="00000000" w:rsidDel="00000000" w:rsidP="00000000" w:rsidRDefault="00000000" w:rsidRPr="00000000" w14:paraId="000001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 and PP project</w:t>
            </w:r>
          </w:p>
          <w:p w:rsidR="00000000" w:rsidDel="00000000" w:rsidP="00000000" w:rsidRDefault="00000000" w:rsidRPr="00000000" w14:paraId="000001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 Event Journal</w:t>
            </w:r>
          </w:p>
          <w:p w:rsidR="00000000" w:rsidDel="00000000" w:rsidP="00000000" w:rsidRDefault="00000000" w:rsidRPr="00000000" w14:paraId="000001D7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Letter from a Birmingham Jail</w:t>
            </w:r>
          </w:p>
        </w:tc>
        <w:tc>
          <w:tcPr/>
          <w:p w:rsidR="00000000" w:rsidDel="00000000" w:rsidP="00000000" w:rsidRDefault="00000000" w:rsidRPr="00000000" w14:paraId="000001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Saguaro Seminar</w:t>
            </w:r>
          </w:p>
          <w:p w:rsidR="00000000" w:rsidDel="00000000" w:rsidP="00000000" w:rsidRDefault="00000000" w:rsidRPr="00000000" w14:paraId="000001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Politics1</w:t>
            </w:r>
          </w:p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Dnc.org</w:t>
            </w:r>
          </w:p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Rnc.org</w:t>
            </w:r>
          </w:p>
          <w:p w:rsidR="00000000" w:rsidDel="00000000" w:rsidP="00000000" w:rsidRDefault="00000000" w:rsidRPr="00000000" w14:paraId="000001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Fec.gov</w:t>
            </w:r>
          </w:p>
          <w:p w:rsidR="00000000" w:rsidDel="00000000" w:rsidP="00000000" w:rsidRDefault="00000000" w:rsidRPr="00000000" w14:paraId="000001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Opensecrets.org</w:t>
            </w:r>
          </w:p>
          <w:p w:rsidR="00000000" w:rsidDel="00000000" w:rsidP="00000000" w:rsidRDefault="00000000" w:rsidRPr="00000000" w14:paraId="000001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color w:val="4472c4"/>
                <w:rtl w:val="0"/>
              </w:rPr>
              <w:t xml:space="preserve">Unit Test on Ideology and Participation</w:t>
            </w:r>
          </w:p>
          <w:p w:rsidR="00000000" w:rsidDel="00000000" w:rsidP="00000000" w:rsidRDefault="00000000" w:rsidRPr="00000000" w14:paraId="000001E1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Essentials:</w:t>
            </w:r>
          </w:p>
          <w:p w:rsidR="00000000" w:rsidDel="00000000" w:rsidP="00000000" w:rsidRDefault="00000000" w:rsidRPr="00000000" w14:paraId="000001E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1: policy agenda</w:t>
            </w:r>
          </w:p>
          <w:p w:rsidR="00000000" w:rsidDel="00000000" w:rsidP="00000000" w:rsidRDefault="00000000" w:rsidRPr="00000000" w14:paraId="000001E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2: Brown, Tinker</w:t>
            </w:r>
          </w:p>
          <w:p w:rsidR="00000000" w:rsidDel="00000000" w:rsidP="00000000" w:rsidRDefault="00000000" w:rsidRPr="00000000" w14:paraId="000001E5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3: voting</w:t>
            </w:r>
          </w:p>
          <w:p w:rsidR="00000000" w:rsidDel="00000000" w:rsidP="00000000" w:rsidRDefault="00000000" w:rsidRPr="00000000" w14:paraId="000001E6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4: party platforms</w:t>
            </w:r>
          </w:p>
          <w:p w:rsidR="00000000" w:rsidDel="00000000" w:rsidP="00000000" w:rsidRDefault="00000000" w:rsidRPr="00000000" w14:paraId="000001E7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Practice 5: argument, evidence, reasoning, alternative</w:t>
            </w:r>
          </w:p>
        </w:tc>
      </w:tr>
    </w:tbl>
    <w:p w:rsidR="00000000" w:rsidDel="00000000" w:rsidP="00000000" w:rsidRDefault="00000000" w:rsidRPr="00000000" w14:paraId="000001E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1890"/>
        <w:gridCol w:w="2175"/>
        <w:gridCol w:w="1815"/>
        <w:gridCol w:w="2505"/>
        <w:tblGridChange w:id="0">
          <w:tblGrid>
            <w:gridCol w:w="2370"/>
            <w:gridCol w:w="1890"/>
            <w:gridCol w:w="2175"/>
            <w:gridCol w:w="1815"/>
            <w:gridCol w:w="2505"/>
          </w:tblGrid>
        </w:tblGridChange>
      </w:tblGrid>
      <w:tr>
        <w:tc>
          <w:tcPr/>
          <w:p w:rsidR="00000000" w:rsidDel="00000000" w:rsidP="00000000" w:rsidRDefault="00000000" w:rsidRPr="00000000" w14:paraId="000001E9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Week 18:</w:t>
            </w:r>
          </w:p>
          <w:p w:rsidR="00000000" w:rsidDel="00000000" w:rsidP="00000000" w:rsidRDefault="00000000" w:rsidRPr="00000000" w14:paraId="000001EA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1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packet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games</w:t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Study for exam</w:t>
            </w:r>
          </w:p>
        </w:tc>
        <w:tc>
          <w:tcPr/>
          <w:p w:rsidR="00000000" w:rsidDel="00000000" w:rsidP="00000000" w:rsidRDefault="00000000" w:rsidRPr="00000000" w14:paraId="000001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Semester Exam</w:t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contextualSpacing w:val="0"/>
              <w:rPr>
                <w:color w:val="4472c4"/>
              </w:rPr>
            </w:pPr>
            <w:r w:rsidDel="00000000" w:rsidR="00000000" w:rsidRPr="00000000">
              <w:rPr>
                <w:color w:val="4472c4"/>
                <w:rtl w:val="0"/>
              </w:rPr>
              <w:t xml:space="preserve">Spring Review Sessions</w:t>
            </w:r>
          </w:p>
        </w:tc>
        <w:tc>
          <w:tcPr/>
          <w:p w:rsidR="00000000" w:rsidDel="00000000" w:rsidP="00000000" w:rsidRDefault="00000000" w:rsidRPr="00000000" w14:paraId="000001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get Elected.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Who’s Got the Power?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it work?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Economic Policy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Foreign Policy</w:t>
            </w:r>
          </w:p>
        </w:tc>
        <w:tc>
          <w:tcPr/>
          <w:p w:rsidR="00000000" w:rsidDel="00000000" w:rsidP="00000000" w:rsidRDefault="00000000" w:rsidRPr="00000000" w14:paraId="000001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A+ Study Sessions</w:t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Cram for the exam on CSPAN</w:t>
            </w:r>
          </w:p>
          <w:p w:rsidR="00000000" w:rsidDel="00000000" w:rsidP="00000000" w:rsidRDefault="00000000" w:rsidRPr="00000000" w14:paraId="000001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Citizenu.org</w:t>
            </w:r>
          </w:p>
        </w:tc>
      </w:tr>
    </w:tbl>
    <w:p w:rsidR="00000000" w:rsidDel="00000000" w:rsidP="00000000" w:rsidRDefault="00000000" w:rsidRPr="00000000" w14:paraId="000001FE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