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BE" w:rsidRPr="00E324F0" w:rsidRDefault="00B614BE" w:rsidP="00B614BE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24F0">
        <w:rPr>
          <w:rFonts w:ascii="Times New Roman" w:hAnsi="Times New Roman" w:cs="Times New Roman"/>
          <w:b/>
          <w:sz w:val="52"/>
          <w:szCs w:val="52"/>
        </w:rPr>
        <w:t>Library Schedule: January – May 2019</w:t>
      </w:r>
    </w:p>
    <w:p w:rsidR="00B614BE" w:rsidRPr="00E324F0" w:rsidRDefault="00B614BE" w:rsidP="00B614BE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24F0">
        <w:rPr>
          <w:rFonts w:ascii="Times New Roman" w:hAnsi="Times New Roman" w:cs="Times New Roman"/>
          <w:b/>
          <w:sz w:val="52"/>
          <w:szCs w:val="52"/>
        </w:rPr>
        <w:t>(Open Door Policy)</w:t>
      </w:r>
    </w:p>
    <w:p w:rsidR="00B614BE" w:rsidRPr="00E324F0" w:rsidRDefault="00B614BE" w:rsidP="00B614BE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24F0">
        <w:rPr>
          <w:rFonts w:ascii="Times New Roman" w:hAnsi="Times New Roman" w:cs="Times New Roman"/>
          <w:b/>
          <w:sz w:val="52"/>
          <w:szCs w:val="52"/>
        </w:rPr>
        <w:t xml:space="preserve">Mrs. April </w:t>
      </w:r>
      <w:proofErr w:type="spellStart"/>
      <w:r w:rsidRPr="00E324F0">
        <w:rPr>
          <w:rFonts w:ascii="Times New Roman" w:hAnsi="Times New Roman" w:cs="Times New Roman"/>
          <w:b/>
          <w:sz w:val="52"/>
          <w:szCs w:val="52"/>
        </w:rPr>
        <w:t>Kyles</w:t>
      </w:r>
      <w:proofErr w:type="spellEnd"/>
    </w:p>
    <w:p w:rsidR="00B614BE" w:rsidRPr="00B614BE" w:rsidRDefault="00B614BE" w:rsidP="00B614BE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89"/>
        <w:gridCol w:w="2066"/>
        <w:gridCol w:w="2473"/>
        <w:gridCol w:w="3060"/>
        <w:gridCol w:w="2430"/>
        <w:gridCol w:w="2250"/>
      </w:tblGrid>
      <w:tr w:rsidR="00B614BE" w:rsidTr="00E324F0">
        <w:tc>
          <w:tcPr>
            <w:tcW w:w="1689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Period</w:t>
            </w:r>
          </w:p>
        </w:tc>
        <w:tc>
          <w:tcPr>
            <w:tcW w:w="2066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Monday</w:t>
            </w:r>
          </w:p>
        </w:tc>
        <w:tc>
          <w:tcPr>
            <w:tcW w:w="2473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Tuesday</w:t>
            </w:r>
          </w:p>
        </w:tc>
        <w:tc>
          <w:tcPr>
            <w:tcW w:w="3060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Wednesday</w:t>
            </w:r>
          </w:p>
        </w:tc>
        <w:tc>
          <w:tcPr>
            <w:tcW w:w="2430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Thursday</w:t>
            </w:r>
          </w:p>
        </w:tc>
        <w:tc>
          <w:tcPr>
            <w:tcW w:w="2250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Friday</w:t>
            </w:r>
          </w:p>
        </w:tc>
      </w:tr>
      <w:tr w:rsidR="00B614BE" w:rsidTr="00E324F0">
        <w:tc>
          <w:tcPr>
            <w:tcW w:w="1689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st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Ward</w:t>
            </w:r>
          </w:p>
        </w:tc>
        <w:tc>
          <w:tcPr>
            <w:tcW w:w="2473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Thigpen</w:t>
            </w:r>
          </w:p>
        </w:tc>
        <w:tc>
          <w:tcPr>
            <w:tcW w:w="3060" w:type="dxa"/>
            <w:vAlign w:val="center"/>
          </w:tcPr>
          <w:p w:rsidR="00B614BE" w:rsidRPr="0093314B" w:rsidRDefault="00D42894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Ramsey</w:t>
            </w:r>
          </w:p>
        </w:tc>
        <w:tc>
          <w:tcPr>
            <w:tcW w:w="2430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</w:t>
            </w:r>
            <w:proofErr w:type="spellStart"/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Harton</w:t>
            </w:r>
            <w:proofErr w:type="spellEnd"/>
          </w:p>
        </w:tc>
        <w:tc>
          <w:tcPr>
            <w:tcW w:w="2250" w:type="dxa"/>
            <w:vAlign w:val="center"/>
          </w:tcPr>
          <w:p w:rsidR="00B614BE" w:rsidRPr="00E324F0" w:rsidRDefault="00B614BE" w:rsidP="00E324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14B">
              <w:rPr>
                <w:rFonts w:ascii="Times New Roman" w:hAnsi="Times New Roman" w:cs="Times New Roman"/>
                <w:b/>
                <w:sz w:val="36"/>
                <w:szCs w:val="36"/>
              </w:rPr>
              <w:t>Laminate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9331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for </w:t>
            </w:r>
            <w:r w:rsidR="00E324F0" w:rsidRPr="0093314B">
              <w:rPr>
                <w:rFonts w:ascii="Times New Roman" w:hAnsi="Times New Roman" w:cs="Times New Roman"/>
                <w:b/>
                <w:sz w:val="36"/>
                <w:szCs w:val="36"/>
              </w:rPr>
              <w:t>Faculty</w:t>
            </w:r>
          </w:p>
        </w:tc>
      </w:tr>
      <w:tr w:rsidR="00B614BE" w:rsidTr="00E324F0">
        <w:tc>
          <w:tcPr>
            <w:tcW w:w="1689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nd</w:t>
            </w:r>
          </w:p>
        </w:tc>
        <w:tc>
          <w:tcPr>
            <w:tcW w:w="2066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4F0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  <w:tc>
          <w:tcPr>
            <w:tcW w:w="2473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 Thigpen</w:t>
            </w:r>
          </w:p>
        </w:tc>
        <w:tc>
          <w:tcPr>
            <w:tcW w:w="3060" w:type="dxa"/>
            <w:vAlign w:val="center"/>
          </w:tcPr>
          <w:p w:rsidR="00B614BE" w:rsidRPr="00E324F0" w:rsidRDefault="00225B35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314B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  <w:tc>
          <w:tcPr>
            <w:tcW w:w="2430" w:type="dxa"/>
            <w:vAlign w:val="center"/>
          </w:tcPr>
          <w:p w:rsidR="00B614BE" w:rsidRPr="00E324F0" w:rsidRDefault="00E324F0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 </w:t>
            </w:r>
            <w:proofErr w:type="spellStart"/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Harton</w:t>
            </w:r>
            <w:proofErr w:type="spellEnd"/>
          </w:p>
        </w:tc>
        <w:tc>
          <w:tcPr>
            <w:tcW w:w="2250" w:type="dxa"/>
            <w:vAlign w:val="center"/>
          </w:tcPr>
          <w:p w:rsidR="00B614BE" w:rsidRPr="0093314B" w:rsidRDefault="00B614BE" w:rsidP="00E324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31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Laminate for </w:t>
            </w:r>
            <w:r w:rsidR="00E324F0" w:rsidRPr="0093314B">
              <w:rPr>
                <w:rFonts w:ascii="Times New Roman" w:hAnsi="Times New Roman" w:cs="Times New Roman"/>
                <w:b/>
                <w:sz w:val="36"/>
                <w:szCs w:val="36"/>
              </w:rPr>
              <w:t>Faculty</w:t>
            </w:r>
          </w:p>
        </w:tc>
      </w:tr>
      <w:tr w:rsidR="00B614BE" w:rsidTr="00E324F0">
        <w:tc>
          <w:tcPr>
            <w:tcW w:w="1689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rd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Hall</w:t>
            </w:r>
          </w:p>
        </w:tc>
        <w:tc>
          <w:tcPr>
            <w:tcW w:w="2473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Thigpen </w:t>
            </w:r>
          </w:p>
        </w:tc>
        <w:tc>
          <w:tcPr>
            <w:tcW w:w="3060" w:type="dxa"/>
            <w:vAlign w:val="center"/>
          </w:tcPr>
          <w:p w:rsidR="00B614BE" w:rsidRPr="00E324F0" w:rsidRDefault="00E324F0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</w:t>
            </w:r>
            <w:proofErr w:type="spellStart"/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Harton</w:t>
            </w:r>
            <w:proofErr w:type="spellEnd"/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4F0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  <w:tc>
          <w:tcPr>
            <w:tcW w:w="2250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4F0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</w:tr>
      <w:tr w:rsidR="00B614BE" w:rsidTr="00E324F0">
        <w:tc>
          <w:tcPr>
            <w:tcW w:w="1689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:rsidR="00B614BE" w:rsidRPr="00E324F0" w:rsidRDefault="00B614BE" w:rsidP="00E324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Planning</w:t>
            </w:r>
          </w:p>
        </w:tc>
        <w:tc>
          <w:tcPr>
            <w:tcW w:w="2473" w:type="dxa"/>
            <w:vAlign w:val="center"/>
          </w:tcPr>
          <w:p w:rsidR="00B614BE" w:rsidRPr="00E324F0" w:rsidRDefault="00B614BE" w:rsidP="00E324F0">
            <w:pPr>
              <w:jc w:val="center"/>
              <w:rPr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Planning</w:t>
            </w:r>
          </w:p>
        </w:tc>
        <w:tc>
          <w:tcPr>
            <w:tcW w:w="3060" w:type="dxa"/>
            <w:vAlign w:val="center"/>
          </w:tcPr>
          <w:p w:rsidR="00B614BE" w:rsidRPr="00E324F0" w:rsidRDefault="00B614BE" w:rsidP="00E324F0">
            <w:pPr>
              <w:jc w:val="center"/>
              <w:rPr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Planning</w:t>
            </w:r>
          </w:p>
        </w:tc>
        <w:tc>
          <w:tcPr>
            <w:tcW w:w="2430" w:type="dxa"/>
            <w:vAlign w:val="center"/>
          </w:tcPr>
          <w:p w:rsidR="00B614BE" w:rsidRPr="00E324F0" w:rsidRDefault="00B614BE" w:rsidP="00E324F0">
            <w:pPr>
              <w:jc w:val="center"/>
              <w:rPr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Planning</w:t>
            </w:r>
          </w:p>
        </w:tc>
        <w:tc>
          <w:tcPr>
            <w:tcW w:w="2250" w:type="dxa"/>
            <w:vAlign w:val="center"/>
          </w:tcPr>
          <w:p w:rsidR="00B614BE" w:rsidRPr="00E324F0" w:rsidRDefault="00B614BE" w:rsidP="00E324F0">
            <w:pPr>
              <w:jc w:val="center"/>
              <w:rPr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Planning</w:t>
            </w:r>
          </w:p>
        </w:tc>
      </w:tr>
      <w:tr w:rsidR="00B614BE" w:rsidTr="00E324F0">
        <w:tc>
          <w:tcPr>
            <w:tcW w:w="1689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Anderson</w:t>
            </w:r>
          </w:p>
        </w:tc>
        <w:tc>
          <w:tcPr>
            <w:tcW w:w="2473" w:type="dxa"/>
            <w:vAlign w:val="center"/>
          </w:tcPr>
          <w:p w:rsidR="00B614BE" w:rsidRPr="00E324F0" w:rsidRDefault="00225B35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  <w:tc>
          <w:tcPr>
            <w:tcW w:w="3060" w:type="dxa"/>
            <w:vAlign w:val="center"/>
          </w:tcPr>
          <w:p w:rsidR="00B614BE" w:rsidRPr="00E324F0" w:rsidRDefault="00E324F0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</w:t>
            </w:r>
            <w:proofErr w:type="spellStart"/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Harton</w:t>
            </w:r>
            <w:proofErr w:type="spellEnd"/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4F0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  <w:tc>
          <w:tcPr>
            <w:tcW w:w="2250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4F0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</w:tr>
      <w:tr w:rsidR="00B614BE" w:rsidTr="00E324F0">
        <w:tc>
          <w:tcPr>
            <w:tcW w:w="1689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:rsidR="00B614BE" w:rsidRPr="0093314B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314B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  <w:tc>
          <w:tcPr>
            <w:tcW w:w="2473" w:type="dxa"/>
            <w:vAlign w:val="center"/>
          </w:tcPr>
          <w:p w:rsidR="00B614BE" w:rsidRPr="0093314B" w:rsidRDefault="00225B35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Thigpen</w:t>
            </w:r>
          </w:p>
        </w:tc>
        <w:tc>
          <w:tcPr>
            <w:tcW w:w="3060" w:type="dxa"/>
            <w:vAlign w:val="center"/>
          </w:tcPr>
          <w:p w:rsidR="00B614BE" w:rsidRPr="00E324F0" w:rsidRDefault="00225B35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  <w:tc>
          <w:tcPr>
            <w:tcW w:w="2430" w:type="dxa"/>
            <w:vAlign w:val="center"/>
          </w:tcPr>
          <w:p w:rsidR="00B614BE" w:rsidRPr="00E324F0" w:rsidRDefault="00225B35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</w:t>
            </w:r>
            <w:proofErr w:type="spellStart"/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Harton</w:t>
            </w:r>
            <w:proofErr w:type="spellEnd"/>
          </w:p>
        </w:tc>
        <w:tc>
          <w:tcPr>
            <w:tcW w:w="2250" w:type="dxa"/>
            <w:vAlign w:val="center"/>
          </w:tcPr>
          <w:p w:rsidR="00B614BE" w:rsidRPr="00E324F0" w:rsidRDefault="00E324F0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4F0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</w:tr>
      <w:tr w:rsidR="00B614BE" w:rsidTr="00E324F0">
        <w:tc>
          <w:tcPr>
            <w:tcW w:w="1689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:rsidR="00B614BE" w:rsidRPr="00E324F0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 </w:t>
            </w:r>
            <w:proofErr w:type="spellStart"/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Slayback</w:t>
            </w:r>
            <w:proofErr w:type="spellEnd"/>
          </w:p>
        </w:tc>
        <w:tc>
          <w:tcPr>
            <w:tcW w:w="2473" w:type="dxa"/>
            <w:vAlign w:val="center"/>
          </w:tcPr>
          <w:p w:rsidR="00B614BE" w:rsidRPr="0093314B" w:rsidRDefault="00225B35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Thigpen</w:t>
            </w:r>
          </w:p>
        </w:tc>
        <w:tc>
          <w:tcPr>
            <w:tcW w:w="3060" w:type="dxa"/>
            <w:vAlign w:val="center"/>
          </w:tcPr>
          <w:p w:rsidR="00B614BE" w:rsidRPr="0093314B" w:rsidRDefault="00225B35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4F0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  <w:tc>
          <w:tcPr>
            <w:tcW w:w="2430" w:type="dxa"/>
            <w:vAlign w:val="center"/>
          </w:tcPr>
          <w:p w:rsidR="00B614BE" w:rsidRPr="0093314B" w:rsidRDefault="00225B35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th</w:t>
            </w:r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</w:t>
            </w:r>
            <w:proofErr w:type="spellStart"/>
            <w:r w:rsidRPr="00E324F0">
              <w:rPr>
                <w:rFonts w:ascii="Times New Roman" w:hAnsi="Times New Roman" w:cs="Times New Roman"/>
                <w:b/>
                <w:sz w:val="44"/>
                <w:szCs w:val="44"/>
              </w:rPr>
              <w:t>Harton</w:t>
            </w:r>
            <w:proofErr w:type="spellEnd"/>
          </w:p>
        </w:tc>
        <w:tc>
          <w:tcPr>
            <w:tcW w:w="2250" w:type="dxa"/>
            <w:vAlign w:val="center"/>
          </w:tcPr>
          <w:p w:rsidR="00B614BE" w:rsidRPr="0093314B" w:rsidRDefault="00B614BE" w:rsidP="00B61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314B">
              <w:rPr>
                <w:rFonts w:ascii="Times New Roman" w:hAnsi="Times New Roman" w:cs="Times New Roman"/>
                <w:b/>
                <w:sz w:val="36"/>
                <w:szCs w:val="36"/>
              </w:rPr>
              <w:t>Class Projects</w:t>
            </w:r>
          </w:p>
        </w:tc>
      </w:tr>
    </w:tbl>
    <w:p w:rsidR="005D484F" w:rsidRDefault="005D484F" w:rsidP="00B614BE">
      <w:pPr>
        <w:pStyle w:val="NoSpacing"/>
      </w:pPr>
    </w:p>
    <w:sectPr w:rsidR="005D484F" w:rsidSect="00D42894">
      <w:pgSz w:w="15840" w:h="12240" w:orient="landscape"/>
      <w:pgMar w:top="288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4BE"/>
    <w:rsid w:val="00225B35"/>
    <w:rsid w:val="00536206"/>
    <w:rsid w:val="005D484F"/>
    <w:rsid w:val="0093314B"/>
    <w:rsid w:val="00B614BE"/>
    <w:rsid w:val="00C2472E"/>
    <w:rsid w:val="00D42894"/>
    <w:rsid w:val="00E3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4BE"/>
    <w:pPr>
      <w:spacing w:after="0" w:line="240" w:lineRule="auto"/>
    </w:pPr>
  </w:style>
  <w:style w:type="table" w:styleId="TableGrid">
    <w:name w:val="Table Grid"/>
    <w:basedOn w:val="TableNormal"/>
    <w:uiPriority w:val="59"/>
    <w:rsid w:val="00B6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Kyles</dc:creator>
  <cp:lastModifiedBy>April Kyles</cp:lastModifiedBy>
  <cp:revision>1</cp:revision>
  <cp:lastPrinted>2019-01-08T15:52:00Z</cp:lastPrinted>
  <dcterms:created xsi:type="dcterms:W3CDTF">2019-01-08T14:55:00Z</dcterms:created>
  <dcterms:modified xsi:type="dcterms:W3CDTF">2019-01-08T15:56:00Z</dcterms:modified>
</cp:coreProperties>
</file>