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1C247E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r w:rsidRPr="001C247E">
        <w:rPr>
          <w:rFonts w:ascii="Century Gothic" w:hAnsi="Century Gothic"/>
          <w:sz w:val="48"/>
          <w:szCs w:val="48"/>
        </w:rPr>
        <w:t>3</w:t>
      </w:r>
      <w:r w:rsidRPr="001C247E">
        <w:rPr>
          <w:rFonts w:ascii="Century Gothic" w:hAnsi="Century Gothic"/>
          <w:sz w:val="48"/>
          <w:szCs w:val="48"/>
          <w:vertAlign w:val="superscript"/>
        </w:rPr>
        <w:t>rd</w:t>
      </w:r>
      <w:r w:rsidRPr="001C247E">
        <w:rPr>
          <w:rFonts w:ascii="Century Gothic" w:hAnsi="Century Gothic"/>
          <w:sz w:val="48"/>
          <w:szCs w:val="48"/>
        </w:rPr>
        <w:t xml:space="preserve"> Grade Newsletter</w:t>
      </w:r>
    </w:p>
    <w:p w14:paraId="7357A790" w14:textId="2EC04B85" w:rsidR="00AE7C66" w:rsidRPr="001C247E" w:rsidRDefault="002D01F3" w:rsidP="00B34095">
      <w:pPr>
        <w:jc w:val="center"/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>February 6-10, 2017</w:t>
      </w:r>
    </w:p>
    <w:p w14:paraId="170C180E" w14:textId="4A4E9270" w:rsidR="00AE7C66" w:rsidRPr="001C247E" w:rsidRDefault="001D2312" w:rsidP="0095071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C247E">
        <w:rPr>
          <w:rFonts w:ascii="Century Gothic" w:hAnsi="Century Gothic"/>
          <w:b/>
          <w:sz w:val="36"/>
          <w:szCs w:val="36"/>
          <w:u w:val="single"/>
        </w:rPr>
        <w:t>Dates to Remember:</w:t>
      </w:r>
    </w:p>
    <w:p w14:paraId="221DEE6E" w14:textId="77777777" w:rsidR="002D01F3" w:rsidRPr="001C247E" w:rsidRDefault="002D01F3" w:rsidP="002D01F3">
      <w:pPr>
        <w:rPr>
          <w:rFonts w:ascii="Century Gothic" w:hAnsi="Century Gothic"/>
          <w:b/>
          <w:sz w:val="36"/>
          <w:szCs w:val="36"/>
          <w:u w:val="single"/>
        </w:rPr>
      </w:pPr>
    </w:p>
    <w:p w14:paraId="7BF33C8A" w14:textId="0EC06D38" w:rsidR="002D01F3" w:rsidRPr="001C247E" w:rsidRDefault="002D01F3" w:rsidP="00950711">
      <w:pPr>
        <w:rPr>
          <w:rFonts w:ascii="Century Gothic" w:hAnsi="Century Gothic"/>
          <w:b/>
          <w:sz w:val="24"/>
          <w:szCs w:val="24"/>
        </w:rPr>
      </w:pPr>
      <w:r w:rsidRPr="001C247E">
        <w:rPr>
          <w:rFonts w:ascii="Century Gothic" w:hAnsi="Century Gothic"/>
          <w:b/>
          <w:sz w:val="24"/>
          <w:szCs w:val="24"/>
        </w:rPr>
        <w:t>February 7- 21</w:t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  <w:t xml:space="preserve">Cookie Dough Sale </w:t>
      </w:r>
    </w:p>
    <w:p w14:paraId="6EF6283A" w14:textId="701A52C1" w:rsidR="00950711" w:rsidRPr="001C247E" w:rsidRDefault="001C247E" w:rsidP="0095071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Wednesday, Feb. 8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50711" w:rsidRPr="001C247E">
        <w:rPr>
          <w:rFonts w:ascii="Century Gothic" w:hAnsi="Century Gothic"/>
          <w:b/>
          <w:sz w:val="24"/>
          <w:szCs w:val="24"/>
        </w:rPr>
        <w:t>Progress Reports</w:t>
      </w:r>
      <w:r w:rsidR="002D01F3" w:rsidRPr="001C247E">
        <w:rPr>
          <w:rFonts w:ascii="Century Gothic" w:hAnsi="Century Gothic"/>
          <w:b/>
          <w:sz w:val="24"/>
          <w:szCs w:val="24"/>
        </w:rPr>
        <w:t xml:space="preserve"> Go Home (Please sign and return)</w:t>
      </w:r>
    </w:p>
    <w:p w14:paraId="34F76721" w14:textId="53D51011" w:rsidR="002D01F3" w:rsidRPr="001C247E" w:rsidRDefault="001C247E" w:rsidP="0095071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Friday, February 10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D01F3" w:rsidRPr="001C247E">
        <w:rPr>
          <w:rFonts w:ascii="Century Gothic" w:hAnsi="Century Gothic"/>
          <w:b/>
          <w:sz w:val="24"/>
          <w:szCs w:val="24"/>
        </w:rPr>
        <w:t xml:space="preserve">Break the Rules Day </w:t>
      </w:r>
    </w:p>
    <w:p w14:paraId="00326DF0" w14:textId="447A64FB" w:rsidR="00B34095" w:rsidRPr="001C247E" w:rsidRDefault="00B34095" w:rsidP="00950711">
      <w:pPr>
        <w:rPr>
          <w:rFonts w:ascii="Century Gothic" w:hAnsi="Century Gothic"/>
          <w:b/>
          <w:sz w:val="24"/>
          <w:szCs w:val="24"/>
        </w:rPr>
      </w:pPr>
      <w:r w:rsidRPr="001C247E">
        <w:rPr>
          <w:rFonts w:ascii="Century Gothic" w:hAnsi="Century Gothic"/>
          <w:b/>
          <w:sz w:val="24"/>
          <w:szCs w:val="24"/>
        </w:rPr>
        <w:t>Tuesday, Feb. 14</w:t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  <w:t>Valentine’s Day Special Snack</w:t>
      </w:r>
      <w:bookmarkStart w:id="0" w:name="_GoBack"/>
      <w:bookmarkEnd w:id="0"/>
    </w:p>
    <w:p w14:paraId="616549EF" w14:textId="514BA3AF" w:rsidR="00B9608D" w:rsidRPr="001C247E" w:rsidRDefault="00950711" w:rsidP="005625D6">
      <w:pPr>
        <w:rPr>
          <w:rFonts w:ascii="Century Gothic" w:hAnsi="Century Gothic"/>
          <w:b/>
          <w:sz w:val="24"/>
          <w:szCs w:val="24"/>
        </w:rPr>
      </w:pPr>
      <w:r w:rsidRPr="001C247E">
        <w:rPr>
          <w:rFonts w:ascii="Century Gothic" w:hAnsi="Century Gothic"/>
          <w:b/>
          <w:sz w:val="24"/>
          <w:szCs w:val="24"/>
        </w:rPr>
        <w:t>Monday, Feb. 20</w:t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</w:r>
      <w:r w:rsidRPr="001C247E">
        <w:rPr>
          <w:rFonts w:ascii="Century Gothic" w:hAnsi="Century Gothic"/>
          <w:b/>
          <w:sz w:val="24"/>
          <w:szCs w:val="24"/>
        </w:rPr>
        <w:tab/>
        <w:t>Presidents’ Day – NO SCHOOL</w:t>
      </w:r>
    </w:p>
    <w:p w14:paraId="0AA3476A" w14:textId="77777777" w:rsidR="002D01F3" w:rsidRPr="001C247E" w:rsidRDefault="002D01F3" w:rsidP="005625D6">
      <w:pPr>
        <w:rPr>
          <w:rFonts w:ascii="Century Gothic" w:hAnsi="Century Gothic"/>
          <w:b/>
          <w:sz w:val="24"/>
          <w:szCs w:val="24"/>
        </w:rPr>
      </w:pPr>
    </w:p>
    <w:p w14:paraId="2B1F4D1B" w14:textId="77777777" w:rsidR="001D2312" w:rsidRPr="001C247E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1C247E">
        <w:rPr>
          <w:rFonts w:ascii="Century Gothic" w:hAnsi="Century Gothic"/>
          <w:b/>
          <w:sz w:val="36"/>
          <w:szCs w:val="36"/>
        </w:rPr>
        <w:t>Homework:</w:t>
      </w:r>
    </w:p>
    <w:p w14:paraId="00F87DF1" w14:textId="0DB629A7" w:rsidR="00AE7C66" w:rsidRPr="001C247E" w:rsidRDefault="00AE7C66" w:rsidP="00AE7C66">
      <w:pPr>
        <w:rPr>
          <w:rFonts w:ascii="Century Gothic" w:hAnsi="Century Gothic"/>
          <w:i/>
          <w:sz w:val="24"/>
          <w:szCs w:val="24"/>
        </w:rPr>
      </w:pPr>
      <w:r w:rsidRPr="001C247E">
        <w:rPr>
          <w:rFonts w:ascii="Century Gothic" w:hAnsi="Century Gothic"/>
          <w:i/>
          <w:sz w:val="24"/>
          <w:szCs w:val="24"/>
        </w:rPr>
        <w:t xml:space="preserve">Please be sure that your child is completing homework each night. Many students are not completing their homework </w:t>
      </w:r>
      <w:r w:rsidR="00950711" w:rsidRPr="001C247E">
        <w:rPr>
          <w:rFonts w:ascii="Century Gothic" w:hAnsi="Century Gothic"/>
          <w:i/>
          <w:sz w:val="24"/>
          <w:szCs w:val="24"/>
        </w:rPr>
        <w:t>or completing it incorrectly. Please don’t hesitate to ask if you are unsure of the homework.</w:t>
      </w:r>
    </w:p>
    <w:p w14:paraId="60A4A1B3" w14:textId="77777777" w:rsidR="002D01F3" w:rsidRPr="001C247E" w:rsidRDefault="002D01F3" w:rsidP="00AE7C66">
      <w:pPr>
        <w:rPr>
          <w:rFonts w:ascii="Century Gothic" w:hAnsi="Century Gothic"/>
          <w:i/>
          <w:sz w:val="24"/>
          <w:szCs w:val="24"/>
        </w:rPr>
      </w:pPr>
    </w:p>
    <w:p w14:paraId="46039964" w14:textId="4B4A01F0" w:rsidR="00AE7C66" w:rsidRPr="001C247E" w:rsidRDefault="001C247E" w:rsidP="00AE7C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Monday-Thursday: </w:t>
      </w:r>
      <w:r>
        <w:rPr>
          <w:rFonts w:ascii="Century Gothic" w:hAnsi="Century Gothic"/>
          <w:sz w:val="24"/>
          <w:szCs w:val="24"/>
        </w:rPr>
        <w:tab/>
      </w:r>
      <w:r w:rsidR="00AE7C66" w:rsidRPr="001C247E">
        <w:rPr>
          <w:rFonts w:ascii="Century Gothic" w:hAnsi="Century Gothic"/>
          <w:sz w:val="24"/>
          <w:szCs w:val="24"/>
        </w:rPr>
        <w:t>Read 20 Minutes</w:t>
      </w:r>
    </w:p>
    <w:p w14:paraId="672A4510" w14:textId="1EDB1971" w:rsidR="00AE7C66" w:rsidRPr="001C247E" w:rsidRDefault="002D01F3" w:rsidP="002D01F3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  <w:t xml:space="preserve">Review Multiplication Sets 1-6 </w:t>
      </w:r>
    </w:p>
    <w:p w14:paraId="4666286A" w14:textId="53B9846B" w:rsidR="00AE7C66" w:rsidRPr="001C247E" w:rsidRDefault="00AE7C66" w:rsidP="00AE7C66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  <w:t>Study Spelling Words</w:t>
      </w:r>
    </w:p>
    <w:p w14:paraId="05A7D0B0" w14:textId="0F394668" w:rsidR="00B9608D" w:rsidRPr="001C247E" w:rsidRDefault="00AE7C66" w:rsidP="001D2312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  <w:t>Study Vocabulary Words</w:t>
      </w:r>
    </w:p>
    <w:p w14:paraId="26DC3482" w14:textId="018ADC3F" w:rsidR="002D01F3" w:rsidRPr="001C247E" w:rsidRDefault="002D01F3" w:rsidP="001D2312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  <w:t>Perimeter and Area Sheet</w:t>
      </w:r>
    </w:p>
    <w:p w14:paraId="566BC982" w14:textId="18466BDC" w:rsidR="002D01F3" w:rsidRPr="001C247E" w:rsidRDefault="002D01F3" w:rsidP="001D2312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  <w:r w:rsidRPr="001C247E">
        <w:rPr>
          <w:rFonts w:ascii="Century Gothic" w:hAnsi="Century Gothic"/>
          <w:sz w:val="24"/>
          <w:szCs w:val="24"/>
        </w:rPr>
        <w:tab/>
      </w:r>
    </w:p>
    <w:p w14:paraId="1FF3772F" w14:textId="56F18C7D" w:rsidR="0015015D" w:rsidRPr="001C247E" w:rsidRDefault="00B9608D" w:rsidP="00950711">
      <w:pPr>
        <w:jc w:val="center"/>
        <w:rPr>
          <w:rFonts w:ascii="Century Gothic" w:hAnsi="Century Gothic"/>
          <w:b/>
          <w:sz w:val="36"/>
          <w:szCs w:val="36"/>
        </w:rPr>
      </w:pPr>
      <w:r w:rsidRPr="001C247E">
        <w:rPr>
          <w:rFonts w:ascii="Century Gothic" w:hAnsi="Century Gothic"/>
          <w:b/>
          <w:sz w:val="36"/>
          <w:szCs w:val="36"/>
        </w:rPr>
        <w:t>Tests:</w:t>
      </w:r>
    </w:p>
    <w:p w14:paraId="130B74F0" w14:textId="344E85EA" w:rsidR="001C247E" w:rsidRPr="001C247E" w:rsidRDefault="001C247E" w:rsidP="001C24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</w:t>
      </w:r>
      <w:r w:rsidRPr="001C247E">
        <w:rPr>
          <w:rFonts w:ascii="Century Gothic" w:hAnsi="Century Gothic"/>
          <w:b/>
          <w:sz w:val="28"/>
          <w:szCs w:val="28"/>
        </w:rPr>
        <w:t xml:space="preserve">, February </w:t>
      </w:r>
      <w:r>
        <w:rPr>
          <w:rFonts w:ascii="Century Gothic" w:hAnsi="Century Gothic"/>
          <w:b/>
          <w:sz w:val="28"/>
          <w:szCs w:val="28"/>
        </w:rPr>
        <w:t>8</w:t>
      </w:r>
      <w:r w:rsidRPr="001C247E">
        <w:rPr>
          <w:rFonts w:ascii="Century Gothic" w:hAnsi="Century Gothic"/>
          <w:b/>
          <w:sz w:val="28"/>
          <w:szCs w:val="28"/>
        </w:rPr>
        <w:tab/>
      </w:r>
      <w:r w:rsidRPr="001C247E">
        <w:rPr>
          <w:rFonts w:ascii="Century Gothic" w:hAnsi="Century Gothic"/>
          <w:sz w:val="28"/>
          <w:szCs w:val="28"/>
        </w:rPr>
        <w:tab/>
        <w:t xml:space="preserve">Reading Test- </w:t>
      </w:r>
      <w:r>
        <w:rPr>
          <w:rFonts w:ascii="Century Gothic" w:hAnsi="Century Gothic"/>
          <w:sz w:val="28"/>
          <w:szCs w:val="28"/>
          <w:u w:val="single"/>
        </w:rPr>
        <w:t>Courage of Sarah Noble</w:t>
      </w:r>
      <w:r w:rsidRPr="001C247E">
        <w:rPr>
          <w:rFonts w:ascii="Century Gothic" w:hAnsi="Century Gothic"/>
          <w:sz w:val="28"/>
          <w:szCs w:val="28"/>
        </w:rPr>
        <w:t xml:space="preserve"> </w:t>
      </w:r>
    </w:p>
    <w:p w14:paraId="5D064909" w14:textId="77777777" w:rsidR="001C247E" w:rsidRDefault="00802606" w:rsidP="00E24FA4">
      <w:pPr>
        <w:rPr>
          <w:rFonts w:ascii="Century Gothic" w:hAnsi="Century Gothic"/>
          <w:sz w:val="28"/>
          <w:szCs w:val="28"/>
        </w:rPr>
      </w:pPr>
      <w:r w:rsidRPr="001C247E">
        <w:rPr>
          <w:rFonts w:ascii="Century Gothic" w:hAnsi="Century Gothic"/>
          <w:b/>
          <w:sz w:val="28"/>
          <w:szCs w:val="28"/>
        </w:rPr>
        <w:t xml:space="preserve">Thursday, </w:t>
      </w:r>
      <w:r w:rsidR="002D01F3" w:rsidRPr="001C247E">
        <w:rPr>
          <w:rFonts w:ascii="Century Gothic" w:hAnsi="Century Gothic"/>
          <w:b/>
          <w:sz w:val="28"/>
          <w:szCs w:val="28"/>
        </w:rPr>
        <w:t>February 9</w:t>
      </w:r>
      <w:r w:rsidRPr="001C247E">
        <w:rPr>
          <w:rFonts w:ascii="Century Gothic" w:hAnsi="Century Gothic"/>
          <w:b/>
          <w:sz w:val="28"/>
          <w:szCs w:val="28"/>
        </w:rPr>
        <w:tab/>
      </w:r>
      <w:r w:rsidRPr="001C247E">
        <w:rPr>
          <w:rFonts w:ascii="Century Gothic" w:hAnsi="Century Gothic"/>
          <w:b/>
          <w:sz w:val="28"/>
          <w:szCs w:val="28"/>
        </w:rPr>
        <w:tab/>
      </w:r>
      <w:r w:rsidR="002D01F3" w:rsidRPr="001C247E">
        <w:rPr>
          <w:rFonts w:ascii="Century Gothic" w:hAnsi="Century Gothic"/>
          <w:sz w:val="28"/>
          <w:szCs w:val="28"/>
        </w:rPr>
        <w:t>Multiplication Sets 1-6 Test</w:t>
      </w:r>
      <w:r w:rsidR="001C247E">
        <w:rPr>
          <w:rFonts w:ascii="Century Gothic" w:hAnsi="Century Gothic"/>
          <w:sz w:val="28"/>
          <w:szCs w:val="28"/>
        </w:rPr>
        <w:t xml:space="preserve"> (Copy of facts can be </w:t>
      </w:r>
    </w:p>
    <w:p w14:paraId="0A134805" w14:textId="552CD75A" w:rsidR="00950711" w:rsidRDefault="001C247E" w:rsidP="001C247E">
      <w:pPr>
        <w:ind w:left="2880" w:firstLine="72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found</w:t>
      </w:r>
      <w:proofErr w:type="gramEnd"/>
      <w:r>
        <w:rPr>
          <w:rFonts w:ascii="Century Gothic" w:hAnsi="Century Gothic"/>
          <w:sz w:val="28"/>
          <w:szCs w:val="28"/>
        </w:rPr>
        <w:t xml:space="preserve"> on my website in the newsletter section)</w:t>
      </w:r>
    </w:p>
    <w:p w14:paraId="43744344" w14:textId="2568B26E" w:rsidR="001C247E" w:rsidRDefault="001C247E" w:rsidP="001C24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Friday, February 10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Spelling Test</w:t>
      </w:r>
    </w:p>
    <w:p w14:paraId="20C70BE6" w14:textId="12B457EF" w:rsidR="001C247E" w:rsidRPr="001C247E" w:rsidRDefault="001C247E" w:rsidP="001C24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Vocabulary Test</w:t>
      </w:r>
    </w:p>
    <w:p w14:paraId="3C95DCD5" w14:textId="6C5D1C0E" w:rsidR="00BD1FAA" w:rsidRPr="001C247E" w:rsidRDefault="00997B3D" w:rsidP="00E24FA4">
      <w:pPr>
        <w:rPr>
          <w:rFonts w:ascii="Century Gothic" w:hAnsi="Century Gothic"/>
          <w:b/>
          <w:sz w:val="28"/>
          <w:szCs w:val="28"/>
        </w:rPr>
      </w:pPr>
      <w:r w:rsidRPr="001C247E">
        <w:rPr>
          <w:rFonts w:ascii="Century Gothic" w:hAnsi="Century Gothic"/>
          <w:sz w:val="28"/>
          <w:szCs w:val="28"/>
        </w:rPr>
        <w:tab/>
      </w:r>
      <w:r w:rsidRPr="001C247E">
        <w:rPr>
          <w:rFonts w:ascii="Century Gothic" w:hAnsi="Century Gothic"/>
          <w:sz w:val="28"/>
          <w:szCs w:val="28"/>
        </w:rPr>
        <w:tab/>
      </w:r>
      <w:r w:rsidRPr="001C247E">
        <w:rPr>
          <w:rFonts w:ascii="Century Gothic" w:hAnsi="Century Gothic"/>
          <w:sz w:val="28"/>
          <w:szCs w:val="28"/>
        </w:rPr>
        <w:tab/>
      </w:r>
      <w:r w:rsidRPr="001C247E">
        <w:rPr>
          <w:rFonts w:ascii="Century Gothic" w:hAnsi="Century Gothic"/>
          <w:sz w:val="28"/>
          <w:szCs w:val="28"/>
        </w:rPr>
        <w:tab/>
      </w:r>
    </w:p>
    <w:p w14:paraId="23161098" w14:textId="4CBB2158" w:rsidR="00997B3D" w:rsidRPr="001C247E" w:rsidRDefault="00E50581" w:rsidP="00950711">
      <w:pPr>
        <w:jc w:val="center"/>
        <w:rPr>
          <w:rFonts w:ascii="Century Gothic" w:hAnsi="Century Gothic"/>
          <w:b/>
          <w:sz w:val="48"/>
          <w:szCs w:val="48"/>
        </w:rPr>
      </w:pPr>
      <w:r w:rsidRPr="001C247E">
        <w:rPr>
          <w:rFonts w:ascii="Century Gothic" w:hAnsi="Century Gothic"/>
          <w:b/>
          <w:sz w:val="48"/>
          <w:szCs w:val="48"/>
        </w:rPr>
        <w:lastRenderedPageBreak/>
        <w:t>Study Guide</w:t>
      </w:r>
    </w:p>
    <w:p w14:paraId="0EE1459D" w14:textId="7338527A" w:rsidR="00E50581" w:rsidRPr="001C247E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1C247E">
        <w:rPr>
          <w:rFonts w:ascii="Century Gothic" w:hAnsi="Century Gothic"/>
          <w:sz w:val="32"/>
          <w:szCs w:val="32"/>
          <w:u w:val="single"/>
        </w:rPr>
        <w:t>Spelling Words</w:t>
      </w:r>
    </w:p>
    <w:p w14:paraId="77EB78F3" w14:textId="711AFEE0" w:rsidR="00B94A7A" w:rsidRPr="001C247E" w:rsidRDefault="001C247E" w:rsidP="00E5058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Probation, frequent, decent, donate, humid, fatal, label, fragrant, nature, vocal, basic, local, flavorful, agent, hibernate</w:t>
      </w:r>
    </w:p>
    <w:p w14:paraId="5CBEE34A" w14:textId="02EC891D" w:rsidR="00B01C07" w:rsidRDefault="00E50581" w:rsidP="00483F6F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1C247E">
        <w:rPr>
          <w:rFonts w:ascii="Century Gothic" w:hAnsi="Century Gothic"/>
          <w:sz w:val="36"/>
          <w:szCs w:val="36"/>
          <w:u w:val="single"/>
        </w:rPr>
        <w:t>Vocabulary Words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18"/>
      </w:tblGrid>
      <w:tr w:rsidR="001C247E" w:rsidRPr="00A0710F" w14:paraId="16D8F2BF" w14:textId="77777777" w:rsidTr="001737BF">
        <w:tc>
          <w:tcPr>
            <w:tcW w:w="5395" w:type="dxa"/>
          </w:tcPr>
          <w:p w14:paraId="64528C85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musket: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 xml:space="preserve"> kind of old gun</w:t>
            </w:r>
          </w:p>
          <w:p w14:paraId="4DE5BE88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timidly: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in a timid, shy, way</w:t>
            </w:r>
          </w:p>
          <w:p w14:paraId="01CB36AF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heathen: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uncultured, uncivilized</w:t>
            </w:r>
          </w:p>
          <w:p w14:paraId="6BFD91CB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wearily: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in a weary, tired, way</w:t>
            </w:r>
          </w:p>
          <w:p w14:paraId="79CEF7C1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solemn: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serious, grave, earnest</w:t>
            </w:r>
          </w:p>
          <w:p w14:paraId="1403A452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coarse: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not smooth or fine, rough</w:t>
            </w:r>
          </w:p>
          <w:p w14:paraId="6AC3A558" w14:textId="77777777" w:rsidR="001C247E" w:rsidRPr="00A0710F" w:rsidRDefault="001C247E" w:rsidP="001737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EAB0CB7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>scarlet:</w:t>
            </w:r>
            <w:r w:rsidRPr="00A0710F">
              <w:rPr>
                <w:rFonts w:ascii="Century Gothic" w:hAnsi="Century Gothic"/>
                <w:sz w:val="24"/>
                <w:szCs w:val="24"/>
              </w:rPr>
              <w:t xml:space="preserve"> a bright red color</w:t>
            </w:r>
          </w:p>
          <w:p w14:paraId="3313A9F7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eagerly: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to do with great interest</w:t>
            </w:r>
          </w:p>
          <w:p w14:paraId="146C2859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scarcely: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hardly, barely</w:t>
            </w:r>
          </w:p>
          <w:p w14:paraId="145499FA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tiresome: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not interesting, annoying</w:t>
            </w:r>
          </w:p>
          <w:p w14:paraId="0CA3D5C7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fretful: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to be full of worry or irritation</w:t>
            </w:r>
          </w:p>
          <w:p w14:paraId="044CF17D" w14:textId="77777777" w:rsidR="001C247E" w:rsidRPr="00A0710F" w:rsidRDefault="001C247E" w:rsidP="001C247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A0710F">
              <w:rPr>
                <w:rFonts w:ascii="Century Gothic" w:hAnsi="Century Gothic"/>
                <w:b/>
                <w:sz w:val="24"/>
                <w:szCs w:val="24"/>
              </w:rPr>
              <w:t xml:space="preserve">outlandish: </w:t>
            </w:r>
            <w:r w:rsidRPr="00A0710F">
              <w:rPr>
                <w:rFonts w:ascii="Century Gothic" w:hAnsi="Century Gothic"/>
                <w:sz w:val="24"/>
                <w:szCs w:val="24"/>
              </w:rPr>
              <w:t>strange or odd</w:t>
            </w:r>
          </w:p>
        </w:tc>
      </w:tr>
    </w:tbl>
    <w:p w14:paraId="09611F63" w14:textId="77777777" w:rsidR="00EE5897" w:rsidRPr="001C247E" w:rsidRDefault="00EE5897" w:rsidP="00EE5897">
      <w:pPr>
        <w:pStyle w:val="ListParagraph"/>
        <w:rPr>
          <w:rFonts w:ascii="Century Gothic" w:hAnsi="Century Gothic"/>
          <w:sz w:val="24"/>
          <w:szCs w:val="24"/>
        </w:rPr>
      </w:pPr>
    </w:p>
    <w:p w14:paraId="776EFC54" w14:textId="793E2625" w:rsidR="00876F1C" w:rsidRPr="001C247E" w:rsidRDefault="00950711" w:rsidP="00876F1C">
      <w:pPr>
        <w:jc w:val="center"/>
        <w:rPr>
          <w:rFonts w:ascii="Century Gothic" w:hAnsi="Century Gothic"/>
          <w:b/>
          <w:sz w:val="32"/>
          <w:szCs w:val="32"/>
        </w:rPr>
      </w:pPr>
      <w:r w:rsidRPr="001C247E">
        <w:rPr>
          <w:rFonts w:ascii="Century Gothic" w:hAnsi="Century Gothic"/>
          <w:b/>
          <w:sz w:val="32"/>
          <w:szCs w:val="32"/>
        </w:rPr>
        <w:t>Science</w:t>
      </w:r>
      <w:r w:rsidR="00876F1C" w:rsidRPr="001C247E">
        <w:rPr>
          <w:rFonts w:ascii="Century Gothic" w:hAnsi="Century Gothic"/>
          <w:b/>
          <w:sz w:val="32"/>
          <w:szCs w:val="32"/>
        </w:rPr>
        <w:t xml:space="preserve"> Vocabulary</w:t>
      </w:r>
      <w:r w:rsidRPr="001C247E">
        <w:rPr>
          <w:rFonts w:ascii="Century Gothic" w:hAnsi="Century Gothic"/>
          <w:b/>
          <w:sz w:val="32"/>
          <w:szCs w:val="32"/>
        </w:rPr>
        <w:t>:</w:t>
      </w:r>
    </w:p>
    <w:p w14:paraId="353C2525" w14:textId="6399410B" w:rsidR="00825FA0" w:rsidRPr="001C247E" w:rsidRDefault="00950711" w:rsidP="00B9608D">
      <w:pPr>
        <w:rPr>
          <w:rFonts w:ascii="Century Gothic" w:hAnsi="Century Gothic"/>
          <w:sz w:val="24"/>
          <w:szCs w:val="24"/>
        </w:rPr>
      </w:pPr>
      <w:r w:rsidRPr="001C247E">
        <w:rPr>
          <w:rFonts w:ascii="Century Gothic" w:hAnsi="Century Gothic"/>
          <w:sz w:val="28"/>
          <w:szCs w:val="28"/>
        </w:rPr>
        <w:t xml:space="preserve"> </w:t>
      </w:r>
      <w:r w:rsidRPr="001C247E">
        <w:rPr>
          <w:rFonts w:ascii="Century Gothic" w:hAnsi="Century Gothic"/>
          <w:sz w:val="24"/>
          <w:szCs w:val="24"/>
        </w:rPr>
        <w:t>Review these words this week but there will not be a test</w:t>
      </w:r>
      <w:r w:rsidR="00EE5897" w:rsidRPr="001C247E">
        <w:rPr>
          <w:rFonts w:ascii="Century Gothic" w:hAnsi="Century Gothic"/>
          <w:sz w:val="24"/>
          <w:szCs w:val="24"/>
        </w:rPr>
        <w:t xml:space="preserve"> on these words</w:t>
      </w:r>
      <w:r w:rsidRPr="001C247E">
        <w:rPr>
          <w:rFonts w:ascii="Century Gothic" w:hAnsi="Century Gothic"/>
          <w:sz w:val="24"/>
          <w:szCs w:val="24"/>
        </w:rPr>
        <w:t xml:space="preserve"> until the week of February 13</w:t>
      </w:r>
      <w:r w:rsidRPr="001C247E">
        <w:rPr>
          <w:rFonts w:ascii="Century Gothic" w:hAnsi="Century Gothic"/>
          <w:sz w:val="24"/>
          <w:szCs w:val="24"/>
          <w:vertAlign w:val="superscript"/>
        </w:rPr>
        <w:t>th</w:t>
      </w:r>
      <w:r w:rsidRPr="001C247E">
        <w:rPr>
          <w:rFonts w:ascii="Century Gothic" w:hAnsi="Century Gothic"/>
          <w:sz w:val="24"/>
          <w:szCs w:val="24"/>
        </w:rPr>
        <w:t xml:space="preserve">. </w:t>
      </w:r>
    </w:p>
    <w:p w14:paraId="27C88AE8" w14:textId="77777777" w:rsidR="00997B3D" w:rsidRPr="001C247E" w:rsidRDefault="00B9608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28"/>
          <w:szCs w:val="28"/>
        </w:rPr>
        <w:t xml:space="preserve"> </w:t>
      </w:r>
      <w:r w:rsidR="00997B3D" w:rsidRPr="001C247E">
        <w:rPr>
          <w:rFonts w:ascii="Century Gothic" w:hAnsi="Century Gothic"/>
          <w:sz w:val="32"/>
          <w:szCs w:val="36"/>
          <w:u w:val="single"/>
        </w:rPr>
        <w:t>Water cycle:</w:t>
      </w:r>
      <w:r w:rsidR="00997B3D" w:rsidRPr="001C247E">
        <w:rPr>
          <w:rFonts w:ascii="Century Gothic" w:hAnsi="Century Gothic"/>
          <w:sz w:val="32"/>
          <w:szCs w:val="36"/>
        </w:rPr>
        <w:t xml:space="preserve"> the movement of water from Earth’s surface into the air and back again </w:t>
      </w:r>
    </w:p>
    <w:p w14:paraId="5385AC30" w14:textId="77777777" w:rsidR="00997B3D" w:rsidRPr="001C247E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>Precipitation</w:t>
      </w:r>
      <w:r w:rsidRPr="001C247E">
        <w:rPr>
          <w:rFonts w:ascii="Century Gothic" w:hAnsi="Century Gothic"/>
          <w:sz w:val="32"/>
          <w:szCs w:val="36"/>
        </w:rPr>
        <w:t>: water that falls to the Earth as rain, snow, sleet, or hail</w:t>
      </w:r>
    </w:p>
    <w:p w14:paraId="4A2B9955" w14:textId="77777777" w:rsidR="00997B3D" w:rsidRPr="001C247E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>Weather:</w:t>
      </w:r>
      <w:r w:rsidRPr="001C247E">
        <w:rPr>
          <w:rFonts w:ascii="Century Gothic" w:hAnsi="Century Gothic"/>
          <w:sz w:val="32"/>
          <w:szCs w:val="36"/>
        </w:rPr>
        <w:t xml:space="preserve"> what the air is like in a place in a single moment</w:t>
      </w:r>
    </w:p>
    <w:p w14:paraId="05A6414D" w14:textId="77777777" w:rsidR="00997B3D" w:rsidRPr="001C247E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>Climate:</w:t>
      </w:r>
      <w:r w:rsidRPr="001C247E">
        <w:rPr>
          <w:rFonts w:ascii="Century Gothic" w:hAnsi="Century Gothic"/>
          <w:sz w:val="32"/>
          <w:szCs w:val="36"/>
        </w:rPr>
        <w:t xml:space="preserve"> pattern of weather in a place over many years</w:t>
      </w:r>
    </w:p>
    <w:p w14:paraId="5623DE45" w14:textId="77777777" w:rsidR="00997B3D" w:rsidRPr="001C247E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 xml:space="preserve">Humidity: </w:t>
      </w:r>
      <w:r w:rsidRPr="001C247E">
        <w:rPr>
          <w:rFonts w:ascii="Century Gothic" w:hAnsi="Century Gothic"/>
          <w:sz w:val="32"/>
          <w:szCs w:val="36"/>
        </w:rPr>
        <w:t>the amount of water vapor in the air</w:t>
      </w:r>
    </w:p>
    <w:p w14:paraId="3912D8DB" w14:textId="77777777" w:rsidR="00997B3D" w:rsidRPr="001C247E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>Atmosphere</w:t>
      </w:r>
      <w:r w:rsidRPr="001C247E">
        <w:rPr>
          <w:rFonts w:ascii="Century Gothic" w:hAnsi="Century Gothic"/>
          <w:sz w:val="32"/>
          <w:szCs w:val="36"/>
        </w:rPr>
        <w:t>: the blanket of air that surrounds Earth</w:t>
      </w:r>
    </w:p>
    <w:p w14:paraId="274C32A9" w14:textId="38311A2C" w:rsidR="002D01F3" w:rsidRPr="001C247E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 xml:space="preserve">Severe weather- </w:t>
      </w:r>
      <w:r w:rsidRPr="001C247E">
        <w:rPr>
          <w:rFonts w:ascii="Century Gothic" w:hAnsi="Century Gothic"/>
          <w:sz w:val="32"/>
          <w:szCs w:val="36"/>
        </w:rPr>
        <w:t>dangerous weather</w:t>
      </w:r>
      <w:r w:rsidRPr="001C247E">
        <w:rPr>
          <w:rFonts w:ascii="Century Gothic" w:hAnsi="Century Gothic"/>
          <w:sz w:val="32"/>
          <w:szCs w:val="36"/>
          <w:u w:val="single"/>
        </w:rPr>
        <w:t xml:space="preserve"> </w:t>
      </w:r>
    </w:p>
    <w:p w14:paraId="4EC5ED57" w14:textId="04380AD3" w:rsidR="002D01F3" w:rsidRPr="001C247E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 xml:space="preserve">Thunderstorm- </w:t>
      </w:r>
      <w:r w:rsidRPr="001C247E">
        <w:rPr>
          <w:rFonts w:ascii="Century Gothic" w:hAnsi="Century Gothic"/>
          <w:sz w:val="32"/>
          <w:szCs w:val="36"/>
        </w:rPr>
        <w:t>heavy rain with thunder and lightning</w:t>
      </w:r>
      <w:r w:rsidRPr="001C247E">
        <w:rPr>
          <w:rFonts w:ascii="Century Gothic" w:hAnsi="Century Gothic"/>
          <w:sz w:val="32"/>
          <w:szCs w:val="36"/>
          <w:u w:val="single"/>
        </w:rPr>
        <w:t xml:space="preserve"> </w:t>
      </w:r>
    </w:p>
    <w:p w14:paraId="75040476" w14:textId="115F4B15" w:rsidR="002D01F3" w:rsidRPr="001C247E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 xml:space="preserve">Tornado- </w:t>
      </w:r>
      <w:r w:rsidRPr="001C247E">
        <w:rPr>
          <w:rFonts w:ascii="Century Gothic" w:hAnsi="Century Gothic"/>
          <w:sz w:val="32"/>
          <w:szCs w:val="36"/>
        </w:rPr>
        <w:t>a strong wind that comes from clouds</w:t>
      </w:r>
    </w:p>
    <w:p w14:paraId="0FD02D2A" w14:textId="5CD2880B" w:rsidR="002D01F3" w:rsidRPr="001C247E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1C247E">
        <w:rPr>
          <w:rFonts w:ascii="Century Gothic" w:hAnsi="Century Gothic"/>
          <w:sz w:val="32"/>
          <w:szCs w:val="36"/>
          <w:u w:val="single"/>
        </w:rPr>
        <w:t>Hurricane</w:t>
      </w:r>
      <w:r w:rsidRPr="001C247E">
        <w:rPr>
          <w:rFonts w:ascii="Century Gothic" w:hAnsi="Century Gothic"/>
          <w:sz w:val="32"/>
          <w:szCs w:val="36"/>
        </w:rPr>
        <w:t>- a larger storm that starts over the ocean</w:t>
      </w:r>
    </w:p>
    <w:p w14:paraId="631DBFD1" w14:textId="698D8185" w:rsidR="00B9608D" w:rsidRDefault="00B9608D" w:rsidP="00B9608D">
      <w:pPr>
        <w:rPr>
          <w:rFonts w:ascii="Century Gothic" w:hAnsi="Century Gothic"/>
          <w:color w:val="C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C247E" w:rsidRPr="00A0710F" w14:paraId="100CE2FC" w14:textId="77777777" w:rsidTr="001737BF">
        <w:tc>
          <w:tcPr>
            <w:tcW w:w="10790" w:type="dxa"/>
            <w:gridSpan w:val="2"/>
          </w:tcPr>
          <w:p w14:paraId="60F41D17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32"/>
                <w:szCs w:val="36"/>
                <w:u w:val="single"/>
              </w:rPr>
              <w:t>Valentines</w:t>
            </w:r>
          </w:p>
        </w:tc>
      </w:tr>
      <w:tr w:rsidR="001C247E" w:rsidRPr="00A0710F" w14:paraId="1C0C1AE3" w14:textId="77777777" w:rsidTr="001737BF">
        <w:tc>
          <w:tcPr>
            <w:tcW w:w="5395" w:type="dxa"/>
          </w:tcPr>
          <w:p w14:paraId="596C990A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24"/>
                <w:szCs w:val="36"/>
                <w:u w:val="single"/>
              </w:rPr>
              <w:t>Girls</w:t>
            </w:r>
          </w:p>
        </w:tc>
        <w:tc>
          <w:tcPr>
            <w:tcW w:w="5395" w:type="dxa"/>
          </w:tcPr>
          <w:p w14:paraId="3637F704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24"/>
                <w:szCs w:val="36"/>
                <w:u w:val="single"/>
              </w:rPr>
              <w:t>Boys</w:t>
            </w:r>
          </w:p>
        </w:tc>
      </w:tr>
      <w:tr w:rsidR="001C247E" w:rsidRPr="00A0710F" w14:paraId="3C30968D" w14:textId="77777777" w:rsidTr="001737BF">
        <w:tc>
          <w:tcPr>
            <w:tcW w:w="5395" w:type="dxa"/>
          </w:tcPr>
          <w:p w14:paraId="1770466B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Alynnyah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Aubrey, Lizzy, Alexa</w:t>
            </w:r>
          </w:p>
        </w:tc>
        <w:tc>
          <w:tcPr>
            <w:tcW w:w="5395" w:type="dxa"/>
          </w:tcPr>
          <w:p w14:paraId="494A2314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Caden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 xml:space="preserve">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Jahmad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Will D.</w:t>
            </w:r>
          </w:p>
        </w:tc>
      </w:tr>
      <w:tr w:rsidR="001C247E" w:rsidRPr="00A0710F" w14:paraId="19991591" w14:textId="77777777" w:rsidTr="001737BF">
        <w:tc>
          <w:tcPr>
            <w:tcW w:w="5395" w:type="dxa"/>
          </w:tcPr>
          <w:p w14:paraId="2F0C625C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Shailey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Emily, Kennedy</w:t>
            </w:r>
          </w:p>
        </w:tc>
        <w:tc>
          <w:tcPr>
            <w:tcW w:w="5395" w:type="dxa"/>
          </w:tcPr>
          <w:p w14:paraId="092633AC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 xml:space="preserve">Noah, Will F.,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Dakken</w:t>
            </w:r>
            <w:proofErr w:type="spellEnd"/>
          </w:p>
        </w:tc>
      </w:tr>
      <w:tr w:rsidR="001C247E" w:rsidRPr="00A0710F" w14:paraId="3CA6982B" w14:textId="77777777" w:rsidTr="001737BF">
        <w:tc>
          <w:tcPr>
            <w:tcW w:w="5395" w:type="dxa"/>
          </w:tcPr>
          <w:p w14:paraId="20DD2B7A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Elizabeth, Zoey, Kailey</w:t>
            </w:r>
          </w:p>
        </w:tc>
        <w:tc>
          <w:tcPr>
            <w:tcW w:w="5395" w:type="dxa"/>
          </w:tcPr>
          <w:p w14:paraId="5FD9ABF4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Jacob, Hudson, Braydon</w:t>
            </w:r>
          </w:p>
        </w:tc>
      </w:tr>
      <w:tr w:rsidR="001C247E" w:rsidRPr="00A0710F" w14:paraId="3BA46ABF" w14:textId="77777777" w:rsidTr="001737BF">
        <w:tc>
          <w:tcPr>
            <w:tcW w:w="5395" w:type="dxa"/>
          </w:tcPr>
          <w:p w14:paraId="5E286C02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Lily, Kaylee, Callie</w:t>
            </w:r>
          </w:p>
        </w:tc>
        <w:tc>
          <w:tcPr>
            <w:tcW w:w="5395" w:type="dxa"/>
          </w:tcPr>
          <w:p w14:paraId="4FC46004" w14:textId="77777777" w:rsidR="001C247E" w:rsidRPr="00A0710F" w:rsidRDefault="001C247E" w:rsidP="001737BF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 xml:space="preserve">Wade, Connor,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Dajon</w:t>
            </w:r>
            <w:proofErr w:type="spellEnd"/>
          </w:p>
        </w:tc>
      </w:tr>
    </w:tbl>
    <w:p w14:paraId="25A25DC5" w14:textId="77777777" w:rsidR="001C247E" w:rsidRPr="001C247E" w:rsidRDefault="001C247E" w:rsidP="001C247E">
      <w:pPr>
        <w:rPr>
          <w:rFonts w:ascii="Century Gothic" w:hAnsi="Century Gothic"/>
          <w:color w:val="C00000"/>
          <w:sz w:val="28"/>
          <w:szCs w:val="28"/>
        </w:rPr>
      </w:pPr>
    </w:p>
    <w:sectPr w:rsidR="001C247E" w:rsidRPr="001C247E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D6F"/>
    <w:multiLevelType w:val="hybridMultilevel"/>
    <w:tmpl w:val="FF7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5CC1"/>
    <w:multiLevelType w:val="hybridMultilevel"/>
    <w:tmpl w:val="040C8F72"/>
    <w:lvl w:ilvl="0" w:tplc="67BC07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2B0F"/>
    <w:multiLevelType w:val="hybridMultilevel"/>
    <w:tmpl w:val="20908894"/>
    <w:lvl w:ilvl="0" w:tplc="CA082A2C">
      <w:start w:val="6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1437"/>
    <w:multiLevelType w:val="hybridMultilevel"/>
    <w:tmpl w:val="7AAA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5015D"/>
    <w:rsid w:val="00166A12"/>
    <w:rsid w:val="001C247E"/>
    <w:rsid w:val="001C7560"/>
    <w:rsid w:val="001D2312"/>
    <w:rsid w:val="001E07EA"/>
    <w:rsid w:val="001E5255"/>
    <w:rsid w:val="002544A7"/>
    <w:rsid w:val="002D01F3"/>
    <w:rsid w:val="00343A1B"/>
    <w:rsid w:val="003704D5"/>
    <w:rsid w:val="00376C07"/>
    <w:rsid w:val="004513B2"/>
    <w:rsid w:val="00483F6F"/>
    <w:rsid w:val="004857B2"/>
    <w:rsid w:val="004F2D31"/>
    <w:rsid w:val="00533CAF"/>
    <w:rsid w:val="00557AD6"/>
    <w:rsid w:val="005625D6"/>
    <w:rsid w:val="006755CD"/>
    <w:rsid w:val="006B11FC"/>
    <w:rsid w:val="006E1F42"/>
    <w:rsid w:val="00802606"/>
    <w:rsid w:val="00825FA0"/>
    <w:rsid w:val="00855745"/>
    <w:rsid w:val="0086754F"/>
    <w:rsid w:val="00876F1C"/>
    <w:rsid w:val="00893F49"/>
    <w:rsid w:val="008B44FF"/>
    <w:rsid w:val="0093081C"/>
    <w:rsid w:val="00934283"/>
    <w:rsid w:val="00950711"/>
    <w:rsid w:val="00953165"/>
    <w:rsid w:val="00997B3D"/>
    <w:rsid w:val="009A5BFD"/>
    <w:rsid w:val="009D5140"/>
    <w:rsid w:val="00A01C2B"/>
    <w:rsid w:val="00AA0503"/>
    <w:rsid w:val="00AA77FF"/>
    <w:rsid w:val="00AD7EB5"/>
    <w:rsid w:val="00AE7C66"/>
    <w:rsid w:val="00B01C07"/>
    <w:rsid w:val="00B20C6F"/>
    <w:rsid w:val="00B34095"/>
    <w:rsid w:val="00B83751"/>
    <w:rsid w:val="00B94A7A"/>
    <w:rsid w:val="00B9608D"/>
    <w:rsid w:val="00BD170B"/>
    <w:rsid w:val="00BD1FAA"/>
    <w:rsid w:val="00BD4666"/>
    <w:rsid w:val="00BD47BD"/>
    <w:rsid w:val="00CC6BA4"/>
    <w:rsid w:val="00CD7DCD"/>
    <w:rsid w:val="00DD005F"/>
    <w:rsid w:val="00E24FA4"/>
    <w:rsid w:val="00E50581"/>
    <w:rsid w:val="00EA5768"/>
    <w:rsid w:val="00EE5897"/>
    <w:rsid w:val="00EF02D6"/>
    <w:rsid w:val="00F5296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2017-02-06T19:50:00Z</cp:lastPrinted>
  <dcterms:created xsi:type="dcterms:W3CDTF">2017-02-06T19:51:00Z</dcterms:created>
  <dcterms:modified xsi:type="dcterms:W3CDTF">2017-02-06T19:51:00Z</dcterms:modified>
</cp:coreProperties>
</file>