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6C1" w:rsidRDefault="00A35644" w:rsidP="00A35644">
      <w:pPr>
        <w:spacing w:after="0"/>
        <w:jc w:val="center"/>
        <w:rPr>
          <w:b/>
          <w:sz w:val="28"/>
          <w:szCs w:val="28"/>
        </w:rPr>
      </w:pPr>
      <w:r>
        <w:rPr>
          <w:b/>
          <w:sz w:val="28"/>
          <w:szCs w:val="28"/>
        </w:rPr>
        <w:t>Pre-AP English 10 Syllabus</w:t>
      </w:r>
    </w:p>
    <w:p w:rsidR="00A35644" w:rsidRDefault="00A35644" w:rsidP="00A35644">
      <w:pPr>
        <w:spacing w:after="0"/>
        <w:jc w:val="center"/>
        <w:rPr>
          <w:b/>
          <w:sz w:val="28"/>
          <w:szCs w:val="28"/>
        </w:rPr>
      </w:pPr>
      <w:r>
        <w:rPr>
          <w:b/>
          <w:sz w:val="28"/>
          <w:szCs w:val="28"/>
        </w:rPr>
        <w:t>St. Clair County High School</w:t>
      </w:r>
    </w:p>
    <w:p w:rsidR="00A35644" w:rsidRDefault="0042255F" w:rsidP="00A35644">
      <w:pPr>
        <w:spacing w:after="0"/>
        <w:jc w:val="center"/>
        <w:rPr>
          <w:b/>
          <w:sz w:val="28"/>
          <w:szCs w:val="28"/>
        </w:rPr>
      </w:pPr>
      <w:r>
        <w:rPr>
          <w:b/>
          <w:sz w:val="28"/>
          <w:szCs w:val="28"/>
        </w:rPr>
        <w:t>2018-2019</w:t>
      </w:r>
    </w:p>
    <w:p w:rsidR="00A35644" w:rsidRDefault="00A35644" w:rsidP="00A35644">
      <w:pPr>
        <w:spacing w:after="0"/>
      </w:pPr>
    </w:p>
    <w:p w:rsidR="00A35644" w:rsidRDefault="00A35644" w:rsidP="00A35644">
      <w:pPr>
        <w:spacing w:after="0"/>
      </w:pPr>
      <w:r>
        <w:rPr>
          <w:b/>
        </w:rPr>
        <w:t xml:space="preserve">Teacher: </w:t>
      </w:r>
      <w:r>
        <w:t>Emily Ray</w:t>
      </w:r>
    </w:p>
    <w:p w:rsidR="00A35644" w:rsidRDefault="00A35644" w:rsidP="00A35644">
      <w:pPr>
        <w:spacing w:after="0"/>
      </w:pPr>
      <w:r>
        <w:rPr>
          <w:b/>
        </w:rPr>
        <w:t>Room:</w:t>
      </w:r>
      <w:r>
        <w:t xml:space="preserve"> 308</w:t>
      </w:r>
    </w:p>
    <w:p w:rsidR="00A35644" w:rsidRDefault="00A35644" w:rsidP="00A35644">
      <w:pPr>
        <w:spacing w:after="0"/>
      </w:pPr>
      <w:r>
        <w:rPr>
          <w:b/>
        </w:rPr>
        <w:t xml:space="preserve">Email: </w:t>
      </w:r>
      <w:hyperlink r:id="rId5" w:history="1">
        <w:r w:rsidRPr="002F2EAB">
          <w:rPr>
            <w:rStyle w:val="Hyperlink"/>
          </w:rPr>
          <w:t>emily.ray@sccboe.org</w:t>
        </w:r>
      </w:hyperlink>
    </w:p>
    <w:p w:rsidR="00A35644" w:rsidRDefault="00A35644" w:rsidP="00A35644">
      <w:pPr>
        <w:spacing w:after="0"/>
      </w:pPr>
    </w:p>
    <w:p w:rsidR="00A35644" w:rsidRDefault="00A35644" w:rsidP="00A35644">
      <w:pPr>
        <w:spacing w:after="0"/>
        <w:rPr>
          <w:b/>
        </w:rPr>
      </w:pPr>
      <w:r>
        <w:rPr>
          <w:b/>
        </w:rPr>
        <w:t>Course Description</w:t>
      </w:r>
    </w:p>
    <w:p w:rsidR="00A35644" w:rsidRDefault="00A35644" w:rsidP="00A35644">
      <w:pPr>
        <w:spacing w:after="0"/>
      </w:pPr>
      <w:r>
        <w:t>Welcome to Pre-AP English 10. This course is designed for students who wish to increase and refine their communication skills. Students are expected to plan, draft, and complete written compositions on a regular basis, as well as edit their papers for clarity, engaging language, and the correct use of the conventions and mechanics of written English. Students in P</w:t>
      </w:r>
      <w:r w:rsidR="00380675">
        <w:t>re-AP English 10</w:t>
      </w:r>
      <w:r>
        <w:t xml:space="preserve"> extensive</w:t>
      </w:r>
      <w:r w:rsidR="00380675">
        <w:t>ly study American</w:t>
      </w:r>
      <w:r>
        <w:t xml:space="preserve"> literature</w:t>
      </w:r>
      <w:r w:rsidR="00380675">
        <w:t xml:space="preserve"> and related world literature</w:t>
      </w:r>
      <w:r>
        <w:t xml:space="preserve"> in every genre including short stories, dramas, novels, poetry, essays, and speeches</w:t>
      </w:r>
      <w:r w:rsidR="00380675">
        <w:t>. Much of the reading is done independently. This course focuses on the skills necessary for both the state mandated end of course assessment and future English classes.</w:t>
      </w:r>
    </w:p>
    <w:p w:rsidR="00380675" w:rsidRDefault="00380675" w:rsidP="00A35644">
      <w:pPr>
        <w:spacing w:after="0"/>
      </w:pPr>
    </w:p>
    <w:p w:rsidR="00380675" w:rsidRDefault="000E3C1E" w:rsidP="00A35644">
      <w:pPr>
        <w:spacing w:after="0"/>
      </w:pPr>
      <w:r>
        <w:rPr>
          <w:b/>
        </w:rPr>
        <w:t>Required Texts</w:t>
      </w:r>
    </w:p>
    <w:p w:rsidR="000E3C1E" w:rsidRDefault="0042255F" w:rsidP="00A35644">
      <w:pPr>
        <w:spacing w:after="0"/>
      </w:pPr>
      <w:r w:rsidRPr="0042255F">
        <w:t>*</w:t>
      </w:r>
      <w:r w:rsidRPr="0042255F">
        <w:rPr>
          <w:i/>
        </w:rPr>
        <w:t>The Adventures of Huckleberry Finn</w:t>
      </w:r>
      <w:r w:rsidRPr="0042255F">
        <w:t xml:space="preserve"> by Mark Twain</w:t>
      </w:r>
      <w:r>
        <w:tab/>
      </w:r>
      <w:r>
        <w:tab/>
      </w:r>
      <w:r w:rsidR="006B6F44" w:rsidRPr="006B6F44">
        <w:t>*</w:t>
      </w:r>
      <w:proofErr w:type="gramStart"/>
      <w:r w:rsidR="006B6F44" w:rsidRPr="006B6F44">
        <w:rPr>
          <w:i/>
        </w:rPr>
        <w:t>The</w:t>
      </w:r>
      <w:proofErr w:type="gramEnd"/>
      <w:r w:rsidR="006B6F44" w:rsidRPr="006B6F44">
        <w:rPr>
          <w:i/>
        </w:rPr>
        <w:t xml:space="preserve"> Scarlet Letter</w:t>
      </w:r>
      <w:r w:rsidR="006B6F44" w:rsidRPr="006B6F44">
        <w:t xml:space="preserve"> by Nathaniel Hawthorne</w:t>
      </w:r>
    </w:p>
    <w:p w:rsidR="000E3C1E" w:rsidRDefault="006B6F44" w:rsidP="00A35644">
      <w:pPr>
        <w:spacing w:after="0"/>
      </w:pPr>
      <w:r w:rsidRPr="006B6F44">
        <w:t>*</w:t>
      </w:r>
      <w:r w:rsidRPr="006B6F44">
        <w:rPr>
          <w:i/>
        </w:rPr>
        <w:t xml:space="preserve">Warriors Don’t Cry </w:t>
      </w:r>
      <w:r>
        <w:t xml:space="preserve">by Melba </w:t>
      </w:r>
      <w:proofErr w:type="spellStart"/>
      <w:r>
        <w:t>Patillo</w:t>
      </w:r>
      <w:proofErr w:type="spellEnd"/>
      <w:r>
        <w:t xml:space="preserve"> </w:t>
      </w:r>
      <w:proofErr w:type="spellStart"/>
      <w:r>
        <w:t>Beals</w:t>
      </w:r>
      <w:proofErr w:type="spellEnd"/>
      <w:r>
        <w:tab/>
      </w:r>
      <w:r>
        <w:tab/>
      </w:r>
      <w:r>
        <w:tab/>
      </w:r>
      <w:r w:rsidRPr="006B6F44">
        <w:t>*</w:t>
      </w:r>
      <w:proofErr w:type="gramStart"/>
      <w:r w:rsidRPr="006B6F44">
        <w:rPr>
          <w:i/>
        </w:rPr>
        <w:t>The</w:t>
      </w:r>
      <w:proofErr w:type="gramEnd"/>
      <w:r w:rsidRPr="006B6F44">
        <w:rPr>
          <w:i/>
        </w:rPr>
        <w:t xml:space="preserve"> Tragedy of Julius Caesar</w:t>
      </w:r>
      <w:r w:rsidRPr="006B6F44">
        <w:t xml:space="preserve"> by William Shakespeare</w:t>
      </w:r>
    </w:p>
    <w:p w:rsidR="00914F76" w:rsidRDefault="00914F76" w:rsidP="00A35644">
      <w:pPr>
        <w:spacing w:after="0"/>
      </w:pPr>
      <w:r>
        <w:t>*One additional book of choice per nine weeks</w:t>
      </w:r>
      <w:r w:rsidR="006947F2">
        <w:t xml:space="preserve"> (from provided book list)</w:t>
      </w:r>
    </w:p>
    <w:p w:rsidR="00914F76" w:rsidRDefault="00914F76" w:rsidP="00A35644">
      <w:pPr>
        <w:spacing w:after="0"/>
      </w:pPr>
      <w:r>
        <w:t>The majority of these will be provided by SCCHS; however, students may be required to obtain additional texts. Supplemental texts will be used as well, including essays, poems, songs, political cartoons, visual texts, films, and articles. This is a college preparatory course, so many of the readings address adult themes and/or disturbing situations. Mature reading and mature readers are necessary components for this course.</w:t>
      </w:r>
    </w:p>
    <w:p w:rsidR="00914F76" w:rsidRDefault="00914F76" w:rsidP="00A35644">
      <w:pPr>
        <w:spacing w:after="0"/>
      </w:pPr>
    </w:p>
    <w:p w:rsidR="00914F76" w:rsidRDefault="006947F2" w:rsidP="00A35644">
      <w:pPr>
        <w:spacing w:after="0"/>
      </w:pPr>
      <w:r>
        <w:rPr>
          <w:b/>
        </w:rPr>
        <w:t>Required Materials</w:t>
      </w:r>
    </w:p>
    <w:p w:rsidR="006947F2" w:rsidRDefault="006947F2" w:rsidP="00A35644">
      <w:pPr>
        <w:spacing w:after="0"/>
      </w:pPr>
      <w:r>
        <w:t>*2” 3-ring binder with pockets and clear sleeve cover</w:t>
      </w:r>
    </w:p>
    <w:p w:rsidR="006947F2" w:rsidRDefault="006947F2" w:rsidP="00A35644">
      <w:pPr>
        <w:spacing w:after="0"/>
      </w:pPr>
      <w:r>
        <w:t>*college-ruled, loose leaf paper</w:t>
      </w:r>
    </w:p>
    <w:p w:rsidR="006947F2" w:rsidRDefault="006947F2" w:rsidP="00A35644">
      <w:pPr>
        <w:spacing w:after="0"/>
      </w:pPr>
      <w:r>
        <w:t>*Lined sticky notes (reading strategies, marking pages/passages)</w:t>
      </w:r>
    </w:p>
    <w:p w:rsidR="006947F2" w:rsidRDefault="006947F2" w:rsidP="00A35644">
      <w:pPr>
        <w:spacing w:after="0"/>
      </w:pPr>
      <w:r>
        <w:t>*Blue and/or black ink pens (for formal writing and tests)</w:t>
      </w:r>
    </w:p>
    <w:p w:rsidR="006947F2" w:rsidRDefault="006947F2" w:rsidP="00A35644">
      <w:pPr>
        <w:spacing w:after="0"/>
      </w:pPr>
      <w:r>
        <w:t>*Colored pens (red, green, purple, etc.) for annotations and peer editing</w:t>
      </w:r>
    </w:p>
    <w:p w:rsidR="006947F2" w:rsidRDefault="006947F2" w:rsidP="00A35644">
      <w:pPr>
        <w:spacing w:after="0"/>
      </w:pPr>
      <w:r>
        <w:t>*Highlighters</w:t>
      </w:r>
    </w:p>
    <w:p w:rsidR="000B3DE9" w:rsidRDefault="006947F2" w:rsidP="00A35644">
      <w:pPr>
        <w:spacing w:after="0"/>
      </w:pPr>
      <w:r>
        <w:t>*One pack of copy paper</w:t>
      </w:r>
      <w:r w:rsidR="0042255F">
        <w:t xml:space="preserve"> </w:t>
      </w:r>
    </w:p>
    <w:p w:rsidR="00EC600E" w:rsidRDefault="006947F2" w:rsidP="00A35644">
      <w:pPr>
        <w:spacing w:after="0"/>
      </w:pPr>
      <w:r>
        <w:t>*Flash Drive (optional)</w:t>
      </w:r>
    </w:p>
    <w:p w:rsidR="00EC600E" w:rsidRDefault="00EC600E" w:rsidP="00A35644">
      <w:pPr>
        <w:spacing w:after="0"/>
      </w:pPr>
    </w:p>
    <w:p w:rsidR="00122FDE" w:rsidRPr="00122FDE" w:rsidRDefault="00546B15" w:rsidP="00122FDE">
      <w:pPr>
        <w:spacing w:after="0"/>
        <w:rPr>
          <w:b/>
        </w:rPr>
      </w:pPr>
      <w:r>
        <w:rPr>
          <w:b/>
        </w:rPr>
        <w:t>Classroom Procedures</w:t>
      </w:r>
    </w:p>
    <w:p w:rsidR="00122FDE" w:rsidRPr="00122FDE" w:rsidRDefault="00122FDE" w:rsidP="00122FDE">
      <w:pPr>
        <w:spacing w:after="0"/>
      </w:pPr>
      <w:r w:rsidRPr="00122FDE">
        <w:t xml:space="preserve">1. Come to class prepared. This includes being on time, being </w:t>
      </w:r>
      <w:r w:rsidR="00EC600E">
        <w:t xml:space="preserve">willing and ready to work, and </w:t>
      </w:r>
      <w:r w:rsidRPr="00122FDE">
        <w:t>having all necessary materials.</w:t>
      </w:r>
    </w:p>
    <w:p w:rsidR="00122FDE" w:rsidRPr="00122FDE" w:rsidRDefault="00122FDE" w:rsidP="00122FDE">
      <w:pPr>
        <w:spacing w:after="0"/>
      </w:pPr>
      <w:r w:rsidRPr="00122FDE">
        <w:t xml:space="preserve">2. </w:t>
      </w:r>
      <w:proofErr w:type="gramStart"/>
      <w:r w:rsidRPr="00122FDE">
        <w:t>Be</w:t>
      </w:r>
      <w:proofErr w:type="gramEnd"/>
      <w:r w:rsidRPr="00122FDE">
        <w:t xml:space="preserve"> respectful of others and their property. This includes language, behavior, and property of other students, teachers, and the school.</w:t>
      </w:r>
    </w:p>
    <w:p w:rsidR="00122FDE" w:rsidRPr="00122FDE" w:rsidRDefault="00122FDE" w:rsidP="00122FDE">
      <w:pPr>
        <w:spacing w:after="0"/>
      </w:pPr>
      <w:r w:rsidRPr="00122FDE">
        <w:t>3. Follow directions the first time they are given. Not hearing directions or instructions because you were talking is unacceptable!</w:t>
      </w:r>
    </w:p>
    <w:p w:rsidR="00122FDE" w:rsidRPr="00122FDE" w:rsidRDefault="00122FDE" w:rsidP="00122FDE">
      <w:pPr>
        <w:spacing w:after="0"/>
      </w:pPr>
      <w:r w:rsidRPr="00122FDE">
        <w:t>4. Use class time wisely. Do not disrupt the learning atmosphere!</w:t>
      </w:r>
    </w:p>
    <w:p w:rsidR="00122FDE" w:rsidRPr="00122FDE" w:rsidRDefault="00122FDE" w:rsidP="00122FDE">
      <w:pPr>
        <w:spacing w:after="0"/>
      </w:pPr>
      <w:r w:rsidRPr="00122FDE">
        <w:t>5. Adhere to all school rules and policies.</w:t>
      </w:r>
    </w:p>
    <w:p w:rsidR="00122FDE" w:rsidRDefault="00122FDE" w:rsidP="00122FDE">
      <w:pPr>
        <w:spacing w:after="0"/>
      </w:pPr>
      <w:r w:rsidRPr="00122FDE">
        <w:t>6. Study thoroughly and learn well.</w:t>
      </w:r>
    </w:p>
    <w:p w:rsidR="00D11B72" w:rsidRDefault="00D11B72" w:rsidP="00122FDE">
      <w:pPr>
        <w:spacing w:after="0"/>
      </w:pPr>
    </w:p>
    <w:p w:rsidR="00D11B72" w:rsidRPr="00D11B72" w:rsidRDefault="00D11B72" w:rsidP="00D11B72">
      <w:pPr>
        <w:spacing w:after="0"/>
        <w:rPr>
          <w:b/>
        </w:rPr>
      </w:pPr>
      <w:r>
        <w:rPr>
          <w:b/>
        </w:rPr>
        <w:t>Procedures</w:t>
      </w:r>
    </w:p>
    <w:p w:rsidR="00D11B72" w:rsidRPr="00D11B72" w:rsidRDefault="00D11B72" w:rsidP="00D11B72">
      <w:pPr>
        <w:spacing w:after="0"/>
      </w:pPr>
      <w:r>
        <w:t>*</w:t>
      </w:r>
      <w:r w:rsidRPr="00D11B72">
        <w:t>Students should be in their seats by the time the tardy bell rings.  Failure to comply will result in students being written up for excessive tardiness.</w:t>
      </w:r>
    </w:p>
    <w:p w:rsidR="00D11B72" w:rsidRPr="00D11B72" w:rsidRDefault="00D11B72" w:rsidP="00D11B72">
      <w:pPr>
        <w:spacing w:after="0"/>
      </w:pPr>
      <w:r>
        <w:t>*</w:t>
      </w:r>
      <w:r w:rsidRPr="00D11B72">
        <w:t>There are no bathroom breaks.  In an emergency, the student may have permission, but this is NOT to become excessive.  Those with medical needs should turn in a parent/</w:t>
      </w:r>
      <w:r>
        <w:t>doctor notice to Ms. Ray</w:t>
      </w:r>
      <w:r w:rsidRPr="00D11B72">
        <w:t>.</w:t>
      </w:r>
    </w:p>
    <w:p w:rsidR="00D11B72" w:rsidRPr="00D11B72" w:rsidRDefault="00D11B72" w:rsidP="00D11B72">
      <w:pPr>
        <w:spacing w:after="0"/>
      </w:pPr>
      <w:r>
        <w:t>*</w:t>
      </w:r>
      <w:r w:rsidRPr="00CA6812">
        <w:t>Students should</w:t>
      </w:r>
      <w:r w:rsidR="00CA6812" w:rsidRPr="00CA6812">
        <w:t xml:space="preserve"> immediately begin working on the day’s bell ringer from the board/projector.  This goes into the “bell ringer</w:t>
      </w:r>
      <w:r w:rsidRPr="00CA6812">
        <w:t>” portion of the students’ binders and wi</w:t>
      </w:r>
      <w:r w:rsidR="00CA6812" w:rsidRPr="00CA6812">
        <w:t>ll be checked periodically</w:t>
      </w:r>
      <w:r w:rsidRPr="00CA6812">
        <w:t>.</w:t>
      </w:r>
    </w:p>
    <w:p w:rsidR="00D11B72" w:rsidRDefault="00D11B72" w:rsidP="00122FDE">
      <w:pPr>
        <w:spacing w:after="0"/>
      </w:pPr>
      <w:r>
        <w:t>*</w:t>
      </w:r>
      <w:r w:rsidRPr="00D11B72">
        <w:t>All classwork and homework should be turned into the wire basket located on the instructor’s desk, unless otherwise directed.</w:t>
      </w:r>
    </w:p>
    <w:p w:rsidR="00122FDE" w:rsidRPr="00122FDE" w:rsidRDefault="00122FDE" w:rsidP="00122FDE">
      <w:pPr>
        <w:spacing w:after="0"/>
      </w:pPr>
    </w:p>
    <w:p w:rsidR="00881B63" w:rsidRDefault="00881B63" w:rsidP="00122FDE">
      <w:pPr>
        <w:spacing w:after="0"/>
        <w:rPr>
          <w:b/>
        </w:rPr>
      </w:pPr>
      <w:r>
        <w:rPr>
          <w:b/>
        </w:rPr>
        <w:t>Absences</w:t>
      </w:r>
      <w:r w:rsidR="00122FDE" w:rsidRPr="00122FDE">
        <w:rPr>
          <w:b/>
        </w:rPr>
        <w:t xml:space="preserve"> </w:t>
      </w:r>
    </w:p>
    <w:p w:rsidR="00122FDE" w:rsidRPr="00122FDE" w:rsidRDefault="00122FDE" w:rsidP="00122FDE">
      <w:pPr>
        <w:spacing w:after="0"/>
      </w:pPr>
      <w:r w:rsidRPr="00122FDE">
        <w:t>You are responsible for getting any work you miss for excused absences. You have two school days for each day you are absent to turn in make-up work. Because all tests and projects are announced well in advance, you will be expected to take tests or turn in projects on the announced dates in the event you are absent the previous day. If you are absent two or more consecutive days prior to the test date/turn-in date, you may arrange for an alternate test/turn in date.</w:t>
      </w:r>
      <w:r w:rsidR="006B6F44">
        <w:t xml:space="preserve"> Late work will not be accepted for unexcused absences.</w:t>
      </w:r>
    </w:p>
    <w:p w:rsidR="00122FDE" w:rsidRDefault="00122FDE" w:rsidP="00A35644">
      <w:pPr>
        <w:spacing w:after="0"/>
      </w:pPr>
    </w:p>
    <w:p w:rsidR="00D11B72" w:rsidRPr="00881B63" w:rsidRDefault="00D11B72" w:rsidP="00D11B72">
      <w:pPr>
        <w:spacing w:after="0"/>
        <w:rPr>
          <w:b/>
        </w:rPr>
      </w:pPr>
      <w:r w:rsidRPr="00881B63">
        <w:rPr>
          <w:b/>
        </w:rPr>
        <w:t xml:space="preserve">Grading </w:t>
      </w:r>
      <w:r w:rsidR="00881B63">
        <w:rPr>
          <w:b/>
        </w:rPr>
        <w:t>Policy</w:t>
      </w:r>
    </w:p>
    <w:p w:rsidR="00D11B72" w:rsidRDefault="00D11B72" w:rsidP="00D11B72">
      <w:pPr>
        <w:spacing w:after="0"/>
      </w:pPr>
      <w:r w:rsidRPr="00D11B72">
        <w:t>Grades will reflect student effort, understanding, and application of course material.  Grading criteria for earning a certain grade on formal assignments will be explained in a rubric or handout.  All work will be graded on a points system.  Daily grades, participation grades, and quizzes will range from 10</w:t>
      </w:r>
      <w:r w:rsidR="006B6F44">
        <w:t>-100 points. Essays/writing assignments will range between 50-200 points, depending on length.  All tests</w:t>
      </w:r>
      <w:r w:rsidRPr="00D11B72">
        <w:t xml:space="preserve"> and projects will be worth a minimum of 100 points.</w:t>
      </w:r>
    </w:p>
    <w:p w:rsidR="00D11B72" w:rsidRDefault="00D11B72" w:rsidP="00D11B72">
      <w:pPr>
        <w:spacing w:after="0"/>
      </w:pPr>
    </w:p>
    <w:p w:rsidR="00881B63" w:rsidRPr="00881B63" w:rsidRDefault="00881B63" w:rsidP="00D11B72">
      <w:pPr>
        <w:spacing w:after="0"/>
        <w:rPr>
          <w:b/>
        </w:rPr>
      </w:pPr>
      <w:r>
        <w:rPr>
          <w:b/>
        </w:rPr>
        <w:t>Participation</w:t>
      </w:r>
    </w:p>
    <w:p w:rsidR="00D11B72" w:rsidRDefault="00D11B72" w:rsidP="00D11B72">
      <w:pPr>
        <w:spacing w:after="0"/>
      </w:pPr>
      <w:r w:rsidRPr="00D11B72">
        <w:t>Participation is essential to success and learning in this course.  Attendance is part of this grade component. The frequency and quality of a student’s daily performance will be noted regularly.  Students should complete the assigned readings before class, and be prepared to enter into discussions during class.</w:t>
      </w:r>
    </w:p>
    <w:p w:rsidR="0010405E" w:rsidRPr="00881B63" w:rsidRDefault="0010405E" w:rsidP="00D11B72">
      <w:pPr>
        <w:spacing w:after="0"/>
        <w:rPr>
          <w:b/>
        </w:rPr>
      </w:pPr>
    </w:p>
    <w:p w:rsidR="00CA6812" w:rsidRPr="00CA6812" w:rsidRDefault="00CA6812" w:rsidP="00CA6812">
      <w:pPr>
        <w:spacing w:after="0"/>
        <w:rPr>
          <w:b/>
        </w:rPr>
      </w:pPr>
      <w:r w:rsidRPr="00CA6812">
        <w:rPr>
          <w:b/>
        </w:rPr>
        <w:t>Cell Phone/Bring Your Own Device Policy</w:t>
      </w:r>
    </w:p>
    <w:p w:rsidR="00CA6812" w:rsidRPr="00CA6812" w:rsidRDefault="00CA6812" w:rsidP="00CA6812">
      <w:pPr>
        <w:numPr>
          <w:ilvl w:val="0"/>
          <w:numId w:val="2"/>
        </w:numPr>
        <w:spacing w:after="0"/>
      </w:pPr>
      <w:r w:rsidRPr="00CA6812">
        <w:t>Use of cell phones and text messaging devices are prohibited during class time unless I have specifically said it is allowed for the duration of an activity.</w:t>
      </w:r>
    </w:p>
    <w:p w:rsidR="00CA6812" w:rsidRPr="00CA6812" w:rsidRDefault="00CA6812" w:rsidP="00CA6812">
      <w:pPr>
        <w:numPr>
          <w:ilvl w:val="0"/>
          <w:numId w:val="2"/>
        </w:numPr>
        <w:spacing w:after="0"/>
      </w:pPr>
      <w:r w:rsidRPr="00CA6812">
        <w:t>There will be times when we use devices for research and assignments.</w:t>
      </w:r>
    </w:p>
    <w:p w:rsidR="00CA6812" w:rsidRPr="00CA6812" w:rsidRDefault="00CA6812" w:rsidP="00CA6812">
      <w:pPr>
        <w:numPr>
          <w:ilvl w:val="0"/>
          <w:numId w:val="2"/>
        </w:numPr>
        <w:spacing w:after="0"/>
      </w:pPr>
      <w:r w:rsidRPr="00CA6812">
        <w:t>Be smart.</w:t>
      </w:r>
    </w:p>
    <w:p w:rsidR="00CA6812" w:rsidRPr="00CA6812" w:rsidRDefault="00CA6812" w:rsidP="00CA6812">
      <w:pPr>
        <w:numPr>
          <w:ilvl w:val="0"/>
          <w:numId w:val="2"/>
        </w:numPr>
        <w:spacing w:after="0"/>
      </w:pPr>
      <w:r w:rsidRPr="00CA6812">
        <w:t>Use etiquette and manners.</w:t>
      </w:r>
    </w:p>
    <w:p w:rsidR="00CA6812" w:rsidRPr="00CA6812" w:rsidRDefault="00CA6812" w:rsidP="00CA6812">
      <w:pPr>
        <w:numPr>
          <w:ilvl w:val="0"/>
          <w:numId w:val="2"/>
        </w:numPr>
        <w:spacing w:after="0"/>
      </w:pPr>
      <w:r w:rsidRPr="00CA6812">
        <w:t>During an exam, your cell phone should be stored securely in such a way that it cannot be seen or used.</w:t>
      </w:r>
    </w:p>
    <w:p w:rsidR="00CA6812" w:rsidRPr="00CA6812" w:rsidRDefault="00CA6812" w:rsidP="00CA6812">
      <w:pPr>
        <w:numPr>
          <w:ilvl w:val="0"/>
          <w:numId w:val="2"/>
        </w:numPr>
        <w:spacing w:after="0"/>
      </w:pPr>
      <w:r w:rsidRPr="00CA6812">
        <w:t>The visible presence of such a device during an exam will result in a zero for the exam as it is considered de facto evidence of cheating.</w:t>
      </w:r>
    </w:p>
    <w:p w:rsidR="0010405E" w:rsidRDefault="0010405E" w:rsidP="00D11B72">
      <w:pPr>
        <w:spacing w:after="0"/>
      </w:pPr>
    </w:p>
    <w:p w:rsidR="00546B15" w:rsidRPr="00546B15" w:rsidRDefault="00546B15" w:rsidP="00546B15">
      <w:pPr>
        <w:spacing w:after="0"/>
      </w:pPr>
      <w:r w:rsidRPr="00546B15">
        <w:rPr>
          <w:b/>
        </w:rPr>
        <w:t xml:space="preserve">Food/Drink Policy: </w:t>
      </w:r>
      <w:r w:rsidRPr="00546B15">
        <w:t>Food and drinks will be allowed in my classroom unless they are not consistently cleaned up or become a distraction. At any time, I can revoke the privilege of enjoying snacks in class. School policy prohibits bringing outside food sources (i.e. Jack’s) into the classroom. Water in a clear container is always allowed.</w:t>
      </w:r>
    </w:p>
    <w:p w:rsidR="0010405E" w:rsidRDefault="0010405E" w:rsidP="00D11B72">
      <w:pPr>
        <w:spacing w:after="0"/>
      </w:pPr>
    </w:p>
    <w:p w:rsidR="006B6F44" w:rsidRDefault="006B6F44" w:rsidP="00D11B72">
      <w:pPr>
        <w:spacing w:after="0"/>
      </w:pPr>
    </w:p>
    <w:p w:rsidR="006B6F44" w:rsidRDefault="006B6F44" w:rsidP="00D11B72">
      <w:pPr>
        <w:spacing w:after="0"/>
      </w:pPr>
    </w:p>
    <w:p w:rsidR="006B6F44" w:rsidRDefault="006B6F44" w:rsidP="00D11B72">
      <w:pPr>
        <w:spacing w:after="0"/>
      </w:pPr>
    </w:p>
    <w:p w:rsidR="000D37E3" w:rsidRPr="000D37E3" w:rsidRDefault="000D37E3" w:rsidP="000D37E3">
      <w:pPr>
        <w:spacing w:after="0"/>
      </w:pPr>
      <w:r w:rsidRPr="000D37E3">
        <w:lastRenderedPageBreak/>
        <w:t xml:space="preserve">The syllabus for </w:t>
      </w:r>
      <w:r>
        <w:t xml:space="preserve">Pre-AP </w:t>
      </w:r>
      <w:r w:rsidRPr="000D37E3">
        <w:t>English 10 can be found on my school webpage. Here are directions on how to get there:</w:t>
      </w:r>
    </w:p>
    <w:p w:rsidR="000D37E3" w:rsidRPr="000D37E3" w:rsidRDefault="000D37E3" w:rsidP="000D37E3">
      <w:pPr>
        <w:numPr>
          <w:ilvl w:val="0"/>
          <w:numId w:val="3"/>
        </w:numPr>
        <w:spacing w:after="0"/>
      </w:pPr>
      <w:r w:rsidRPr="000D37E3">
        <w:t xml:space="preserve">Go to </w:t>
      </w:r>
      <w:hyperlink r:id="rId6" w:history="1">
        <w:r w:rsidRPr="000D37E3">
          <w:rPr>
            <w:rStyle w:val="Hyperlink"/>
          </w:rPr>
          <w:t>www.scchs.sccboe.org</w:t>
        </w:r>
      </w:hyperlink>
    </w:p>
    <w:p w:rsidR="000D37E3" w:rsidRPr="000D37E3" w:rsidRDefault="000D37E3" w:rsidP="000D37E3">
      <w:pPr>
        <w:numPr>
          <w:ilvl w:val="0"/>
          <w:numId w:val="3"/>
        </w:numPr>
        <w:spacing w:after="0"/>
      </w:pPr>
      <w:r w:rsidRPr="000D37E3">
        <w:t>Click the School Staff tab under News and Events</w:t>
      </w:r>
    </w:p>
    <w:p w:rsidR="000D37E3" w:rsidRPr="000D37E3" w:rsidRDefault="000D37E3" w:rsidP="000D37E3">
      <w:pPr>
        <w:numPr>
          <w:ilvl w:val="0"/>
          <w:numId w:val="3"/>
        </w:numPr>
        <w:spacing w:after="0"/>
      </w:pPr>
      <w:r w:rsidRPr="000D37E3">
        <w:t>Click on Emily Ray under Teaching Staff</w:t>
      </w:r>
    </w:p>
    <w:p w:rsidR="000D37E3" w:rsidRDefault="000D37E3" w:rsidP="000D37E3">
      <w:pPr>
        <w:numPr>
          <w:ilvl w:val="0"/>
          <w:numId w:val="3"/>
        </w:numPr>
        <w:spacing w:after="0"/>
      </w:pPr>
      <w:r w:rsidRPr="000D37E3">
        <w:t xml:space="preserve">Download the file for </w:t>
      </w:r>
      <w:r>
        <w:t xml:space="preserve">Pre-AP </w:t>
      </w:r>
      <w:r w:rsidRPr="000D37E3">
        <w:t>English 10 Syllabus</w:t>
      </w:r>
    </w:p>
    <w:p w:rsidR="0042255F" w:rsidRDefault="0042255F" w:rsidP="0042255F">
      <w:pPr>
        <w:spacing w:after="0"/>
      </w:pPr>
    </w:p>
    <w:p w:rsidR="0042255F" w:rsidRDefault="0042255F" w:rsidP="0042255F">
      <w:pPr>
        <w:spacing w:after="0"/>
        <w:rPr>
          <w:b/>
        </w:rPr>
      </w:pPr>
      <w:r>
        <w:rPr>
          <w:b/>
        </w:rPr>
        <w:t>Remind 101</w:t>
      </w:r>
    </w:p>
    <w:p w:rsidR="0042255F" w:rsidRDefault="0042255F" w:rsidP="0042255F">
      <w:pPr>
        <w:spacing w:after="0"/>
      </w:pPr>
      <w:r>
        <w:t>If you would like to join this class on Remind (a communication too</w:t>
      </w:r>
      <w:r w:rsidR="009B4041">
        <w:t>l for schools), you have some</w:t>
      </w:r>
      <w:r>
        <w:t xml:space="preserve"> options available.</w:t>
      </w:r>
    </w:p>
    <w:p w:rsidR="0042255F" w:rsidRDefault="0042255F" w:rsidP="0042255F">
      <w:pPr>
        <w:pStyle w:val="ListParagraph"/>
        <w:numPr>
          <w:ilvl w:val="0"/>
          <w:numId w:val="4"/>
        </w:numPr>
        <w:spacing w:after="0"/>
      </w:pPr>
      <w:r>
        <w:t>Download the Remind app on a smart phone or device. Then join the class with code @preap1018.</w:t>
      </w:r>
    </w:p>
    <w:p w:rsidR="00845676" w:rsidRDefault="0042255F" w:rsidP="009B4041">
      <w:pPr>
        <w:pStyle w:val="ListParagraph"/>
        <w:numPr>
          <w:ilvl w:val="0"/>
          <w:numId w:val="4"/>
        </w:numPr>
        <w:spacing w:after="0"/>
      </w:pPr>
      <w:r>
        <w:t>T</w:t>
      </w:r>
      <w:r w:rsidRPr="0042255F">
        <w:t>ext the message @preap1018 to the number 81010</w:t>
      </w:r>
      <w:r w:rsidR="009B4041">
        <w:t>.</w:t>
      </w:r>
    </w:p>
    <w:p w:rsidR="009B4041" w:rsidRPr="0042255F" w:rsidRDefault="009B4041" w:rsidP="009B4041">
      <w:pPr>
        <w:spacing w:after="0"/>
      </w:pPr>
    </w:p>
    <w:p w:rsidR="006B6F44" w:rsidRDefault="009B4041" w:rsidP="00D11B72">
      <w:pPr>
        <w:spacing w:after="0"/>
      </w:pPr>
      <w:r>
        <w:t>*********************************************************************************************</w:t>
      </w:r>
    </w:p>
    <w:p w:rsidR="0010405E" w:rsidRDefault="0010405E" w:rsidP="00D11B72">
      <w:pPr>
        <w:spacing w:after="0"/>
      </w:pPr>
    </w:p>
    <w:p w:rsidR="0010405E" w:rsidRPr="0010405E" w:rsidRDefault="0010405E" w:rsidP="0010405E">
      <w:pPr>
        <w:spacing w:after="0"/>
        <w:rPr>
          <w:b/>
          <w:u w:val="single"/>
        </w:rPr>
      </w:pPr>
      <w:r w:rsidRPr="0010405E">
        <w:rPr>
          <w:b/>
          <w:u w:val="single"/>
        </w:rPr>
        <w:t>Syllabus Signature Sheet</w:t>
      </w:r>
    </w:p>
    <w:p w:rsidR="0010405E" w:rsidRPr="0010405E" w:rsidRDefault="0010405E" w:rsidP="0010405E">
      <w:pPr>
        <w:spacing w:after="0"/>
      </w:pPr>
      <w:r w:rsidRPr="0010405E">
        <w:t>I acknowledge that I have read th</w:t>
      </w:r>
      <w:r w:rsidR="00EC600E">
        <w:t>e syllabus for Pre-AP English I0</w:t>
      </w:r>
      <w:r w:rsidRPr="0010405E">
        <w:t>.  I understand the contents of this syllabus and acknowledge that I am responsible for adhering to class rules and procedures.  I f I choose not to meet these expectations, I am willing to accept the consequences.</w:t>
      </w:r>
    </w:p>
    <w:p w:rsidR="0010405E" w:rsidRPr="0010405E" w:rsidRDefault="0010405E" w:rsidP="0010405E">
      <w:pPr>
        <w:spacing w:after="0"/>
      </w:pPr>
    </w:p>
    <w:p w:rsidR="0010405E" w:rsidRPr="0010405E" w:rsidRDefault="0010405E" w:rsidP="0010405E">
      <w:pPr>
        <w:spacing w:after="0"/>
      </w:pPr>
      <w:proofErr w:type="gramStart"/>
      <w:r w:rsidRPr="0010405E">
        <w:t>x</w:t>
      </w:r>
      <w:proofErr w:type="gramEnd"/>
      <w:r w:rsidRPr="0010405E">
        <w:t>__________________________________</w:t>
      </w:r>
      <w:r w:rsidRPr="0010405E">
        <w:tab/>
      </w:r>
      <w:r w:rsidRPr="0010405E">
        <w:tab/>
        <w:t>_______________________</w:t>
      </w:r>
    </w:p>
    <w:p w:rsidR="0010405E" w:rsidRDefault="0010405E" w:rsidP="0010405E">
      <w:pPr>
        <w:spacing w:after="0"/>
      </w:pPr>
      <w:r w:rsidRPr="0010405E">
        <w:tab/>
      </w:r>
      <w:r w:rsidRPr="0010405E">
        <w:tab/>
        <w:t>Student Signature</w:t>
      </w:r>
      <w:r w:rsidRPr="0010405E">
        <w:tab/>
      </w:r>
      <w:r w:rsidRPr="0010405E">
        <w:tab/>
      </w:r>
      <w:r w:rsidRPr="0010405E">
        <w:tab/>
      </w:r>
      <w:r w:rsidRPr="0010405E">
        <w:tab/>
      </w:r>
      <w:r w:rsidRPr="0010405E">
        <w:tab/>
      </w:r>
      <w:r w:rsidRPr="0010405E">
        <w:tab/>
        <w:t>Date</w:t>
      </w:r>
    </w:p>
    <w:p w:rsidR="0010405E" w:rsidRPr="0010405E" w:rsidRDefault="0010405E" w:rsidP="0010405E">
      <w:pPr>
        <w:spacing w:after="0"/>
      </w:pPr>
    </w:p>
    <w:p w:rsidR="0010405E" w:rsidRPr="0010405E" w:rsidRDefault="0010405E" w:rsidP="0010405E">
      <w:pPr>
        <w:spacing w:after="0"/>
      </w:pPr>
    </w:p>
    <w:p w:rsidR="0010405E" w:rsidRPr="0010405E" w:rsidRDefault="0010405E" w:rsidP="0010405E">
      <w:pPr>
        <w:spacing w:after="0"/>
      </w:pPr>
      <w:r w:rsidRPr="0010405E">
        <w:t>I acknowledge that I have read th</w:t>
      </w:r>
      <w:r w:rsidR="00546B15">
        <w:t>e syllabus for Pre-AP English I0</w:t>
      </w:r>
      <w:r w:rsidRPr="0010405E">
        <w:t>.  I understand the contents of this syllabus and acknowledge that my child is responsible for adhering to class rules and procedures.  If he/she chooses not to meet these expectations, I am willing to support the teacher in her commitment to carry out the aforementioned/school policy consequences.  I also acknowledge that my child will be reading classic and modern literature and discussing the topics covered within the texts.  Some of these topics may involve various mature themes.</w:t>
      </w:r>
    </w:p>
    <w:p w:rsidR="0010405E" w:rsidRPr="0010405E" w:rsidRDefault="0010405E" w:rsidP="0010405E">
      <w:pPr>
        <w:spacing w:after="0"/>
      </w:pPr>
      <w:proofErr w:type="gramStart"/>
      <w:r w:rsidRPr="0010405E">
        <w:t>x</w:t>
      </w:r>
      <w:proofErr w:type="gramEnd"/>
      <w:r w:rsidRPr="0010405E">
        <w:t>__________________________________</w:t>
      </w:r>
      <w:r w:rsidRPr="0010405E">
        <w:tab/>
      </w:r>
      <w:r w:rsidRPr="0010405E">
        <w:tab/>
        <w:t>_______________________</w:t>
      </w:r>
    </w:p>
    <w:p w:rsidR="0010405E" w:rsidRDefault="0010405E" w:rsidP="0010405E">
      <w:pPr>
        <w:spacing w:after="0"/>
      </w:pPr>
      <w:r w:rsidRPr="0010405E">
        <w:tab/>
        <w:t>Parent/Guardian Signature</w:t>
      </w:r>
      <w:r w:rsidRPr="0010405E">
        <w:tab/>
      </w:r>
      <w:r w:rsidRPr="0010405E">
        <w:tab/>
      </w:r>
      <w:r w:rsidRPr="0010405E">
        <w:tab/>
      </w:r>
      <w:r w:rsidRPr="0010405E">
        <w:tab/>
      </w:r>
      <w:r w:rsidRPr="0010405E">
        <w:tab/>
      </w:r>
      <w:r w:rsidRPr="0010405E">
        <w:tab/>
        <w:t>Date</w:t>
      </w:r>
    </w:p>
    <w:p w:rsidR="0010405E" w:rsidRDefault="0010405E" w:rsidP="0010405E">
      <w:pPr>
        <w:spacing w:after="0"/>
      </w:pPr>
    </w:p>
    <w:p w:rsidR="0010405E" w:rsidRPr="0010405E" w:rsidRDefault="0010405E" w:rsidP="0010405E">
      <w:pPr>
        <w:spacing w:after="0"/>
      </w:pPr>
    </w:p>
    <w:p w:rsidR="0010405E" w:rsidRPr="0010405E" w:rsidRDefault="0010405E" w:rsidP="0010405E">
      <w:pPr>
        <w:spacing w:after="0"/>
        <w:rPr>
          <w:b/>
          <w:u w:val="single"/>
        </w:rPr>
      </w:pPr>
      <w:r w:rsidRPr="0010405E">
        <w:rPr>
          <w:b/>
          <w:u w:val="single"/>
        </w:rPr>
        <w:t>Parent Information (to be filled out by parent/guardian):</w:t>
      </w:r>
    </w:p>
    <w:p w:rsidR="0010405E" w:rsidRPr="0010405E" w:rsidRDefault="0010405E" w:rsidP="0010405E">
      <w:pPr>
        <w:spacing w:after="0"/>
      </w:pPr>
      <w:r w:rsidRPr="0010405E">
        <w:t>Last Name</w:t>
      </w:r>
      <w:proofErr w:type="gramStart"/>
      <w:r w:rsidRPr="0010405E">
        <w:t>:_</w:t>
      </w:r>
      <w:proofErr w:type="gramEnd"/>
      <w:r w:rsidRPr="0010405E">
        <w:t>______________________ First Name: ___________________________</w:t>
      </w:r>
    </w:p>
    <w:p w:rsidR="0010405E" w:rsidRPr="0010405E" w:rsidRDefault="0010405E" w:rsidP="0010405E">
      <w:pPr>
        <w:spacing w:after="0"/>
      </w:pPr>
      <w:r w:rsidRPr="0010405E">
        <w:t>Relationship to Student: _________________________________________________</w:t>
      </w:r>
    </w:p>
    <w:p w:rsidR="0010405E" w:rsidRPr="0010405E" w:rsidRDefault="0010405E" w:rsidP="0010405E">
      <w:pPr>
        <w:spacing w:after="0"/>
      </w:pPr>
      <w:r w:rsidRPr="0010405E">
        <w:t>Home Phone: ________________________ Cell Phone: ________________________</w:t>
      </w:r>
    </w:p>
    <w:p w:rsidR="0010405E" w:rsidRPr="0010405E" w:rsidRDefault="0010405E" w:rsidP="0010405E">
      <w:pPr>
        <w:spacing w:after="0"/>
      </w:pPr>
      <w:r>
        <w:t>Work</w:t>
      </w:r>
      <w:r w:rsidRPr="0010405E">
        <w:t xml:space="preserve"> Phone: ___________________Email address: ___________________________</w:t>
      </w:r>
      <w:bookmarkStart w:id="0" w:name="_GoBack"/>
      <w:bookmarkEnd w:id="0"/>
    </w:p>
    <w:p w:rsidR="0010405E" w:rsidRPr="0010405E" w:rsidRDefault="0010405E" w:rsidP="0010405E">
      <w:pPr>
        <w:spacing w:after="0"/>
      </w:pPr>
      <w:r w:rsidRPr="0010405E">
        <w:t>Mailing Address: ______________________________________________________</w:t>
      </w:r>
    </w:p>
    <w:p w:rsidR="0010405E" w:rsidRPr="0010405E" w:rsidRDefault="0010405E" w:rsidP="0010405E">
      <w:pPr>
        <w:spacing w:after="0"/>
      </w:pPr>
      <w:r w:rsidRPr="0010405E">
        <w:t>Other important information: ______________________________________________________________________________________________________________________________________</w:t>
      </w:r>
    </w:p>
    <w:p w:rsidR="0010405E" w:rsidRPr="00D11B72" w:rsidRDefault="0010405E" w:rsidP="00D11B72">
      <w:pPr>
        <w:spacing w:after="0"/>
      </w:pPr>
    </w:p>
    <w:p w:rsidR="00D11B72" w:rsidRDefault="00D11B72" w:rsidP="00A35644">
      <w:pPr>
        <w:spacing w:after="0"/>
      </w:pPr>
    </w:p>
    <w:p w:rsidR="006947F2" w:rsidRPr="006947F2" w:rsidRDefault="006947F2" w:rsidP="00A35644">
      <w:pPr>
        <w:spacing w:after="0"/>
      </w:pPr>
    </w:p>
    <w:sectPr w:rsidR="006947F2" w:rsidRPr="006947F2" w:rsidSect="00D11B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22C60"/>
    <w:multiLevelType w:val="hybridMultilevel"/>
    <w:tmpl w:val="CEB69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50BCE"/>
    <w:multiLevelType w:val="hybridMultilevel"/>
    <w:tmpl w:val="5AE0C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81A38"/>
    <w:multiLevelType w:val="hybridMultilevel"/>
    <w:tmpl w:val="31B0BC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4D747C"/>
    <w:multiLevelType w:val="hybridMultilevel"/>
    <w:tmpl w:val="8AF41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44"/>
    <w:rsid w:val="000B3DE9"/>
    <w:rsid w:val="000D37E3"/>
    <w:rsid w:val="000E3C1E"/>
    <w:rsid w:val="0010405E"/>
    <w:rsid w:val="00122FDE"/>
    <w:rsid w:val="00182B7F"/>
    <w:rsid w:val="003706C1"/>
    <w:rsid w:val="00380675"/>
    <w:rsid w:val="003A789C"/>
    <w:rsid w:val="0042255F"/>
    <w:rsid w:val="00546B15"/>
    <w:rsid w:val="006947F2"/>
    <w:rsid w:val="006B6F44"/>
    <w:rsid w:val="00845676"/>
    <w:rsid w:val="00881B63"/>
    <w:rsid w:val="00914F76"/>
    <w:rsid w:val="009B4041"/>
    <w:rsid w:val="00A35644"/>
    <w:rsid w:val="00CA6812"/>
    <w:rsid w:val="00D11B72"/>
    <w:rsid w:val="00E36A5E"/>
    <w:rsid w:val="00EC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81758-4C09-4434-943D-427DE3FF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644"/>
    <w:rPr>
      <w:color w:val="0000FF" w:themeColor="hyperlink"/>
      <w:u w:val="single"/>
    </w:rPr>
  </w:style>
  <w:style w:type="paragraph" w:styleId="BalloonText">
    <w:name w:val="Balloon Text"/>
    <w:basedOn w:val="Normal"/>
    <w:link w:val="BalloonTextChar"/>
    <w:uiPriority w:val="99"/>
    <w:semiHidden/>
    <w:unhideWhenUsed/>
    <w:rsid w:val="00CA6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812"/>
    <w:rPr>
      <w:rFonts w:ascii="Segoe UI" w:hAnsi="Segoe UI" w:cs="Segoe UI"/>
      <w:sz w:val="18"/>
      <w:szCs w:val="18"/>
    </w:rPr>
  </w:style>
  <w:style w:type="paragraph" w:styleId="ListParagraph">
    <w:name w:val="List Paragraph"/>
    <w:basedOn w:val="Normal"/>
    <w:uiPriority w:val="34"/>
    <w:qFormat/>
    <w:rsid w:val="00422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chs.sccboe.org" TargetMode="External"/><Relationship Id="rId5" Type="http://schemas.openxmlformats.org/officeDocument/2006/relationships/hyperlink" Target="mailto:emily.ray@sccbo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Ray, Emily</cp:lastModifiedBy>
  <cp:revision>9</cp:revision>
  <cp:lastPrinted>2017-08-08T19:26:00Z</cp:lastPrinted>
  <dcterms:created xsi:type="dcterms:W3CDTF">2015-08-11T22:07:00Z</dcterms:created>
  <dcterms:modified xsi:type="dcterms:W3CDTF">2018-08-03T19:00:00Z</dcterms:modified>
</cp:coreProperties>
</file>