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D" w:rsidRPr="00A45874" w:rsidRDefault="00DD2048" w:rsidP="00DD2048">
      <w:pPr>
        <w:contextualSpacing/>
        <w:jc w:val="center"/>
        <w:rPr>
          <w:rFonts w:ascii="Garamond" w:hAnsi="Garamond"/>
          <w:b/>
          <w:sz w:val="36"/>
        </w:rPr>
      </w:pPr>
      <w:r w:rsidRPr="00A45874">
        <w:rPr>
          <w:rFonts w:ascii="Garamond" w:hAnsi="Garamond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A193A6B" wp14:editId="14E2FCBB">
            <wp:simplePos x="0" y="0"/>
            <wp:positionH relativeFrom="margin">
              <wp:posOffset>-114300</wp:posOffset>
            </wp:positionH>
            <wp:positionV relativeFrom="margin">
              <wp:posOffset>-180975</wp:posOffset>
            </wp:positionV>
            <wp:extent cx="1600200" cy="842209"/>
            <wp:effectExtent l="0" t="0" r="0" b="0"/>
            <wp:wrapNone/>
            <wp:docPr id="1" name="Picture 1" descr="http://bloximages.chicago2.vip.townnews.com/trivalleycentral.com/content/tncms/assets/v3/editorial/6/71/67190dae-f57b-11e2-8488-001a4bcf887a/51f1a9c619774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chicago2.vip.townnews.com/trivalleycentral.com/content/tncms/assets/v3/editorial/6/71/67190dae-f57b-11e2-8488-001a4bcf887a/51f1a9c619774.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2EC" w:rsidRPr="00A45874">
        <w:rPr>
          <w:rFonts w:ascii="Garamond" w:hAnsi="Garamond"/>
          <w:b/>
          <w:sz w:val="36"/>
        </w:rPr>
        <w:t>Maricopa Unified School District</w:t>
      </w:r>
    </w:p>
    <w:p w:rsidR="00B332EC" w:rsidRPr="00A45874" w:rsidRDefault="00B332EC" w:rsidP="00DD2048">
      <w:pPr>
        <w:contextualSpacing/>
        <w:jc w:val="center"/>
        <w:rPr>
          <w:rFonts w:ascii="Garamond" w:hAnsi="Garamond"/>
          <w:sz w:val="36"/>
        </w:rPr>
      </w:pPr>
      <w:r w:rsidRPr="00A45874">
        <w:rPr>
          <w:rFonts w:ascii="Garamond" w:hAnsi="Garamond"/>
          <w:b/>
          <w:sz w:val="36"/>
        </w:rPr>
        <w:t>Partners in Education Compact</w:t>
      </w:r>
    </w:p>
    <w:p w:rsidR="00B332EC" w:rsidRPr="00A45874" w:rsidRDefault="00B332EC" w:rsidP="00DD2048">
      <w:pPr>
        <w:contextualSpacing/>
        <w:rPr>
          <w:rFonts w:ascii="Garamond" w:hAnsi="Garamond"/>
          <w:sz w:val="24"/>
          <w:szCs w:val="24"/>
        </w:rPr>
      </w:pPr>
    </w:p>
    <w:p w:rsidR="00B332EC" w:rsidRPr="00A45874" w:rsidRDefault="00B332EC" w:rsidP="00DD2048">
      <w:pPr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sz w:val="24"/>
          <w:szCs w:val="24"/>
        </w:rPr>
        <w:t>Provide parents reasonable access to staff. Specifically, staff will be available for consultation with parents as follows: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By appointment, before and after school, by email, and/or by phone.</w:t>
      </w:r>
    </w:p>
    <w:p w:rsidR="00B332EC" w:rsidRPr="00A45874" w:rsidRDefault="00B332EC" w:rsidP="00DD2048">
      <w:pPr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sz w:val="24"/>
          <w:szCs w:val="24"/>
        </w:rPr>
        <w:t>Provide parents opportunities to volunteer, participate, and observe classroom and school activities:</w:t>
      </w:r>
    </w:p>
    <w:p w:rsidR="00252DF4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Classroom preparation, daily activities, field trips, PTO, school-wide events, Site Council, special presentations, and before or after school programs.</w:t>
      </w:r>
    </w:p>
    <w:p w:rsidR="00B332EC" w:rsidRPr="00A45874" w:rsidRDefault="00B332EC" w:rsidP="00DD2048">
      <w:pPr>
        <w:contextualSpacing/>
        <w:rPr>
          <w:rFonts w:ascii="Garamond" w:hAnsi="Garamond"/>
          <w:sz w:val="28"/>
          <w:szCs w:val="28"/>
        </w:rPr>
      </w:pPr>
      <w:r w:rsidRPr="00A45874">
        <w:rPr>
          <w:rFonts w:ascii="Garamond" w:hAnsi="Garamond"/>
          <w:b/>
          <w:sz w:val="28"/>
          <w:szCs w:val="28"/>
        </w:rPr>
        <w:t>Parent/Guardian Responsibilities</w:t>
      </w:r>
    </w:p>
    <w:p w:rsidR="00252DF4" w:rsidRPr="00A45874" w:rsidRDefault="00252DF4" w:rsidP="00DD2048">
      <w:pPr>
        <w:contextualSpacing/>
        <w:rPr>
          <w:rFonts w:ascii="Garamond" w:hAnsi="Garamond"/>
          <w:sz w:val="24"/>
          <w:szCs w:val="24"/>
        </w:rPr>
      </w:pPr>
    </w:p>
    <w:p w:rsidR="00B332EC" w:rsidRPr="00A45874" w:rsidRDefault="00B332EC" w:rsidP="00DD2048">
      <w:pPr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sz w:val="24"/>
          <w:szCs w:val="24"/>
        </w:rPr>
        <w:t>I will support my student’s learning in the following ways: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Making sure that homework is completed.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Monitoring amount of television my child watches and video games my child plays</w:t>
      </w:r>
      <w:r w:rsidRPr="00A45874">
        <w:rPr>
          <w:rFonts w:ascii="Garamond" w:hAnsi="Garamond"/>
          <w:i/>
          <w:sz w:val="24"/>
          <w:szCs w:val="24"/>
        </w:rPr>
        <w:t xml:space="preserve"> </w:t>
      </w:r>
      <w:r w:rsidRPr="00A45874">
        <w:rPr>
          <w:rFonts w:ascii="Garamond" w:hAnsi="Garamond"/>
          <w:i/>
          <w:sz w:val="24"/>
          <w:szCs w:val="24"/>
        </w:rPr>
        <w:t>Monitoring attendance, tardiness, and early pick-ups</w:t>
      </w:r>
      <w:r w:rsidRPr="00A45874">
        <w:rPr>
          <w:rFonts w:ascii="Garamond" w:hAnsi="Garamond"/>
          <w:i/>
          <w:sz w:val="24"/>
          <w:szCs w:val="24"/>
        </w:rPr>
        <w:t>.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Participating, as appropriate, in decisions relating to my child’s education.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Reading all notices from the school or the school district either received by my child, by mail, or by email and responding as appropriate.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Serving, to the extent possible, on policy advisory groups, such as being the Title I, Part A, parent representation on the school’s Cite Council, District-wide Advisory Councils, the State’s Committee of Practitioners, and/or other school advisory groups.</w:t>
      </w:r>
    </w:p>
    <w:p w:rsidR="00B332EC" w:rsidRPr="00A45874" w:rsidRDefault="00B332EC" w:rsidP="00DD2048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Staying informed about my child’s education through ParentVue and communication with the school.</w:t>
      </w:r>
    </w:p>
    <w:p w:rsidR="00B332EC" w:rsidRPr="00A45874" w:rsidRDefault="00B332EC" w:rsidP="00DD2048">
      <w:pPr>
        <w:contextualSpacing/>
        <w:rPr>
          <w:rFonts w:ascii="Garamond" w:hAnsi="Garamond"/>
          <w:sz w:val="28"/>
          <w:szCs w:val="28"/>
        </w:rPr>
      </w:pPr>
      <w:r w:rsidRPr="00A45874">
        <w:rPr>
          <w:rFonts w:ascii="Garamond" w:hAnsi="Garamond"/>
          <w:b/>
          <w:sz w:val="28"/>
          <w:szCs w:val="28"/>
        </w:rPr>
        <w:t>Student</w:t>
      </w:r>
      <w:r w:rsidRPr="00A45874">
        <w:rPr>
          <w:rFonts w:ascii="Garamond" w:hAnsi="Garamond"/>
          <w:b/>
          <w:sz w:val="28"/>
          <w:szCs w:val="28"/>
        </w:rPr>
        <w:t xml:space="preserve"> Responsibilities</w:t>
      </w:r>
    </w:p>
    <w:p w:rsidR="00B332EC" w:rsidRPr="00A45874" w:rsidRDefault="00B332EC" w:rsidP="00DD2048">
      <w:pPr>
        <w:contextualSpacing/>
        <w:rPr>
          <w:rFonts w:ascii="Garamond" w:hAnsi="Garamond"/>
          <w:sz w:val="24"/>
          <w:szCs w:val="24"/>
        </w:rPr>
      </w:pPr>
    </w:p>
    <w:p w:rsidR="00B332EC" w:rsidRPr="00A45874" w:rsidRDefault="00B332EC" w:rsidP="00252DF4">
      <w:pPr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sz w:val="24"/>
          <w:szCs w:val="24"/>
        </w:rPr>
        <w:t>I, _________________________, student, will share the responsibility to improve our academic achievement and achieve the State’s high standards. Specifically, I will:</w:t>
      </w:r>
    </w:p>
    <w:p w:rsidR="00B332EC" w:rsidRPr="00A45874" w:rsidRDefault="00B332EC" w:rsidP="00252DF4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Do my homework every day and ask for help when I need to.</w:t>
      </w:r>
    </w:p>
    <w:p w:rsidR="00B332EC" w:rsidRPr="00A45874" w:rsidRDefault="00B332EC" w:rsidP="00252DF4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Give my parents, or the adult who is responsible for my welfare, all notices and information received by me from my school every day.</w:t>
      </w:r>
    </w:p>
    <w:p w:rsidR="00DD2048" w:rsidRPr="00A45874" w:rsidRDefault="00B332EC" w:rsidP="00252DF4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A45874">
        <w:rPr>
          <w:rFonts w:ascii="Garamond" w:hAnsi="Garamond"/>
          <w:i/>
          <w:sz w:val="24"/>
          <w:szCs w:val="24"/>
        </w:rPr>
        <w:t>Be respectful to staff, peers, and myself to ensure campus safety.</w:t>
      </w:r>
    </w:p>
    <w:p w:rsidR="00384157" w:rsidRPr="00A45874" w:rsidRDefault="00384157" w:rsidP="00252DF4">
      <w:pPr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D2048" w:rsidRPr="00A45874" w:rsidRDefault="00DD2048" w:rsidP="00252DF4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b/>
          <w:sz w:val="24"/>
          <w:szCs w:val="24"/>
        </w:rPr>
        <w:t>Student Printed Name</w:t>
      </w:r>
      <w:r w:rsidRPr="00A45874">
        <w:rPr>
          <w:rFonts w:ascii="Garamond" w:hAnsi="Garamond"/>
          <w:sz w:val="24"/>
          <w:szCs w:val="24"/>
        </w:rPr>
        <w:t xml:space="preserve"> </w:t>
      </w:r>
      <w:r w:rsidR="00A45874">
        <w:rPr>
          <w:rFonts w:ascii="Garamond" w:hAnsi="Garamond"/>
          <w:sz w:val="24"/>
          <w:szCs w:val="24"/>
        </w:rPr>
        <w:tab/>
      </w:r>
      <w:r w:rsidR="00A45874">
        <w:rPr>
          <w:rFonts w:ascii="Garamond" w:hAnsi="Garamond"/>
          <w:sz w:val="24"/>
          <w:szCs w:val="24"/>
        </w:rPr>
        <w:t>_____________</w:t>
      </w:r>
      <w:r w:rsidR="00A45874" w:rsidRPr="00A45874">
        <w:rPr>
          <w:rFonts w:ascii="Garamond" w:hAnsi="Garamond"/>
          <w:sz w:val="24"/>
          <w:szCs w:val="24"/>
        </w:rPr>
        <w:t>______________________</w:t>
      </w:r>
    </w:p>
    <w:p w:rsidR="00DD2048" w:rsidRPr="00A45874" w:rsidRDefault="00DD2048" w:rsidP="00252DF4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b/>
          <w:sz w:val="24"/>
          <w:szCs w:val="24"/>
        </w:rPr>
        <w:t>Student Signature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sz w:val="24"/>
          <w:szCs w:val="24"/>
        </w:rPr>
        <w:tab/>
      </w:r>
      <w:r w:rsidR="00A45874">
        <w:rPr>
          <w:rFonts w:ascii="Garamond" w:hAnsi="Garamond"/>
          <w:sz w:val="24"/>
          <w:szCs w:val="24"/>
        </w:rPr>
        <w:t>_____________</w:t>
      </w:r>
      <w:r w:rsidR="004A6813" w:rsidRPr="00A45874">
        <w:rPr>
          <w:rFonts w:ascii="Garamond" w:hAnsi="Garamond"/>
          <w:sz w:val="24"/>
          <w:szCs w:val="24"/>
        </w:rPr>
        <w:t>______________________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b/>
          <w:sz w:val="24"/>
          <w:szCs w:val="24"/>
        </w:rPr>
        <w:t>Date</w:t>
      </w:r>
      <w:r w:rsidRPr="00A45874">
        <w:rPr>
          <w:rFonts w:ascii="Garamond" w:hAnsi="Garamond"/>
          <w:sz w:val="24"/>
          <w:szCs w:val="24"/>
        </w:rPr>
        <w:t xml:space="preserve"> ________</w:t>
      </w:r>
    </w:p>
    <w:p w:rsidR="00DD2048" w:rsidRPr="00A45874" w:rsidRDefault="00A45874" w:rsidP="00252DF4">
      <w:pPr>
        <w:spacing w:line="48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Parent/Guardian Signature</w:t>
      </w:r>
      <w:r w:rsidR="00DD2048" w:rsidRPr="00A4587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_____________</w:t>
      </w:r>
      <w:r w:rsidRPr="00A45874">
        <w:rPr>
          <w:rFonts w:ascii="Garamond" w:hAnsi="Garamond"/>
          <w:sz w:val="24"/>
          <w:szCs w:val="24"/>
        </w:rPr>
        <w:t>______________________</w:t>
      </w:r>
      <w:r w:rsidR="00DD2048" w:rsidRPr="00A45874">
        <w:rPr>
          <w:rFonts w:ascii="Garamond" w:hAnsi="Garamond"/>
          <w:sz w:val="24"/>
          <w:szCs w:val="24"/>
        </w:rPr>
        <w:tab/>
      </w:r>
      <w:r w:rsidR="00DD2048" w:rsidRPr="00A45874">
        <w:rPr>
          <w:rFonts w:ascii="Garamond" w:hAnsi="Garamond"/>
          <w:b/>
          <w:sz w:val="24"/>
          <w:szCs w:val="24"/>
        </w:rPr>
        <w:t>Date</w:t>
      </w:r>
      <w:r w:rsidR="00DD2048" w:rsidRPr="00A45874">
        <w:rPr>
          <w:rFonts w:ascii="Garamond" w:hAnsi="Garamond"/>
          <w:sz w:val="24"/>
          <w:szCs w:val="24"/>
        </w:rPr>
        <w:t xml:space="preserve"> ________</w:t>
      </w:r>
    </w:p>
    <w:p w:rsidR="00DD2048" w:rsidRPr="00A45874" w:rsidRDefault="00DD2048" w:rsidP="00252DF4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b/>
          <w:sz w:val="24"/>
          <w:szCs w:val="24"/>
        </w:rPr>
        <w:t>Teacher Signature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sz w:val="24"/>
          <w:szCs w:val="24"/>
        </w:rPr>
        <w:tab/>
      </w:r>
      <w:r w:rsidR="00A45874">
        <w:rPr>
          <w:rFonts w:ascii="Garamond" w:hAnsi="Garamond"/>
          <w:sz w:val="24"/>
          <w:szCs w:val="24"/>
        </w:rPr>
        <w:t>_____________</w:t>
      </w:r>
      <w:r w:rsidR="004A6813" w:rsidRPr="00A45874">
        <w:rPr>
          <w:rFonts w:ascii="Garamond" w:hAnsi="Garamond"/>
          <w:sz w:val="24"/>
          <w:szCs w:val="24"/>
        </w:rPr>
        <w:t>______________________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b/>
          <w:sz w:val="24"/>
          <w:szCs w:val="24"/>
        </w:rPr>
        <w:t>Date</w:t>
      </w:r>
      <w:r w:rsidRPr="00A45874">
        <w:rPr>
          <w:rFonts w:ascii="Garamond" w:hAnsi="Garamond"/>
          <w:sz w:val="24"/>
          <w:szCs w:val="24"/>
        </w:rPr>
        <w:t xml:space="preserve"> ________</w:t>
      </w:r>
    </w:p>
    <w:p w:rsidR="00DD2048" w:rsidRPr="00A45874" w:rsidRDefault="00DD2048" w:rsidP="00252DF4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A45874">
        <w:rPr>
          <w:rFonts w:ascii="Garamond" w:hAnsi="Garamond"/>
          <w:b/>
          <w:sz w:val="24"/>
          <w:szCs w:val="24"/>
        </w:rPr>
        <w:t>Principal Signature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sz w:val="24"/>
          <w:szCs w:val="24"/>
        </w:rPr>
        <w:tab/>
      </w:r>
      <w:r w:rsidR="00A45874">
        <w:rPr>
          <w:rFonts w:ascii="Garamond" w:hAnsi="Garamond"/>
          <w:sz w:val="24"/>
          <w:szCs w:val="24"/>
        </w:rPr>
        <w:t>______</w:t>
      </w:r>
      <w:r w:rsidR="004A6813" w:rsidRPr="00A45874">
        <w:rPr>
          <w:rFonts w:ascii="Garamond" w:hAnsi="Garamond"/>
          <w:sz w:val="24"/>
          <w:szCs w:val="24"/>
        </w:rPr>
        <w:t>_____________________________</w:t>
      </w:r>
      <w:r w:rsidRPr="00A45874">
        <w:rPr>
          <w:rFonts w:ascii="Garamond" w:hAnsi="Garamond"/>
          <w:sz w:val="24"/>
          <w:szCs w:val="24"/>
        </w:rPr>
        <w:tab/>
      </w:r>
      <w:r w:rsidRPr="00A45874">
        <w:rPr>
          <w:rFonts w:ascii="Garamond" w:hAnsi="Garamond"/>
          <w:b/>
          <w:sz w:val="24"/>
          <w:szCs w:val="24"/>
        </w:rPr>
        <w:t>Date</w:t>
      </w:r>
      <w:r w:rsidRPr="00A45874">
        <w:rPr>
          <w:rFonts w:ascii="Garamond" w:hAnsi="Garamond"/>
          <w:sz w:val="24"/>
          <w:szCs w:val="24"/>
        </w:rPr>
        <w:t xml:space="preserve"> </w:t>
      </w:r>
      <w:r w:rsidRPr="00A45874">
        <w:rPr>
          <w:rFonts w:ascii="Garamond" w:hAnsi="Garamond"/>
          <w:sz w:val="24"/>
          <w:szCs w:val="24"/>
        </w:rPr>
        <w:t>________</w:t>
      </w:r>
    </w:p>
    <w:sectPr w:rsidR="00DD2048" w:rsidRPr="00A4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10D3"/>
    <w:multiLevelType w:val="hybridMultilevel"/>
    <w:tmpl w:val="2FC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F8B"/>
    <w:multiLevelType w:val="hybridMultilevel"/>
    <w:tmpl w:val="168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C"/>
    <w:rsid w:val="000503E9"/>
    <w:rsid w:val="00252DF4"/>
    <w:rsid w:val="003376ED"/>
    <w:rsid w:val="00384157"/>
    <w:rsid w:val="003E7BBB"/>
    <w:rsid w:val="004A6813"/>
    <w:rsid w:val="00583177"/>
    <w:rsid w:val="00A45874"/>
    <w:rsid w:val="00B1450C"/>
    <w:rsid w:val="00B332EC"/>
    <w:rsid w:val="00D02BA2"/>
    <w:rsid w:val="00D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F0EDA-7454-425C-9DF0-F703C54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Wagner</dc:creator>
  <cp:keywords/>
  <dc:description/>
  <cp:lastModifiedBy>Roger Wagner</cp:lastModifiedBy>
  <cp:revision>9</cp:revision>
  <dcterms:created xsi:type="dcterms:W3CDTF">2015-05-14T06:18:00Z</dcterms:created>
  <dcterms:modified xsi:type="dcterms:W3CDTF">2015-05-14T06:43:00Z</dcterms:modified>
</cp:coreProperties>
</file>