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EF" w:rsidRPr="001A21EF" w:rsidRDefault="001A21EF" w:rsidP="001A2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21EF">
        <w:rPr>
          <w:rFonts w:ascii="Times New Roman" w:hAnsi="Times New Roman" w:cs="Times New Roman"/>
          <w:b/>
          <w:sz w:val="28"/>
          <w:szCs w:val="28"/>
        </w:rPr>
        <w:t>Summer Assignments for AP Studio Art</w:t>
      </w:r>
    </w:p>
    <w:p w:rsidR="001A21EF" w:rsidRPr="001A21EF" w:rsidRDefault="00DD2BCD" w:rsidP="001A2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2016-17</w:t>
      </w:r>
    </w:p>
    <w:p w:rsidR="001A21EF" w:rsidRPr="001A21EF" w:rsidRDefault="00DD2BCD" w:rsidP="001A21EF">
      <w:p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 xml:space="preserve">Dr. </w:t>
      </w:r>
      <w:r w:rsidR="001A21EF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 xml:space="preserve"> Del Rio</w:t>
      </w:r>
      <w:r w:rsidR="001A21EF" w:rsidRPr="001A21EF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, Ernest Righetti High School</w:t>
      </w:r>
    </w:p>
    <w:p w:rsidR="001A21EF" w:rsidRPr="001A21EF" w:rsidRDefault="001A21EF" w:rsidP="001A21EF">
      <w:pPr>
        <w:rPr>
          <w:rFonts w:ascii="Times New Roman" w:hAnsi="Times New Roman" w:cs="Times New Roman"/>
          <w:sz w:val="24"/>
          <w:szCs w:val="24"/>
        </w:rPr>
      </w:pPr>
      <w:r w:rsidRPr="001A21EF">
        <w:rPr>
          <w:rFonts w:ascii="Times New Roman" w:hAnsi="Times New Roman" w:cs="Times New Roman"/>
          <w:sz w:val="24"/>
          <w:szCs w:val="24"/>
        </w:rPr>
        <w:t>ASSIGNMENT:</w:t>
      </w:r>
    </w:p>
    <w:p w:rsidR="00DD2BCD" w:rsidRPr="00DD2BCD" w:rsidRDefault="00DD2BCD" w:rsidP="001A21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BCD">
        <w:rPr>
          <w:rFonts w:ascii="Times New Roman" w:hAnsi="Times New Roman" w:cs="Times New Roman"/>
          <w:b/>
          <w:sz w:val="24"/>
          <w:szCs w:val="24"/>
          <w:u w:val="single"/>
        </w:rPr>
        <w:t>Complete</w:t>
      </w:r>
      <w:r w:rsidR="001A21EF" w:rsidRPr="00DD2BCD">
        <w:rPr>
          <w:rFonts w:ascii="Times New Roman" w:hAnsi="Times New Roman" w:cs="Times New Roman"/>
          <w:b/>
          <w:sz w:val="24"/>
          <w:szCs w:val="24"/>
          <w:u w:val="single"/>
        </w:rPr>
        <w:t xml:space="preserve"> a minimum of 3 projects over the summer as your AP Studio Art class</w:t>
      </w:r>
    </w:p>
    <w:p w:rsidR="001A21EF" w:rsidRPr="001A21EF" w:rsidRDefault="00DD2BCD" w:rsidP="00DD2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Preparation:</w:t>
      </w:r>
    </w:p>
    <w:p w:rsidR="001A21EF" w:rsidRPr="001A21EF" w:rsidRDefault="001A21EF" w:rsidP="00DD2BCD">
      <w:pPr>
        <w:rPr>
          <w:rFonts w:ascii="Times New Roman" w:hAnsi="Times New Roman" w:cs="Times New Roman"/>
          <w:sz w:val="24"/>
          <w:szCs w:val="24"/>
        </w:rPr>
      </w:pPr>
      <w:r w:rsidRPr="001A21EF">
        <w:rPr>
          <w:rFonts w:ascii="Times New Roman" w:hAnsi="Times New Roman" w:cs="Times New Roman"/>
          <w:sz w:val="24"/>
          <w:szCs w:val="24"/>
        </w:rPr>
        <w:t xml:space="preserve">These assignments will be due the first day of class, </w:t>
      </w:r>
      <w:r>
        <w:rPr>
          <w:rFonts w:ascii="Times New Roman" w:hAnsi="Times New Roman" w:cs="Times New Roman"/>
          <w:sz w:val="24"/>
          <w:szCs w:val="24"/>
        </w:rPr>
        <w:t>August 20</w:t>
      </w:r>
      <w:r w:rsidR="00BE64F4">
        <w:rPr>
          <w:rFonts w:ascii="Times New Roman" w:hAnsi="Times New Roman" w:cs="Times New Roman"/>
          <w:sz w:val="24"/>
          <w:szCs w:val="24"/>
        </w:rPr>
        <w:t>16</w:t>
      </w:r>
      <w:r w:rsidRPr="001A21EF">
        <w:rPr>
          <w:rFonts w:ascii="Times New Roman" w:hAnsi="Times New Roman" w:cs="Times New Roman"/>
          <w:sz w:val="24"/>
          <w:szCs w:val="24"/>
        </w:rPr>
        <w:t>. You will receive a major</w:t>
      </w:r>
    </w:p>
    <w:p w:rsidR="001A21EF" w:rsidRPr="001A21EF" w:rsidRDefault="001A21EF" w:rsidP="00DD2BCD">
      <w:pPr>
        <w:rPr>
          <w:rFonts w:ascii="Times New Roman" w:hAnsi="Times New Roman" w:cs="Times New Roman"/>
          <w:sz w:val="24"/>
          <w:szCs w:val="24"/>
        </w:rPr>
      </w:pPr>
      <w:r w:rsidRPr="001A21EF">
        <w:rPr>
          <w:rFonts w:ascii="Times New Roman" w:hAnsi="Times New Roman" w:cs="Times New Roman"/>
          <w:sz w:val="24"/>
          <w:szCs w:val="24"/>
        </w:rPr>
        <w:t>grade for your summer work</w:t>
      </w:r>
      <w:r w:rsidR="00DD2BCD">
        <w:rPr>
          <w:rFonts w:ascii="Times New Roman" w:hAnsi="Times New Roman" w:cs="Times New Roman"/>
          <w:sz w:val="24"/>
          <w:szCs w:val="24"/>
        </w:rPr>
        <w:t>, as these assignments will feed into your first semester grade for number of college-level piece completed</w:t>
      </w:r>
      <w:r w:rsidRPr="001A21EF">
        <w:rPr>
          <w:rFonts w:ascii="Times New Roman" w:hAnsi="Times New Roman" w:cs="Times New Roman"/>
          <w:sz w:val="24"/>
          <w:szCs w:val="24"/>
        </w:rPr>
        <w:t>. It is your choice as to which assignments you complete from the</w:t>
      </w:r>
      <w:r w:rsidR="00DD2BCD">
        <w:rPr>
          <w:rFonts w:ascii="Times New Roman" w:hAnsi="Times New Roman" w:cs="Times New Roman"/>
          <w:sz w:val="24"/>
          <w:szCs w:val="24"/>
        </w:rPr>
        <w:t xml:space="preserve"> </w:t>
      </w:r>
      <w:r w:rsidRPr="001A21EF">
        <w:rPr>
          <w:rFonts w:ascii="Times New Roman" w:hAnsi="Times New Roman" w:cs="Times New Roman"/>
          <w:sz w:val="24"/>
          <w:szCs w:val="24"/>
        </w:rPr>
        <w:t xml:space="preserve">list below. Pieces should be between </w:t>
      </w:r>
      <w:r>
        <w:rPr>
          <w:rFonts w:ascii="Times New Roman" w:hAnsi="Times New Roman" w:cs="Times New Roman"/>
          <w:sz w:val="24"/>
          <w:szCs w:val="24"/>
        </w:rPr>
        <w:t>4x6</w:t>
      </w:r>
      <w:r w:rsidRPr="001A21EF">
        <w:rPr>
          <w:rFonts w:ascii="Times New Roman" w:hAnsi="Times New Roman" w:cs="Times New Roman"/>
          <w:sz w:val="24"/>
          <w:szCs w:val="24"/>
        </w:rPr>
        <w:t>” and 24x36” in size – the assignments are about</w:t>
      </w:r>
      <w:r w:rsidR="00DD2BCD">
        <w:rPr>
          <w:rFonts w:ascii="Times New Roman" w:hAnsi="Times New Roman" w:cs="Times New Roman"/>
          <w:sz w:val="24"/>
          <w:szCs w:val="24"/>
        </w:rPr>
        <w:t xml:space="preserve"> </w:t>
      </w:r>
      <w:r w:rsidRPr="001A21EF">
        <w:rPr>
          <w:rFonts w:ascii="Times New Roman" w:hAnsi="Times New Roman" w:cs="Times New Roman"/>
          <w:sz w:val="24"/>
          <w:szCs w:val="24"/>
        </w:rPr>
        <w:t>quality, not quantity. You may use any media or mixed media of your choice. You are</w:t>
      </w:r>
    </w:p>
    <w:p w:rsidR="001A21EF" w:rsidRPr="001A21EF" w:rsidRDefault="001A21EF" w:rsidP="00DD2BCD">
      <w:pPr>
        <w:rPr>
          <w:rFonts w:ascii="Times New Roman" w:hAnsi="Times New Roman" w:cs="Times New Roman"/>
          <w:sz w:val="24"/>
          <w:szCs w:val="24"/>
        </w:rPr>
      </w:pPr>
      <w:r w:rsidRPr="001A21EF">
        <w:rPr>
          <w:rFonts w:ascii="Times New Roman" w:hAnsi="Times New Roman" w:cs="Times New Roman"/>
          <w:sz w:val="24"/>
          <w:szCs w:val="24"/>
        </w:rPr>
        <w:t>encouraged to explore media, techniques and approaches you have not used before. These</w:t>
      </w:r>
    </w:p>
    <w:p w:rsidR="001A21EF" w:rsidRPr="001A21EF" w:rsidRDefault="001A21EF" w:rsidP="00DD2BCD">
      <w:pPr>
        <w:rPr>
          <w:rFonts w:ascii="Times New Roman" w:hAnsi="Times New Roman" w:cs="Times New Roman"/>
          <w:sz w:val="24"/>
          <w:szCs w:val="24"/>
        </w:rPr>
      </w:pPr>
      <w:r w:rsidRPr="001A21EF">
        <w:rPr>
          <w:rFonts w:ascii="Times New Roman" w:hAnsi="Times New Roman" w:cs="Times New Roman"/>
          <w:sz w:val="24"/>
          <w:szCs w:val="24"/>
        </w:rPr>
        <w:t>pieces are work for the “Breadth” section of your AP portfolio. You will need 12 strong Breadth</w:t>
      </w:r>
    </w:p>
    <w:p w:rsidR="001A21EF" w:rsidRPr="001A21EF" w:rsidRDefault="001A21EF" w:rsidP="00DD2BCD">
      <w:pPr>
        <w:rPr>
          <w:rFonts w:ascii="Times New Roman" w:hAnsi="Times New Roman" w:cs="Times New Roman"/>
          <w:sz w:val="24"/>
          <w:szCs w:val="24"/>
        </w:rPr>
      </w:pPr>
      <w:r w:rsidRPr="001A21EF">
        <w:rPr>
          <w:rFonts w:ascii="Times New Roman" w:hAnsi="Times New Roman" w:cs="Times New Roman"/>
          <w:sz w:val="24"/>
          <w:szCs w:val="24"/>
        </w:rPr>
        <w:lastRenderedPageBreak/>
        <w:t>pieces in your portfolio. The emphasis in this section of the portfolio is variety of media, style,</w:t>
      </w:r>
    </w:p>
    <w:p w:rsidR="001A21EF" w:rsidRPr="001A21EF" w:rsidRDefault="001A21EF" w:rsidP="00DD2BCD">
      <w:pPr>
        <w:rPr>
          <w:rFonts w:ascii="Times New Roman" w:hAnsi="Times New Roman" w:cs="Times New Roman"/>
          <w:sz w:val="24"/>
          <w:szCs w:val="24"/>
        </w:rPr>
      </w:pPr>
      <w:r w:rsidRPr="001A21EF">
        <w:rPr>
          <w:rFonts w:ascii="Times New Roman" w:hAnsi="Times New Roman" w:cs="Times New Roman"/>
          <w:sz w:val="24"/>
          <w:szCs w:val="24"/>
        </w:rPr>
        <w:t>approach and subject matter. The Breadth section of the Drawing portfolio MUST include</w:t>
      </w:r>
    </w:p>
    <w:p w:rsidR="001A21EF" w:rsidRDefault="001A21EF" w:rsidP="00DD2BCD">
      <w:pPr>
        <w:rPr>
          <w:rFonts w:ascii="Times New Roman" w:hAnsi="Times New Roman" w:cs="Times New Roman"/>
          <w:sz w:val="24"/>
          <w:szCs w:val="24"/>
        </w:rPr>
      </w:pPr>
      <w:r w:rsidRPr="001A21EF">
        <w:rPr>
          <w:rFonts w:ascii="Times New Roman" w:hAnsi="Times New Roman" w:cs="Times New Roman"/>
          <w:sz w:val="24"/>
          <w:szCs w:val="24"/>
        </w:rPr>
        <w:t xml:space="preserve">observational drawing. </w:t>
      </w:r>
    </w:p>
    <w:p w:rsidR="007E0259" w:rsidRPr="007E0259" w:rsidRDefault="007E0259" w:rsidP="00DD2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keep in mind that all art involves a quality of design. Please keep the formal elements of design in mind throughout every assignment </w:t>
      </w:r>
      <w:r w:rsidRPr="007E0259">
        <w:rPr>
          <w:rFonts w:ascii="Times New Roman" w:hAnsi="Times New Roman" w:cs="Times New Roman"/>
          <w:sz w:val="24"/>
          <w:szCs w:val="24"/>
        </w:rPr>
        <w:t xml:space="preserve">—the formal elements </w:t>
      </w:r>
      <w:r>
        <w:rPr>
          <w:rFonts w:ascii="Times New Roman" w:hAnsi="Times New Roman" w:cs="Times New Roman"/>
          <w:sz w:val="24"/>
          <w:szCs w:val="24"/>
        </w:rPr>
        <w:t xml:space="preserve">and principles (elements: line, </w:t>
      </w:r>
      <w:r w:rsidRPr="007E0259">
        <w:rPr>
          <w:rFonts w:ascii="Times New Roman" w:hAnsi="Times New Roman" w:cs="Times New Roman"/>
          <w:sz w:val="24"/>
          <w:szCs w:val="24"/>
        </w:rPr>
        <w:t>color, texture, space, value, shape, and form; principles: unity, balance, contrast,</w:t>
      </w:r>
    </w:p>
    <w:p w:rsidR="007E0259" w:rsidRPr="007E0259" w:rsidRDefault="007E0259" w:rsidP="00DD2BCD">
      <w:pPr>
        <w:rPr>
          <w:rFonts w:ascii="Times New Roman" w:hAnsi="Times New Roman" w:cs="Times New Roman"/>
          <w:sz w:val="24"/>
          <w:szCs w:val="24"/>
        </w:rPr>
      </w:pPr>
      <w:r w:rsidRPr="007E0259">
        <w:rPr>
          <w:rFonts w:ascii="Times New Roman" w:hAnsi="Times New Roman" w:cs="Times New Roman"/>
          <w:sz w:val="24"/>
          <w:szCs w:val="24"/>
        </w:rPr>
        <w:t>repetition, variety, dominance, etc.). Concept/idea, craftsmanship, and the creation</w:t>
      </w:r>
    </w:p>
    <w:p w:rsidR="007E0259" w:rsidRPr="001A21EF" w:rsidRDefault="007E0259" w:rsidP="00DD2BCD">
      <w:pPr>
        <w:rPr>
          <w:rFonts w:ascii="Times New Roman" w:hAnsi="Times New Roman" w:cs="Times New Roman"/>
          <w:sz w:val="24"/>
          <w:szCs w:val="24"/>
        </w:rPr>
      </w:pPr>
      <w:r w:rsidRPr="007E0259">
        <w:rPr>
          <w:rFonts w:ascii="Times New Roman" w:hAnsi="Times New Roman" w:cs="Times New Roman"/>
          <w:sz w:val="24"/>
          <w:szCs w:val="24"/>
        </w:rPr>
        <w:t>of a visually successful design will all be components of every grade.</w:t>
      </w:r>
    </w:p>
    <w:p w:rsidR="001A21EF" w:rsidRPr="001A21EF" w:rsidRDefault="001A21EF" w:rsidP="00DD2BCD">
      <w:pPr>
        <w:rPr>
          <w:rFonts w:ascii="Times New Roman" w:hAnsi="Times New Roman" w:cs="Times New Roman"/>
          <w:sz w:val="24"/>
          <w:szCs w:val="24"/>
        </w:rPr>
      </w:pPr>
      <w:r w:rsidRPr="001A21EF">
        <w:rPr>
          <w:rFonts w:ascii="Times New Roman" w:hAnsi="Times New Roman" w:cs="Times New Roman"/>
          <w:sz w:val="24"/>
          <w:szCs w:val="24"/>
        </w:rPr>
        <w:t>Project Choices:</w:t>
      </w:r>
    </w:p>
    <w:p w:rsidR="001A21EF" w:rsidRPr="001A21EF" w:rsidRDefault="001A21EF" w:rsidP="00DD2BCD">
      <w:pPr>
        <w:rPr>
          <w:rFonts w:ascii="Times New Roman" w:hAnsi="Times New Roman" w:cs="Times New Roman"/>
          <w:sz w:val="24"/>
          <w:szCs w:val="24"/>
        </w:rPr>
      </w:pPr>
      <w:r w:rsidRPr="001A21EF">
        <w:rPr>
          <w:rFonts w:ascii="Times New Roman" w:hAnsi="Times New Roman" w:cs="Times New Roman"/>
          <w:sz w:val="24"/>
          <w:szCs w:val="24"/>
        </w:rPr>
        <w:t>• A self portrait expressing a mood. How can you use color to convey that mood? What</w:t>
      </w:r>
    </w:p>
    <w:p w:rsidR="001A21EF" w:rsidRPr="001A21EF" w:rsidRDefault="001A21EF" w:rsidP="00DD2BCD">
      <w:pPr>
        <w:rPr>
          <w:rFonts w:ascii="Times New Roman" w:hAnsi="Times New Roman" w:cs="Times New Roman"/>
          <w:sz w:val="24"/>
          <w:szCs w:val="24"/>
        </w:rPr>
      </w:pPr>
      <w:r w:rsidRPr="001A21EF">
        <w:rPr>
          <w:rFonts w:ascii="Times New Roman" w:hAnsi="Times New Roman" w:cs="Times New Roman"/>
          <w:sz w:val="24"/>
          <w:szCs w:val="24"/>
        </w:rPr>
        <w:t>style will work best for you in this work? Do some research online or at an area</w:t>
      </w:r>
    </w:p>
    <w:p w:rsidR="001A21EF" w:rsidRPr="001A21EF" w:rsidRDefault="001A21EF" w:rsidP="00DD2BCD">
      <w:pPr>
        <w:rPr>
          <w:rFonts w:ascii="Times New Roman" w:hAnsi="Times New Roman" w:cs="Times New Roman"/>
          <w:sz w:val="24"/>
          <w:szCs w:val="24"/>
        </w:rPr>
      </w:pPr>
      <w:r w:rsidRPr="001A21EF">
        <w:rPr>
          <w:rFonts w:ascii="Times New Roman" w:hAnsi="Times New Roman" w:cs="Times New Roman"/>
          <w:sz w:val="24"/>
          <w:szCs w:val="24"/>
        </w:rPr>
        <w:t>museum to see how different artists create self portraits and what techniques and</w:t>
      </w:r>
    </w:p>
    <w:p w:rsidR="001A21EF" w:rsidRPr="001A21EF" w:rsidRDefault="001A21EF" w:rsidP="00DD2BCD">
      <w:pPr>
        <w:rPr>
          <w:rFonts w:ascii="Times New Roman" w:hAnsi="Times New Roman" w:cs="Times New Roman"/>
          <w:sz w:val="24"/>
          <w:szCs w:val="24"/>
        </w:rPr>
      </w:pPr>
      <w:r w:rsidRPr="001A21EF">
        <w:rPr>
          <w:rFonts w:ascii="Times New Roman" w:hAnsi="Times New Roman" w:cs="Times New Roman"/>
          <w:sz w:val="24"/>
          <w:szCs w:val="24"/>
        </w:rPr>
        <w:t>media they use. Use an odd/extreme angle and consider strong light/dark contrast.</w:t>
      </w:r>
    </w:p>
    <w:p w:rsidR="001A21EF" w:rsidRPr="001A21EF" w:rsidRDefault="001A21EF" w:rsidP="00DD2BCD">
      <w:pPr>
        <w:rPr>
          <w:rFonts w:ascii="Times New Roman" w:hAnsi="Times New Roman" w:cs="Times New Roman"/>
          <w:sz w:val="24"/>
          <w:szCs w:val="24"/>
        </w:rPr>
      </w:pPr>
      <w:r w:rsidRPr="001A21EF">
        <w:rPr>
          <w:rFonts w:ascii="Times New Roman" w:hAnsi="Times New Roman" w:cs="Times New Roman"/>
          <w:sz w:val="24"/>
          <w:szCs w:val="24"/>
        </w:rPr>
        <w:lastRenderedPageBreak/>
        <w:t>• Still life arrangement of 3 or more reflective objects. Your goal is to convey convincing</w:t>
      </w:r>
    </w:p>
    <w:p w:rsidR="001A21EF" w:rsidRPr="001A21EF" w:rsidRDefault="001A21EF" w:rsidP="00DD2BCD">
      <w:pPr>
        <w:rPr>
          <w:rFonts w:ascii="Times New Roman" w:hAnsi="Times New Roman" w:cs="Times New Roman"/>
          <w:sz w:val="24"/>
          <w:szCs w:val="24"/>
        </w:rPr>
      </w:pPr>
      <w:r w:rsidRPr="001A21EF">
        <w:rPr>
          <w:rFonts w:ascii="Times New Roman" w:hAnsi="Times New Roman" w:cs="Times New Roman"/>
          <w:sz w:val="24"/>
          <w:szCs w:val="24"/>
        </w:rPr>
        <w:t>representation. Sketch and shade for contrast and drama. Consider doing this as a self</w:t>
      </w:r>
    </w:p>
    <w:p w:rsidR="001A21EF" w:rsidRPr="001A21EF" w:rsidRDefault="001A21EF" w:rsidP="00DD2BCD">
      <w:pPr>
        <w:rPr>
          <w:rFonts w:ascii="Times New Roman" w:hAnsi="Times New Roman" w:cs="Times New Roman"/>
          <w:sz w:val="24"/>
          <w:szCs w:val="24"/>
        </w:rPr>
      </w:pPr>
      <w:r w:rsidRPr="001A21EF">
        <w:rPr>
          <w:rFonts w:ascii="Times New Roman" w:hAnsi="Times New Roman" w:cs="Times New Roman"/>
          <w:sz w:val="24"/>
          <w:szCs w:val="24"/>
        </w:rPr>
        <w:t>portrait – draw yourself distorted in a shiny object.</w:t>
      </w:r>
    </w:p>
    <w:p w:rsidR="001A21EF" w:rsidRPr="001A21EF" w:rsidRDefault="001A21EF" w:rsidP="00DD2BCD">
      <w:pPr>
        <w:rPr>
          <w:rFonts w:ascii="Times New Roman" w:hAnsi="Times New Roman" w:cs="Times New Roman"/>
          <w:sz w:val="24"/>
          <w:szCs w:val="24"/>
        </w:rPr>
      </w:pPr>
      <w:r w:rsidRPr="001A21EF">
        <w:rPr>
          <w:rFonts w:ascii="Times New Roman" w:hAnsi="Times New Roman" w:cs="Times New Roman"/>
          <w:sz w:val="24"/>
          <w:szCs w:val="24"/>
        </w:rPr>
        <w:t>• A drawing of an unusual interior – for example, look inside a closet or cabinet, in the</w:t>
      </w:r>
    </w:p>
    <w:p w:rsidR="001A21EF" w:rsidRPr="001A21EF" w:rsidRDefault="001A21EF" w:rsidP="00DD2BCD">
      <w:pPr>
        <w:rPr>
          <w:rFonts w:ascii="Times New Roman" w:hAnsi="Times New Roman" w:cs="Times New Roman"/>
          <w:sz w:val="24"/>
          <w:szCs w:val="24"/>
        </w:rPr>
      </w:pPr>
      <w:r w:rsidRPr="001A21EF">
        <w:rPr>
          <w:rFonts w:ascii="Times New Roman" w:hAnsi="Times New Roman" w:cs="Times New Roman"/>
          <w:sz w:val="24"/>
          <w:szCs w:val="24"/>
        </w:rPr>
        <w:t>refrigerator, under the car’s hood or inside the medicine cabinet.</w:t>
      </w:r>
    </w:p>
    <w:p w:rsidR="001A21EF" w:rsidRPr="001A21EF" w:rsidRDefault="001A21EF" w:rsidP="00DD2BCD">
      <w:pPr>
        <w:rPr>
          <w:rFonts w:ascii="Times New Roman" w:hAnsi="Times New Roman" w:cs="Times New Roman"/>
          <w:sz w:val="24"/>
          <w:szCs w:val="24"/>
        </w:rPr>
      </w:pPr>
      <w:r w:rsidRPr="001A21EF">
        <w:rPr>
          <w:rFonts w:ascii="Times New Roman" w:hAnsi="Times New Roman" w:cs="Times New Roman"/>
          <w:sz w:val="24"/>
          <w:szCs w:val="24"/>
        </w:rPr>
        <w:t>• A still life arrangement of objects representing members of your family – a favorite pair</w:t>
      </w:r>
    </w:p>
    <w:p w:rsidR="001A21EF" w:rsidRPr="001A21EF" w:rsidRDefault="001A21EF" w:rsidP="00DD2BCD">
      <w:pPr>
        <w:rPr>
          <w:rFonts w:ascii="Times New Roman" w:hAnsi="Times New Roman" w:cs="Times New Roman"/>
          <w:sz w:val="24"/>
          <w:szCs w:val="24"/>
        </w:rPr>
      </w:pPr>
      <w:r w:rsidRPr="001A21EF">
        <w:rPr>
          <w:rFonts w:ascii="Times New Roman" w:hAnsi="Times New Roman" w:cs="Times New Roman"/>
          <w:sz w:val="24"/>
          <w:szCs w:val="24"/>
        </w:rPr>
        <w:t>of shoes, a toy etc. You must have at least 3 objects and use an unusual viewpoint or</w:t>
      </w:r>
    </w:p>
    <w:p w:rsidR="001A21EF" w:rsidRPr="001A21EF" w:rsidRDefault="001A21EF" w:rsidP="00DD2BCD">
      <w:pPr>
        <w:rPr>
          <w:rFonts w:ascii="Times New Roman" w:hAnsi="Times New Roman" w:cs="Times New Roman"/>
          <w:sz w:val="24"/>
          <w:szCs w:val="24"/>
        </w:rPr>
      </w:pPr>
      <w:r w:rsidRPr="001A21EF">
        <w:rPr>
          <w:rFonts w:ascii="Times New Roman" w:hAnsi="Times New Roman" w:cs="Times New Roman"/>
          <w:sz w:val="24"/>
          <w:szCs w:val="24"/>
        </w:rPr>
        <w:t>angle. Put the objects on the floor and stand up looking down at them.</w:t>
      </w:r>
    </w:p>
    <w:p w:rsidR="001A21EF" w:rsidRPr="001A21EF" w:rsidRDefault="001A21EF" w:rsidP="00DD2BCD">
      <w:pPr>
        <w:rPr>
          <w:rFonts w:ascii="Times New Roman" w:hAnsi="Times New Roman" w:cs="Times New Roman"/>
          <w:sz w:val="24"/>
          <w:szCs w:val="24"/>
        </w:rPr>
      </w:pPr>
      <w:r w:rsidRPr="001A21EF">
        <w:rPr>
          <w:rFonts w:ascii="Times New Roman" w:hAnsi="Times New Roman" w:cs="Times New Roman"/>
          <w:sz w:val="24"/>
          <w:szCs w:val="24"/>
        </w:rPr>
        <w:t>• A close up of a bicycle/tricycle from and unusual angle with strong light/shadow. Do</w:t>
      </w:r>
    </w:p>
    <w:p w:rsidR="001A21EF" w:rsidRPr="001A21EF" w:rsidRDefault="001A21EF" w:rsidP="00DD2BCD">
      <w:pPr>
        <w:rPr>
          <w:rFonts w:ascii="Times New Roman" w:hAnsi="Times New Roman" w:cs="Times New Roman"/>
          <w:sz w:val="24"/>
          <w:szCs w:val="24"/>
        </w:rPr>
      </w:pPr>
      <w:r w:rsidRPr="001A21EF">
        <w:rPr>
          <w:rFonts w:ascii="Times New Roman" w:hAnsi="Times New Roman" w:cs="Times New Roman"/>
          <w:sz w:val="24"/>
          <w:szCs w:val="24"/>
        </w:rPr>
        <w:t>NOT draw the bicycle from the side view. .</w:t>
      </w:r>
    </w:p>
    <w:p w:rsidR="001A21EF" w:rsidRPr="001A21EF" w:rsidRDefault="001A21EF" w:rsidP="00DD2BCD">
      <w:pPr>
        <w:rPr>
          <w:rFonts w:ascii="Times New Roman" w:hAnsi="Times New Roman" w:cs="Times New Roman"/>
          <w:sz w:val="24"/>
          <w:szCs w:val="24"/>
        </w:rPr>
      </w:pPr>
      <w:r w:rsidRPr="001A21EF">
        <w:rPr>
          <w:rFonts w:ascii="Times New Roman" w:hAnsi="Times New Roman" w:cs="Times New Roman"/>
          <w:sz w:val="24"/>
          <w:szCs w:val="24"/>
        </w:rPr>
        <w:t>• Expressive landscape – this can be near your home, a place you visit on vacation or one</w:t>
      </w:r>
    </w:p>
    <w:p w:rsidR="001A21EF" w:rsidRPr="001A21EF" w:rsidRDefault="001A21EF" w:rsidP="00DD2BCD">
      <w:pPr>
        <w:rPr>
          <w:rFonts w:ascii="Times New Roman" w:hAnsi="Times New Roman" w:cs="Times New Roman"/>
          <w:sz w:val="24"/>
          <w:szCs w:val="24"/>
        </w:rPr>
      </w:pPr>
      <w:r w:rsidRPr="001A21EF">
        <w:rPr>
          <w:rFonts w:ascii="Times New Roman" w:hAnsi="Times New Roman" w:cs="Times New Roman"/>
          <w:sz w:val="24"/>
          <w:szCs w:val="24"/>
        </w:rPr>
        <w:lastRenderedPageBreak/>
        <w:t>you find on a drive into DC or out into Loudon County’s countryside. Make every effort to work plein air – meaning drawing or painting outdoors. You will have better light and</w:t>
      </w:r>
    </w:p>
    <w:p w:rsidR="001A21EF" w:rsidRPr="001A21EF" w:rsidRDefault="001A21EF" w:rsidP="00DD2BCD">
      <w:pPr>
        <w:rPr>
          <w:rFonts w:ascii="Times New Roman" w:hAnsi="Times New Roman" w:cs="Times New Roman"/>
          <w:sz w:val="24"/>
          <w:szCs w:val="24"/>
        </w:rPr>
      </w:pPr>
      <w:r w:rsidRPr="001A21EF">
        <w:rPr>
          <w:rFonts w:ascii="Times New Roman" w:hAnsi="Times New Roman" w:cs="Times New Roman"/>
          <w:sz w:val="24"/>
          <w:szCs w:val="24"/>
        </w:rPr>
        <w:t>will be able to focus on the color you actually see.</w:t>
      </w:r>
    </w:p>
    <w:p w:rsidR="001A21EF" w:rsidRPr="001A21EF" w:rsidRDefault="001A21EF" w:rsidP="00DD2BCD">
      <w:pPr>
        <w:rPr>
          <w:rFonts w:ascii="Times New Roman" w:hAnsi="Times New Roman" w:cs="Times New Roman"/>
          <w:sz w:val="24"/>
          <w:szCs w:val="24"/>
        </w:rPr>
      </w:pPr>
      <w:r w:rsidRPr="001A21EF">
        <w:rPr>
          <w:rFonts w:ascii="Times New Roman" w:hAnsi="Times New Roman" w:cs="Times New Roman"/>
          <w:sz w:val="24"/>
          <w:szCs w:val="24"/>
        </w:rPr>
        <w:t>• Café Drawing – go to a coffee shop to sit and sketch. In your drawing capture the</w:t>
      </w:r>
    </w:p>
    <w:p w:rsidR="001A21EF" w:rsidRPr="001A21EF" w:rsidRDefault="001A21EF" w:rsidP="00DD2BCD">
      <w:pPr>
        <w:rPr>
          <w:rFonts w:ascii="Times New Roman" w:hAnsi="Times New Roman" w:cs="Times New Roman"/>
          <w:sz w:val="24"/>
          <w:szCs w:val="24"/>
        </w:rPr>
      </w:pPr>
      <w:r w:rsidRPr="001A21EF">
        <w:rPr>
          <w:rFonts w:ascii="Times New Roman" w:hAnsi="Times New Roman" w:cs="Times New Roman"/>
          <w:sz w:val="24"/>
          <w:szCs w:val="24"/>
        </w:rPr>
        <w:t>essence of the place by capturing the people you see.</w:t>
      </w:r>
    </w:p>
    <w:p w:rsidR="001A21EF" w:rsidRPr="001A21EF" w:rsidRDefault="001A21EF" w:rsidP="00DD2BCD">
      <w:pPr>
        <w:rPr>
          <w:rFonts w:ascii="Times New Roman" w:hAnsi="Times New Roman" w:cs="Times New Roman"/>
          <w:sz w:val="24"/>
          <w:szCs w:val="24"/>
        </w:rPr>
      </w:pPr>
      <w:r w:rsidRPr="001A21EF">
        <w:rPr>
          <w:rFonts w:ascii="Times New Roman" w:hAnsi="Times New Roman" w:cs="Times New Roman"/>
          <w:sz w:val="24"/>
          <w:szCs w:val="24"/>
        </w:rPr>
        <w:t>• Action portrait/figure drawing – have a friend or family member pose for you doing</w:t>
      </w:r>
    </w:p>
    <w:p w:rsidR="001A21EF" w:rsidRPr="001A21EF" w:rsidRDefault="001A21EF" w:rsidP="00DD2BCD">
      <w:pPr>
        <w:rPr>
          <w:rFonts w:ascii="Times New Roman" w:hAnsi="Times New Roman" w:cs="Times New Roman"/>
          <w:sz w:val="24"/>
          <w:szCs w:val="24"/>
        </w:rPr>
      </w:pPr>
      <w:r w:rsidRPr="001A21EF">
        <w:rPr>
          <w:rFonts w:ascii="Times New Roman" w:hAnsi="Times New Roman" w:cs="Times New Roman"/>
          <w:sz w:val="24"/>
          <w:szCs w:val="24"/>
        </w:rPr>
        <w:t>some sort of movement (jumping rope, riding a bike, walking down stairs etc.) Capture</w:t>
      </w:r>
    </w:p>
    <w:p w:rsidR="001A21EF" w:rsidRPr="001A21EF" w:rsidRDefault="001A21EF" w:rsidP="00DD2BCD">
      <w:pPr>
        <w:rPr>
          <w:rFonts w:ascii="Times New Roman" w:hAnsi="Times New Roman" w:cs="Times New Roman"/>
          <w:sz w:val="24"/>
          <w:szCs w:val="24"/>
        </w:rPr>
      </w:pPr>
      <w:r w:rsidRPr="001A21EF">
        <w:rPr>
          <w:rFonts w:ascii="Times New Roman" w:hAnsi="Times New Roman" w:cs="Times New Roman"/>
          <w:sz w:val="24"/>
          <w:szCs w:val="24"/>
        </w:rPr>
        <w:t>the entire sequence of their action in one work or art or a series of photos. How will</w:t>
      </w:r>
    </w:p>
    <w:p w:rsidR="001A21EF" w:rsidRPr="001A21EF" w:rsidRDefault="001A21EF" w:rsidP="00DD2BCD">
      <w:pPr>
        <w:rPr>
          <w:rFonts w:ascii="Times New Roman" w:hAnsi="Times New Roman" w:cs="Times New Roman"/>
          <w:sz w:val="24"/>
          <w:szCs w:val="24"/>
        </w:rPr>
      </w:pPr>
      <w:r w:rsidRPr="001A21EF">
        <w:rPr>
          <w:rFonts w:ascii="Times New Roman" w:hAnsi="Times New Roman" w:cs="Times New Roman"/>
          <w:sz w:val="24"/>
          <w:szCs w:val="24"/>
        </w:rPr>
        <w:t>you portray movement in your work? Look at “Nude Descending a Staircase” by Dada</w:t>
      </w:r>
    </w:p>
    <w:p w:rsidR="001A21EF" w:rsidRPr="001A21EF" w:rsidRDefault="001A21EF" w:rsidP="00DD2BCD">
      <w:pPr>
        <w:rPr>
          <w:rFonts w:ascii="Times New Roman" w:hAnsi="Times New Roman" w:cs="Times New Roman"/>
          <w:sz w:val="24"/>
          <w:szCs w:val="24"/>
        </w:rPr>
      </w:pPr>
      <w:r w:rsidRPr="001A21EF">
        <w:rPr>
          <w:rFonts w:ascii="Times New Roman" w:hAnsi="Times New Roman" w:cs="Times New Roman"/>
          <w:sz w:val="24"/>
          <w:szCs w:val="24"/>
        </w:rPr>
        <w:t>artist Marcel Duchamp to see an example of an action painting. Also see the work of</w:t>
      </w:r>
    </w:p>
    <w:p w:rsidR="007E0259" w:rsidRDefault="001A21EF" w:rsidP="00DD2BCD">
      <w:pPr>
        <w:rPr>
          <w:rFonts w:ascii="Times New Roman" w:hAnsi="Times New Roman" w:cs="Times New Roman"/>
          <w:sz w:val="24"/>
          <w:szCs w:val="24"/>
        </w:rPr>
      </w:pPr>
      <w:r w:rsidRPr="001A21EF">
        <w:rPr>
          <w:rFonts w:ascii="Times New Roman" w:hAnsi="Times New Roman" w:cs="Times New Roman"/>
          <w:sz w:val="24"/>
          <w:szCs w:val="24"/>
        </w:rPr>
        <w:t>Futurist artists Giacomo Balla and F.T. Marinetti.</w:t>
      </w:r>
    </w:p>
    <w:p w:rsidR="001A21EF" w:rsidRPr="001A21EF" w:rsidRDefault="001A21EF" w:rsidP="00DD2BCD">
      <w:pPr>
        <w:rPr>
          <w:rFonts w:ascii="Times New Roman" w:hAnsi="Times New Roman" w:cs="Times New Roman"/>
          <w:sz w:val="24"/>
          <w:szCs w:val="24"/>
        </w:rPr>
      </w:pPr>
      <w:r w:rsidRPr="001A21EF">
        <w:rPr>
          <w:rFonts w:ascii="Times New Roman" w:hAnsi="Times New Roman" w:cs="Times New Roman"/>
          <w:sz w:val="24"/>
          <w:szCs w:val="24"/>
        </w:rPr>
        <w:t>NOTE: if you attend an art class or workshop over the summer at a college, museum, arts</w:t>
      </w:r>
    </w:p>
    <w:p w:rsidR="001A21EF" w:rsidRPr="001A21EF" w:rsidRDefault="001A21EF" w:rsidP="00DD2BCD">
      <w:pPr>
        <w:rPr>
          <w:rFonts w:ascii="Times New Roman" w:hAnsi="Times New Roman" w:cs="Times New Roman"/>
          <w:sz w:val="24"/>
          <w:szCs w:val="24"/>
        </w:rPr>
      </w:pPr>
      <w:r w:rsidRPr="001A21EF">
        <w:rPr>
          <w:rFonts w:ascii="Times New Roman" w:hAnsi="Times New Roman" w:cs="Times New Roman"/>
          <w:sz w:val="24"/>
          <w:szCs w:val="24"/>
        </w:rPr>
        <w:lastRenderedPageBreak/>
        <w:t>center or IFTA, you may submit work from those programs as your summer assignments.</w:t>
      </w:r>
    </w:p>
    <w:p w:rsidR="007E0259" w:rsidRDefault="007E0259" w:rsidP="00DD2BCD">
      <w:pPr>
        <w:rPr>
          <w:rFonts w:ascii="Times New Roman" w:hAnsi="Times New Roman" w:cs="Times New Roman"/>
          <w:sz w:val="24"/>
          <w:szCs w:val="24"/>
        </w:rPr>
      </w:pPr>
    </w:p>
    <w:p w:rsidR="005139A9" w:rsidRDefault="001A21EF" w:rsidP="00DD2BCD">
      <w:pPr>
        <w:rPr>
          <w:rFonts w:ascii="Times New Roman" w:hAnsi="Times New Roman" w:cs="Times New Roman"/>
          <w:sz w:val="24"/>
          <w:szCs w:val="24"/>
        </w:rPr>
      </w:pPr>
      <w:r w:rsidRPr="001A21EF">
        <w:rPr>
          <w:rFonts w:ascii="Times New Roman" w:hAnsi="Times New Roman" w:cs="Times New Roman"/>
          <w:sz w:val="24"/>
          <w:szCs w:val="24"/>
        </w:rPr>
        <w:t xml:space="preserve">• Museum Visit – you MUST visit </w:t>
      </w:r>
      <w:r w:rsidR="007E0259">
        <w:rPr>
          <w:rFonts w:ascii="Times New Roman" w:hAnsi="Times New Roman" w:cs="Times New Roman"/>
          <w:sz w:val="24"/>
          <w:szCs w:val="24"/>
        </w:rPr>
        <w:t>a Museum or Gallery!!!!</w:t>
      </w:r>
    </w:p>
    <w:p w:rsidR="007E0259" w:rsidRPr="001A21EF" w:rsidRDefault="007E0259" w:rsidP="00DD2BCD">
      <w:pPr>
        <w:rPr>
          <w:rFonts w:ascii="Times New Roman" w:hAnsi="Times New Roman" w:cs="Times New Roman"/>
          <w:sz w:val="24"/>
          <w:szCs w:val="24"/>
        </w:rPr>
      </w:pPr>
    </w:p>
    <w:sectPr w:rsidR="007E0259" w:rsidRPr="001A2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EF"/>
    <w:rsid w:val="001901B8"/>
    <w:rsid w:val="001A21EF"/>
    <w:rsid w:val="0035355D"/>
    <w:rsid w:val="00620B1A"/>
    <w:rsid w:val="007E0259"/>
    <w:rsid w:val="00BE64F4"/>
    <w:rsid w:val="00DD2BCD"/>
    <w:rsid w:val="00F6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A9089A-2BC3-497C-B2C5-BCAE33FC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LeeAnne DelRio</dc:creator>
  <cp:lastModifiedBy>Meredith Brough</cp:lastModifiedBy>
  <cp:revision>2</cp:revision>
  <dcterms:created xsi:type="dcterms:W3CDTF">2016-03-16T19:34:00Z</dcterms:created>
  <dcterms:modified xsi:type="dcterms:W3CDTF">2016-03-16T19:34:00Z</dcterms:modified>
</cp:coreProperties>
</file>