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73" w:rsidRPr="005D32C8" w:rsidRDefault="00B44D73" w:rsidP="008E206D">
      <w:pPr>
        <w:pStyle w:val="Heading8"/>
        <w:jc w:val="left"/>
        <w:rPr>
          <w:rFonts w:cs="Arial"/>
          <w:sz w:val="24"/>
          <w:szCs w:val="24"/>
        </w:rPr>
      </w:pPr>
    </w:p>
    <w:p w:rsidR="00B9538F" w:rsidRPr="005D32C8" w:rsidRDefault="00B9538F" w:rsidP="00B9538F">
      <w:pPr>
        <w:jc w:val="center"/>
        <w:rPr>
          <w:rFonts w:ascii="Arial" w:hAnsi="Arial" w:cs="Arial"/>
          <w:b/>
          <w:bCs/>
          <w:sz w:val="24"/>
          <w:szCs w:val="24"/>
        </w:rPr>
      </w:pPr>
      <w:r w:rsidRPr="005D32C8">
        <w:rPr>
          <w:rFonts w:ascii="Arial" w:hAnsi="Arial" w:cs="Arial"/>
          <w:b/>
          <w:bCs/>
          <w:sz w:val="24"/>
          <w:szCs w:val="24"/>
        </w:rPr>
        <w:t>Appling County Schools</w:t>
      </w:r>
    </w:p>
    <w:p w:rsidR="00B9538F" w:rsidRPr="005D32C8" w:rsidRDefault="00B9538F" w:rsidP="00B9538F">
      <w:pPr>
        <w:jc w:val="center"/>
        <w:rPr>
          <w:rFonts w:ascii="Arial" w:hAnsi="Arial" w:cs="Arial"/>
          <w:b/>
          <w:bCs/>
          <w:sz w:val="24"/>
          <w:szCs w:val="24"/>
        </w:rPr>
      </w:pPr>
      <w:r w:rsidRPr="005D32C8">
        <w:rPr>
          <w:rFonts w:ascii="Arial" w:hAnsi="Arial" w:cs="Arial"/>
          <w:b/>
          <w:bCs/>
          <w:sz w:val="24"/>
          <w:szCs w:val="24"/>
        </w:rPr>
        <w:t xml:space="preserve">Grades PreK-5 </w:t>
      </w:r>
    </w:p>
    <w:p w:rsidR="000A5433" w:rsidRPr="005D32C8" w:rsidRDefault="000A5433" w:rsidP="00B9538F">
      <w:pPr>
        <w:jc w:val="center"/>
        <w:rPr>
          <w:rFonts w:ascii="Arial" w:hAnsi="Arial" w:cs="Arial"/>
          <w:b/>
          <w:bCs/>
          <w:sz w:val="24"/>
          <w:szCs w:val="24"/>
        </w:rPr>
      </w:pPr>
    </w:p>
    <w:p w:rsidR="00EB4298" w:rsidRPr="005D32C8" w:rsidRDefault="00EB4298" w:rsidP="008E206D">
      <w:pPr>
        <w:jc w:val="center"/>
        <w:rPr>
          <w:rFonts w:ascii="Arial" w:hAnsi="Arial" w:cs="Arial"/>
          <w:b/>
          <w:sz w:val="24"/>
          <w:szCs w:val="24"/>
        </w:rPr>
      </w:pPr>
      <w:r w:rsidRPr="005D32C8">
        <w:rPr>
          <w:rFonts w:ascii="Arial" w:hAnsi="Arial" w:cs="Arial"/>
          <w:b/>
          <w:sz w:val="24"/>
          <w:szCs w:val="24"/>
        </w:rPr>
        <w:t>Parent/Student Handbook of Information</w:t>
      </w:r>
    </w:p>
    <w:p w:rsidR="00E552C7" w:rsidRPr="005D32C8" w:rsidRDefault="00391826" w:rsidP="008E206D">
      <w:pPr>
        <w:jc w:val="center"/>
        <w:rPr>
          <w:rFonts w:ascii="Arial" w:hAnsi="Arial" w:cs="Arial"/>
          <w:b/>
          <w:sz w:val="24"/>
          <w:szCs w:val="24"/>
        </w:rPr>
      </w:pPr>
      <w:r w:rsidRPr="005D32C8">
        <w:rPr>
          <w:rFonts w:ascii="Arial" w:hAnsi="Arial" w:cs="Arial"/>
          <w:b/>
          <w:sz w:val="24"/>
          <w:szCs w:val="24"/>
        </w:rPr>
        <w:t>2013</w:t>
      </w:r>
      <w:r w:rsidR="00ED6C28" w:rsidRPr="005D32C8">
        <w:rPr>
          <w:rFonts w:ascii="Arial" w:hAnsi="Arial" w:cs="Arial"/>
          <w:b/>
          <w:sz w:val="24"/>
          <w:szCs w:val="24"/>
        </w:rPr>
        <w:t>-</w:t>
      </w:r>
      <w:r w:rsidR="00BF585C" w:rsidRPr="005D32C8">
        <w:rPr>
          <w:rFonts w:ascii="Arial" w:hAnsi="Arial" w:cs="Arial"/>
          <w:b/>
          <w:sz w:val="24"/>
          <w:szCs w:val="24"/>
        </w:rPr>
        <w:t>2</w:t>
      </w:r>
      <w:r w:rsidRPr="005D32C8">
        <w:rPr>
          <w:rFonts w:ascii="Arial" w:hAnsi="Arial" w:cs="Arial"/>
          <w:b/>
          <w:sz w:val="24"/>
          <w:szCs w:val="24"/>
        </w:rPr>
        <w:t>014</w:t>
      </w:r>
    </w:p>
    <w:p w:rsidR="00EB4298" w:rsidRPr="005D32C8" w:rsidRDefault="00EB4298" w:rsidP="008E206D">
      <w:pPr>
        <w:jc w:val="center"/>
        <w:rPr>
          <w:rFonts w:ascii="Arial" w:hAnsi="Arial" w:cs="Arial"/>
          <w:sz w:val="24"/>
          <w:szCs w:val="24"/>
        </w:rPr>
      </w:pPr>
    </w:p>
    <w:p w:rsidR="00EB4298" w:rsidRPr="005D32C8" w:rsidRDefault="00AC2E17" w:rsidP="008E206D">
      <w:pPr>
        <w:jc w:val="center"/>
        <w:outlineLvl w:val="0"/>
        <w:rPr>
          <w:rFonts w:ascii="Arial" w:hAnsi="Arial" w:cs="Arial"/>
          <w:b/>
          <w:sz w:val="24"/>
          <w:szCs w:val="24"/>
        </w:rPr>
      </w:pPr>
      <w:r w:rsidRPr="005D32C8">
        <w:rPr>
          <w:rFonts w:ascii="Arial" w:hAnsi="Arial" w:cs="Arial"/>
          <w:b/>
          <w:bCs/>
          <w:noProof/>
          <w:sz w:val="24"/>
          <w:szCs w:val="24"/>
        </w:rPr>
        <w:drawing>
          <wp:inline distT="0" distB="0" distL="0" distR="0">
            <wp:extent cx="2558244" cy="2324100"/>
            <wp:effectExtent l="19050" t="0" r="0" b="0"/>
            <wp:docPr id="10" name="Picture 13" descr="boy back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y backback"/>
                    <pic:cNvPicPr>
                      <a:picLocks noChangeAspect="1" noChangeArrowheads="1"/>
                    </pic:cNvPicPr>
                  </pic:nvPicPr>
                  <pic:blipFill>
                    <a:blip r:embed="rId9" cstate="print"/>
                    <a:srcRect/>
                    <a:stretch>
                      <a:fillRect/>
                    </a:stretch>
                  </pic:blipFill>
                  <pic:spPr bwMode="auto">
                    <a:xfrm>
                      <a:off x="0" y="0"/>
                      <a:ext cx="2563026" cy="2328444"/>
                    </a:xfrm>
                    <a:prstGeom prst="rect">
                      <a:avLst/>
                    </a:prstGeom>
                    <a:noFill/>
                    <a:ln w="9525">
                      <a:noFill/>
                      <a:miter lim="800000"/>
                      <a:headEnd/>
                      <a:tailEnd/>
                    </a:ln>
                  </pic:spPr>
                </pic:pic>
              </a:graphicData>
            </a:graphic>
          </wp:inline>
        </w:drawing>
      </w:r>
    </w:p>
    <w:p w:rsidR="00EB4298" w:rsidRPr="005D32C8" w:rsidRDefault="00EB4298" w:rsidP="008E206D">
      <w:pPr>
        <w:jc w:val="center"/>
        <w:rPr>
          <w:rFonts w:ascii="Arial" w:hAnsi="Arial" w:cs="Arial"/>
          <w:b/>
        </w:rPr>
      </w:pPr>
    </w:p>
    <w:tbl>
      <w:tblPr>
        <w:tblW w:w="10485" w:type="dxa"/>
        <w:tblLook w:val="04A0" w:firstRow="1" w:lastRow="0" w:firstColumn="1" w:lastColumn="0" w:noHBand="0" w:noVBand="1"/>
      </w:tblPr>
      <w:tblGrid>
        <w:gridCol w:w="2538"/>
        <w:gridCol w:w="2615"/>
        <w:gridCol w:w="2520"/>
        <w:gridCol w:w="2812"/>
      </w:tblGrid>
      <w:tr w:rsidR="000A5433" w:rsidRPr="005D32C8" w:rsidTr="007C1101">
        <w:tc>
          <w:tcPr>
            <w:tcW w:w="2538" w:type="dxa"/>
          </w:tcPr>
          <w:p w:rsidR="000A5433" w:rsidRPr="005D32C8" w:rsidRDefault="000A5433" w:rsidP="006F5B03">
            <w:pPr>
              <w:rPr>
                <w:rFonts w:ascii="Arial" w:hAnsi="Arial" w:cs="Arial"/>
                <w:b/>
              </w:rPr>
            </w:pPr>
            <w:r w:rsidRPr="005D32C8">
              <w:rPr>
                <w:rFonts w:ascii="Arial" w:hAnsi="Arial" w:cs="Arial"/>
                <w:b/>
              </w:rPr>
              <w:t>ACES</w:t>
            </w:r>
          </w:p>
          <w:p w:rsidR="000A5433" w:rsidRPr="005D32C8" w:rsidRDefault="00391826" w:rsidP="006F5B03">
            <w:pPr>
              <w:rPr>
                <w:rFonts w:ascii="Arial" w:hAnsi="Arial" w:cs="Arial"/>
              </w:rPr>
            </w:pPr>
            <w:r w:rsidRPr="005D32C8">
              <w:rPr>
                <w:rFonts w:ascii="Arial" w:hAnsi="Arial" w:cs="Arial"/>
              </w:rPr>
              <w:t>Debra Crosby</w:t>
            </w:r>
          </w:p>
          <w:p w:rsidR="000A5433" w:rsidRPr="005D32C8" w:rsidRDefault="000A5433" w:rsidP="006F5B03">
            <w:pPr>
              <w:rPr>
                <w:rFonts w:ascii="Arial" w:hAnsi="Arial" w:cs="Arial"/>
              </w:rPr>
            </w:pPr>
            <w:r w:rsidRPr="005D32C8">
              <w:rPr>
                <w:rFonts w:ascii="Arial" w:hAnsi="Arial" w:cs="Arial"/>
              </w:rPr>
              <w:t>Principal</w:t>
            </w:r>
          </w:p>
          <w:p w:rsidR="000A5433" w:rsidRPr="005D32C8" w:rsidRDefault="000A5433" w:rsidP="006F5B03">
            <w:pPr>
              <w:rPr>
                <w:rFonts w:ascii="Arial" w:hAnsi="Arial" w:cs="Arial"/>
              </w:rPr>
            </w:pPr>
            <w:r w:rsidRPr="005D32C8">
              <w:rPr>
                <w:rFonts w:ascii="Arial" w:hAnsi="Arial" w:cs="Arial"/>
              </w:rPr>
              <w:t>680 Blackshear Hwy.</w:t>
            </w:r>
          </w:p>
          <w:p w:rsidR="000A5433" w:rsidRPr="005D32C8" w:rsidRDefault="000A5433" w:rsidP="006F5B03">
            <w:pPr>
              <w:rPr>
                <w:rFonts w:ascii="Arial" w:hAnsi="Arial" w:cs="Arial"/>
              </w:rPr>
            </w:pPr>
            <w:r w:rsidRPr="005D32C8">
              <w:rPr>
                <w:rFonts w:ascii="Arial" w:hAnsi="Arial" w:cs="Arial"/>
              </w:rPr>
              <w:t>Baxley, GA 31513</w:t>
            </w:r>
          </w:p>
          <w:p w:rsidR="000A5433" w:rsidRPr="005D32C8" w:rsidRDefault="000A5433" w:rsidP="006F5B03">
            <w:pPr>
              <w:rPr>
                <w:rFonts w:ascii="Arial" w:hAnsi="Arial" w:cs="Arial"/>
              </w:rPr>
            </w:pPr>
            <w:r w:rsidRPr="005D32C8">
              <w:rPr>
                <w:rFonts w:ascii="Arial" w:hAnsi="Arial" w:cs="Arial"/>
              </w:rPr>
              <w:t>Phone: (912) 367 – 8640</w:t>
            </w:r>
          </w:p>
          <w:p w:rsidR="000A5433" w:rsidRPr="005D32C8" w:rsidRDefault="000A5433" w:rsidP="006F5B03">
            <w:pPr>
              <w:rPr>
                <w:rFonts w:ascii="Arial" w:hAnsi="Arial" w:cs="Arial"/>
              </w:rPr>
            </w:pPr>
            <w:r w:rsidRPr="005D32C8">
              <w:rPr>
                <w:rFonts w:ascii="Arial" w:hAnsi="Arial" w:cs="Arial"/>
              </w:rPr>
              <w:t>FAX: (912) 367 -  8649</w:t>
            </w:r>
          </w:p>
          <w:p w:rsidR="000A5433" w:rsidRPr="005D32C8" w:rsidRDefault="000A5433" w:rsidP="006F5B03">
            <w:pPr>
              <w:rPr>
                <w:rFonts w:ascii="Arial" w:hAnsi="Arial" w:cs="Arial"/>
              </w:rPr>
            </w:pPr>
          </w:p>
        </w:tc>
        <w:tc>
          <w:tcPr>
            <w:tcW w:w="2615" w:type="dxa"/>
          </w:tcPr>
          <w:p w:rsidR="000A5433" w:rsidRPr="005D32C8" w:rsidRDefault="000A5433" w:rsidP="006F5B03">
            <w:pPr>
              <w:rPr>
                <w:rFonts w:ascii="Arial" w:hAnsi="Arial" w:cs="Arial"/>
                <w:b/>
              </w:rPr>
            </w:pPr>
            <w:r w:rsidRPr="005D32C8">
              <w:rPr>
                <w:rFonts w:ascii="Arial" w:hAnsi="Arial" w:cs="Arial"/>
                <w:b/>
              </w:rPr>
              <w:t>ACPS</w:t>
            </w:r>
          </w:p>
          <w:p w:rsidR="000A5433" w:rsidRPr="005D32C8" w:rsidRDefault="000A5433" w:rsidP="006F5B03">
            <w:pPr>
              <w:rPr>
                <w:rFonts w:ascii="Arial" w:hAnsi="Arial" w:cs="Arial"/>
              </w:rPr>
            </w:pPr>
            <w:r w:rsidRPr="005D32C8">
              <w:rPr>
                <w:rFonts w:ascii="Arial" w:hAnsi="Arial" w:cs="Arial"/>
              </w:rPr>
              <w:t>Brenda Harvey</w:t>
            </w:r>
          </w:p>
          <w:p w:rsidR="000A5433" w:rsidRPr="005D32C8" w:rsidRDefault="000A5433" w:rsidP="006F5B03">
            <w:pPr>
              <w:rPr>
                <w:rFonts w:ascii="Arial" w:hAnsi="Arial" w:cs="Arial"/>
              </w:rPr>
            </w:pPr>
            <w:r w:rsidRPr="005D32C8">
              <w:rPr>
                <w:rFonts w:ascii="Arial" w:hAnsi="Arial" w:cs="Arial"/>
              </w:rPr>
              <w:t>Principal</w:t>
            </w:r>
          </w:p>
          <w:p w:rsidR="000A5433" w:rsidRPr="005D32C8" w:rsidRDefault="000A5433" w:rsidP="006F5B03">
            <w:pPr>
              <w:rPr>
                <w:rFonts w:ascii="Arial" w:hAnsi="Arial" w:cs="Arial"/>
              </w:rPr>
            </w:pPr>
            <w:r w:rsidRPr="005D32C8">
              <w:rPr>
                <w:rFonts w:ascii="Arial" w:hAnsi="Arial" w:cs="Arial"/>
              </w:rPr>
              <w:t>678 Blackshear Hwy.</w:t>
            </w:r>
          </w:p>
          <w:p w:rsidR="000A5433" w:rsidRPr="005D32C8" w:rsidRDefault="000A5433" w:rsidP="006F5B03">
            <w:pPr>
              <w:rPr>
                <w:rFonts w:ascii="Arial" w:hAnsi="Arial" w:cs="Arial"/>
              </w:rPr>
            </w:pPr>
            <w:r w:rsidRPr="005D32C8">
              <w:rPr>
                <w:rFonts w:ascii="Arial" w:hAnsi="Arial" w:cs="Arial"/>
              </w:rPr>
              <w:t>Baxley, GA 31513</w:t>
            </w:r>
          </w:p>
          <w:p w:rsidR="000A5433" w:rsidRPr="005D32C8" w:rsidRDefault="000A5433" w:rsidP="006F5B03">
            <w:pPr>
              <w:rPr>
                <w:rFonts w:ascii="Arial" w:hAnsi="Arial" w:cs="Arial"/>
              </w:rPr>
            </w:pPr>
            <w:r w:rsidRPr="005D32C8">
              <w:rPr>
                <w:rFonts w:ascii="Arial" w:hAnsi="Arial" w:cs="Arial"/>
              </w:rPr>
              <w:t>Phone: (912) 367 – 8642</w:t>
            </w:r>
          </w:p>
          <w:p w:rsidR="000A5433" w:rsidRPr="005D32C8" w:rsidRDefault="000A5433" w:rsidP="006F5B03">
            <w:pPr>
              <w:rPr>
                <w:rFonts w:ascii="Arial" w:hAnsi="Arial" w:cs="Arial"/>
              </w:rPr>
            </w:pPr>
            <w:r w:rsidRPr="005D32C8">
              <w:rPr>
                <w:rFonts w:ascii="Arial" w:hAnsi="Arial" w:cs="Arial"/>
              </w:rPr>
              <w:t>FAX: (912) 367 - 8141</w:t>
            </w:r>
          </w:p>
        </w:tc>
        <w:tc>
          <w:tcPr>
            <w:tcW w:w="2520" w:type="dxa"/>
          </w:tcPr>
          <w:p w:rsidR="000A5433" w:rsidRPr="005D32C8" w:rsidRDefault="000A5433" w:rsidP="006F5B03">
            <w:pPr>
              <w:rPr>
                <w:rFonts w:ascii="Arial" w:hAnsi="Arial" w:cs="Arial"/>
                <w:b/>
              </w:rPr>
            </w:pPr>
            <w:r w:rsidRPr="005D32C8">
              <w:rPr>
                <w:rFonts w:ascii="Arial" w:hAnsi="Arial" w:cs="Arial"/>
                <w:b/>
              </w:rPr>
              <w:t>AES</w:t>
            </w:r>
          </w:p>
          <w:p w:rsidR="000A5433" w:rsidRPr="005D32C8" w:rsidRDefault="000A5433" w:rsidP="006F5B03">
            <w:pPr>
              <w:rPr>
                <w:rFonts w:ascii="Arial" w:hAnsi="Arial" w:cs="Arial"/>
              </w:rPr>
            </w:pPr>
            <w:r w:rsidRPr="005D32C8">
              <w:rPr>
                <w:rFonts w:ascii="Arial" w:hAnsi="Arial" w:cs="Arial"/>
              </w:rPr>
              <w:t>Dr. Edie Baxley</w:t>
            </w:r>
          </w:p>
          <w:p w:rsidR="000A5433" w:rsidRPr="005D32C8" w:rsidRDefault="000A5433" w:rsidP="006F5B03">
            <w:pPr>
              <w:rPr>
                <w:rFonts w:ascii="Arial" w:hAnsi="Arial" w:cs="Arial"/>
              </w:rPr>
            </w:pPr>
            <w:r w:rsidRPr="005D32C8">
              <w:rPr>
                <w:rFonts w:ascii="Arial" w:hAnsi="Arial" w:cs="Arial"/>
              </w:rPr>
              <w:t>Principal</w:t>
            </w:r>
          </w:p>
          <w:p w:rsidR="000A5433" w:rsidRPr="005D32C8" w:rsidRDefault="000A5433" w:rsidP="006F5B03">
            <w:pPr>
              <w:rPr>
                <w:rFonts w:ascii="Arial" w:hAnsi="Arial" w:cs="Arial"/>
              </w:rPr>
            </w:pPr>
            <w:r w:rsidRPr="005D32C8">
              <w:rPr>
                <w:rFonts w:ascii="Arial" w:hAnsi="Arial" w:cs="Arial"/>
              </w:rPr>
              <w:t>344 Altamaha School Rd.</w:t>
            </w:r>
          </w:p>
          <w:p w:rsidR="000A5433" w:rsidRPr="005D32C8" w:rsidRDefault="000A5433" w:rsidP="006F5B03">
            <w:pPr>
              <w:rPr>
                <w:rFonts w:ascii="Arial" w:hAnsi="Arial" w:cs="Arial"/>
              </w:rPr>
            </w:pPr>
            <w:r w:rsidRPr="005D32C8">
              <w:rPr>
                <w:rFonts w:ascii="Arial" w:hAnsi="Arial" w:cs="Arial"/>
              </w:rPr>
              <w:t>Baxley, GA 31513</w:t>
            </w:r>
          </w:p>
          <w:p w:rsidR="000A5433" w:rsidRPr="005D32C8" w:rsidRDefault="000A5433" w:rsidP="006F5B03">
            <w:pPr>
              <w:rPr>
                <w:rFonts w:ascii="Arial" w:hAnsi="Arial" w:cs="Arial"/>
              </w:rPr>
            </w:pPr>
            <w:r w:rsidRPr="005D32C8">
              <w:rPr>
                <w:rFonts w:ascii="Arial" w:hAnsi="Arial" w:cs="Arial"/>
              </w:rPr>
              <w:t>Phone: (912) 367 – 3713</w:t>
            </w:r>
          </w:p>
          <w:p w:rsidR="000A5433" w:rsidRPr="005D32C8" w:rsidRDefault="000A5433" w:rsidP="006F5B03">
            <w:pPr>
              <w:rPr>
                <w:rFonts w:ascii="Arial" w:hAnsi="Arial" w:cs="Arial"/>
              </w:rPr>
            </w:pPr>
            <w:r w:rsidRPr="005D32C8">
              <w:rPr>
                <w:rFonts w:ascii="Arial" w:hAnsi="Arial" w:cs="Arial"/>
              </w:rPr>
              <w:t>FAX: (912) 367 - 2609</w:t>
            </w:r>
          </w:p>
        </w:tc>
        <w:tc>
          <w:tcPr>
            <w:tcW w:w="2812" w:type="dxa"/>
          </w:tcPr>
          <w:p w:rsidR="000A5433" w:rsidRPr="005D32C8" w:rsidRDefault="000A5433" w:rsidP="006F5B03">
            <w:pPr>
              <w:rPr>
                <w:rFonts w:ascii="Arial" w:hAnsi="Arial" w:cs="Arial"/>
                <w:b/>
              </w:rPr>
            </w:pPr>
            <w:r w:rsidRPr="005D32C8">
              <w:rPr>
                <w:rFonts w:ascii="Arial" w:hAnsi="Arial" w:cs="Arial"/>
                <w:b/>
              </w:rPr>
              <w:t>FDES</w:t>
            </w:r>
          </w:p>
          <w:p w:rsidR="000A5433" w:rsidRPr="005D32C8" w:rsidRDefault="000A5433" w:rsidP="006F5B03">
            <w:pPr>
              <w:rPr>
                <w:rFonts w:ascii="Arial" w:hAnsi="Arial" w:cs="Arial"/>
              </w:rPr>
            </w:pPr>
            <w:r w:rsidRPr="005D32C8">
              <w:rPr>
                <w:rFonts w:ascii="Arial" w:hAnsi="Arial" w:cs="Arial"/>
              </w:rPr>
              <w:t>Greg Williams</w:t>
            </w:r>
          </w:p>
          <w:p w:rsidR="000A5433" w:rsidRPr="005D32C8" w:rsidRDefault="00427465" w:rsidP="006F5B03">
            <w:pPr>
              <w:rPr>
                <w:rFonts w:ascii="Arial" w:hAnsi="Arial" w:cs="Arial"/>
              </w:rPr>
            </w:pPr>
            <w:r>
              <w:rPr>
                <w:rFonts w:ascii="Arial" w:hAnsi="Arial" w:cs="Arial"/>
              </w:rPr>
              <w:t>Principal</w:t>
            </w:r>
          </w:p>
          <w:p w:rsidR="000A5433" w:rsidRPr="005D32C8" w:rsidRDefault="000A5433" w:rsidP="006F5B03">
            <w:pPr>
              <w:rPr>
                <w:rFonts w:ascii="Arial" w:hAnsi="Arial" w:cs="Arial"/>
              </w:rPr>
            </w:pPr>
            <w:r w:rsidRPr="005D32C8">
              <w:rPr>
                <w:rFonts w:ascii="Arial" w:hAnsi="Arial" w:cs="Arial"/>
              </w:rPr>
              <w:t>13396 Blackshear Hwy. SE</w:t>
            </w:r>
          </w:p>
          <w:p w:rsidR="000A5433" w:rsidRPr="005D32C8" w:rsidRDefault="000A5433" w:rsidP="006F5B03">
            <w:pPr>
              <w:rPr>
                <w:rFonts w:ascii="Arial" w:hAnsi="Arial" w:cs="Arial"/>
              </w:rPr>
            </w:pPr>
            <w:proofErr w:type="spellStart"/>
            <w:r w:rsidRPr="005D32C8">
              <w:rPr>
                <w:rFonts w:ascii="Arial" w:hAnsi="Arial" w:cs="Arial"/>
              </w:rPr>
              <w:t>Surrency</w:t>
            </w:r>
            <w:proofErr w:type="spellEnd"/>
            <w:r w:rsidR="00620FD3" w:rsidRPr="005D32C8">
              <w:rPr>
                <w:rFonts w:ascii="Arial" w:hAnsi="Arial" w:cs="Arial"/>
              </w:rPr>
              <w:t>,</w:t>
            </w:r>
            <w:r w:rsidRPr="005D32C8">
              <w:rPr>
                <w:rFonts w:ascii="Arial" w:hAnsi="Arial" w:cs="Arial"/>
              </w:rPr>
              <w:t xml:space="preserve"> GA 31563</w:t>
            </w:r>
          </w:p>
          <w:p w:rsidR="000A5433" w:rsidRPr="005D32C8" w:rsidRDefault="000A5433" w:rsidP="006F5B03">
            <w:pPr>
              <w:rPr>
                <w:rFonts w:ascii="Arial" w:hAnsi="Arial" w:cs="Arial"/>
              </w:rPr>
            </w:pPr>
            <w:r w:rsidRPr="005D32C8">
              <w:rPr>
                <w:rFonts w:ascii="Arial" w:hAnsi="Arial" w:cs="Arial"/>
              </w:rPr>
              <w:t>Phone: (912) 367 – 3250</w:t>
            </w:r>
          </w:p>
          <w:p w:rsidR="000A5433" w:rsidRPr="005D32C8" w:rsidRDefault="000A5433" w:rsidP="006F5B03">
            <w:pPr>
              <w:rPr>
                <w:rFonts w:ascii="Arial" w:hAnsi="Arial" w:cs="Arial"/>
              </w:rPr>
            </w:pPr>
            <w:r w:rsidRPr="005D32C8">
              <w:rPr>
                <w:rFonts w:ascii="Arial" w:hAnsi="Arial" w:cs="Arial"/>
              </w:rPr>
              <w:t>FAX: (912) 367 - 0992</w:t>
            </w:r>
          </w:p>
        </w:tc>
      </w:tr>
    </w:tbl>
    <w:p w:rsidR="000A5433" w:rsidRPr="005D32C8" w:rsidRDefault="000A5433" w:rsidP="000A5433">
      <w:pPr>
        <w:pStyle w:val="Heading5"/>
        <w:tabs>
          <w:tab w:val="left" w:pos="360"/>
        </w:tabs>
        <w:rPr>
          <w:rFonts w:cs="Arial"/>
          <w:b/>
          <w:sz w:val="24"/>
          <w:szCs w:val="24"/>
        </w:rPr>
      </w:pPr>
    </w:p>
    <w:p w:rsidR="004B1EEB" w:rsidRPr="005D32C8" w:rsidRDefault="004B1EEB" w:rsidP="004B1EEB">
      <w:pPr>
        <w:rPr>
          <w:rFonts w:ascii="Arial" w:hAnsi="Arial" w:cs="Arial"/>
          <w:sz w:val="24"/>
          <w:szCs w:val="24"/>
        </w:rPr>
      </w:pPr>
    </w:p>
    <w:p w:rsidR="00314412" w:rsidRPr="005D32C8" w:rsidRDefault="00FC38F7" w:rsidP="00C807ED">
      <w:pPr>
        <w:pStyle w:val="Heading5"/>
        <w:tabs>
          <w:tab w:val="left" w:pos="360"/>
        </w:tabs>
        <w:ind w:left="450"/>
        <w:jc w:val="center"/>
        <w:rPr>
          <w:rFonts w:cs="Arial"/>
          <w:b/>
          <w:sz w:val="24"/>
          <w:szCs w:val="24"/>
        </w:rPr>
      </w:pPr>
      <w:r w:rsidRPr="005D32C8">
        <w:rPr>
          <w:rFonts w:cs="Arial"/>
          <w:b/>
          <w:sz w:val="24"/>
          <w:szCs w:val="24"/>
        </w:rPr>
        <w:t xml:space="preserve">DISTRICT </w:t>
      </w:r>
      <w:r w:rsidR="00314412" w:rsidRPr="005D32C8">
        <w:rPr>
          <w:rFonts w:cs="Arial"/>
          <w:b/>
          <w:sz w:val="24"/>
          <w:szCs w:val="24"/>
        </w:rPr>
        <w:t xml:space="preserve">VISION AND </w:t>
      </w:r>
      <w:r w:rsidRPr="005D32C8">
        <w:rPr>
          <w:rFonts w:cs="Arial"/>
          <w:b/>
          <w:sz w:val="24"/>
          <w:szCs w:val="24"/>
        </w:rPr>
        <w:t>MISSION STATEMENT</w:t>
      </w:r>
    </w:p>
    <w:p w:rsidR="00314412" w:rsidRPr="005D32C8" w:rsidRDefault="00314412" w:rsidP="00314412">
      <w:pPr>
        <w:pStyle w:val="Heading5"/>
        <w:tabs>
          <w:tab w:val="left" w:pos="360"/>
        </w:tabs>
        <w:ind w:left="450"/>
        <w:rPr>
          <w:rFonts w:cs="Arial"/>
          <w:b/>
          <w:sz w:val="24"/>
          <w:szCs w:val="24"/>
        </w:rPr>
      </w:pPr>
    </w:p>
    <w:p w:rsidR="00314412" w:rsidRPr="005C0CAF" w:rsidRDefault="00314412" w:rsidP="00314412">
      <w:pPr>
        <w:pStyle w:val="Heading5"/>
        <w:tabs>
          <w:tab w:val="left" w:pos="360"/>
        </w:tabs>
        <w:ind w:left="450"/>
        <w:rPr>
          <w:rFonts w:cs="Arial"/>
          <w:b/>
          <w:color w:val="000000"/>
          <w:sz w:val="24"/>
          <w:szCs w:val="24"/>
        </w:rPr>
      </w:pPr>
      <w:r w:rsidRPr="005C0CAF">
        <w:rPr>
          <w:rFonts w:cs="Arial"/>
          <w:b/>
          <w:color w:val="000000"/>
          <w:sz w:val="24"/>
          <w:szCs w:val="24"/>
        </w:rPr>
        <w:t xml:space="preserve">Vision </w:t>
      </w:r>
    </w:p>
    <w:p w:rsidR="00314412" w:rsidRPr="005D32C8" w:rsidRDefault="00314412" w:rsidP="00314412">
      <w:pPr>
        <w:pStyle w:val="Heading5"/>
        <w:tabs>
          <w:tab w:val="left" w:pos="360"/>
        </w:tabs>
        <w:ind w:left="450"/>
        <w:rPr>
          <w:rFonts w:cs="Arial"/>
          <w:b/>
          <w:sz w:val="24"/>
          <w:szCs w:val="24"/>
        </w:rPr>
      </w:pPr>
      <w:r w:rsidRPr="005D32C8">
        <w:rPr>
          <w:rFonts w:cs="Arial"/>
          <w:color w:val="000000"/>
          <w:sz w:val="24"/>
          <w:szCs w:val="24"/>
        </w:rPr>
        <w:t>Appling County Schools will be a system of excellence for all learners.</w:t>
      </w:r>
    </w:p>
    <w:p w:rsidR="00314412" w:rsidRPr="005C0CAF" w:rsidRDefault="00314412" w:rsidP="000A5433">
      <w:pPr>
        <w:tabs>
          <w:tab w:val="left" w:pos="360"/>
        </w:tabs>
        <w:ind w:left="450"/>
        <w:rPr>
          <w:rFonts w:ascii="Arial" w:hAnsi="Arial" w:cs="Arial"/>
          <w:b/>
          <w:sz w:val="24"/>
          <w:szCs w:val="24"/>
        </w:rPr>
      </w:pPr>
    </w:p>
    <w:p w:rsidR="00314412" w:rsidRPr="005C0CAF" w:rsidRDefault="00314412" w:rsidP="000A5433">
      <w:pPr>
        <w:tabs>
          <w:tab w:val="left" w:pos="360"/>
        </w:tabs>
        <w:ind w:left="450"/>
        <w:rPr>
          <w:rFonts w:ascii="Arial" w:hAnsi="Arial" w:cs="Arial"/>
          <w:b/>
          <w:sz w:val="24"/>
          <w:szCs w:val="24"/>
        </w:rPr>
      </w:pPr>
      <w:r w:rsidRPr="005C0CAF">
        <w:rPr>
          <w:rFonts w:ascii="Arial" w:hAnsi="Arial" w:cs="Arial"/>
          <w:b/>
          <w:sz w:val="24"/>
          <w:szCs w:val="24"/>
        </w:rPr>
        <w:t>Mission</w:t>
      </w:r>
    </w:p>
    <w:p w:rsidR="000A5433" w:rsidRPr="005D32C8" w:rsidRDefault="000A5433" w:rsidP="000A5433">
      <w:pPr>
        <w:tabs>
          <w:tab w:val="left" w:pos="360"/>
        </w:tabs>
        <w:ind w:left="450"/>
        <w:rPr>
          <w:rFonts w:ascii="Arial" w:hAnsi="Arial" w:cs="Arial"/>
          <w:sz w:val="24"/>
          <w:szCs w:val="24"/>
        </w:rPr>
      </w:pPr>
      <w:r w:rsidRPr="005D32C8">
        <w:rPr>
          <w:rFonts w:ascii="Arial" w:hAnsi="Arial" w:cs="Arial"/>
          <w:sz w:val="24"/>
          <w:szCs w:val="24"/>
        </w:rPr>
        <w:t>We are committed to providing a quality education that promotes maximum individual achievement and social responsibility.</w:t>
      </w:r>
    </w:p>
    <w:p w:rsidR="004B1EEB" w:rsidRPr="005D32C8" w:rsidRDefault="004B1EEB" w:rsidP="00D612DA">
      <w:pPr>
        <w:rPr>
          <w:rFonts w:ascii="Arial" w:hAnsi="Arial" w:cs="Arial"/>
          <w:sz w:val="24"/>
          <w:szCs w:val="24"/>
        </w:rPr>
      </w:pPr>
    </w:p>
    <w:p w:rsidR="004B1EEB" w:rsidRPr="005D32C8" w:rsidRDefault="004B1EEB" w:rsidP="00D612DA">
      <w:pPr>
        <w:rPr>
          <w:rFonts w:ascii="Arial" w:hAnsi="Arial" w:cs="Arial"/>
          <w:sz w:val="24"/>
          <w:szCs w:val="24"/>
        </w:rPr>
      </w:pPr>
    </w:p>
    <w:p w:rsidR="000A5433" w:rsidRPr="005D32C8" w:rsidRDefault="000A5433" w:rsidP="000A5433">
      <w:pPr>
        <w:ind w:left="450"/>
        <w:rPr>
          <w:rFonts w:ascii="Arial" w:hAnsi="Arial" w:cs="Arial"/>
          <w:b/>
          <w:sz w:val="24"/>
          <w:szCs w:val="24"/>
        </w:rPr>
      </w:pPr>
      <w:r w:rsidRPr="005D32C8">
        <w:rPr>
          <w:rFonts w:ascii="Arial" w:hAnsi="Arial" w:cs="Arial"/>
          <w:b/>
          <w:sz w:val="24"/>
          <w:szCs w:val="24"/>
        </w:rPr>
        <w:t>This handbook belongs to:</w:t>
      </w:r>
    </w:p>
    <w:p w:rsidR="000A5433" w:rsidRPr="005D32C8" w:rsidRDefault="000A5433" w:rsidP="000A5433">
      <w:pPr>
        <w:ind w:left="450"/>
        <w:rPr>
          <w:rFonts w:ascii="Arial" w:hAnsi="Arial" w:cs="Arial"/>
          <w:sz w:val="24"/>
          <w:szCs w:val="24"/>
        </w:rPr>
      </w:pPr>
    </w:p>
    <w:p w:rsidR="000A5433" w:rsidRPr="005D32C8" w:rsidRDefault="000A5433" w:rsidP="000A5433">
      <w:pPr>
        <w:ind w:left="450"/>
        <w:rPr>
          <w:rFonts w:ascii="Arial" w:hAnsi="Arial" w:cs="Arial"/>
          <w:sz w:val="24"/>
          <w:szCs w:val="24"/>
        </w:rPr>
      </w:pPr>
      <w:r w:rsidRPr="005D32C8">
        <w:rPr>
          <w:rFonts w:ascii="Arial" w:hAnsi="Arial" w:cs="Arial"/>
          <w:sz w:val="24"/>
          <w:szCs w:val="24"/>
        </w:rPr>
        <w:t>Name_________________________________</w:t>
      </w:r>
      <w:r w:rsidR="005D32C8">
        <w:rPr>
          <w:rFonts w:ascii="Arial" w:hAnsi="Arial" w:cs="Arial"/>
          <w:sz w:val="24"/>
          <w:szCs w:val="24"/>
        </w:rPr>
        <w:t>____________________________</w:t>
      </w:r>
    </w:p>
    <w:p w:rsidR="004B1EEB" w:rsidRPr="005D32C8" w:rsidRDefault="004B1EEB" w:rsidP="005D32C8">
      <w:pPr>
        <w:rPr>
          <w:rFonts w:ascii="Arial" w:hAnsi="Arial" w:cs="Arial"/>
          <w:sz w:val="24"/>
          <w:szCs w:val="24"/>
        </w:rPr>
      </w:pPr>
    </w:p>
    <w:p w:rsidR="000A5433" w:rsidRPr="005D32C8" w:rsidRDefault="000A5433" w:rsidP="000A5433">
      <w:pPr>
        <w:ind w:left="450"/>
        <w:rPr>
          <w:rFonts w:ascii="Arial" w:hAnsi="Arial" w:cs="Arial"/>
          <w:sz w:val="24"/>
          <w:szCs w:val="24"/>
        </w:rPr>
      </w:pPr>
      <w:r w:rsidRPr="005D32C8">
        <w:rPr>
          <w:rFonts w:ascii="Arial" w:hAnsi="Arial" w:cs="Arial"/>
          <w:sz w:val="24"/>
          <w:szCs w:val="24"/>
        </w:rPr>
        <w:t>Phone________________________________</w:t>
      </w:r>
      <w:r w:rsidR="005D32C8">
        <w:rPr>
          <w:rFonts w:ascii="Arial" w:hAnsi="Arial" w:cs="Arial"/>
          <w:sz w:val="24"/>
          <w:szCs w:val="24"/>
        </w:rPr>
        <w:t>_____________________________</w:t>
      </w:r>
    </w:p>
    <w:p w:rsidR="004B1EEB" w:rsidRPr="005D32C8" w:rsidRDefault="004B1EEB" w:rsidP="005D32C8">
      <w:pPr>
        <w:rPr>
          <w:rFonts w:ascii="Arial" w:hAnsi="Arial" w:cs="Arial"/>
          <w:sz w:val="24"/>
          <w:szCs w:val="24"/>
        </w:rPr>
      </w:pPr>
    </w:p>
    <w:p w:rsidR="00651313" w:rsidRPr="005D32C8" w:rsidRDefault="000A5433" w:rsidP="00FC38F7">
      <w:pPr>
        <w:ind w:left="450"/>
        <w:rPr>
          <w:rFonts w:ascii="Arial" w:hAnsi="Arial" w:cs="Arial"/>
          <w:sz w:val="24"/>
          <w:szCs w:val="24"/>
        </w:rPr>
      </w:pPr>
      <w:r w:rsidRPr="005D32C8">
        <w:rPr>
          <w:rFonts w:ascii="Arial" w:hAnsi="Arial" w:cs="Arial"/>
          <w:sz w:val="24"/>
          <w:szCs w:val="24"/>
        </w:rPr>
        <w:t>Homeroom Teacher___________________________</w:t>
      </w:r>
      <w:r w:rsidR="005D32C8">
        <w:rPr>
          <w:rFonts w:ascii="Arial" w:hAnsi="Arial" w:cs="Arial"/>
          <w:sz w:val="24"/>
          <w:szCs w:val="24"/>
        </w:rPr>
        <w:t>________________</w:t>
      </w:r>
      <w:r w:rsidR="005D32C8">
        <w:rPr>
          <w:rFonts w:ascii="Arial" w:hAnsi="Arial" w:cs="Arial"/>
          <w:sz w:val="24"/>
          <w:szCs w:val="24"/>
        </w:rPr>
        <w:softHyphen/>
      </w:r>
      <w:r w:rsidR="005D32C8">
        <w:rPr>
          <w:rFonts w:ascii="Arial" w:hAnsi="Arial" w:cs="Arial"/>
          <w:sz w:val="24"/>
          <w:szCs w:val="24"/>
        </w:rPr>
        <w:softHyphen/>
      </w:r>
      <w:r w:rsidR="005D32C8">
        <w:rPr>
          <w:rFonts w:ascii="Arial" w:hAnsi="Arial" w:cs="Arial"/>
          <w:sz w:val="24"/>
          <w:szCs w:val="24"/>
        </w:rPr>
        <w:softHyphen/>
      </w:r>
      <w:r w:rsidR="005D32C8">
        <w:rPr>
          <w:rFonts w:ascii="Arial" w:hAnsi="Arial" w:cs="Arial"/>
          <w:sz w:val="24"/>
          <w:szCs w:val="24"/>
        </w:rPr>
        <w:softHyphen/>
      </w:r>
      <w:r w:rsidR="005D32C8">
        <w:rPr>
          <w:rFonts w:ascii="Arial" w:hAnsi="Arial" w:cs="Arial"/>
          <w:sz w:val="24"/>
          <w:szCs w:val="24"/>
        </w:rPr>
        <w:softHyphen/>
        <w:t>_______</w:t>
      </w:r>
    </w:p>
    <w:p w:rsidR="00FC38F7" w:rsidRPr="005D32C8" w:rsidRDefault="00FC38F7" w:rsidP="00E552C7">
      <w:pPr>
        <w:rPr>
          <w:rFonts w:ascii="Arial" w:hAnsi="Arial" w:cs="Arial"/>
          <w:b/>
          <w:sz w:val="24"/>
          <w:szCs w:val="24"/>
        </w:rPr>
      </w:pPr>
    </w:p>
    <w:p w:rsidR="005D32C8" w:rsidRDefault="005D32C8" w:rsidP="00971FD9">
      <w:pPr>
        <w:jc w:val="center"/>
        <w:rPr>
          <w:rFonts w:ascii="Arial" w:hAnsi="Arial" w:cs="Arial"/>
          <w:b/>
          <w:sz w:val="24"/>
          <w:szCs w:val="24"/>
        </w:rPr>
      </w:pPr>
    </w:p>
    <w:p w:rsidR="005D32C8" w:rsidRDefault="005D32C8" w:rsidP="00971FD9">
      <w:pPr>
        <w:jc w:val="center"/>
        <w:rPr>
          <w:rFonts w:ascii="Arial" w:hAnsi="Arial" w:cs="Arial"/>
          <w:b/>
          <w:sz w:val="24"/>
          <w:szCs w:val="24"/>
        </w:rPr>
      </w:pPr>
    </w:p>
    <w:tbl>
      <w:tblPr>
        <w:tblStyle w:val="TableGrid"/>
        <w:tblW w:w="0" w:type="auto"/>
        <w:tblLook w:val="04A0" w:firstRow="1" w:lastRow="0" w:firstColumn="1" w:lastColumn="0" w:noHBand="0" w:noVBand="1"/>
      </w:tblPr>
      <w:tblGrid>
        <w:gridCol w:w="8118"/>
        <w:gridCol w:w="1458"/>
      </w:tblGrid>
      <w:tr w:rsidR="00804724" w:rsidTr="00804724">
        <w:tc>
          <w:tcPr>
            <w:tcW w:w="9576" w:type="dxa"/>
            <w:gridSpan w:val="2"/>
            <w:tcBorders>
              <w:top w:val="nil"/>
              <w:left w:val="nil"/>
              <w:right w:val="nil"/>
            </w:tcBorders>
          </w:tcPr>
          <w:p w:rsidR="00BB3B7E" w:rsidRDefault="00BB3B7E" w:rsidP="00971FD9">
            <w:pPr>
              <w:jc w:val="center"/>
              <w:rPr>
                <w:rFonts w:ascii="Arial" w:hAnsi="Arial" w:cs="Arial"/>
                <w:b/>
                <w:sz w:val="24"/>
                <w:szCs w:val="24"/>
              </w:rPr>
            </w:pPr>
          </w:p>
          <w:p w:rsidR="00804724" w:rsidRDefault="00804724" w:rsidP="00971FD9">
            <w:pPr>
              <w:jc w:val="center"/>
              <w:rPr>
                <w:rFonts w:ascii="Arial" w:hAnsi="Arial" w:cs="Arial"/>
                <w:b/>
                <w:sz w:val="24"/>
                <w:szCs w:val="24"/>
              </w:rPr>
            </w:pPr>
            <w:r w:rsidRPr="00BD23A4">
              <w:rPr>
                <w:rFonts w:ascii="Arial" w:hAnsi="Arial" w:cs="Arial"/>
                <w:b/>
                <w:sz w:val="24"/>
                <w:szCs w:val="24"/>
              </w:rPr>
              <w:t>TABLE OF CONTENTS</w:t>
            </w:r>
          </w:p>
          <w:p w:rsidR="00BB3B7E" w:rsidRPr="00BD23A4" w:rsidRDefault="00BB3B7E" w:rsidP="00971FD9">
            <w:pPr>
              <w:jc w:val="center"/>
              <w:rPr>
                <w:rFonts w:ascii="Arial" w:hAnsi="Arial" w:cs="Arial"/>
                <w:b/>
                <w:sz w:val="24"/>
                <w:szCs w:val="24"/>
              </w:rPr>
            </w:pPr>
          </w:p>
        </w:tc>
      </w:tr>
      <w:tr w:rsidR="00804724" w:rsidTr="00804724">
        <w:tc>
          <w:tcPr>
            <w:tcW w:w="8118" w:type="dxa"/>
          </w:tcPr>
          <w:p w:rsidR="00804724" w:rsidRPr="00BD23A4" w:rsidRDefault="00BD23A4" w:rsidP="00804724">
            <w:pPr>
              <w:rPr>
                <w:rFonts w:ascii="Arial" w:hAnsi="Arial" w:cs="Arial"/>
                <w:sz w:val="24"/>
                <w:szCs w:val="24"/>
              </w:rPr>
            </w:pPr>
            <w:r w:rsidRPr="00BD23A4">
              <w:rPr>
                <w:rFonts w:ascii="Arial" w:hAnsi="Arial" w:cs="Arial"/>
                <w:sz w:val="24"/>
                <w:szCs w:val="24"/>
              </w:rPr>
              <w:t>Title I Parent Information &amp; Discovery Place Parent Resource Center</w:t>
            </w:r>
          </w:p>
        </w:tc>
        <w:tc>
          <w:tcPr>
            <w:tcW w:w="1458" w:type="dxa"/>
          </w:tcPr>
          <w:p w:rsidR="00804724" w:rsidRPr="00BD23A4" w:rsidRDefault="00804724" w:rsidP="00804724">
            <w:pPr>
              <w:rPr>
                <w:rFonts w:ascii="Arial" w:hAnsi="Arial" w:cs="Arial"/>
                <w:sz w:val="24"/>
                <w:szCs w:val="24"/>
              </w:rPr>
            </w:pPr>
            <w:r w:rsidRPr="00BD23A4">
              <w:rPr>
                <w:rFonts w:ascii="Arial" w:hAnsi="Arial" w:cs="Arial"/>
                <w:sz w:val="24"/>
                <w:szCs w:val="24"/>
              </w:rPr>
              <w:t>2-</w:t>
            </w:r>
            <w:r w:rsidR="00BD23A4" w:rsidRPr="00BD23A4">
              <w:rPr>
                <w:rFonts w:ascii="Arial" w:hAnsi="Arial" w:cs="Arial"/>
                <w:sz w:val="24"/>
                <w:szCs w:val="24"/>
              </w:rPr>
              <w:t>6</w:t>
            </w:r>
          </w:p>
        </w:tc>
      </w:tr>
      <w:tr w:rsidR="006C7F53" w:rsidTr="00804724">
        <w:tc>
          <w:tcPr>
            <w:tcW w:w="8118" w:type="dxa"/>
          </w:tcPr>
          <w:p w:rsidR="006C7F53" w:rsidRDefault="006C7F53" w:rsidP="00804724">
            <w:pPr>
              <w:rPr>
                <w:rFonts w:ascii="Arial" w:hAnsi="Arial" w:cs="Arial"/>
                <w:sz w:val="24"/>
                <w:szCs w:val="24"/>
              </w:rPr>
            </w:pPr>
            <w:r>
              <w:rPr>
                <w:rFonts w:ascii="Arial" w:hAnsi="Arial" w:cs="Arial"/>
                <w:sz w:val="24"/>
                <w:szCs w:val="24"/>
              </w:rPr>
              <w:t>Calendars</w:t>
            </w:r>
          </w:p>
        </w:tc>
        <w:tc>
          <w:tcPr>
            <w:tcW w:w="1458" w:type="dxa"/>
          </w:tcPr>
          <w:p w:rsidR="006C7F53" w:rsidRDefault="006C7F53" w:rsidP="00804724">
            <w:pPr>
              <w:rPr>
                <w:rFonts w:ascii="Arial" w:hAnsi="Arial" w:cs="Arial"/>
                <w:sz w:val="24"/>
                <w:szCs w:val="24"/>
              </w:rPr>
            </w:pPr>
            <w:r>
              <w:rPr>
                <w:rFonts w:ascii="Arial" w:hAnsi="Arial" w:cs="Arial"/>
                <w:sz w:val="24"/>
                <w:szCs w:val="24"/>
              </w:rPr>
              <w:t>7-8</w:t>
            </w:r>
          </w:p>
        </w:tc>
      </w:tr>
      <w:tr w:rsidR="00804724" w:rsidTr="00804724">
        <w:tc>
          <w:tcPr>
            <w:tcW w:w="8118" w:type="dxa"/>
          </w:tcPr>
          <w:p w:rsidR="00804724" w:rsidRPr="00BD23A4" w:rsidRDefault="00BB3B7E" w:rsidP="00804724">
            <w:pPr>
              <w:rPr>
                <w:rFonts w:ascii="Arial" w:hAnsi="Arial" w:cs="Arial"/>
                <w:sz w:val="24"/>
                <w:szCs w:val="24"/>
              </w:rPr>
            </w:pPr>
            <w:r>
              <w:rPr>
                <w:rFonts w:ascii="Arial" w:hAnsi="Arial" w:cs="Arial"/>
                <w:sz w:val="24"/>
                <w:szCs w:val="24"/>
              </w:rPr>
              <w:t>Policies &amp; Procedures</w:t>
            </w:r>
          </w:p>
        </w:tc>
        <w:tc>
          <w:tcPr>
            <w:tcW w:w="1458" w:type="dxa"/>
          </w:tcPr>
          <w:p w:rsidR="00804724" w:rsidRPr="00BD23A4" w:rsidRDefault="00BB3B7E" w:rsidP="00804724">
            <w:pPr>
              <w:rPr>
                <w:rFonts w:ascii="Arial" w:hAnsi="Arial" w:cs="Arial"/>
                <w:sz w:val="24"/>
                <w:szCs w:val="24"/>
              </w:rPr>
            </w:pPr>
            <w:r>
              <w:rPr>
                <w:rFonts w:ascii="Arial" w:hAnsi="Arial" w:cs="Arial"/>
                <w:sz w:val="24"/>
                <w:szCs w:val="24"/>
              </w:rPr>
              <w:t>9-18</w:t>
            </w:r>
          </w:p>
        </w:tc>
      </w:tr>
      <w:tr w:rsidR="00804724" w:rsidTr="00804724">
        <w:tc>
          <w:tcPr>
            <w:tcW w:w="8118" w:type="dxa"/>
          </w:tcPr>
          <w:p w:rsidR="00804724" w:rsidRPr="00BD23A4" w:rsidRDefault="00BB3B7E" w:rsidP="00804724">
            <w:pPr>
              <w:rPr>
                <w:rFonts w:ascii="Arial" w:hAnsi="Arial" w:cs="Arial"/>
                <w:sz w:val="24"/>
                <w:szCs w:val="24"/>
              </w:rPr>
            </w:pPr>
            <w:r>
              <w:rPr>
                <w:rFonts w:ascii="Arial" w:hAnsi="Arial" w:cs="Arial"/>
                <w:sz w:val="24"/>
                <w:szCs w:val="24"/>
              </w:rPr>
              <w:t>Instructional Assistance</w:t>
            </w:r>
          </w:p>
        </w:tc>
        <w:tc>
          <w:tcPr>
            <w:tcW w:w="1458" w:type="dxa"/>
          </w:tcPr>
          <w:p w:rsidR="00804724" w:rsidRPr="00BD23A4" w:rsidRDefault="00BB3B7E" w:rsidP="00804724">
            <w:pPr>
              <w:rPr>
                <w:rFonts w:ascii="Arial" w:hAnsi="Arial" w:cs="Arial"/>
                <w:sz w:val="24"/>
                <w:szCs w:val="24"/>
              </w:rPr>
            </w:pPr>
            <w:r>
              <w:rPr>
                <w:rFonts w:ascii="Arial" w:hAnsi="Arial" w:cs="Arial"/>
                <w:sz w:val="24"/>
                <w:szCs w:val="24"/>
              </w:rPr>
              <w:t>19</w:t>
            </w:r>
          </w:p>
        </w:tc>
      </w:tr>
      <w:tr w:rsidR="00804724" w:rsidTr="00804724">
        <w:tc>
          <w:tcPr>
            <w:tcW w:w="8118" w:type="dxa"/>
          </w:tcPr>
          <w:p w:rsidR="00804724" w:rsidRPr="00BD23A4" w:rsidRDefault="00BB3B7E" w:rsidP="00804724">
            <w:pPr>
              <w:rPr>
                <w:rFonts w:ascii="Arial" w:hAnsi="Arial" w:cs="Arial"/>
                <w:sz w:val="24"/>
                <w:szCs w:val="24"/>
              </w:rPr>
            </w:pPr>
            <w:r>
              <w:rPr>
                <w:rFonts w:ascii="Arial" w:hAnsi="Arial" w:cs="Arial"/>
                <w:sz w:val="24"/>
                <w:szCs w:val="24"/>
              </w:rPr>
              <w:t>Nutrition</w:t>
            </w:r>
          </w:p>
        </w:tc>
        <w:tc>
          <w:tcPr>
            <w:tcW w:w="1458" w:type="dxa"/>
          </w:tcPr>
          <w:p w:rsidR="00804724" w:rsidRPr="00BD23A4" w:rsidRDefault="00BB3B7E" w:rsidP="00804724">
            <w:pPr>
              <w:rPr>
                <w:rFonts w:ascii="Arial" w:hAnsi="Arial" w:cs="Arial"/>
                <w:sz w:val="24"/>
                <w:szCs w:val="24"/>
              </w:rPr>
            </w:pPr>
            <w:r>
              <w:rPr>
                <w:rFonts w:ascii="Arial" w:hAnsi="Arial" w:cs="Arial"/>
                <w:sz w:val="24"/>
                <w:szCs w:val="24"/>
              </w:rPr>
              <w:t>19-20</w:t>
            </w:r>
          </w:p>
        </w:tc>
      </w:tr>
      <w:tr w:rsidR="00804724" w:rsidTr="00804724">
        <w:tc>
          <w:tcPr>
            <w:tcW w:w="8118" w:type="dxa"/>
          </w:tcPr>
          <w:p w:rsidR="00804724" w:rsidRPr="00BD23A4" w:rsidRDefault="00BB3B7E" w:rsidP="00804724">
            <w:pPr>
              <w:rPr>
                <w:rFonts w:ascii="Arial" w:hAnsi="Arial" w:cs="Arial"/>
                <w:sz w:val="24"/>
                <w:szCs w:val="24"/>
              </w:rPr>
            </w:pPr>
            <w:r>
              <w:rPr>
                <w:rFonts w:ascii="Arial" w:hAnsi="Arial" w:cs="Arial"/>
                <w:sz w:val="24"/>
                <w:szCs w:val="24"/>
              </w:rPr>
              <w:t>Health Related Issues</w:t>
            </w:r>
          </w:p>
        </w:tc>
        <w:tc>
          <w:tcPr>
            <w:tcW w:w="1458" w:type="dxa"/>
          </w:tcPr>
          <w:p w:rsidR="00804724" w:rsidRPr="00BD23A4" w:rsidRDefault="00BB3B7E" w:rsidP="00804724">
            <w:pPr>
              <w:rPr>
                <w:rFonts w:ascii="Arial" w:hAnsi="Arial" w:cs="Arial"/>
                <w:sz w:val="24"/>
                <w:szCs w:val="24"/>
              </w:rPr>
            </w:pPr>
            <w:r>
              <w:rPr>
                <w:rFonts w:ascii="Arial" w:hAnsi="Arial" w:cs="Arial"/>
                <w:sz w:val="24"/>
                <w:szCs w:val="24"/>
              </w:rPr>
              <w:t>21-22</w:t>
            </w:r>
          </w:p>
        </w:tc>
      </w:tr>
      <w:tr w:rsidR="00804724" w:rsidTr="00804724">
        <w:tc>
          <w:tcPr>
            <w:tcW w:w="8118" w:type="dxa"/>
          </w:tcPr>
          <w:p w:rsidR="00804724" w:rsidRPr="00BD23A4" w:rsidRDefault="00BB3B7E" w:rsidP="00804724">
            <w:pPr>
              <w:rPr>
                <w:rFonts w:ascii="Arial" w:hAnsi="Arial" w:cs="Arial"/>
                <w:sz w:val="24"/>
                <w:szCs w:val="24"/>
              </w:rPr>
            </w:pPr>
            <w:r>
              <w:rPr>
                <w:rFonts w:ascii="Arial" w:hAnsi="Arial" w:cs="Arial"/>
                <w:sz w:val="24"/>
                <w:szCs w:val="24"/>
              </w:rPr>
              <w:t>Textbook and Media Information</w:t>
            </w:r>
          </w:p>
        </w:tc>
        <w:tc>
          <w:tcPr>
            <w:tcW w:w="1458" w:type="dxa"/>
          </w:tcPr>
          <w:p w:rsidR="00804724" w:rsidRPr="00BD23A4" w:rsidRDefault="00BB3B7E" w:rsidP="00804724">
            <w:pPr>
              <w:rPr>
                <w:rFonts w:ascii="Arial" w:hAnsi="Arial" w:cs="Arial"/>
                <w:sz w:val="24"/>
                <w:szCs w:val="24"/>
              </w:rPr>
            </w:pPr>
            <w:r>
              <w:rPr>
                <w:rFonts w:ascii="Arial" w:hAnsi="Arial" w:cs="Arial"/>
                <w:sz w:val="24"/>
                <w:szCs w:val="24"/>
              </w:rPr>
              <w:t>22-23</w:t>
            </w:r>
          </w:p>
        </w:tc>
      </w:tr>
      <w:tr w:rsidR="00804724" w:rsidTr="00804724">
        <w:tc>
          <w:tcPr>
            <w:tcW w:w="8118" w:type="dxa"/>
          </w:tcPr>
          <w:p w:rsidR="00804724" w:rsidRPr="00BD23A4" w:rsidRDefault="00BB3B7E" w:rsidP="00804724">
            <w:pPr>
              <w:rPr>
                <w:rFonts w:ascii="Arial" w:hAnsi="Arial" w:cs="Arial"/>
                <w:sz w:val="24"/>
                <w:szCs w:val="24"/>
              </w:rPr>
            </w:pPr>
            <w:r>
              <w:rPr>
                <w:rFonts w:ascii="Arial" w:hAnsi="Arial" w:cs="Arial"/>
                <w:sz w:val="24"/>
                <w:szCs w:val="24"/>
              </w:rPr>
              <w:t>Dress Code</w:t>
            </w:r>
          </w:p>
        </w:tc>
        <w:tc>
          <w:tcPr>
            <w:tcW w:w="1458" w:type="dxa"/>
          </w:tcPr>
          <w:p w:rsidR="00804724" w:rsidRPr="00BD23A4" w:rsidRDefault="00BB3B7E" w:rsidP="00804724">
            <w:pPr>
              <w:rPr>
                <w:rFonts w:ascii="Arial" w:hAnsi="Arial" w:cs="Arial"/>
                <w:sz w:val="24"/>
                <w:szCs w:val="24"/>
              </w:rPr>
            </w:pPr>
            <w:r>
              <w:rPr>
                <w:rFonts w:ascii="Arial" w:hAnsi="Arial" w:cs="Arial"/>
                <w:sz w:val="24"/>
                <w:szCs w:val="24"/>
              </w:rPr>
              <w:t>23</w:t>
            </w:r>
          </w:p>
        </w:tc>
      </w:tr>
      <w:tr w:rsidR="00804724" w:rsidTr="00804724">
        <w:tc>
          <w:tcPr>
            <w:tcW w:w="8118" w:type="dxa"/>
          </w:tcPr>
          <w:p w:rsidR="00804724" w:rsidRPr="00BD23A4" w:rsidRDefault="00BB3B7E" w:rsidP="00804724">
            <w:pPr>
              <w:rPr>
                <w:rFonts w:ascii="Arial" w:hAnsi="Arial" w:cs="Arial"/>
                <w:sz w:val="24"/>
                <w:szCs w:val="24"/>
              </w:rPr>
            </w:pPr>
            <w:r>
              <w:rPr>
                <w:rFonts w:ascii="Arial" w:hAnsi="Arial" w:cs="Arial"/>
                <w:sz w:val="24"/>
                <w:szCs w:val="24"/>
              </w:rPr>
              <w:t>Class Behavior &amp; Expectations</w:t>
            </w:r>
          </w:p>
        </w:tc>
        <w:tc>
          <w:tcPr>
            <w:tcW w:w="1458" w:type="dxa"/>
          </w:tcPr>
          <w:p w:rsidR="00804724" w:rsidRPr="00BD23A4" w:rsidRDefault="00BB3B7E" w:rsidP="00804724">
            <w:pPr>
              <w:rPr>
                <w:rFonts w:ascii="Arial" w:hAnsi="Arial" w:cs="Arial"/>
                <w:sz w:val="24"/>
                <w:szCs w:val="24"/>
              </w:rPr>
            </w:pPr>
            <w:r>
              <w:rPr>
                <w:rFonts w:ascii="Arial" w:hAnsi="Arial" w:cs="Arial"/>
                <w:sz w:val="24"/>
                <w:szCs w:val="24"/>
              </w:rPr>
              <w:t>23</w:t>
            </w:r>
          </w:p>
        </w:tc>
      </w:tr>
      <w:tr w:rsidR="00804724" w:rsidTr="00804724">
        <w:tc>
          <w:tcPr>
            <w:tcW w:w="8118" w:type="dxa"/>
          </w:tcPr>
          <w:p w:rsidR="00804724" w:rsidRPr="00BD23A4" w:rsidRDefault="00BB3B7E" w:rsidP="00804724">
            <w:pPr>
              <w:rPr>
                <w:rFonts w:ascii="Arial" w:hAnsi="Arial" w:cs="Arial"/>
                <w:sz w:val="24"/>
                <w:szCs w:val="24"/>
              </w:rPr>
            </w:pPr>
            <w:r>
              <w:rPr>
                <w:rFonts w:ascii="Arial" w:hAnsi="Arial" w:cs="Arial"/>
                <w:sz w:val="24"/>
                <w:szCs w:val="24"/>
              </w:rPr>
              <w:t>General Conduct &amp; Bus Conduct</w:t>
            </w:r>
          </w:p>
        </w:tc>
        <w:tc>
          <w:tcPr>
            <w:tcW w:w="1458" w:type="dxa"/>
          </w:tcPr>
          <w:p w:rsidR="00804724" w:rsidRPr="00BD23A4" w:rsidRDefault="00BB3B7E" w:rsidP="00804724">
            <w:pPr>
              <w:rPr>
                <w:rFonts w:ascii="Arial" w:hAnsi="Arial" w:cs="Arial"/>
                <w:sz w:val="24"/>
                <w:szCs w:val="24"/>
              </w:rPr>
            </w:pPr>
            <w:r>
              <w:rPr>
                <w:rFonts w:ascii="Arial" w:hAnsi="Arial" w:cs="Arial"/>
                <w:sz w:val="24"/>
                <w:szCs w:val="24"/>
              </w:rPr>
              <w:t>24-26</w:t>
            </w:r>
          </w:p>
        </w:tc>
      </w:tr>
      <w:tr w:rsidR="00804724" w:rsidTr="00804724">
        <w:tc>
          <w:tcPr>
            <w:tcW w:w="8118" w:type="dxa"/>
          </w:tcPr>
          <w:p w:rsidR="00804724" w:rsidRPr="00BD23A4" w:rsidRDefault="00BB3B7E" w:rsidP="00804724">
            <w:pPr>
              <w:rPr>
                <w:rFonts w:ascii="Arial" w:hAnsi="Arial" w:cs="Arial"/>
                <w:sz w:val="24"/>
                <w:szCs w:val="24"/>
              </w:rPr>
            </w:pPr>
            <w:r>
              <w:rPr>
                <w:rFonts w:ascii="Arial" w:hAnsi="Arial" w:cs="Arial"/>
                <w:sz w:val="24"/>
                <w:szCs w:val="24"/>
              </w:rPr>
              <w:t>Code of Discipline</w:t>
            </w:r>
          </w:p>
        </w:tc>
        <w:tc>
          <w:tcPr>
            <w:tcW w:w="1458" w:type="dxa"/>
          </w:tcPr>
          <w:p w:rsidR="00804724" w:rsidRPr="00BD23A4" w:rsidRDefault="00BB3B7E" w:rsidP="00804724">
            <w:pPr>
              <w:rPr>
                <w:rFonts w:ascii="Arial" w:hAnsi="Arial" w:cs="Arial"/>
                <w:sz w:val="24"/>
                <w:szCs w:val="24"/>
              </w:rPr>
            </w:pPr>
            <w:r>
              <w:rPr>
                <w:rFonts w:ascii="Arial" w:hAnsi="Arial" w:cs="Arial"/>
                <w:sz w:val="24"/>
                <w:szCs w:val="24"/>
              </w:rPr>
              <w:t>26-29</w:t>
            </w:r>
          </w:p>
        </w:tc>
      </w:tr>
      <w:tr w:rsidR="00804724" w:rsidTr="00804724">
        <w:tc>
          <w:tcPr>
            <w:tcW w:w="8118" w:type="dxa"/>
          </w:tcPr>
          <w:p w:rsidR="00804724" w:rsidRPr="00BD23A4" w:rsidRDefault="00BB3B7E" w:rsidP="00804724">
            <w:pPr>
              <w:rPr>
                <w:rFonts w:ascii="Arial" w:hAnsi="Arial" w:cs="Arial"/>
                <w:sz w:val="24"/>
                <w:szCs w:val="24"/>
              </w:rPr>
            </w:pPr>
            <w:r>
              <w:rPr>
                <w:rFonts w:ascii="Arial" w:hAnsi="Arial" w:cs="Arial"/>
                <w:sz w:val="24"/>
                <w:szCs w:val="24"/>
              </w:rPr>
              <w:t>Seclusion &amp; Restraint</w:t>
            </w:r>
          </w:p>
        </w:tc>
        <w:tc>
          <w:tcPr>
            <w:tcW w:w="1458" w:type="dxa"/>
          </w:tcPr>
          <w:p w:rsidR="00804724" w:rsidRPr="00BD23A4" w:rsidRDefault="00BB3B7E" w:rsidP="00804724">
            <w:pPr>
              <w:rPr>
                <w:rFonts w:ascii="Arial" w:hAnsi="Arial" w:cs="Arial"/>
                <w:sz w:val="24"/>
                <w:szCs w:val="24"/>
              </w:rPr>
            </w:pPr>
            <w:r>
              <w:rPr>
                <w:rFonts w:ascii="Arial" w:hAnsi="Arial" w:cs="Arial"/>
                <w:sz w:val="24"/>
                <w:szCs w:val="24"/>
              </w:rPr>
              <w:t>30-31</w:t>
            </w:r>
          </w:p>
        </w:tc>
      </w:tr>
      <w:tr w:rsidR="00804724" w:rsidTr="00804724">
        <w:tc>
          <w:tcPr>
            <w:tcW w:w="8118" w:type="dxa"/>
          </w:tcPr>
          <w:p w:rsidR="00804724" w:rsidRPr="00BD23A4" w:rsidRDefault="00BB3B7E" w:rsidP="00804724">
            <w:pPr>
              <w:rPr>
                <w:rFonts w:ascii="Arial" w:hAnsi="Arial" w:cs="Arial"/>
                <w:sz w:val="24"/>
                <w:szCs w:val="24"/>
              </w:rPr>
            </w:pPr>
            <w:r>
              <w:rPr>
                <w:rFonts w:ascii="Arial" w:hAnsi="Arial" w:cs="Arial"/>
                <w:sz w:val="24"/>
                <w:szCs w:val="24"/>
              </w:rPr>
              <w:t>Child Find</w:t>
            </w:r>
          </w:p>
        </w:tc>
        <w:tc>
          <w:tcPr>
            <w:tcW w:w="1458" w:type="dxa"/>
          </w:tcPr>
          <w:p w:rsidR="00804724" w:rsidRPr="00BD23A4" w:rsidRDefault="00BB3B7E" w:rsidP="00804724">
            <w:pPr>
              <w:rPr>
                <w:rFonts w:ascii="Arial" w:hAnsi="Arial" w:cs="Arial"/>
                <w:sz w:val="24"/>
                <w:szCs w:val="24"/>
              </w:rPr>
            </w:pPr>
            <w:r>
              <w:rPr>
                <w:rFonts w:ascii="Arial" w:hAnsi="Arial" w:cs="Arial"/>
                <w:sz w:val="24"/>
                <w:szCs w:val="24"/>
              </w:rPr>
              <w:t>31</w:t>
            </w:r>
          </w:p>
        </w:tc>
      </w:tr>
      <w:tr w:rsidR="00804724" w:rsidTr="00804724">
        <w:tc>
          <w:tcPr>
            <w:tcW w:w="8118" w:type="dxa"/>
          </w:tcPr>
          <w:p w:rsidR="00804724" w:rsidRPr="00BD23A4" w:rsidRDefault="00BB3B7E" w:rsidP="00804724">
            <w:pPr>
              <w:rPr>
                <w:rFonts w:ascii="Arial" w:hAnsi="Arial" w:cs="Arial"/>
                <w:sz w:val="24"/>
                <w:szCs w:val="24"/>
              </w:rPr>
            </w:pPr>
            <w:r>
              <w:rPr>
                <w:rFonts w:ascii="Arial" w:hAnsi="Arial" w:cs="Arial"/>
                <w:sz w:val="24"/>
                <w:szCs w:val="24"/>
              </w:rPr>
              <w:t>Special Needs &amp; 504</w:t>
            </w:r>
          </w:p>
        </w:tc>
        <w:tc>
          <w:tcPr>
            <w:tcW w:w="1458" w:type="dxa"/>
          </w:tcPr>
          <w:p w:rsidR="00804724" w:rsidRPr="00BD23A4" w:rsidRDefault="00BB3B7E" w:rsidP="00804724">
            <w:pPr>
              <w:rPr>
                <w:rFonts w:ascii="Arial" w:hAnsi="Arial" w:cs="Arial"/>
                <w:sz w:val="24"/>
                <w:szCs w:val="24"/>
              </w:rPr>
            </w:pPr>
            <w:r>
              <w:rPr>
                <w:rFonts w:ascii="Arial" w:hAnsi="Arial" w:cs="Arial"/>
                <w:sz w:val="24"/>
                <w:szCs w:val="24"/>
              </w:rPr>
              <w:t>32-35</w:t>
            </w:r>
          </w:p>
        </w:tc>
      </w:tr>
      <w:tr w:rsidR="00804724" w:rsidTr="00804724">
        <w:tc>
          <w:tcPr>
            <w:tcW w:w="8118" w:type="dxa"/>
          </w:tcPr>
          <w:p w:rsidR="00804724" w:rsidRPr="00BD23A4" w:rsidRDefault="00BB3B7E" w:rsidP="00804724">
            <w:pPr>
              <w:rPr>
                <w:rFonts w:ascii="Arial" w:hAnsi="Arial" w:cs="Arial"/>
                <w:sz w:val="24"/>
                <w:szCs w:val="24"/>
              </w:rPr>
            </w:pPr>
            <w:r>
              <w:rPr>
                <w:rFonts w:ascii="Arial" w:hAnsi="Arial" w:cs="Arial"/>
                <w:sz w:val="24"/>
                <w:szCs w:val="24"/>
              </w:rPr>
              <w:t>Bring Your Own Technology (BYOT)</w:t>
            </w:r>
          </w:p>
        </w:tc>
        <w:tc>
          <w:tcPr>
            <w:tcW w:w="1458" w:type="dxa"/>
          </w:tcPr>
          <w:p w:rsidR="00804724" w:rsidRPr="00BD23A4" w:rsidRDefault="00BB3B7E" w:rsidP="00804724">
            <w:pPr>
              <w:rPr>
                <w:rFonts w:ascii="Arial" w:hAnsi="Arial" w:cs="Arial"/>
                <w:sz w:val="24"/>
                <w:szCs w:val="24"/>
              </w:rPr>
            </w:pPr>
            <w:r>
              <w:rPr>
                <w:rFonts w:ascii="Arial" w:hAnsi="Arial" w:cs="Arial"/>
                <w:sz w:val="24"/>
                <w:szCs w:val="24"/>
              </w:rPr>
              <w:t>36-38</w:t>
            </w:r>
          </w:p>
        </w:tc>
      </w:tr>
    </w:tbl>
    <w:p w:rsidR="00804724" w:rsidRDefault="00804724" w:rsidP="00804724">
      <w:pP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804724" w:rsidRDefault="00804724" w:rsidP="00971FD9">
      <w:pPr>
        <w:jc w:val="center"/>
        <w:rPr>
          <w:rFonts w:ascii="Arial" w:hAnsi="Arial" w:cs="Arial"/>
          <w:b/>
        </w:rPr>
      </w:pPr>
    </w:p>
    <w:p w:rsidR="00BB3B7E" w:rsidRDefault="00BB3B7E" w:rsidP="006C7F53">
      <w:pPr>
        <w:rPr>
          <w:rFonts w:ascii="Arial" w:hAnsi="Arial" w:cs="Arial"/>
          <w:b/>
        </w:rPr>
      </w:pPr>
    </w:p>
    <w:p w:rsidR="006C7F53" w:rsidRDefault="006C7F53" w:rsidP="006C7F53">
      <w:pPr>
        <w:rPr>
          <w:rFonts w:ascii="Arial" w:hAnsi="Arial" w:cs="Arial"/>
          <w:b/>
        </w:rPr>
      </w:pPr>
    </w:p>
    <w:p w:rsidR="00BB3B7E" w:rsidRDefault="00BB3B7E" w:rsidP="00971FD9">
      <w:pPr>
        <w:jc w:val="center"/>
        <w:rPr>
          <w:rFonts w:ascii="Arial" w:hAnsi="Arial" w:cs="Arial"/>
          <w:b/>
        </w:rPr>
      </w:pPr>
    </w:p>
    <w:p w:rsidR="00971FD9" w:rsidRPr="005D32C8" w:rsidRDefault="00971FD9" w:rsidP="00971FD9">
      <w:pPr>
        <w:jc w:val="center"/>
        <w:rPr>
          <w:rFonts w:ascii="Arial" w:hAnsi="Arial" w:cs="Arial"/>
          <w:b/>
        </w:rPr>
      </w:pPr>
      <w:r w:rsidRPr="005D32C8">
        <w:rPr>
          <w:rFonts w:ascii="Arial" w:hAnsi="Arial" w:cs="Arial"/>
          <w:b/>
        </w:rPr>
        <w:lastRenderedPageBreak/>
        <w:t>APPLING COUNTY SCHOOL SYSTEM</w:t>
      </w:r>
    </w:p>
    <w:p w:rsidR="00971FD9" w:rsidRPr="005D32C8" w:rsidRDefault="00971FD9" w:rsidP="00971FD9">
      <w:pPr>
        <w:jc w:val="center"/>
        <w:rPr>
          <w:rFonts w:ascii="Arial" w:hAnsi="Arial" w:cs="Arial"/>
          <w:b/>
        </w:rPr>
      </w:pPr>
      <w:r w:rsidRPr="005D32C8">
        <w:rPr>
          <w:rFonts w:ascii="Arial" w:hAnsi="Arial" w:cs="Arial"/>
          <w:b/>
        </w:rPr>
        <w:t xml:space="preserve">Title I Schools </w:t>
      </w:r>
    </w:p>
    <w:p w:rsidR="00971FD9" w:rsidRPr="005D32C8" w:rsidRDefault="00971FD9" w:rsidP="00971FD9">
      <w:pPr>
        <w:jc w:val="center"/>
        <w:rPr>
          <w:rFonts w:ascii="Arial" w:hAnsi="Arial" w:cs="Arial"/>
          <w:b/>
        </w:rPr>
      </w:pPr>
      <w:r w:rsidRPr="005D32C8">
        <w:rPr>
          <w:rFonts w:ascii="Arial" w:hAnsi="Arial" w:cs="Arial"/>
          <w:b/>
        </w:rPr>
        <w:t>SCHOOL-PARENT COMPACT</w:t>
      </w:r>
    </w:p>
    <w:p w:rsidR="00971FD9" w:rsidRPr="005D32C8" w:rsidRDefault="00835082" w:rsidP="00971FD9">
      <w:pPr>
        <w:jc w:val="center"/>
        <w:rPr>
          <w:rFonts w:ascii="Arial" w:hAnsi="Arial" w:cs="Arial"/>
          <w:b/>
        </w:rPr>
      </w:pPr>
      <w:r w:rsidRPr="005D32C8">
        <w:rPr>
          <w:rFonts w:ascii="Arial" w:hAnsi="Arial" w:cs="Arial"/>
          <w:b/>
        </w:rPr>
        <w:t>2013-2014</w:t>
      </w:r>
    </w:p>
    <w:p w:rsidR="00971FD9" w:rsidRPr="005D32C8" w:rsidRDefault="00971FD9" w:rsidP="00971FD9">
      <w:pPr>
        <w:jc w:val="center"/>
        <w:rPr>
          <w:rFonts w:ascii="Arial" w:hAnsi="Arial" w:cs="Arial"/>
        </w:rPr>
      </w:pPr>
      <w:r w:rsidRPr="005D32C8">
        <w:rPr>
          <w:rFonts w:ascii="Arial" w:hAnsi="Arial" w:cs="Arial"/>
        </w:rPr>
        <w:t>(Revised April 18, 2011)</w:t>
      </w:r>
    </w:p>
    <w:p w:rsidR="00971FD9" w:rsidRPr="005D32C8" w:rsidRDefault="00971FD9" w:rsidP="00FC38F7">
      <w:pPr>
        <w:rPr>
          <w:rFonts w:ascii="Arial" w:hAnsi="Arial" w:cs="Arial"/>
        </w:rPr>
      </w:pPr>
    </w:p>
    <w:p w:rsidR="00971FD9" w:rsidRPr="005D32C8" w:rsidRDefault="00971FD9" w:rsidP="00971FD9">
      <w:pPr>
        <w:rPr>
          <w:rFonts w:ascii="Arial" w:hAnsi="Arial" w:cs="Arial"/>
          <w:b/>
          <w:u w:val="single"/>
        </w:rPr>
      </w:pPr>
      <w:r w:rsidRPr="005D32C8">
        <w:rPr>
          <w:rFonts w:ascii="Arial" w:hAnsi="Arial" w:cs="Arial"/>
          <w:b/>
          <w:u w:val="single"/>
        </w:rPr>
        <w:t>Mission Statement</w:t>
      </w:r>
    </w:p>
    <w:p w:rsidR="00971FD9" w:rsidRPr="005D32C8" w:rsidRDefault="00971FD9" w:rsidP="00971FD9">
      <w:pPr>
        <w:rPr>
          <w:rFonts w:ascii="Arial" w:hAnsi="Arial" w:cs="Arial"/>
        </w:rPr>
      </w:pPr>
      <w:r w:rsidRPr="005D32C8">
        <w:rPr>
          <w:rFonts w:ascii="Arial" w:hAnsi="Arial" w:cs="Arial"/>
          <w:b/>
        </w:rPr>
        <w:t>The Appling County School System is committed to providing a quality education that promotes maximum individual achievement and social responsibility.</w:t>
      </w:r>
    </w:p>
    <w:p w:rsidR="00971FD9" w:rsidRPr="005D32C8" w:rsidRDefault="00971FD9" w:rsidP="00971FD9">
      <w:pPr>
        <w:rPr>
          <w:rFonts w:ascii="Arial" w:hAnsi="Arial" w:cs="Arial"/>
          <w:i/>
        </w:rPr>
      </w:pPr>
    </w:p>
    <w:p w:rsidR="00971FD9" w:rsidRPr="005D32C8" w:rsidRDefault="00971FD9" w:rsidP="00971FD9">
      <w:pPr>
        <w:rPr>
          <w:rFonts w:ascii="Arial" w:hAnsi="Arial" w:cs="Arial"/>
          <w:b/>
          <w:u w:val="single"/>
        </w:rPr>
      </w:pPr>
      <w:r w:rsidRPr="005D32C8">
        <w:rPr>
          <w:rFonts w:ascii="Arial" w:hAnsi="Arial" w:cs="Arial"/>
          <w:b/>
          <w:u w:val="single"/>
        </w:rPr>
        <w:t>School Responsibilities</w:t>
      </w:r>
    </w:p>
    <w:p w:rsidR="00971FD9" w:rsidRPr="005D32C8" w:rsidRDefault="00971FD9" w:rsidP="00971FD9">
      <w:pPr>
        <w:rPr>
          <w:rFonts w:ascii="Arial" w:hAnsi="Arial" w:cs="Arial"/>
          <w:b/>
          <w:i/>
        </w:rPr>
      </w:pPr>
      <w:r w:rsidRPr="005D32C8">
        <w:rPr>
          <w:rFonts w:ascii="Arial" w:hAnsi="Arial" w:cs="Arial"/>
          <w:b/>
          <w:i/>
        </w:rPr>
        <w:t>As an administrator, I will:</w:t>
      </w:r>
    </w:p>
    <w:p w:rsidR="00971FD9" w:rsidRPr="005D32C8" w:rsidRDefault="00971FD9" w:rsidP="006B3B91">
      <w:pPr>
        <w:numPr>
          <w:ilvl w:val="0"/>
          <w:numId w:val="9"/>
        </w:numPr>
        <w:rPr>
          <w:rFonts w:ascii="Arial" w:hAnsi="Arial" w:cs="Arial"/>
        </w:rPr>
      </w:pPr>
      <w:r w:rsidRPr="005D32C8">
        <w:rPr>
          <w:rFonts w:ascii="Arial" w:hAnsi="Arial" w:cs="Arial"/>
        </w:rPr>
        <w:t>Provide a safe and orderly environment conducive to learning.</w:t>
      </w:r>
    </w:p>
    <w:p w:rsidR="00971FD9" w:rsidRPr="005D32C8" w:rsidRDefault="00971FD9" w:rsidP="006B3B91">
      <w:pPr>
        <w:numPr>
          <w:ilvl w:val="0"/>
          <w:numId w:val="9"/>
        </w:numPr>
        <w:rPr>
          <w:rFonts w:ascii="Arial" w:hAnsi="Arial" w:cs="Arial"/>
        </w:rPr>
      </w:pPr>
      <w:r w:rsidRPr="005D32C8">
        <w:rPr>
          <w:rFonts w:ascii="Arial" w:hAnsi="Arial" w:cs="Arial"/>
        </w:rPr>
        <w:t>Provide an environment that allows for positive communication among the teachers, parents, and students.</w:t>
      </w:r>
    </w:p>
    <w:p w:rsidR="00971FD9" w:rsidRPr="005D32C8" w:rsidRDefault="00971FD9" w:rsidP="006B3B91">
      <w:pPr>
        <w:numPr>
          <w:ilvl w:val="0"/>
          <w:numId w:val="9"/>
        </w:numPr>
        <w:rPr>
          <w:rFonts w:ascii="Arial" w:hAnsi="Arial" w:cs="Arial"/>
        </w:rPr>
      </w:pPr>
      <w:r w:rsidRPr="005D32C8">
        <w:rPr>
          <w:rFonts w:ascii="Arial" w:hAnsi="Arial" w:cs="Arial"/>
        </w:rPr>
        <w:t>Support teachers in providing high quality instruction.</w:t>
      </w:r>
    </w:p>
    <w:p w:rsidR="00971FD9" w:rsidRPr="005D32C8" w:rsidRDefault="00971FD9" w:rsidP="006B3B91">
      <w:pPr>
        <w:numPr>
          <w:ilvl w:val="0"/>
          <w:numId w:val="9"/>
        </w:numPr>
        <w:rPr>
          <w:rFonts w:ascii="Arial" w:hAnsi="Arial" w:cs="Arial"/>
        </w:rPr>
      </w:pPr>
      <w:r w:rsidRPr="005D32C8">
        <w:rPr>
          <w:rFonts w:ascii="Arial" w:hAnsi="Arial" w:cs="Arial"/>
        </w:rPr>
        <w:t>Provide an open door policy for parents.</w:t>
      </w:r>
    </w:p>
    <w:p w:rsidR="00971FD9" w:rsidRPr="005D32C8" w:rsidRDefault="00971FD9" w:rsidP="00971FD9">
      <w:pPr>
        <w:ind w:left="720"/>
        <w:rPr>
          <w:rFonts w:ascii="Arial" w:hAnsi="Arial" w:cs="Arial"/>
        </w:rPr>
      </w:pPr>
    </w:p>
    <w:p w:rsidR="00971FD9" w:rsidRPr="005D32C8" w:rsidRDefault="00971FD9" w:rsidP="00971FD9">
      <w:pPr>
        <w:rPr>
          <w:rFonts w:ascii="Arial" w:hAnsi="Arial" w:cs="Arial"/>
          <w:b/>
          <w:i/>
        </w:rPr>
      </w:pPr>
      <w:r w:rsidRPr="005D32C8">
        <w:rPr>
          <w:rFonts w:ascii="Arial" w:hAnsi="Arial" w:cs="Arial"/>
          <w:b/>
          <w:i/>
        </w:rPr>
        <w:t>As a teacher, I will:</w:t>
      </w:r>
    </w:p>
    <w:p w:rsidR="00971FD9" w:rsidRPr="005D32C8" w:rsidRDefault="00971FD9" w:rsidP="006B3B91">
      <w:pPr>
        <w:numPr>
          <w:ilvl w:val="0"/>
          <w:numId w:val="10"/>
        </w:numPr>
        <w:rPr>
          <w:rFonts w:ascii="Arial" w:hAnsi="Arial" w:cs="Arial"/>
        </w:rPr>
      </w:pPr>
      <w:r w:rsidRPr="005D32C8">
        <w:rPr>
          <w:rFonts w:ascii="Arial" w:hAnsi="Arial" w:cs="Arial"/>
        </w:rPr>
        <w:t>Believe that each child can learn.</w:t>
      </w:r>
    </w:p>
    <w:p w:rsidR="00971FD9" w:rsidRPr="005D32C8" w:rsidRDefault="00971FD9" w:rsidP="006B3B91">
      <w:pPr>
        <w:numPr>
          <w:ilvl w:val="0"/>
          <w:numId w:val="10"/>
        </w:numPr>
        <w:rPr>
          <w:rFonts w:ascii="Arial" w:hAnsi="Arial" w:cs="Arial"/>
        </w:rPr>
      </w:pPr>
      <w:r w:rsidRPr="005D32C8">
        <w:rPr>
          <w:rFonts w:ascii="Arial" w:hAnsi="Arial" w:cs="Arial"/>
        </w:rPr>
        <w:t>Show respect for each student and his/her family.</w:t>
      </w:r>
    </w:p>
    <w:p w:rsidR="00971FD9" w:rsidRPr="005D32C8" w:rsidRDefault="00971FD9" w:rsidP="006B3B91">
      <w:pPr>
        <w:numPr>
          <w:ilvl w:val="0"/>
          <w:numId w:val="10"/>
        </w:numPr>
        <w:rPr>
          <w:rFonts w:ascii="Arial" w:hAnsi="Arial" w:cs="Arial"/>
        </w:rPr>
      </w:pPr>
      <w:r w:rsidRPr="005D32C8">
        <w:rPr>
          <w:rFonts w:ascii="Arial" w:hAnsi="Arial" w:cs="Arial"/>
        </w:rPr>
        <w:t>Provide a safe, positive, caring environment, conducive to learning.</w:t>
      </w:r>
    </w:p>
    <w:p w:rsidR="00971FD9" w:rsidRPr="005D32C8" w:rsidRDefault="00971FD9" w:rsidP="006B3B91">
      <w:pPr>
        <w:numPr>
          <w:ilvl w:val="0"/>
          <w:numId w:val="10"/>
        </w:numPr>
        <w:rPr>
          <w:rFonts w:ascii="Arial" w:hAnsi="Arial" w:cs="Arial"/>
        </w:rPr>
      </w:pPr>
      <w:r w:rsidRPr="005D32C8">
        <w:rPr>
          <w:rFonts w:ascii="Arial" w:hAnsi="Arial" w:cs="Arial"/>
        </w:rPr>
        <w:t>Help each child grow to his/her greatest potential.</w:t>
      </w:r>
    </w:p>
    <w:p w:rsidR="00971FD9" w:rsidRPr="005D32C8" w:rsidRDefault="00971FD9" w:rsidP="006B3B91">
      <w:pPr>
        <w:numPr>
          <w:ilvl w:val="0"/>
          <w:numId w:val="10"/>
        </w:numPr>
        <w:rPr>
          <w:rFonts w:ascii="Arial" w:hAnsi="Arial" w:cs="Arial"/>
        </w:rPr>
      </w:pPr>
      <w:r w:rsidRPr="005D32C8">
        <w:rPr>
          <w:rFonts w:ascii="Arial" w:hAnsi="Arial" w:cs="Arial"/>
        </w:rPr>
        <w:t>Provide meaningful and appropriate homework activities.</w:t>
      </w:r>
    </w:p>
    <w:p w:rsidR="00971FD9" w:rsidRPr="005D32C8" w:rsidRDefault="00971FD9" w:rsidP="006B3B91">
      <w:pPr>
        <w:numPr>
          <w:ilvl w:val="0"/>
          <w:numId w:val="10"/>
        </w:numPr>
        <w:rPr>
          <w:rFonts w:ascii="Arial" w:hAnsi="Arial" w:cs="Arial"/>
        </w:rPr>
      </w:pPr>
      <w:r w:rsidRPr="005D32C8">
        <w:rPr>
          <w:rFonts w:ascii="Arial" w:hAnsi="Arial" w:cs="Arial"/>
        </w:rPr>
        <w:t>Provide meaningful teaching activities for various learners.</w:t>
      </w:r>
    </w:p>
    <w:p w:rsidR="00971FD9" w:rsidRPr="005D32C8" w:rsidRDefault="00971FD9" w:rsidP="006B3B91">
      <w:pPr>
        <w:numPr>
          <w:ilvl w:val="0"/>
          <w:numId w:val="10"/>
        </w:numPr>
        <w:rPr>
          <w:rFonts w:ascii="Arial" w:hAnsi="Arial" w:cs="Arial"/>
        </w:rPr>
      </w:pPr>
      <w:r w:rsidRPr="005D32C8">
        <w:rPr>
          <w:rFonts w:ascii="Arial" w:hAnsi="Arial" w:cs="Arial"/>
        </w:rPr>
        <w:t>Enforce rules fairly and consistently.</w:t>
      </w:r>
    </w:p>
    <w:p w:rsidR="00971FD9" w:rsidRPr="005D32C8" w:rsidRDefault="00971FD9" w:rsidP="006B3B91">
      <w:pPr>
        <w:numPr>
          <w:ilvl w:val="0"/>
          <w:numId w:val="10"/>
        </w:numPr>
        <w:rPr>
          <w:rFonts w:ascii="Arial" w:hAnsi="Arial" w:cs="Arial"/>
        </w:rPr>
      </w:pPr>
      <w:r w:rsidRPr="005D32C8">
        <w:rPr>
          <w:rFonts w:ascii="Arial" w:hAnsi="Arial" w:cs="Arial"/>
        </w:rPr>
        <w:t>Demonstrate professional behavior and a positive attitude.</w:t>
      </w:r>
    </w:p>
    <w:p w:rsidR="00971FD9" w:rsidRPr="005D32C8" w:rsidRDefault="00971FD9" w:rsidP="006B3B91">
      <w:pPr>
        <w:numPr>
          <w:ilvl w:val="0"/>
          <w:numId w:val="10"/>
        </w:numPr>
        <w:rPr>
          <w:rFonts w:ascii="Arial" w:hAnsi="Arial" w:cs="Arial"/>
        </w:rPr>
      </w:pPr>
      <w:r w:rsidRPr="005D32C8">
        <w:rPr>
          <w:rFonts w:ascii="Arial" w:hAnsi="Arial" w:cs="Arial"/>
        </w:rPr>
        <w:t>Seek ways to involve parents in school activities.</w:t>
      </w:r>
    </w:p>
    <w:p w:rsidR="00971FD9" w:rsidRPr="005D32C8" w:rsidRDefault="00971FD9" w:rsidP="006B3B91">
      <w:pPr>
        <w:numPr>
          <w:ilvl w:val="0"/>
          <w:numId w:val="10"/>
        </w:numPr>
        <w:rPr>
          <w:rFonts w:ascii="Arial" w:hAnsi="Arial" w:cs="Arial"/>
        </w:rPr>
      </w:pPr>
      <w:r w:rsidRPr="005D32C8">
        <w:rPr>
          <w:rFonts w:ascii="Arial" w:hAnsi="Arial" w:cs="Arial"/>
        </w:rPr>
        <w:t>Come to class well prepared to teach.</w:t>
      </w:r>
    </w:p>
    <w:p w:rsidR="00971FD9" w:rsidRPr="005D32C8" w:rsidRDefault="00971FD9" w:rsidP="006B3B91">
      <w:pPr>
        <w:numPr>
          <w:ilvl w:val="0"/>
          <w:numId w:val="10"/>
        </w:numPr>
        <w:rPr>
          <w:rFonts w:ascii="Arial" w:hAnsi="Arial" w:cs="Arial"/>
        </w:rPr>
      </w:pPr>
      <w:r w:rsidRPr="005D32C8">
        <w:rPr>
          <w:rFonts w:ascii="Arial" w:hAnsi="Arial" w:cs="Arial"/>
        </w:rPr>
        <w:t>Communicate regularly with families about students’ progress.</w:t>
      </w:r>
    </w:p>
    <w:p w:rsidR="00971FD9" w:rsidRPr="005D32C8" w:rsidRDefault="00971FD9" w:rsidP="00971FD9">
      <w:pPr>
        <w:rPr>
          <w:rFonts w:ascii="Arial" w:hAnsi="Arial" w:cs="Arial"/>
        </w:rPr>
      </w:pPr>
    </w:p>
    <w:p w:rsidR="00971FD9" w:rsidRPr="005D32C8" w:rsidRDefault="00971FD9" w:rsidP="00971FD9">
      <w:pPr>
        <w:rPr>
          <w:rFonts w:ascii="Arial" w:hAnsi="Arial" w:cs="Arial"/>
          <w:b/>
          <w:u w:val="single"/>
        </w:rPr>
      </w:pPr>
      <w:r w:rsidRPr="005D32C8">
        <w:rPr>
          <w:rFonts w:ascii="Arial" w:hAnsi="Arial" w:cs="Arial"/>
          <w:b/>
          <w:u w:val="single"/>
        </w:rPr>
        <w:t>Parent/Guardian Responsibilities</w:t>
      </w:r>
    </w:p>
    <w:p w:rsidR="00971FD9" w:rsidRPr="005D32C8" w:rsidRDefault="00971FD9" w:rsidP="00971FD9">
      <w:pPr>
        <w:rPr>
          <w:rFonts w:ascii="Arial" w:hAnsi="Arial" w:cs="Arial"/>
          <w:b/>
          <w:i/>
        </w:rPr>
      </w:pPr>
      <w:r w:rsidRPr="005D32C8">
        <w:rPr>
          <w:rFonts w:ascii="Arial" w:hAnsi="Arial" w:cs="Arial"/>
          <w:b/>
          <w:i/>
        </w:rPr>
        <w:t>As a parent/guardian, I will:</w:t>
      </w:r>
    </w:p>
    <w:p w:rsidR="00971FD9" w:rsidRPr="005D32C8" w:rsidRDefault="00971FD9" w:rsidP="006B3B91">
      <w:pPr>
        <w:numPr>
          <w:ilvl w:val="0"/>
          <w:numId w:val="11"/>
        </w:numPr>
        <w:rPr>
          <w:rFonts w:ascii="Arial" w:hAnsi="Arial" w:cs="Arial"/>
        </w:rPr>
      </w:pPr>
      <w:r w:rsidRPr="005D32C8">
        <w:rPr>
          <w:rFonts w:ascii="Arial" w:hAnsi="Arial" w:cs="Arial"/>
        </w:rPr>
        <w:t xml:space="preserve">See that my child attends school </w:t>
      </w:r>
      <w:r w:rsidR="000D14C2" w:rsidRPr="005D32C8">
        <w:rPr>
          <w:rFonts w:ascii="Arial" w:hAnsi="Arial" w:cs="Arial"/>
        </w:rPr>
        <w:t>every day</w:t>
      </w:r>
      <w:r w:rsidRPr="005D32C8">
        <w:rPr>
          <w:rFonts w:ascii="Arial" w:hAnsi="Arial" w:cs="Arial"/>
        </w:rPr>
        <w:t xml:space="preserve"> and is on time.</w:t>
      </w:r>
    </w:p>
    <w:p w:rsidR="00971FD9" w:rsidRPr="005D32C8" w:rsidRDefault="00971FD9" w:rsidP="006B3B91">
      <w:pPr>
        <w:numPr>
          <w:ilvl w:val="0"/>
          <w:numId w:val="11"/>
        </w:numPr>
        <w:rPr>
          <w:rFonts w:ascii="Arial" w:hAnsi="Arial" w:cs="Arial"/>
        </w:rPr>
      </w:pPr>
      <w:r w:rsidRPr="005D32C8">
        <w:rPr>
          <w:rFonts w:ascii="Arial" w:hAnsi="Arial" w:cs="Arial"/>
        </w:rPr>
        <w:t>Show respect and support for my child, the teachers, and the school.</w:t>
      </w:r>
    </w:p>
    <w:p w:rsidR="00971FD9" w:rsidRPr="005D32C8" w:rsidRDefault="00971FD9" w:rsidP="006B3B91">
      <w:pPr>
        <w:numPr>
          <w:ilvl w:val="0"/>
          <w:numId w:val="11"/>
        </w:numPr>
        <w:rPr>
          <w:rFonts w:ascii="Arial" w:hAnsi="Arial" w:cs="Arial"/>
        </w:rPr>
      </w:pPr>
      <w:r w:rsidRPr="005D32C8">
        <w:rPr>
          <w:rFonts w:ascii="Arial" w:hAnsi="Arial" w:cs="Arial"/>
        </w:rPr>
        <w:t>Communicate with my child’s teachers on a regular basis.</w:t>
      </w:r>
    </w:p>
    <w:p w:rsidR="00971FD9" w:rsidRPr="005D32C8" w:rsidRDefault="00971FD9" w:rsidP="006B3B91">
      <w:pPr>
        <w:numPr>
          <w:ilvl w:val="0"/>
          <w:numId w:val="11"/>
        </w:numPr>
        <w:rPr>
          <w:rFonts w:ascii="Arial" w:hAnsi="Arial" w:cs="Arial"/>
        </w:rPr>
      </w:pPr>
      <w:r w:rsidRPr="005D32C8">
        <w:rPr>
          <w:rFonts w:ascii="Arial" w:hAnsi="Arial" w:cs="Arial"/>
        </w:rPr>
        <w:t>Insist that all homework assignments be completed.</w:t>
      </w:r>
    </w:p>
    <w:p w:rsidR="00971FD9" w:rsidRPr="005D32C8" w:rsidRDefault="00971FD9" w:rsidP="006B3B91">
      <w:pPr>
        <w:numPr>
          <w:ilvl w:val="0"/>
          <w:numId w:val="11"/>
        </w:numPr>
        <w:rPr>
          <w:rFonts w:ascii="Arial" w:hAnsi="Arial" w:cs="Arial"/>
        </w:rPr>
      </w:pPr>
      <w:r w:rsidRPr="005D32C8">
        <w:rPr>
          <w:rFonts w:ascii="Arial" w:hAnsi="Arial" w:cs="Arial"/>
        </w:rPr>
        <w:t>Read with my child and let my child read to me.</w:t>
      </w:r>
    </w:p>
    <w:p w:rsidR="00971FD9" w:rsidRPr="005D32C8" w:rsidRDefault="00971FD9" w:rsidP="006B3B91">
      <w:pPr>
        <w:numPr>
          <w:ilvl w:val="0"/>
          <w:numId w:val="11"/>
        </w:numPr>
        <w:rPr>
          <w:rFonts w:ascii="Arial" w:hAnsi="Arial" w:cs="Arial"/>
        </w:rPr>
      </w:pPr>
      <w:r w:rsidRPr="005D32C8">
        <w:rPr>
          <w:rFonts w:ascii="Arial" w:hAnsi="Arial" w:cs="Arial"/>
        </w:rPr>
        <w:t>Talk with my child about his/her daily school experiences.</w:t>
      </w:r>
    </w:p>
    <w:p w:rsidR="00971FD9" w:rsidRPr="005D32C8" w:rsidRDefault="00971FD9" w:rsidP="006B3B91">
      <w:pPr>
        <w:numPr>
          <w:ilvl w:val="0"/>
          <w:numId w:val="11"/>
        </w:numPr>
        <w:rPr>
          <w:rFonts w:ascii="Arial" w:hAnsi="Arial" w:cs="Arial"/>
        </w:rPr>
      </w:pPr>
      <w:r w:rsidRPr="005D32C8">
        <w:rPr>
          <w:rFonts w:ascii="Arial" w:hAnsi="Arial" w:cs="Arial"/>
        </w:rPr>
        <w:t>Regularly monitor my child’s progress (report cards, student planner, progress reports, and weekly signed papers).</w:t>
      </w:r>
    </w:p>
    <w:p w:rsidR="00971FD9" w:rsidRPr="005D32C8" w:rsidRDefault="00971FD9" w:rsidP="006B3B91">
      <w:pPr>
        <w:numPr>
          <w:ilvl w:val="0"/>
          <w:numId w:val="11"/>
        </w:numPr>
        <w:rPr>
          <w:rFonts w:ascii="Arial" w:hAnsi="Arial" w:cs="Arial"/>
        </w:rPr>
      </w:pPr>
      <w:r w:rsidRPr="005D32C8">
        <w:rPr>
          <w:rFonts w:ascii="Arial" w:hAnsi="Arial" w:cs="Arial"/>
        </w:rPr>
        <w:t>Participate at school in activities such as parent-teacher conferences, PTO meetings, Open House and other special events.</w:t>
      </w:r>
    </w:p>
    <w:p w:rsidR="00971FD9" w:rsidRPr="005D32C8" w:rsidRDefault="00971FD9" w:rsidP="00971FD9">
      <w:pPr>
        <w:rPr>
          <w:rFonts w:ascii="Arial" w:hAnsi="Arial" w:cs="Arial"/>
        </w:rPr>
      </w:pPr>
    </w:p>
    <w:p w:rsidR="00971FD9" w:rsidRPr="005D32C8" w:rsidRDefault="00971FD9" w:rsidP="00971FD9">
      <w:pPr>
        <w:rPr>
          <w:rFonts w:ascii="Arial" w:hAnsi="Arial" w:cs="Arial"/>
          <w:b/>
          <w:u w:val="single"/>
        </w:rPr>
      </w:pPr>
      <w:r w:rsidRPr="005D32C8">
        <w:rPr>
          <w:rFonts w:ascii="Arial" w:hAnsi="Arial" w:cs="Arial"/>
          <w:b/>
          <w:u w:val="single"/>
        </w:rPr>
        <w:t>Student Responsibilities</w:t>
      </w:r>
    </w:p>
    <w:p w:rsidR="00971FD9" w:rsidRPr="005D32C8" w:rsidRDefault="00971FD9" w:rsidP="00971FD9">
      <w:pPr>
        <w:rPr>
          <w:rFonts w:ascii="Arial" w:hAnsi="Arial" w:cs="Arial"/>
          <w:b/>
          <w:i/>
        </w:rPr>
      </w:pPr>
      <w:r w:rsidRPr="005D32C8">
        <w:rPr>
          <w:rFonts w:ascii="Arial" w:hAnsi="Arial" w:cs="Arial"/>
          <w:b/>
          <w:i/>
        </w:rPr>
        <w:t>As a student, I will:</w:t>
      </w:r>
    </w:p>
    <w:p w:rsidR="00971FD9" w:rsidRPr="005D32C8" w:rsidRDefault="00971FD9" w:rsidP="006B3B91">
      <w:pPr>
        <w:numPr>
          <w:ilvl w:val="0"/>
          <w:numId w:val="12"/>
        </w:numPr>
        <w:rPr>
          <w:rFonts w:ascii="Arial" w:hAnsi="Arial" w:cs="Arial"/>
        </w:rPr>
      </w:pPr>
      <w:r w:rsidRPr="005D32C8">
        <w:rPr>
          <w:rFonts w:ascii="Arial" w:hAnsi="Arial" w:cs="Arial"/>
        </w:rPr>
        <w:t xml:space="preserve">Come to school </w:t>
      </w:r>
      <w:r w:rsidR="000D14C2" w:rsidRPr="005D32C8">
        <w:rPr>
          <w:rFonts w:ascii="Arial" w:hAnsi="Arial" w:cs="Arial"/>
        </w:rPr>
        <w:t>every day</w:t>
      </w:r>
      <w:r w:rsidRPr="005D32C8">
        <w:rPr>
          <w:rFonts w:ascii="Arial" w:hAnsi="Arial" w:cs="Arial"/>
        </w:rPr>
        <w:t>, prepared to do my best.</w:t>
      </w:r>
    </w:p>
    <w:p w:rsidR="00971FD9" w:rsidRPr="005D32C8" w:rsidRDefault="00971FD9" w:rsidP="006B3B91">
      <w:pPr>
        <w:numPr>
          <w:ilvl w:val="0"/>
          <w:numId w:val="12"/>
        </w:numPr>
        <w:rPr>
          <w:rFonts w:ascii="Arial" w:hAnsi="Arial" w:cs="Arial"/>
        </w:rPr>
      </w:pPr>
      <w:r w:rsidRPr="005D32C8">
        <w:rPr>
          <w:rFonts w:ascii="Arial" w:hAnsi="Arial" w:cs="Arial"/>
        </w:rPr>
        <w:t>Show respect for myself, my classmates, my teachers, my school, and my community.</w:t>
      </w:r>
    </w:p>
    <w:p w:rsidR="00971FD9" w:rsidRPr="005D32C8" w:rsidRDefault="00971FD9" w:rsidP="006B3B91">
      <w:pPr>
        <w:numPr>
          <w:ilvl w:val="0"/>
          <w:numId w:val="12"/>
        </w:numPr>
        <w:rPr>
          <w:rFonts w:ascii="Arial" w:hAnsi="Arial" w:cs="Arial"/>
        </w:rPr>
      </w:pPr>
      <w:r w:rsidRPr="005D32C8">
        <w:rPr>
          <w:rFonts w:ascii="Arial" w:hAnsi="Arial" w:cs="Arial"/>
        </w:rPr>
        <w:t>Tell my teacher or family if I need help.</w:t>
      </w:r>
    </w:p>
    <w:p w:rsidR="00971FD9" w:rsidRPr="005D32C8" w:rsidRDefault="00971FD9" w:rsidP="006B3B91">
      <w:pPr>
        <w:numPr>
          <w:ilvl w:val="0"/>
          <w:numId w:val="12"/>
        </w:numPr>
        <w:rPr>
          <w:rFonts w:ascii="Arial" w:hAnsi="Arial" w:cs="Arial"/>
        </w:rPr>
      </w:pPr>
      <w:r w:rsidRPr="005D32C8">
        <w:rPr>
          <w:rFonts w:ascii="Arial" w:hAnsi="Arial" w:cs="Arial"/>
        </w:rPr>
        <w:t>Obey all school and bus rules.</w:t>
      </w:r>
    </w:p>
    <w:p w:rsidR="00971FD9" w:rsidRPr="005D32C8" w:rsidRDefault="00971FD9" w:rsidP="006B3B91">
      <w:pPr>
        <w:numPr>
          <w:ilvl w:val="0"/>
          <w:numId w:val="12"/>
        </w:numPr>
        <w:rPr>
          <w:rFonts w:ascii="Arial" w:hAnsi="Arial" w:cs="Arial"/>
        </w:rPr>
      </w:pPr>
      <w:r w:rsidRPr="005D32C8">
        <w:rPr>
          <w:rFonts w:ascii="Arial" w:hAnsi="Arial" w:cs="Arial"/>
        </w:rPr>
        <w:t>Read on my own and with my family every day.</w:t>
      </w:r>
    </w:p>
    <w:p w:rsidR="00285020" w:rsidRDefault="00971FD9" w:rsidP="005D32C8">
      <w:pPr>
        <w:numPr>
          <w:ilvl w:val="0"/>
          <w:numId w:val="12"/>
        </w:numPr>
        <w:rPr>
          <w:rFonts w:ascii="Arial" w:hAnsi="Arial" w:cs="Arial"/>
        </w:rPr>
      </w:pPr>
      <w:r w:rsidRPr="005D32C8">
        <w:rPr>
          <w:rFonts w:ascii="Arial" w:hAnsi="Arial" w:cs="Arial"/>
        </w:rPr>
        <w:t>Write down assignments, do my homework every day, and turn it in when it’s due.</w:t>
      </w:r>
    </w:p>
    <w:p w:rsidR="005D32C8" w:rsidRPr="005D32C8" w:rsidRDefault="005D32C8" w:rsidP="005D32C8">
      <w:pPr>
        <w:ind w:left="720"/>
        <w:rPr>
          <w:rFonts w:ascii="Arial" w:hAnsi="Arial" w:cs="Arial"/>
        </w:rPr>
      </w:pPr>
    </w:p>
    <w:p w:rsidR="00971FD9" w:rsidRPr="005D32C8" w:rsidRDefault="00971FD9" w:rsidP="00971FD9">
      <w:pPr>
        <w:spacing w:line="360" w:lineRule="auto"/>
        <w:rPr>
          <w:rFonts w:ascii="Arial" w:hAnsi="Arial" w:cs="Arial"/>
        </w:rPr>
      </w:pPr>
      <w:r w:rsidRPr="005D32C8">
        <w:rPr>
          <w:rFonts w:ascii="Arial" w:hAnsi="Arial" w:cs="Arial"/>
        </w:rPr>
        <w:t>Parent/Guardian’s Signature: _______________________________</w:t>
      </w:r>
      <w:r w:rsidR="00FC38F7" w:rsidRPr="005D32C8">
        <w:rPr>
          <w:rFonts w:ascii="Arial" w:hAnsi="Arial" w:cs="Arial"/>
        </w:rPr>
        <w:t>______________</w:t>
      </w:r>
      <w:r w:rsidRPr="005D32C8">
        <w:rPr>
          <w:rFonts w:ascii="Arial" w:hAnsi="Arial" w:cs="Arial"/>
        </w:rPr>
        <w:t>Date: _________</w:t>
      </w:r>
    </w:p>
    <w:p w:rsidR="00971FD9" w:rsidRPr="005D32C8" w:rsidRDefault="00971FD9" w:rsidP="00971FD9">
      <w:pPr>
        <w:spacing w:line="360" w:lineRule="auto"/>
        <w:rPr>
          <w:rFonts w:ascii="Arial" w:hAnsi="Arial" w:cs="Arial"/>
          <w:lang w:val="es-MX"/>
        </w:rPr>
      </w:pPr>
      <w:proofErr w:type="spellStart"/>
      <w:r w:rsidRPr="005D32C8">
        <w:rPr>
          <w:rFonts w:ascii="Arial" w:hAnsi="Arial" w:cs="Arial"/>
          <w:lang w:val="es-MX"/>
        </w:rPr>
        <w:t>Teacher’s</w:t>
      </w:r>
      <w:proofErr w:type="spellEnd"/>
      <w:r w:rsidRPr="005D32C8">
        <w:rPr>
          <w:rFonts w:ascii="Arial" w:hAnsi="Arial" w:cs="Arial"/>
          <w:lang w:val="es-MX"/>
        </w:rPr>
        <w:t xml:space="preserve"> </w:t>
      </w:r>
      <w:proofErr w:type="spellStart"/>
      <w:r w:rsidRPr="005D32C8">
        <w:rPr>
          <w:rFonts w:ascii="Arial" w:hAnsi="Arial" w:cs="Arial"/>
          <w:lang w:val="es-MX"/>
        </w:rPr>
        <w:t>Signature</w:t>
      </w:r>
      <w:proofErr w:type="spellEnd"/>
      <w:r w:rsidRPr="005D32C8">
        <w:rPr>
          <w:rFonts w:ascii="Arial" w:hAnsi="Arial" w:cs="Arial"/>
          <w:lang w:val="es-MX"/>
        </w:rPr>
        <w:t>: _______________________</w:t>
      </w:r>
      <w:r w:rsidR="00FC38F7" w:rsidRPr="005D32C8">
        <w:rPr>
          <w:rFonts w:ascii="Arial" w:hAnsi="Arial" w:cs="Arial"/>
          <w:lang w:val="es-MX"/>
        </w:rPr>
        <w:t>____________________________</w:t>
      </w:r>
      <w:r w:rsidRPr="005D32C8">
        <w:rPr>
          <w:rFonts w:ascii="Arial" w:hAnsi="Arial" w:cs="Arial"/>
          <w:lang w:val="es-MX"/>
        </w:rPr>
        <w:t xml:space="preserve"> Date: _________</w:t>
      </w:r>
    </w:p>
    <w:p w:rsidR="00971FD9" w:rsidRPr="005D32C8" w:rsidRDefault="00971FD9" w:rsidP="00971FD9">
      <w:pPr>
        <w:spacing w:line="360" w:lineRule="auto"/>
        <w:rPr>
          <w:rFonts w:ascii="Arial" w:hAnsi="Arial" w:cs="Arial"/>
          <w:lang w:val="es-MX"/>
        </w:rPr>
      </w:pPr>
      <w:proofErr w:type="spellStart"/>
      <w:r w:rsidRPr="005D32C8">
        <w:rPr>
          <w:rFonts w:ascii="Arial" w:hAnsi="Arial" w:cs="Arial"/>
          <w:lang w:val="es-MX"/>
        </w:rPr>
        <w:t>Student’s</w:t>
      </w:r>
      <w:proofErr w:type="spellEnd"/>
      <w:r w:rsidRPr="005D32C8">
        <w:rPr>
          <w:rFonts w:ascii="Arial" w:hAnsi="Arial" w:cs="Arial"/>
          <w:lang w:val="es-MX"/>
        </w:rPr>
        <w:t xml:space="preserve"> </w:t>
      </w:r>
      <w:proofErr w:type="spellStart"/>
      <w:r w:rsidRPr="005D32C8">
        <w:rPr>
          <w:rFonts w:ascii="Arial" w:hAnsi="Arial" w:cs="Arial"/>
          <w:lang w:val="es-MX"/>
        </w:rPr>
        <w:t>Signature</w:t>
      </w:r>
      <w:proofErr w:type="spellEnd"/>
      <w:r w:rsidRPr="005D32C8">
        <w:rPr>
          <w:rFonts w:ascii="Arial" w:hAnsi="Arial" w:cs="Arial"/>
          <w:lang w:val="es-MX"/>
        </w:rPr>
        <w:t>: ________________________</w:t>
      </w:r>
      <w:r w:rsidR="00FC38F7" w:rsidRPr="005D32C8">
        <w:rPr>
          <w:rFonts w:ascii="Arial" w:hAnsi="Arial" w:cs="Arial"/>
          <w:lang w:val="es-MX"/>
        </w:rPr>
        <w:t>____________________________</w:t>
      </w:r>
      <w:r w:rsidRPr="005D32C8">
        <w:rPr>
          <w:rFonts w:ascii="Arial" w:hAnsi="Arial" w:cs="Arial"/>
          <w:lang w:val="es-MX"/>
        </w:rPr>
        <w:t>Date: _________</w:t>
      </w:r>
    </w:p>
    <w:p w:rsidR="00971FD9" w:rsidRPr="005D32C8" w:rsidRDefault="00971FD9" w:rsidP="00971FD9">
      <w:pPr>
        <w:spacing w:line="360" w:lineRule="auto"/>
        <w:rPr>
          <w:rFonts w:ascii="Arial" w:hAnsi="Arial" w:cs="Arial"/>
          <w:sz w:val="24"/>
          <w:szCs w:val="24"/>
          <w:highlight w:val="yellow"/>
          <w:lang w:val="es-MX"/>
        </w:rPr>
      </w:pPr>
    </w:p>
    <w:p w:rsidR="00971FD9" w:rsidRPr="005D32C8" w:rsidRDefault="00971FD9" w:rsidP="00971FD9">
      <w:pPr>
        <w:jc w:val="center"/>
        <w:rPr>
          <w:rFonts w:ascii="Arial" w:hAnsi="Arial" w:cs="Arial"/>
          <w:b/>
          <w:sz w:val="24"/>
          <w:szCs w:val="24"/>
          <w:lang w:val="es-MX"/>
        </w:rPr>
      </w:pPr>
      <w:r w:rsidRPr="005D32C8">
        <w:rPr>
          <w:rFonts w:ascii="Arial" w:hAnsi="Arial" w:cs="Arial"/>
          <w:b/>
          <w:sz w:val="24"/>
          <w:szCs w:val="24"/>
          <w:lang w:val="es-MX"/>
        </w:rPr>
        <w:t>APPLING COUNTY SCHOOL SYSTEM</w:t>
      </w:r>
    </w:p>
    <w:p w:rsidR="00971FD9" w:rsidRPr="005D32C8" w:rsidRDefault="00971FD9" w:rsidP="00971FD9">
      <w:pPr>
        <w:jc w:val="center"/>
        <w:rPr>
          <w:rFonts w:ascii="Arial" w:hAnsi="Arial" w:cs="Arial"/>
          <w:b/>
          <w:sz w:val="24"/>
          <w:szCs w:val="24"/>
          <w:lang w:val="es-MX"/>
        </w:rPr>
      </w:pPr>
      <w:r w:rsidRPr="005D32C8">
        <w:rPr>
          <w:rFonts w:ascii="Arial" w:hAnsi="Arial" w:cs="Arial"/>
          <w:b/>
          <w:sz w:val="24"/>
          <w:szCs w:val="24"/>
          <w:lang w:val="es-MX"/>
        </w:rPr>
        <w:t xml:space="preserve">Escuelas de </w:t>
      </w:r>
      <w:proofErr w:type="spellStart"/>
      <w:r w:rsidRPr="005D32C8">
        <w:rPr>
          <w:rFonts w:ascii="Arial" w:hAnsi="Arial" w:cs="Arial"/>
          <w:b/>
          <w:sz w:val="24"/>
          <w:szCs w:val="24"/>
          <w:lang w:val="es-MX"/>
        </w:rPr>
        <w:t>Title</w:t>
      </w:r>
      <w:proofErr w:type="spellEnd"/>
      <w:r w:rsidRPr="005D32C8">
        <w:rPr>
          <w:rFonts w:ascii="Arial" w:hAnsi="Arial" w:cs="Arial"/>
          <w:b/>
          <w:sz w:val="24"/>
          <w:szCs w:val="24"/>
          <w:lang w:val="es-MX"/>
        </w:rPr>
        <w:t xml:space="preserve"> 1</w:t>
      </w:r>
    </w:p>
    <w:p w:rsidR="00971FD9" w:rsidRPr="005D32C8" w:rsidRDefault="00971FD9" w:rsidP="00971FD9">
      <w:pPr>
        <w:jc w:val="center"/>
        <w:rPr>
          <w:rFonts w:ascii="Arial" w:hAnsi="Arial" w:cs="Arial"/>
          <w:b/>
          <w:sz w:val="24"/>
          <w:szCs w:val="24"/>
          <w:lang w:val="es-MX"/>
        </w:rPr>
      </w:pPr>
      <w:r w:rsidRPr="005D32C8">
        <w:rPr>
          <w:rFonts w:ascii="Arial" w:hAnsi="Arial" w:cs="Arial"/>
          <w:b/>
          <w:sz w:val="24"/>
          <w:szCs w:val="24"/>
          <w:lang w:val="es-MX"/>
        </w:rPr>
        <w:t>COMPACTO ENTRE LA ESCUELA Y LOS PADRES</w:t>
      </w:r>
    </w:p>
    <w:p w:rsidR="00971FD9" w:rsidRPr="005D32C8" w:rsidRDefault="00835082" w:rsidP="00971FD9">
      <w:pPr>
        <w:jc w:val="center"/>
        <w:rPr>
          <w:rFonts w:ascii="Arial" w:hAnsi="Arial" w:cs="Arial"/>
          <w:b/>
          <w:sz w:val="24"/>
          <w:szCs w:val="24"/>
          <w:lang w:val="es-MX"/>
        </w:rPr>
      </w:pPr>
      <w:r w:rsidRPr="005D32C8">
        <w:rPr>
          <w:rFonts w:ascii="Arial" w:hAnsi="Arial" w:cs="Arial"/>
          <w:b/>
          <w:sz w:val="24"/>
          <w:szCs w:val="24"/>
          <w:lang w:val="es-MX"/>
        </w:rPr>
        <w:t>2013-2014</w:t>
      </w:r>
    </w:p>
    <w:p w:rsidR="00971FD9" w:rsidRPr="005D32C8" w:rsidRDefault="00971FD9" w:rsidP="00971FD9">
      <w:pPr>
        <w:jc w:val="center"/>
        <w:rPr>
          <w:rFonts w:ascii="Arial" w:hAnsi="Arial" w:cs="Arial"/>
          <w:b/>
          <w:sz w:val="24"/>
          <w:szCs w:val="24"/>
          <w:lang w:val="es-MX"/>
        </w:rPr>
      </w:pPr>
      <w:r w:rsidRPr="005D32C8">
        <w:rPr>
          <w:rFonts w:ascii="Arial" w:hAnsi="Arial" w:cs="Arial"/>
          <w:b/>
          <w:sz w:val="24"/>
          <w:szCs w:val="24"/>
          <w:lang w:val="es-MX"/>
        </w:rPr>
        <w:t>(Revisado el 18 de abril de 2011)</w:t>
      </w:r>
    </w:p>
    <w:p w:rsidR="00971FD9" w:rsidRPr="005D32C8" w:rsidRDefault="00971FD9" w:rsidP="00971FD9">
      <w:pPr>
        <w:jc w:val="center"/>
        <w:rPr>
          <w:rFonts w:ascii="Arial" w:hAnsi="Arial" w:cs="Arial"/>
          <w:b/>
          <w:lang w:val="es-MX"/>
        </w:rPr>
      </w:pPr>
    </w:p>
    <w:p w:rsidR="00971FD9" w:rsidRPr="005D32C8" w:rsidRDefault="00971FD9" w:rsidP="00971FD9">
      <w:pPr>
        <w:rPr>
          <w:rFonts w:ascii="Arial" w:hAnsi="Arial" w:cs="Arial"/>
          <w:b/>
          <w:u w:val="single"/>
          <w:lang w:val="es-MX"/>
        </w:rPr>
      </w:pPr>
      <w:r w:rsidRPr="005D32C8">
        <w:rPr>
          <w:rFonts w:ascii="Arial" w:hAnsi="Arial" w:cs="Arial"/>
          <w:b/>
          <w:u w:val="single"/>
          <w:lang w:val="es-MX"/>
        </w:rPr>
        <w:t xml:space="preserve">Declaración de </w:t>
      </w:r>
      <w:proofErr w:type="spellStart"/>
      <w:r w:rsidRPr="005D32C8">
        <w:rPr>
          <w:rFonts w:ascii="Arial" w:hAnsi="Arial" w:cs="Arial"/>
          <w:b/>
          <w:u w:val="single"/>
          <w:lang w:val="es-MX"/>
        </w:rPr>
        <w:t>mission</w:t>
      </w:r>
      <w:proofErr w:type="spellEnd"/>
    </w:p>
    <w:p w:rsidR="00971FD9" w:rsidRPr="005D32C8" w:rsidRDefault="00971FD9" w:rsidP="00971FD9">
      <w:pPr>
        <w:rPr>
          <w:rFonts w:ascii="Arial" w:hAnsi="Arial" w:cs="Arial"/>
          <w:lang w:val="es-MX"/>
        </w:rPr>
      </w:pPr>
      <w:r w:rsidRPr="005D32C8">
        <w:rPr>
          <w:rFonts w:ascii="Arial" w:hAnsi="Arial" w:cs="Arial"/>
          <w:lang w:val="es-MX"/>
        </w:rPr>
        <w:t xml:space="preserve">La Sistema Escolar de la </w:t>
      </w:r>
      <w:proofErr w:type="spellStart"/>
      <w:r w:rsidRPr="005D32C8">
        <w:rPr>
          <w:rFonts w:ascii="Arial" w:hAnsi="Arial" w:cs="Arial"/>
          <w:lang w:val="es-MX"/>
        </w:rPr>
        <w:t>Condad</w:t>
      </w:r>
      <w:proofErr w:type="spellEnd"/>
      <w:r w:rsidRPr="005D32C8">
        <w:rPr>
          <w:rFonts w:ascii="Arial" w:hAnsi="Arial" w:cs="Arial"/>
          <w:lang w:val="es-MX"/>
        </w:rPr>
        <w:t xml:space="preserve"> de </w:t>
      </w:r>
      <w:proofErr w:type="spellStart"/>
      <w:r w:rsidRPr="005D32C8">
        <w:rPr>
          <w:rFonts w:ascii="Arial" w:hAnsi="Arial" w:cs="Arial"/>
          <w:lang w:val="es-MX"/>
        </w:rPr>
        <w:t>Appling</w:t>
      </w:r>
      <w:proofErr w:type="spellEnd"/>
      <w:r w:rsidRPr="005D32C8">
        <w:rPr>
          <w:rFonts w:ascii="Arial" w:hAnsi="Arial" w:cs="Arial"/>
          <w:lang w:val="es-MX"/>
        </w:rPr>
        <w:t xml:space="preserve"> está comprometido de proporcionando una educación de calidad que </w:t>
      </w:r>
      <w:proofErr w:type="spellStart"/>
      <w:r w:rsidRPr="005D32C8">
        <w:rPr>
          <w:rFonts w:ascii="Arial" w:hAnsi="Arial" w:cs="Arial"/>
          <w:lang w:val="es-MX"/>
        </w:rPr>
        <w:t>promove</w:t>
      </w:r>
      <w:proofErr w:type="spellEnd"/>
      <w:r w:rsidRPr="005D32C8">
        <w:rPr>
          <w:rFonts w:ascii="Arial" w:hAnsi="Arial" w:cs="Arial"/>
          <w:lang w:val="es-MX"/>
        </w:rPr>
        <w:t xml:space="preserve"> ejecución máximo del individual y </w:t>
      </w:r>
      <w:proofErr w:type="spellStart"/>
      <w:r w:rsidRPr="005D32C8">
        <w:rPr>
          <w:rFonts w:ascii="Arial" w:hAnsi="Arial" w:cs="Arial"/>
          <w:lang w:val="es-MX"/>
        </w:rPr>
        <w:t>responsibilidad</w:t>
      </w:r>
      <w:proofErr w:type="spellEnd"/>
      <w:r w:rsidRPr="005D32C8">
        <w:rPr>
          <w:rFonts w:ascii="Arial" w:hAnsi="Arial" w:cs="Arial"/>
          <w:lang w:val="es-MX"/>
        </w:rPr>
        <w:t xml:space="preserve"> social. </w:t>
      </w:r>
    </w:p>
    <w:p w:rsidR="00971FD9" w:rsidRPr="005D32C8" w:rsidRDefault="00971FD9" w:rsidP="00971FD9">
      <w:pPr>
        <w:rPr>
          <w:rFonts w:ascii="Arial" w:hAnsi="Arial" w:cs="Arial"/>
          <w:lang w:val="es-MX"/>
        </w:rPr>
      </w:pPr>
    </w:p>
    <w:p w:rsidR="00971FD9" w:rsidRPr="005D32C8" w:rsidRDefault="00971FD9" w:rsidP="00971FD9">
      <w:pPr>
        <w:rPr>
          <w:rFonts w:ascii="Arial" w:hAnsi="Arial" w:cs="Arial"/>
          <w:b/>
          <w:u w:val="single"/>
          <w:lang w:val="es-MX"/>
        </w:rPr>
      </w:pPr>
      <w:proofErr w:type="spellStart"/>
      <w:r w:rsidRPr="005D32C8">
        <w:rPr>
          <w:rFonts w:ascii="Arial" w:hAnsi="Arial" w:cs="Arial"/>
          <w:b/>
          <w:u w:val="single"/>
          <w:lang w:val="es-MX"/>
        </w:rPr>
        <w:t>Responsibilidades</w:t>
      </w:r>
      <w:proofErr w:type="spellEnd"/>
      <w:r w:rsidRPr="005D32C8">
        <w:rPr>
          <w:rFonts w:ascii="Arial" w:hAnsi="Arial" w:cs="Arial"/>
          <w:b/>
          <w:u w:val="single"/>
          <w:lang w:val="es-MX"/>
        </w:rPr>
        <w:t xml:space="preserve"> de la escuela</w:t>
      </w:r>
    </w:p>
    <w:p w:rsidR="00971FD9" w:rsidRPr="005D32C8" w:rsidRDefault="00971FD9" w:rsidP="00971FD9">
      <w:pPr>
        <w:rPr>
          <w:rFonts w:ascii="Arial" w:hAnsi="Arial" w:cs="Arial"/>
          <w:b/>
          <w:i/>
          <w:lang w:val="es-MX"/>
        </w:rPr>
      </w:pPr>
      <w:r w:rsidRPr="005D32C8">
        <w:rPr>
          <w:rFonts w:ascii="Arial" w:hAnsi="Arial" w:cs="Arial"/>
          <w:b/>
          <w:i/>
          <w:lang w:val="es-MX"/>
        </w:rPr>
        <w:t>Como el director/subdirector, voy a:</w:t>
      </w:r>
    </w:p>
    <w:p w:rsidR="00971FD9" w:rsidRPr="005D32C8" w:rsidRDefault="00971FD9" w:rsidP="006B3B91">
      <w:pPr>
        <w:numPr>
          <w:ilvl w:val="0"/>
          <w:numId w:val="5"/>
        </w:numPr>
        <w:rPr>
          <w:rFonts w:ascii="Arial" w:hAnsi="Arial" w:cs="Arial"/>
          <w:lang w:val="es-MX"/>
        </w:rPr>
      </w:pPr>
      <w:r w:rsidRPr="005D32C8">
        <w:rPr>
          <w:rFonts w:ascii="Arial" w:hAnsi="Arial" w:cs="Arial"/>
          <w:lang w:val="es-MX"/>
        </w:rPr>
        <w:t>Proveer un ambiente seguro y con orden, donde los estudiantes pueden aprender.</w:t>
      </w:r>
    </w:p>
    <w:p w:rsidR="00971FD9" w:rsidRPr="005D32C8" w:rsidRDefault="00971FD9" w:rsidP="006B3B91">
      <w:pPr>
        <w:numPr>
          <w:ilvl w:val="0"/>
          <w:numId w:val="5"/>
        </w:numPr>
        <w:rPr>
          <w:rFonts w:ascii="Arial" w:hAnsi="Arial" w:cs="Arial"/>
          <w:lang w:val="es-MX"/>
        </w:rPr>
      </w:pPr>
      <w:r w:rsidRPr="005D32C8">
        <w:rPr>
          <w:rFonts w:ascii="Arial" w:hAnsi="Arial" w:cs="Arial"/>
          <w:lang w:val="es-MX"/>
        </w:rPr>
        <w:t>Proveer un ambiente que permite comunicación buena entre maestra, padres, y estudiante.</w:t>
      </w:r>
    </w:p>
    <w:p w:rsidR="00971FD9" w:rsidRPr="005D32C8" w:rsidRDefault="00971FD9" w:rsidP="006B3B91">
      <w:pPr>
        <w:numPr>
          <w:ilvl w:val="0"/>
          <w:numId w:val="5"/>
        </w:numPr>
        <w:rPr>
          <w:rFonts w:ascii="Arial" w:hAnsi="Arial" w:cs="Arial"/>
          <w:lang w:val="es-MX"/>
        </w:rPr>
      </w:pPr>
      <w:r w:rsidRPr="005D32C8">
        <w:rPr>
          <w:rFonts w:ascii="Arial" w:hAnsi="Arial" w:cs="Arial"/>
          <w:lang w:val="es-MX"/>
        </w:rPr>
        <w:t xml:space="preserve">Apoyar a las maestras en dando </w:t>
      </w:r>
      <w:proofErr w:type="spellStart"/>
      <w:r w:rsidRPr="005D32C8">
        <w:rPr>
          <w:rFonts w:ascii="Arial" w:hAnsi="Arial" w:cs="Arial"/>
          <w:lang w:val="es-MX"/>
        </w:rPr>
        <w:t>instrución</w:t>
      </w:r>
      <w:proofErr w:type="spellEnd"/>
      <w:r w:rsidRPr="005D32C8">
        <w:rPr>
          <w:rFonts w:ascii="Arial" w:hAnsi="Arial" w:cs="Arial"/>
          <w:lang w:val="es-MX"/>
        </w:rPr>
        <w:t xml:space="preserve"> de calidad alta.</w:t>
      </w:r>
    </w:p>
    <w:p w:rsidR="00971FD9" w:rsidRPr="005D32C8" w:rsidRDefault="00971FD9" w:rsidP="006B3B91">
      <w:pPr>
        <w:numPr>
          <w:ilvl w:val="0"/>
          <w:numId w:val="5"/>
        </w:numPr>
        <w:rPr>
          <w:rFonts w:ascii="Arial" w:hAnsi="Arial" w:cs="Arial"/>
          <w:lang w:val="es-MX"/>
        </w:rPr>
      </w:pPr>
      <w:r w:rsidRPr="005D32C8">
        <w:rPr>
          <w:rFonts w:ascii="Arial" w:hAnsi="Arial" w:cs="Arial"/>
          <w:lang w:val="es-MX"/>
        </w:rPr>
        <w:t>Proveer una puerta abierta para los padres</w:t>
      </w:r>
    </w:p>
    <w:p w:rsidR="00971FD9" w:rsidRPr="005D32C8" w:rsidRDefault="00971FD9" w:rsidP="00971FD9">
      <w:pPr>
        <w:rPr>
          <w:rFonts w:ascii="Arial" w:hAnsi="Arial" w:cs="Arial"/>
          <w:lang w:val="es-MX"/>
        </w:rPr>
      </w:pPr>
    </w:p>
    <w:p w:rsidR="00971FD9" w:rsidRPr="005D32C8" w:rsidRDefault="00971FD9" w:rsidP="00971FD9">
      <w:pPr>
        <w:rPr>
          <w:rFonts w:ascii="Arial" w:hAnsi="Arial" w:cs="Arial"/>
          <w:b/>
          <w:i/>
        </w:rPr>
      </w:pPr>
      <w:r w:rsidRPr="005D32C8">
        <w:rPr>
          <w:rFonts w:ascii="Arial" w:hAnsi="Arial" w:cs="Arial"/>
          <w:b/>
          <w:i/>
        </w:rPr>
        <w:t xml:space="preserve">Como </w:t>
      </w:r>
      <w:proofErr w:type="spellStart"/>
      <w:r w:rsidRPr="005D32C8">
        <w:rPr>
          <w:rFonts w:ascii="Arial" w:hAnsi="Arial" w:cs="Arial"/>
          <w:b/>
          <w:i/>
        </w:rPr>
        <w:t>maestra</w:t>
      </w:r>
      <w:proofErr w:type="spellEnd"/>
      <w:r w:rsidRPr="005D32C8">
        <w:rPr>
          <w:rFonts w:ascii="Arial" w:hAnsi="Arial" w:cs="Arial"/>
          <w:b/>
          <w:i/>
        </w:rPr>
        <w:t xml:space="preserve">, </w:t>
      </w:r>
      <w:proofErr w:type="spellStart"/>
      <w:r w:rsidRPr="005D32C8">
        <w:rPr>
          <w:rFonts w:ascii="Arial" w:hAnsi="Arial" w:cs="Arial"/>
          <w:b/>
          <w:i/>
        </w:rPr>
        <w:t>voy</w:t>
      </w:r>
      <w:proofErr w:type="spellEnd"/>
      <w:r w:rsidRPr="005D32C8">
        <w:rPr>
          <w:rFonts w:ascii="Arial" w:hAnsi="Arial" w:cs="Arial"/>
          <w:b/>
          <w:i/>
        </w:rPr>
        <w:t xml:space="preserve"> a:</w:t>
      </w:r>
    </w:p>
    <w:p w:rsidR="00971FD9" w:rsidRPr="005D32C8" w:rsidRDefault="00971FD9" w:rsidP="006B3B91">
      <w:pPr>
        <w:numPr>
          <w:ilvl w:val="0"/>
          <w:numId w:val="6"/>
        </w:numPr>
        <w:rPr>
          <w:rFonts w:ascii="Arial" w:hAnsi="Arial" w:cs="Arial"/>
          <w:lang w:val="es-MX"/>
        </w:rPr>
      </w:pPr>
      <w:r w:rsidRPr="005D32C8">
        <w:rPr>
          <w:rFonts w:ascii="Arial" w:hAnsi="Arial" w:cs="Arial"/>
          <w:lang w:val="es-MX"/>
        </w:rPr>
        <w:t>Creer que cada estudiante puede aprender.</w:t>
      </w:r>
    </w:p>
    <w:p w:rsidR="00971FD9" w:rsidRPr="005D32C8" w:rsidRDefault="00971FD9" w:rsidP="006B3B91">
      <w:pPr>
        <w:numPr>
          <w:ilvl w:val="0"/>
          <w:numId w:val="6"/>
        </w:numPr>
        <w:rPr>
          <w:rFonts w:ascii="Arial" w:hAnsi="Arial" w:cs="Arial"/>
          <w:lang w:val="es-MX"/>
        </w:rPr>
      </w:pPr>
      <w:r w:rsidRPr="005D32C8">
        <w:rPr>
          <w:rFonts w:ascii="Arial" w:hAnsi="Arial" w:cs="Arial"/>
          <w:lang w:val="es-MX"/>
        </w:rPr>
        <w:t>Dar respeto por cada estudiante y su familia.</w:t>
      </w:r>
    </w:p>
    <w:p w:rsidR="00971FD9" w:rsidRPr="005D32C8" w:rsidRDefault="00971FD9" w:rsidP="006B3B91">
      <w:pPr>
        <w:numPr>
          <w:ilvl w:val="0"/>
          <w:numId w:val="6"/>
        </w:numPr>
        <w:rPr>
          <w:rFonts w:ascii="Arial" w:hAnsi="Arial" w:cs="Arial"/>
          <w:lang w:val="es-MX"/>
        </w:rPr>
      </w:pPr>
      <w:r w:rsidRPr="005D32C8">
        <w:rPr>
          <w:rFonts w:ascii="Arial" w:hAnsi="Arial" w:cs="Arial"/>
          <w:lang w:val="es-MX"/>
        </w:rPr>
        <w:t>Proveer un ambiente seguro y cariñoso, donde los estudiantes pueden aprender.</w:t>
      </w:r>
    </w:p>
    <w:p w:rsidR="00971FD9" w:rsidRPr="005D32C8" w:rsidRDefault="00971FD9" w:rsidP="006B3B91">
      <w:pPr>
        <w:numPr>
          <w:ilvl w:val="0"/>
          <w:numId w:val="6"/>
        </w:numPr>
        <w:rPr>
          <w:rFonts w:ascii="Arial" w:hAnsi="Arial" w:cs="Arial"/>
          <w:lang w:val="es-MX"/>
        </w:rPr>
      </w:pPr>
      <w:r w:rsidRPr="005D32C8">
        <w:rPr>
          <w:rFonts w:ascii="Arial" w:hAnsi="Arial" w:cs="Arial"/>
          <w:lang w:val="es-MX"/>
        </w:rPr>
        <w:t xml:space="preserve">Ayudar cada niño a crecer a su </w:t>
      </w:r>
      <w:proofErr w:type="spellStart"/>
      <w:r w:rsidRPr="005D32C8">
        <w:rPr>
          <w:rFonts w:ascii="Arial" w:hAnsi="Arial" w:cs="Arial"/>
          <w:lang w:val="es-MX"/>
        </w:rPr>
        <w:t>pontencial</w:t>
      </w:r>
      <w:proofErr w:type="spellEnd"/>
      <w:r w:rsidRPr="005D32C8">
        <w:rPr>
          <w:rFonts w:ascii="Arial" w:hAnsi="Arial" w:cs="Arial"/>
          <w:lang w:val="es-MX"/>
        </w:rPr>
        <w:t xml:space="preserve"> más alto.</w:t>
      </w:r>
    </w:p>
    <w:p w:rsidR="00971FD9" w:rsidRPr="005D32C8" w:rsidRDefault="00971FD9" w:rsidP="006B3B91">
      <w:pPr>
        <w:numPr>
          <w:ilvl w:val="0"/>
          <w:numId w:val="6"/>
        </w:numPr>
        <w:rPr>
          <w:rFonts w:ascii="Arial" w:hAnsi="Arial" w:cs="Arial"/>
          <w:lang w:val="es-MX"/>
        </w:rPr>
      </w:pPr>
      <w:r w:rsidRPr="005D32C8">
        <w:rPr>
          <w:rFonts w:ascii="Arial" w:hAnsi="Arial" w:cs="Arial"/>
          <w:lang w:val="es-MX"/>
        </w:rPr>
        <w:t xml:space="preserve">Proveer tarea que es </w:t>
      </w:r>
      <w:proofErr w:type="spellStart"/>
      <w:r w:rsidRPr="005D32C8">
        <w:rPr>
          <w:rFonts w:ascii="Arial" w:hAnsi="Arial" w:cs="Arial"/>
          <w:lang w:val="es-MX"/>
        </w:rPr>
        <w:t>apropriada</w:t>
      </w:r>
      <w:proofErr w:type="spellEnd"/>
      <w:r w:rsidRPr="005D32C8">
        <w:rPr>
          <w:rFonts w:ascii="Arial" w:hAnsi="Arial" w:cs="Arial"/>
          <w:lang w:val="es-MX"/>
        </w:rPr>
        <w:t xml:space="preserve"> y significativa.</w:t>
      </w:r>
    </w:p>
    <w:p w:rsidR="00971FD9" w:rsidRPr="005D32C8" w:rsidRDefault="00971FD9" w:rsidP="006B3B91">
      <w:pPr>
        <w:numPr>
          <w:ilvl w:val="0"/>
          <w:numId w:val="6"/>
        </w:numPr>
        <w:rPr>
          <w:rFonts w:ascii="Arial" w:hAnsi="Arial" w:cs="Arial"/>
          <w:lang w:val="es-MX"/>
        </w:rPr>
      </w:pPr>
      <w:r w:rsidRPr="005D32C8">
        <w:rPr>
          <w:rFonts w:ascii="Arial" w:hAnsi="Arial" w:cs="Arial"/>
          <w:lang w:val="es-MX"/>
        </w:rPr>
        <w:t>Asegurar que soy justo y regular con aplicación de las reglas.</w:t>
      </w:r>
    </w:p>
    <w:p w:rsidR="00971FD9" w:rsidRPr="005D32C8" w:rsidRDefault="00971FD9" w:rsidP="006B3B91">
      <w:pPr>
        <w:numPr>
          <w:ilvl w:val="0"/>
          <w:numId w:val="6"/>
        </w:numPr>
        <w:rPr>
          <w:rFonts w:ascii="Arial" w:hAnsi="Arial" w:cs="Arial"/>
          <w:lang w:val="es-MX"/>
        </w:rPr>
      </w:pPr>
      <w:r w:rsidRPr="005D32C8">
        <w:rPr>
          <w:rFonts w:ascii="Arial" w:hAnsi="Arial" w:cs="Arial"/>
          <w:lang w:val="es-MX"/>
        </w:rPr>
        <w:t xml:space="preserve">Demonstrar comportamiento profesional y una </w:t>
      </w:r>
      <w:proofErr w:type="spellStart"/>
      <w:r w:rsidRPr="005D32C8">
        <w:rPr>
          <w:rFonts w:ascii="Arial" w:hAnsi="Arial" w:cs="Arial"/>
          <w:lang w:val="es-MX"/>
        </w:rPr>
        <w:t>actidud</w:t>
      </w:r>
      <w:proofErr w:type="spellEnd"/>
      <w:r w:rsidRPr="005D32C8">
        <w:rPr>
          <w:rFonts w:ascii="Arial" w:hAnsi="Arial" w:cs="Arial"/>
          <w:lang w:val="es-MX"/>
        </w:rPr>
        <w:t xml:space="preserve"> positive.</w:t>
      </w:r>
    </w:p>
    <w:p w:rsidR="00971FD9" w:rsidRPr="005D32C8" w:rsidRDefault="00971FD9" w:rsidP="006B3B91">
      <w:pPr>
        <w:numPr>
          <w:ilvl w:val="0"/>
          <w:numId w:val="6"/>
        </w:numPr>
        <w:rPr>
          <w:rFonts w:ascii="Arial" w:hAnsi="Arial" w:cs="Arial"/>
          <w:lang w:val="es-MX"/>
        </w:rPr>
      </w:pPr>
      <w:r w:rsidRPr="005D32C8">
        <w:rPr>
          <w:rFonts w:ascii="Arial" w:hAnsi="Arial" w:cs="Arial"/>
          <w:lang w:val="es-MX"/>
        </w:rPr>
        <w:t>Buscar maneras para incluir los padres en actividades escolares.</w:t>
      </w:r>
    </w:p>
    <w:p w:rsidR="00971FD9" w:rsidRPr="005D32C8" w:rsidRDefault="00971FD9" w:rsidP="006B3B91">
      <w:pPr>
        <w:numPr>
          <w:ilvl w:val="0"/>
          <w:numId w:val="6"/>
        </w:numPr>
        <w:rPr>
          <w:rFonts w:ascii="Arial" w:hAnsi="Arial" w:cs="Arial"/>
          <w:lang w:val="es-MX"/>
        </w:rPr>
      </w:pPr>
      <w:r w:rsidRPr="005D32C8">
        <w:rPr>
          <w:rFonts w:ascii="Arial" w:hAnsi="Arial" w:cs="Arial"/>
          <w:lang w:val="es-MX"/>
        </w:rPr>
        <w:t>Venir a clase preparado a enseñar.</w:t>
      </w:r>
    </w:p>
    <w:p w:rsidR="00971FD9" w:rsidRPr="005D32C8" w:rsidRDefault="00971FD9" w:rsidP="006B3B91">
      <w:pPr>
        <w:numPr>
          <w:ilvl w:val="0"/>
          <w:numId w:val="6"/>
        </w:numPr>
        <w:rPr>
          <w:rFonts w:ascii="Arial" w:hAnsi="Arial" w:cs="Arial"/>
          <w:lang w:val="es-MX"/>
        </w:rPr>
      </w:pPr>
      <w:proofErr w:type="spellStart"/>
      <w:r w:rsidRPr="005D32C8">
        <w:rPr>
          <w:rFonts w:ascii="Arial" w:hAnsi="Arial" w:cs="Arial"/>
          <w:lang w:val="es-MX"/>
        </w:rPr>
        <w:t>Communicar</w:t>
      </w:r>
      <w:proofErr w:type="spellEnd"/>
      <w:r w:rsidRPr="005D32C8">
        <w:rPr>
          <w:rFonts w:ascii="Arial" w:hAnsi="Arial" w:cs="Arial"/>
          <w:lang w:val="es-MX"/>
        </w:rPr>
        <w:t xml:space="preserve"> con regularidad con familias sobre el progreso de estudiantes.</w:t>
      </w:r>
    </w:p>
    <w:p w:rsidR="00971FD9" w:rsidRPr="005D32C8" w:rsidRDefault="00971FD9" w:rsidP="00971FD9">
      <w:pPr>
        <w:rPr>
          <w:rFonts w:ascii="Arial" w:hAnsi="Arial" w:cs="Arial"/>
          <w:lang w:val="es-MX"/>
        </w:rPr>
      </w:pPr>
    </w:p>
    <w:p w:rsidR="00971FD9" w:rsidRPr="005D32C8" w:rsidRDefault="00971FD9" w:rsidP="00971FD9">
      <w:pPr>
        <w:rPr>
          <w:rFonts w:ascii="Arial" w:hAnsi="Arial" w:cs="Arial"/>
          <w:b/>
          <w:u w:val="single"/>
          <w:lang w:val="es-MX"/>
        </w:rPr>
      </w:pPr>
      <w:proofErr w:type="spellStart"/>
      <w:r w:rsidRPr="005D32C8">
        <w:rPr>
          <w:rFonts w:ascii="Arial" w:hAnsi="Arial" w:cs="Arial"/>
          <w:b/>
          <w:u w:val="single"/>
          <w:lang w:val="es-MX"/>
        </w:rPr>
        <w:t>Responsibilidades</w:t>
      </w:r>
      <w:proofErr w:type="spellEnd"/>
      <w:r w:rsidRPr="005D32C8">
        <w:rPr>
          <w:rFonts w:ascii="Arial" w:hAnsi="Arial" w:cs="Arial"/>
          <w:b/>
          <w:u w:val="single"/>
          <w:lang w:val="es-MX"/>
        </w:rPr>
        <w:t xml:space="preserve"> de los padres</w:t>
      </w:r>
    </w:p>
    <w:p w:rsidR="00971FD9" w:rsidRPr="005D32C8" w:rsidRDefault="00971FD9" w:rsidP="00971FD9">
      <w:pPr>
        <w:rPr>
          <w:rFonts w:ascii="Arial" w:hAnsi="Arial" w:cs="Arial"/>
          <w:b/>
          <w:i/>
          <w:lang w:val="es-MX"/>
        </w:rPr>
      </w:pPr>
      <w:r w:rsidRPr="005D32C8">
        <w:rPr>
          <w:rFonts w:ascii="Arial" w:hAnsi="Arial" w:cs="Arial"/>
          <w:b/>
          <w:i/>
          <w:lang w:val="es-MX"/>
        </w:rPr>
        <w:t>Como padre, voy a:</w:t>
      </w:r>
    </w:p>
    <w:p w:rsidR="00971FD9" w:rsidRPr="005D32C8" w:rsidRDefault="00971FD9" w:rsidP="006B3B91">
      <w:pPr>
        <w:numPr>
          <w:ilvl w:val="0"/>
          <w:numId w:val="7"/>
        </w:numPr>
        <w:rPr>
          <w:rFonts w:ascii="Arial" w:hAnsi="Arial" w:cs="Arial"/>
          <w:lang w:val="es-MX"/>
        </w:rPr>
      </w:pPr>
      <w:r w:rsidRPr="005D32C8">
        <w:rPr>
          <w:rFonts w:ascii="Arial" w:hAnsi="Arial" w:cs="Arial"/>
          <w:lang w:val="es-MX"/>
        </w:rPr>
        <w:t>Asegurar que mi hijo/a está asistiendo escuela cada día, a la hora apuntada.</w:t>
      </w:r>
    </w:p>
    <w:p w:rsidR="00971FD9" w:rsidRPr="005D32C8" w:rsidRDefault="00971FD9" w:rsidP="006B3B91">
      <w:pPr>
        <w:numPr>
          <w:ilvl w:val="0"/>
          <w:numId w:val="7"/>
        </w:numPr>
        <w:rPr>
          <w:rFonts w:ascii="Arial" w:hAnsi="Arial" w:cs="Arial"/>
          <w:lang w:val="es-MX"/>
        </w:rPr>
      </w:pPr>
      <w:r w:rsidRPr="005D32C8">
        <w:rPr>
          <w:rFonts w:ascii="Arial" w:hAnsi="Arial" w:cs="Arial"/>
          <w:lang w:val="es-MX"/>
        </w:rPr>
        <w:t>Dar respeto por mi hijo/a, las maestras, y la escuela.</w:t>
      </w:r>
    </w:p>
    <w:p w:rsidR="00971FD9" w:rsidRPr="005D32C8" w:rsidRDefault="00971FD9" w:rsidP="006B3B91">
      <w:pPr>
        <w:numPr>
          <w:ilvl w:val="0"/>
          <w:numId w:val="7"/>
        </w:numPr>
        <w:rPr>
          <w:rFonts w:ascii="Arial" w:hAnsi="Arial" w:cs="Arial"/>
          <w:lang w:val="es-MX"/>
        </w:rPr>
      </w:pPr>
      <w:proofErr w:type="spellStart"/>
      <w:r w:rsidRPr="005D32C8">
        <w:rPr>
          <w:rFonts w:ascii="Arial" w:hAnsi="Arial" w:cs="Arial"/>
          <w:lang w:val="es-MX"/>
        </w:rPr>
        <w:t>Communicar</w:t>
      </w:r>
      <w:proofErr w:type="spellEnd"/>
      <w:r w:rsidRPr="005D32C8">
        <w:rPr>
          <w:rFonts w:ascii="Arial" w:hAnsi="Arial" w:cs="Arial"/>
          <w:lang w:val="es-MX"/>
        </w:rPr>
        <w:t xml:space="preserve"> con las maestras de mi hijo/a con regularidad.</w:t>
      </w:r>
    </w:p>
    <w:p w:rsidR="00971FD9" w:rsidRPr="005D32C8" w:rsidRDefault="00971FD9" w:rsidP="006B3B91">
      <w:pPr>
        <w:numPr>
          <w:ilvl w:val="0"/>
          <w:numId w:val="7"/>
        </w:numPr>
        <w:rPr>
          <w:rFonts w:ascii="Arial" w:hAnsi="Arial" w:cs="Arial"/>
          <w:lang w:val="es-MX"/>
        </w:rPr>
      </w:pPr>
      <w:r w:rsidRPr="005D32C8">
        <w:rPr>
          <w:rFonts w:ascii="Arial" w:hAnsi="Arial" w:cs="Arial"/>
          <w:lang w:val="es-MX"/>
        </w:rPr>
        <w:t xml:space="preserve">Insistir que toda la tarea </w:t>
      </w:r>
      <w:proofErr w:type="spellStart"/>
      <w:r w:rsidRPr="005D32C8">
        <w:rPr>
          <w:rFonts w:ascii="Arial" w:hAnsi="Arial" w:cs="Arial"/>
          <w:lang w:val="es-MX"/>
        </w:rPr>
        <w:t>sera</w:t>
      </w:r>
      <w:proofErr w:type="spellEnd"/>
      <w:r w:rsidRPr="005D32C8">
        <w:rPr>
          <w:rFonts w:ascii="Arial" w:hAnsi="Arial" w:cs="Arial"/>
          <w:lang w:val="es-MX"/>
        </w:rPr>
        <w:t xml:space="preserve"> completada.</w:t>
      </w:r>
    </w:p>
    <w:p w:rsidR="00971FD9" w:rsidRPr="005D32C8" w:rsidRDefault="00971FD9" w:rsidP="006B3B91">
      <w:pPr>
        <w:numPr>
          <w:ilvl w:val="0"/>
          <w:numId w:val="7"/>
        </w:numPr>
        <w:rPr>
          <w:rFonts w:ascii="Arial" w:hAnsi="Arial" w:cs="Arial"/>
          <w:lang w:val="es-MX"/>
        </w:rPr>
      </w:pPr>
      <w:r w:rsidRPr="005D32C8">
        <w:rPr>
          <w:rFonts w:ascii="Arial" w:hAnsi="Arial" w:cs="Arial"/>
          <w:lang w:val="es-MX"/>
        </w:rPr>
        <w:t xml:space="preserve">Leer con mi hijo/a, y permitir que </w:t>
      </w:r>
      <w:proofErr w:type="spellStart"/>
      <w:r w:rsidRPr="005D32C8">
        <w:rPr>
          <w:rFonts w:ascii="Arial" w:hAnsi="Arial" w:cs="Arial"/>
          <w:lang w:val="es-MX"/>
        </w:rPr>
        <w:t>el</w:t>
      </w:r>
      <w:proofErr w:type="spellEnd"/>
      <w:r w:rsidRPr="005D32C8">
        <w:rPr>
          <w:rFonts w:ascii="Arial" w:hAnsi="Arial" w:cs="Arial"/>
          <w:lang w:val="es-MX"/>
        </w:rPr>
        <w:t xml:space="preserve">/ella puede leer a </w:t>
      </w:r>
      <w:proofErr w:type="spellStart"/>
      <w:r w:rsidRPr="005D32C8">
        <w:rPr>
          <w:rFonts w:ascii="Arial" w:hAnsi="Arial" w:cs="Arial"/>
          <w:lang w:val="es-MX"/>
        </w:rPr>
        <w:t>mi</w:t>
      </w:r>
      <w:proofErr w:type="spellEnd"/>
      <w:r w:rsidRPr="005D32C8">
        <w:rPr>
          <w:rFonts w:ascii="Arial" w:hAnsi="Arial" w:cs="Arial"/>
          <w:lang w:val="es-MX"/>
        </w:rPr>
        <w:t>.</w:t>
      </w:r>
    </w:p>
    <w:p w:rsidR="00971FD9" w:rsidRPr="005D32C8" w:rsidRDefault="00971FD9" w:rsidP="006B3B91">
      <w:pPr>
        <w:numPr>
          <w:ilvl w:val="0"/>
          <w:numId w:val="7"/>
        </w:numPr>
        <w:rPr>
          <w:rFonts w:ascii="Arial" w:hAnsi="Arial" w:cs="Arial"/>
          <w:lang w:val="es-MX"/>
        </w:rPr>
      </w:pPr>
      <w:r w:rsidRPr="005D32C8">
        <w:rPr>
          <w:rFonts w:ascii="Arial" w:hAnsi="Arial" w:cs="Arial"/>
          <w:lang w:val="es-MX"/>
        </w:rPr>
        <w:t>Hablar con mi hijo/a sobre sus experiencias escolares diariamente.</w:t>
      </w:r>
    </w:p>
    <w:p w:rsidR="00971FD9" w:rsidRPr="005D32C8" w:rsidRDefault="00971FD9" w:rsidP="006B3B91">
      <w:pPr>
        <w:numPr>
          <w:ilvl w:val="0"/>
          <w:numId w:val="7"/>
        </w:numPr>
        <w:rPr>
          <w:rFonts w:ascii="Arial" w:hAnsi="Arial" w:cs="Arial"/>
          <w:lang w:val="es-MX"/>
        </w:rPr>
      </w:pPr>
      <w:r w:rsidRPr="005D32C8">
        <w:rPr>
          <w:rFonts w:ascii="Arial" w:hAnsi="Arial" w:cs="Arial"/>
          <w:lang w:val="es-MX"/>
        </w:rPr>
        <w:t xml:space="preserve">Seguir el progreso de mi hijo/a (con su horario, papeles, notas, </w:t>
      </w:r>
      <w:proofErr w:type="spellStart"/>
      <w:r w:rsidRPr="005D32C8">
        <w:rPr>
          <w:rFonts w:ascii="Arial" w:hAnsi="Arial" w:cs="Arial"/>
          <w:lang w:val="es-MX"/>
        </w:rPr>
        <w:t>etc</w:t>
      </w:r>
      <w:proofErr w:type="spellEnd"/>
      <w:r w:rsidRPr="005D32C8">
        <w:rPr>
          <w:rFonts w:ascii="Arial" w:hAnsi="Arial" w:cs="Arial"/>
          <w:lang w:val="es-MX"/>
        </w:rPr>
        <w:t>).</w:t>
      </w:r>
    </w:p>
    <w:p w:rsidR="00971FD9" w:rsidRPr="005D32C8" w:rsidRDefault="00971FD9" w:rsidP="006B3B91">
      <w:pPr>
        <w:numPr>
          <w:ilvl w:val="0"/>
          <w:numId w:val="7"/>
        </w:numPr>
        <w:rPr>
          <w:rFonts w:ascii="Arial" w:hAnsi="Arial" w:cs="Arial"/>
          <w:lang w:val="es-MX"/>
        </w:rPr>
      </w:pPr>
      <w:r w:rsidRPr="005D32C8">
        <w:rPr>
          <w:rFonts w:ascii="Arial" w:hAnsi="Arial" w:cs="Arial"/>
          <w:lang w:val="es-MX"/>
        </w:rPr>
        <w:t>Participar en las actividades escolares (como juntas).</w:t>
      </w:r>
    </w:p>
    <w:p w:rsidR="00971FD9" w:rsidRPr="005D32C8" w:rsidRDefault="00971FD9" w:rsidP="00971FD9">
      <w:pPr>
        <w:rPr>
          <w:rFonts w:ascii="Arial" w:hAnsi="Arial" w:cs="Arial"/>
          <w:lang w:val="es-MX"/>
        </w:rPr>
      </w:pPr>
    </w:p>
    <w:p w:rsidR="00971FD9" w:rsidRPr="005D32C8" w:rsidRDefault="00971FD9" w:rsidP="00971FD9">
      <w:pPr>
        <w:rPr>
          <w:rFonts w:ascii="Arial" w:hAnsi="Arial" w:cs="Arial"/>
          <w:b/>
          <w:u w:val="single"/>
          <w:lang w:val="es-MX"/>
        </w:rPr>
      </w:pPr>
      <w:proofErr w:type="spellStart"/>
      <w:r w:rsidRPr="005D32C8">
        <w:rPr>
          <w:rFonts w:ascii="Arial" w:hAnsi="Arial" w:cs="Arial"/>
          <w:b/>
          <w:u w:val="single"/>
          <w:lang w:val="es-MX"/>
        </w:rPr>
        <w:t>Responsibilidades</w:t>
      </w:r>
      <w:proofErr w:type="spellEnd"/>
      <w:r w:rsidRPr="005D32C8">
        <w:rPr>
          <w:rFonts w:ascii="Arial" w:hAnsi="Arial" w:cs="Arial"/>
          <w:b/>
          <w:u w:val="single"/>
          <w:lang w:val="es-MX"/>
        </w:rPr>
        <w:t xml:space="preserve"> del estudiante</w:t>
      </w:r>
    </w:p>
    <w:p w:rsidR="00971FD9" w:rsidRPr="005D32C8" w:rsidRDefault="00971FD9" w:rsidP="00971FD9">
      <w:pPr>
        <w:rPr>
          <w:rFonts w:ascii="Arial" w:hAnsi="Arial" w:cs="Arial"/>
          <w:lang w:val="es-MX"/>
        </w:rPr>
      </w:pPr>
      <w:r w:rsidRPr="005D32C8">
        <w:rPr>
          <w:rFonts w:ascii="Arial" w:hAnsi="Arial" w:cs="Arial"/>
          <w:b/>
          <w:i/>
          <w:lang w:val="es-MX"/>
        </w:rPr>
        <w:t>Como estudiante, voy a:</w:t>
      </w:r>
    </w:p>
    <w:p w:rsidR="00971FD9" w:rsidRPr="005D32C8" w:rsidRDefault="00971FD9" w:rsidP="006B3B91">
      <w:pPr>
        <w:numPr>
          <w:ilvl w:val="0"/>
          <w:numId w:val="8"/>
        </w:numPr>
        <w:rPr>
          <w:rFonts w:ascii="Arial" w:hAnsi="Arial" w:cs="Arial"/>
          <w:lang w:val="es-MX"/>
        </w:rPr>
      </w:pPr>
      <w:r w:rsidRPr="005D32C8">
        <w:rPr>
          <w:rFonts w:ascii="Arial" w:hAnsi="Arial" w:cs="Arial"/>
          <w:lang w:val="es-MX"/>
        </w:rPr>
        <w:t>Venir a escuela cada día, preparado de hacer lo mejor que puedo.</w:t>
      </w:r>
    </w:p>
    <w:p w:rsidR="00971FD9" w:rsidRPr="005D32C8" w:rsidRDefault="00971FD9" w:rsidP="006B3B91">
      <w:pPr>
        <w:numPr>
          <w:ilvl w:val="0"/>
          <w:numId w:val="8"/>
        </w:numPr>
        <w:rPr>
          <w:rFonts w:ascii="Arial" w:hAnsi="Arial" w:cs="Arial"/>
          <w:lang w:val="es-MX"/>
        </w:rPr>
      </w:pPr>
      <w:r w:rsidRPr="005D32C8">
        <w:rPr>
          <w:rFonts w:ascii="Arial" w:hAnsi="Arial" w:cs="Arial"/>
          <w:lang w:val="es-MX"/>
        </w:rPr>
        <w:t xml:space="preserve">Dar respeto por </w:t>
      </w:r>
      <w:proofErr w:type="spellStart"/>
      <w:r w:rsidRPr="005D32C8">
        <w:rPr>
          <w:rFonts w:ascii="Arial" w:hAnsi="Arial" w:cs="Arial"/>
          <w:lang w:val="es-MX"/>
        </w:rPr>
        <w:t>mi</w:t>
      </w:r>
      <w:proofErr w:type="spellEnd"/>
      <w:r w:rsidRPr="005D32C8">
        <w:rPr>
          <w:rFonts w:ascii="Arial" w:hAnsi="Arial" w:cs="Arial"/>
          <w:lang w:val="es-MX"/>
        </w:rPr>
        <w:t xml:space="preserve"> mismo, mi clase, mis maestras, mi escuela, y mi </w:t>
      </w:r>
      <w:proofErr w:type="spellStart"/>
      <w:r w:rsidRPr="005D32C8">
        <w:rPr>
          <w:rFonts w:ascii="Arial" w:hAnsi="Arial" w:cs="Arial"/>
          <w:lang w:val="es-MX"/>
        </w:rPr>
        <w:t>communidad</w:t>
      </w:r>
      <w:proofErr w:type="spellEnd"/>
      <w:r w:rsidRPr="005D32C8">
        <w:rPr>
          <w:rFonts w:ascii="Arial" w:hAnsi="Arial" w:cs="Arial"/>
          <w:lang w:val="es-MX"/>
        </w:rPr>
        <w:t>.</w:t>
      </w:r>
    </w:p>
    <w:p w:rsidR="00971FD9" w:rsidRPr="005D32C8" w:rsidRDefault="00971FD9" w:rsidP="006B3B91">
      <w:pPr>
        <w:numPr>
          <w:ilvl w:val="0"/>
          <w:numId w:val="8"/>
        </w:numPr>
        <w:rPr>
          <w:rFonts w:ascii="Arial" w:hAnsi="Arial" w:cs="Arial"/>
          <w:lang w:val="es-MX"/>
        </w:rPr>
      </w:pPr>
      <w:r w:rsidRPr="005D32C8">
        <w:rPr>
          <w:rFonts w:ascii="Arial" w:hAnsi="Arial" w:cs="Arial"/>
          <w:lang w:val="es-MX"/>
        </w:rPr>
        <w:t>Avisar a mi maestra y mi familia si necesito ayuda.</w:t>
      </w:r>
    </w:p>
    <w:p w:rsidR="00971FD9" w:rsidRPr="005D32C8" w:rsidRDefault="00971FD9" w:rsidP="006B3B91">
      <w:pPr>
        <w:numPr>
          <w:ilvl w:val="0"/>
          <w:numId w:val="8"/>
        </w:numPr>
        <w:rPr>
          <w:rFonts w:ascii="Arial" w:hAnsi="Arial" w:cs="Arial"/>
          <w:lang w:val="es-MX"/>
        </w:rPr>
      </w:pPr>
      <w:r w:rsidRPr="005D32C8">
        <w:rPr>
          <w:rFonts w:ascii="Arial" w:hAnsi="Arial" w:cs="Arial"/>
          <w:lang w:val="es-MX"/>
        </w:rPr>
        <w:t>Seguir todas las reglas escolares y del autobús.</w:t>
      </w:r>
    </w:p>
    <w:p w:rsidR="00971FD9" w:rsidRPr="005D32C8" w:rsidRDefault="00971FD9" w:rsidP="006B3B91">
      <w:pPr>
        <w:numPr>
          <w:ilvl w:val="0"/>
          <w:numId w:val="8"/>
        </w:numPr>
        <w:rPr>
          <w:rFonts w:ascii="Arial" w:hAnsi="Arial" w:cs="Arial"/>
          <w:lang w:val="es-MX"/>
        </w:rPr>
      </w:pPr>
      <w:r w:rsidRPr="005D32C8">
        <w:rPr>
          <w:rFonts w:ascii="Arial" w:hAnsi="Arial" w:cs="Arial"/>
          <w:lang w:val="es-MX"/>
        </w:rPr>
        <w:t>Leer solo y con mi familia cada día.</w:t>
      </w:r>
    </w:p>
    <w:p w:rsidR="00971FD9" w:rsidRPr="005D32C8" w:rsidRDefault="00971FD9" w:rsidP="006B3B91">
      <w:pPr>
        <w:numPr>
          <w:ilvl w:val="0"/>
          <w:numId w:val="8"/>
        </w:numPr>
        <w:rPr>
          <w:rFonts w:ascii="Arial" w:hAnsi="Arial" w:cs="Arial"/>
          <w:lang w:val="es-MX"/>
        </w:rPr>
      </w:pPr>
      <w:r w:rsidRPr="005D32C8">
        <w:rPr>
          <w:rFonts w:ascii="Arial" w:hAnsi="Arial" w:cs="Arial"/>
          <w:lang w:val="es-MX"/>
        </w:rPr>
        <w:t>Apuntar mis tareas, hacer mis tareas, y entregar mis tareas diariamente.</w:t>
      </w:r>
    </w:p>
    <w:p w:rsidR="00971FD9" w:rsidRPr="005D32C8" w:rsidRDefault="00971FD9" w:rsidP="00971FD9">
      <w:pPr>
        <w:rPr>
          <w:rFonts w:ascii="Arial" w:hAnsi="Arial" w:cs="Arial"/>
          <w:lang w:val="es-MX"/>
        </w:rPr>
      </w:pPr>
    </w:p>
    <w:p w:rsidR="00285020" w:rsidRPr="005D32C8" w:rsidRDefault="00285020" w:rsidP="00971FD9">
      <w:pPr>
        <w:spacing w:line="360" w:lineRule="auto"/>
        <w:rPr>
          <w:rFonts w:ascii="Arial" w:hAnsi="Arial" w:cs="Arial"/>
          <w:lang w:val="es-MX"/>
        </w:rPr>
      </w:pPr>
    </w:p>
    <w:p w:rsidR="00971FD9" w:rsidRPr="005D32C8" w:rsidRDefault="00971FD9" w:rsidP="00971FD9">
      <w:pPr>
        <w:spacing w:line="360" w:lineRule="auto"/>
        <w:rPr>
          <w:rFonts w:ascii="Arial" w:hAnsi="Arial" w:cs="Arial"/>
          <w:lang w:val="es-MX"/>
        </w:rPr>
      </w:pPr>
      <w:r w:rsidRPr="005D32C8">
        <w:rPr>
          <w:rFonts w:ascii="Arial" w:hAnsi="Arial" w:cs="Arial"/>
          <w:lang w:val="es-MX"/>
        </w:rPr>
        <w:t>Firma de los Padres: ____________________________________________________Fecha: _________</w:t>
      </w:r>
    </w:p>
    <w:p w:rsidR="00971FD9" w:rsidRPr="005D32C8" w:rsidRDefault="00971FD9" w:rsidP="00971FD9">
      <w:pPr>
        <w:spacing w:line="360" w:lineRule="auto"/>
        <w:rPr>
          <w:rFonts w:ascii="Arial" w:hAnsi="Arial" w:cs="Arial"/>
          <w:lang w:val="es-MX"/>
        </w:rPr>
      </w:pPr>
      <w:r w:rsidRPr="005D32C8">
        <w:rPr>
          <w:rFonts w:ascii="Arial" w:hAnsi="Arial" w:cs="Arial"/>
          <w:lang w:val="es-MX"/>
        </w:rPr>
        <w:t>Firma de la Maestra: ___________________________________________________</w:t>
      </w:r>
      <w:r w:rsidR="00FC38F7" w:rsidRPr="005D32C8">
        <w:rPr>
          <w:rFonts w:ascii="Arial" w:hAnsi="Arial" w:cs="Arial"/>
          <w:lang w:val="es-MX"/>
        </w:rPr>
        <w:t>_</w:t>
      </w:r>
      <w:r w:rsidRPr="005D32C8">
        <w:rPr>
          <w:rFonts w:ascii="Arial" w:hAnsi="Arial" w:cs="Arial"/>
          <w:lang w:val="es-MX"/>
        </w:rPr>
        <w:t>Fecha: _________</w:t>
      </w:r>
    </w:p>
    <w:p w:rsidR="004B1EEB" w:rsidRPr="005D32C8" w:rsidRDefault="00971FD9" w:rsidP="001C788F">
      <w:pPr>
        <w:spacing w:line="360" w:lineRule="auto"/>
        <w:rPr>
          <w:rFonts w:ascii="Arial" w:hAnsi="Arial" w:cs="Arial"/>
          <w:lang w:val="es-MX"/>
        </w:rPr>
      </w:pPr>
      <w:r w:rsidRPr="005D32C8">
        <w:rPr>
          <w:rFonts w:ascii="Arial" w:hAnsi="Arial" w:cs="Arial"/>
          <w:lang w:val="es-MX"/>
        </w:rPr>
        <w:t>Firma del Estudiante: ___________________________________________________Fecha: _________</w:t>
      </w:r>
    </w:p>
    <w:p w:rsidR="00FC38F7" w:rsidRPr="005D32C8" w:rsidRDefault="00FC38F7" w:rsidP="00BE179A">
      <w:pPr>
        <w:spacing w:line="360" w:lineRule="auto"/>
        <w:ind w:left="-720" w:right="-720" w:firstLine="360"/>
        <w:jc w:val="center"/>
        <w:rPr>
          <w:rFonts w:ascii="Arial" w:hAnsi="Arial" w:cs="Arial"/>
          <w:sz w:val="24"/>
          <w:szCs w:val="24"/>
          <w:highlight w:val="yellow"/>
        </w:rPr>
      </w:pPr>
    </w:p>
    <w:p w:rsidR="00FC38F7" w:rsidRPr="005D32C8" w:rsidRDefault="00FC38F7" w:rsidP="00BE179A">
      <w:pPr>
        <w:spacing w:line="360" w:lineRule="auto"/>
        <w:ind w:left="-720" w:right="-720" w:firstLine="360"/>
        <w:jc w:val="center"/>
        <w:rPr>
          <w:rFonts w:ascii="Arial" w:hAnsi="Arial" w:cs="Arial"/>
          <w:sz w:val="24"/>
          <w:szCs w:val="24"/>
          <w:highlight w:val="yellow"/>
        </w:rPr>
      </w:pPr>
    </w:p>
    <w:p w:rsidR="00835082" w:rsidRPr="005D32C8" w:rsidRDefault="00835082" w:rsidP="00835082">
      <w:pPr>
        <w:spacing w:line="360" w:lineRule="auto"/>
        <w:ind w:left="-720" w:right="-720" w:firstLine="360"/>
        <w:jc w:val="center"/>
        <w:rPr>
          <w:rFonts w:ascii="Arial" w:hAnsi="Arial" w:cs="Arial"/>
        </w:rPr>
      </w:pPr>
      <w:r w:rsidRPr="005D32C8">
        <w:rPr>
          <w:rFonts w:ascii="Arial" w:hAnsi="Arial" w:cs="Arial"/>
        </w:rPr>
        <w:t>Appling County School System</w:t>
      </w:r>
    </w:p>
    <w:p w:rsidR="00835082" w:rsidRPr="005D32C8" w:rsidRDefault="00835082" w:rsidP="00835082">
      <w:pPr>
        <w:ind w:left="-720" w:right="-720" w:firstLine="360"/>
        <w:jc w:val="center"/>
        <w:rPr>
          <w:rFonts w:ascii="Arial" w:hAnsi="Arial" w:cs="Arial"/>
        </w:rPr>
      </w:pPr>
      <w:r w:rsidRPr="005D32C8">
        <w:rPr>
          <w:rFonts w:ascii="Arial" w:hAnsi="Arial" w:cs="Arial"/>
        </w:rPr>
        <w:t>TITLE I-A PARENT INFORMATION</w:t>
      </w:r>
    </w:p>
    <w:p w:rsidR="00835082" w:rsidRPr="005D32C8" w:rsidRDefault="00835082" w:rsidP="00835082">
      <w:pPr>
        <w:ind w:left="-720" w:right="-720" w:firstLine="360"/>
        <w:jc w:val="center"/>
        <w:rPr>
          <w:rFonts w:ascii="Arial" w:hAnsi="Arial" w:cs="Arial"/>
        </w:rPr>
      </w:pPr>
      <w:r w:rsidRPr="005D32C8">
        <w:rPr>
          <w:rFonts w:ascii="Arial" w:hAnsi="Arial" w:cs="Arial"/>
        </w:rPr>
        <w:t>2013 - 2014</w:t>
      </w:r>
    </w:p>
    <w:p w:rsidR="00835082" w:rsidRPr="005D32C8" w:rsidRDefault="00835082" w:rsidP="00835082">
      <w:pPr>
        <w:ind w:left="-720" w:right="-720" w:firstLine="360"/>
        <w:jc w:val="center"/>
        <w:rPr>
          <w:rFonts w:ascii="Arial" w:hAnsi="Arial" w:cs="Arial"/>
          <w:b/>
        </w:rPr>
      </w:pPr>
      <w:r w:rsidRPr="005D32C8">
        <w:rPr>
          <w:rFonts w:ascii="Arial" w:hAnsi="Arial" w:cs="Arial"/>
          <w:b/>
        </w:rPr>
        <w:t>(Revised May 31, 2013)</w:t>
      </w:r>
    </w:p>
    <w:p w:rsidR="00835082" w:rsidRPr="005D32C8" w:rsidRDefault="00835082" w:rsidP="00835082">
      <w:pPr>
        <w:ind w:left="-720" w:right="-720" w:firstLine="360"/>
        <w:jc w:val="center"/>
        <w:rPr>
          <w:rFonts w:ascii="Arial" w:hAnsi="Arial" w:cs="Arial"/>
        </w:rPr>
      </w:pPr>
    </w:p>
    <w:p w:rsidR="00835082" w:rsidRPr="005D32C8" w:rsidRDefault="00835082" w:rsidP="00835082">
      <w:pPr>
        <w:spacing w:line="360" w:lineRule="auto"/>
        <w:ind w:left="-720" w:right="-720" w:firstLine="360"/>
        <w:rPr>
          <w:rFonts w:ascii="Arial" w:hAnsi="Arial" w:cs="Arial"/>
        </w:rPr>
      </w:pPr>
      <w:r w:rsidRPr="005D32C8">
        <w:rPr>
          <w:rFonts w:ascii="Arial" w:hAnsi="Arial" w:cs="Arial"/>
        </w:rPr>
        <w:t xml:space="preserve"> Title I, Part A of the Elementary and Secondary Education Act of 1965 (ESEA) enables the federal government to provide funds to eligible K-12 schools based on the prosperity level of households. These funds are utilized to ensure that students receive a quality education and meet high academic standards. Five schools identified as Title I schools in the Appling County School System are Appling County Primary School, Appling County Elementary School, Fourth District Elementary School, Altamaha Elementary School, and Appling County Middle School.  As Title I funding recipients, these schools must set goals for improvement, measure student progress, develop supplemental programs in addition to regular classroom instruction, and involve or inform parents on various aspects of the programs available. </w:t>
      </w:r>
    </w:p>
    <w:p w:rsidR="00835082" w:rsidRPr="005D32C8" w:rsidRDefault="00835082" w:rsidP="00835082">
      <w:pPr>
        <w:spacing w:line="360" w:lineRule="auto"/>
        <w:ind w:left="-720" w:right="-720" w:firstLine="360"/>
        <w:rPr>
          <w:rFonts w:ascii="Arial" w:hAnsi="Arial" w:cs="Arial"/>
        </w:rPr>
      </w:pPr>
      <w:r w:rsidRPr="005D32C8">
        <w:rPr>
          <w:rFonts w:ascii="Arial" w:hAnsi="Arial" w:cs="Arial"/>
        </w:rPr>
        <w:t xml:space="preserve">Title I schools can choose to implement what is called a </w:t>
      </w:r>
      <w:proofErr w:type="spellStart"/>
      <w:r w:rsidR="00545B72">
        <w:rPr>
          <w:rFonts w:ascii="Arial" w:hAnsi="Arial" w:cs="Arial"/>
        </w:rPr>
        <w:t>school</w:t>
      </w:r>
      <w:r w:rsidR="00545B72" w:rsidRPr="005D32C8">
        <w:rPr>
          <w:rFonts w:ascii="Arial" w:hAnsi="Arial" w:cs="Arial"/>
        </w:rPr>
        <w:t>wide</w:t>
      </w:r>
      <w:proofErr w:type="spellEnd"/>
      <w:r w:rsidRPr="005D32C8">
        <w:rPr>
          <w:rFonts w:ascii="Arial" w:hAnsi="Arial" w:cs="Arial"/>
        </w:rPr>
        <w:t xml:space="preserve"> program or a targeted assistance program. </w:t>
      </w:r>
      <w:proofErr w:type="spellStart"/>
      <w:r w:rsidRPr="005D32C8">
        <w:rPr>
          <w:rFonts w:ascii="Arial" w:hAnsi="Arial" w:cs="Arial"/>
        </w:rPr>
        <w:t>Schoolwide</w:t>
      </w:r>
      <w:proofErr w:type="spellEnd"/>
      <w:r w:rsidRPr="005D32C8">
        <w:rPr>
          <w:rFonts w:ascii="Arial" w:hAnsi="Arial" w:cs="Arial"/>
        </w:rPr>
        <w:t xml:space="preserve"> programs have much flexibility in how to spend their Title I, Part A funds as long as they engage in strategies that improve the quality of the learning environment with a high-quality curriculum for all students.  Targeted-assistance programs may use the funds for a smaller number of eligible students who are failing or are at risk of failing to meet state academic content standards through supplementary educational services.</w:t>
      </w:r>
    </w:p>
    <w:p w:rsidR="00835082" w:rsidRPr="005D32C8" w:rsidRDefault="00835082" w:rsidP="00835082">
      <w:pPr>
        <w:spacing w:line="360" w:lineRule="auto"/>
        <w:ind w:left="-720" w:right="-720" w:firstLine="360"/>
        <w:rPr>
          <w:rFonts w:ascii="Arial" w:hAnsi="Arial" w:cs="Arial"/>
        </w:rPr>
      </w:pPr>
      <w:r w:rsidRPr="005D32C8">
        <w:rPr>
          <w:rFonts w:ascii="Arial" w:hAnsi="Arial" w:cs="Arial"/>
        </w:rPr>
        <w:t xml:space="preserve">The Appling County Middle School, Appling County Elementary School, Fourth District Elementary School, Altamaha Elementary School, and Appling County Primary School are </w:t>
      </w:r>
      <w:proofErr w:type="spellStart"/>
      <w:r w:rsidRPr="005D32C8">
        <w:rPr>
          <w:rFonts w:ascii="Arial" w:hAnsi="Arial" w:cs="Arial"/>
        </w:rPr>
        <w:t>schoolwide</w:t>
      </w:r>
      <w:proofErr w:type="spellEnd"/>
      <w:r w:rsidRPr="005D32C8">
        <w:rPr>
          <w:rFonts w:ascii="Arial" w:hAnsi="Arial" w:cs="Arial"/>
        </w:rPr>
        <w:t xml:space="preserve"> programs which means Title I funds are appropriated for each student. These schools are permitted to use Title I funds to provide high-quality educational programs, supplemental resources, well-trained staff, and promote school, family, and community relationships in order to raise the academic achievement of students.  However, certain provisions are in place for each school and system that utilize funds from Title I. </w:t>
      </w:r>
    </w:p>
    <w:p w:rsidR="00835082" w:rsidRPr="005D32C8" w:rsidRDefault="00835082" w:rsidP="00835082">
      <w:pPr>
        <w:spacing w:line="360" w:lineRule="auto"/>
        <w:ind w:left="-720" w:right="-720" w:firstLine="360"/>
        <w:rPr>
          <w:rFonts w:ascii="Arial" w:hAnsi="Arial" w:cs="Arial"/>
        </w:rPr>
      </w:pPr>
      <w:r w:rsidRPr="005D32C8">
        <w:rPr>
          <w:rFonts w:ascii="Arial" w:hAnsi="Arial" w:cs="Arial"/>
        </w:rPr>
        <w:t xml:space="preserve">Each school must hold an annual meeting to inform parents or guardians of how Title I affects their child’s school.  Title I’s funding, requirements, and the parents’ right to be involved are explained. Schools recognized as Title I schools must develop a parental involvement plan. This plan describes what the school will do to involve and inform parents about the Title I program. It states how the school involves parents and how parents are informed on key issues such as the school's performance, student assessment results, and the school curriculum.  During the year, the plan is studied and revised as needed. Each school’s plan can be viewed at the school’s media center, main office, school website, or district website.  In addition to a school-level plan, school systems must have a district-level parental involvement policy.  The Appling County School System does have such a policy.  Parents may request a copy at the board office or find it online at the school system website. </w:t>
      </w:r>
    </w:p>
    <w:p w:rsidR="00835082" w:rsidRPr="005D32C8" w:rsidRDefault="00835082" w:rsidP="00835082">
      <w:pPr>
        <w:spacing w:line="360" w:lineRule="auto"/>
        <w:ind w:left="-720" w:right="-720" w:firstLine="360"/>
        <w:rPr>
          <w:rFonts w:ascii="Arial" w:hAnsi="Arial" w:cs="Arial"/>
        </w:rPr>
      </w:pPr>
      <w:r w:rsidRPr="005D32C8">
        <w:rPr>
          <w:rFonts w:ascii="Arial" w:hAnsi="Arial" w:cs="Arial"/>
        </w:rPr>
        <w:t xml:space="preserve">In addition to the school parental involvement plan, each school must develop and distribute a school-parent compact.  </w:t>
      </w:r>
      <w:r w:rsidRPr="005D32C8">
        <w:rPr>
          <w:rFonts w:ascii="Arial" w:hAnsi="Arial" w:cs="Arial"/>
          <w:b/>
        </w:rPr>
        <w:t xml:space="preserve">A copy of each school’s compact is given to the parents/guardians each school year for approval.  </w:t>
      </w:r>
      <w:r w:rsidRPr="005D32C8">
        <w:rPr>
          <w:rFonts w:ascii="Arial" w:hAnsi="Arial" w:cs="Arial"/>
        </w:rPr>
        <w:t xml:space="preserve">It outlines how parents, school staff, and students share responsibility for improved student achievement.  </w:t>
      </w:r>
    </w:p>
    <w:p w:rsidR="00835082" w:rsidRPr="005D32C8" w:rsidRDefault="00835082" w:rsidP="00835082">
      <w:pPr>
        <w:spacing w:line="360" w:lineRule="auto"/>
        <w:ind w:left="-720" w:right="-720" w:firstLine="360"/>
        <w:rPr>
          <w:rFonts w:ascii="Arial" w:hAnsi="Arial" w:cs="Arial"/>
        </w:rPr>
      </w:pPr>
      <w:r w:rsidRPr="005D32C8">
        <w:rPr>
          <w:rFonts w:ascii="Arial" w:hAnsi="Arial" w:cs="Arial"/>
        </w:rPr>
        <w:t xml:space="preserve">The parental involvement plan and compact are developed by each school’s staff and parent representatives. An annual parent survey is also given to assess the strengths and weaknesses of the parental involvement component of Title I. </w:t>
      </w:r>
      <w:r w:rsidRPr="005D32C8">
        <w:rPr>
          <w:rFonts w:ascii="Arial" w:hAnsi="Arial" w:cs="Arial"/>
          <w:b/>
        </w:rPr>
        <w:t>If you are interested in participating in this process, please contact your child’s school principal.</w:t>
      </w:r>
    </w:p>
    <w:p w:rsidR="00835082" w:rsidRPr="005D32C8" w:rsidRDefault="00835082" w:rsidP="00835082">
      <w:pPr>
        <w:spacing w:line="360" w:lineRule="auto"/>
        <w:ind w:left="-720" w:right="-720" w:firstLine="360"/>
        <w:rPr>
          <w:rFonts w:ascii="Arial" w:hAnsi="Arial" w:cs="Arial"/>
        </w:rPr>
      </w:pPr>
      <w:r w:rsidRPr="005D32C8">
        <w:rPr>
          <w:rFonts w:ascii="Arial" w:hAnsi="Arial" w:cs="Arial"/>
        </w:rPr>
        <w:lastRenderedPageBreak/>
        <w:t xml:space="preserve">Title I schools inform parents or guardians of student performance and progress. This is accomplished through diversified avenues of correspondence such as weekly papers and/or weekly progress reports, planners, mid-semester progress reports, report cards, or summaries of state test results. </w:t>
      </w:r>
    </w:p>
    <w:p w:rsidR="00835082" w:rsidRPr="005D32C8" w:rsidRDefault="00835082" w:rsidP="00835082">
      <w:pPr>
        <w:spacing w:line="360" w:lineRule="auto"/>
        <w:ind w:left="-720" w:right="-720" w:firstLine="360"/>
        <w:rPr>
          <w:rFonts w:ascii="Arial" w:hAnsi="Arial" w:cs="Arial"/>
        </w:rPr>
      </w:pPr>
      <w:r w:rsidRPr="005D32C8">
        <w:rPr>
          <w:rFonts w:ascii="Arial" w:hAnsi="Arial" w:cs="Arial"/>
        </w:rPr>
        <w:t>Title I schools encourage the involvement of parents. Parents can actively participate in the educational process of their child through varied means such as school committees, PTO/PTA, school meetings, parent/teacher conferences, volunteering, or parent sessions.  Parents may monitor their child’s progress by checking a planner or weekly progress report, homework, graded work, mid-semester progress reports, report cards, or assessment scores. There are many strategies parents can use to support or enhance their child’s learning experience such as using flash cards to remember basic facts, having hands–on materials such as beans to solve problems, or asking the child questions during a story to check for understanding. Additionally, many of these strategies are demonstrated in parent sessions that are offered throughout the school year.</w:t>
      </w:r>
    </w:p>
    <w:p w:rsidR="00835082" w:rsidRPr="005D32C8" w:rsidRDefault="00835082" w:rsidP="00835082">
      <w:pPr>
        <w:spacing w:line="360" w:lineRule="auto"/>
        <w:ind w:left="-720" w:right="-720" w:firstLine="360"/>
        <w:rPr>
          <w:rFonts w:ascii="Arial" w:hAnsi="Arial" w:cs="Arial"/>
        </w:rPr>
      </w:pPr>
      <w:r w:rsidRPr="005D32C8">
        <w:rPr>
          <w:rFonts w:ascii="Arial" w:hAnsi="Arial" w:cs="Arial"/>
        </w:rPr>
        <w:t xml:space="preserve">To encourage parental involvement at home, parents also have access to monthly newsletters concerning relevant parenting topics and a parent resource center called Discovery Place. Discovery Place Parent Resource Center is funded through the Title I and Prekindergarten program.  Supplemental educational materials are provided to assist parents and students in the home. The Discovery Place representative is available to help parents and students understand grade level expectations, assessment components, or strengths and weaknesses of students in regards to assessment results. Please call 367-8821 for more information concerning Discovery Place Parent Resource Center. </w:t>
      </w:r>
    </w:p>
    <w:p w:rsidR="00835082" w:rsidRPr="005D32C8" w:rsidRDefault="00835082" w:rsidP="00835082">
      <w:pPr>
        <w:spacing w:line="360" w:lineRule="auto"/>
        <w:ind w:left="-720" w:right="-720" w:firstLine="360"/>
        <w:rPr>
          <w:rFonts w:ascii="Arial" w:hAnsi="Arial" w:cs="Arial"/>
        </w:rPr>
      </w:pPr>
      <w:r w:rsidRPr="005D32C8">
        <w:rPr>
          <w:rFonts w:ascii="Arial" w:hAnsi="Arial" w:cs="Arial"/>
        </w:rPr>
        <w:t xml:space="preserve">For more information on Title I or parent resources, a contact list is provided below. </w:t>
      </w:r>
    </w:p>
    <w:p w:rsidR="00835082" w:rsidRPr="005D32C8" w:rsidRDefault="00835082" w:rsidP="00835082">
      <w:pPr>
        <w:pStyle w:val="ListParagraph"/>
        <w:numPr>
          <w:ilvl w:val="0"/>
          <w:numId w:val="43"/>
        </w:numPr>
        <w:spacing w:line="360" w:lineRule="auto"/>
        <w:ind w:right="-720"/>
        <w:rPr>
          <w:rFonts w:ascii="Arial" w:hAnsi="Arial" w:cs="Arial"/>
        </w:rPr>
      </w:pPr>
      <w:r w:rsidRPr="005D32C8">
        <w:rPr>
          <w:rFonts w:ascii="Arial" w:hAnsi="Arial" w:cs="Arial"/>
        </w:rPr>
        <w:t>Georgia Department of Education – (404) 463-1956 or www.gadoe.org</w:t>
      </w:r>
    </w:p>
    <w:p w:rsidR="00835082" w:rsidRPr="005D32C8" w:rsidRDefault="00835082" w:rsidP="00835082">
      <w:pPr>
        <w:pStyle w:val="ListParagraph"/>
        <w:numPr>
          <w:ilvl w:val="0"/>
          <w:numId w:val="43"/>
        </w:numPr>
        <w:spacing w:line="360" w:lineRule="auto"/>
        <w:ind w:right="-720"/>
        <w:rPr>
          <w:rFonts w:ascii="Arial" w:hAnsi="Arial" w:cs="Arial"/>
        </w:rPr>
      </w:pPr>
      <w:r w:rsidRPr="005D32C8">
        <w:rPr>
          <w:rFonts w:ascii="Arial" w:hAnsi="Arial" w:cs="Arial"/>
        </w:rPr>
        <w:t>Appling County School System – (912) 367-8600 or www.appling.k12.ga.us</w:t>
      </w:r>
    </w:p>
    <w:p w:rsidR="00835082" w:rsidRPr="005D32C8" w:rsidRDefault="00835082" w:rsidP="00835082">
      <w:pPr>
        <w:pStyle w:val="ListParagraph"/>
        <w:numPr>
          <w:ilvl w:val="0"/>
          <w:numId w:val="43"/>
        </w:numPr>
        <w:spacing w:line="360" w:lineRule="auto"/>
        <w:ind w:right="-720"/>
        <w:rPr>
          <w:rFonts w:ascii="Arial" w:hAnsi="Arial" w:cs="Arial"/>
        </w:rPr>
      </w:pPr>
      <w:r w:rsidRPr="005D32C8">
        <w:rPr>
          <w:rFonts w:ascii="Arial" w:hAnsi="Arial" w:cs="Arial"/>
        </w:rPr>
        <w:t>Appling County Middle School – (912) 367-8630 or www.appling.k12.ga.us/ApplingMiddle/</w:t>
      </w:r>
    </w:p>
    <w:p w:rsidR="00835082" w:rsidRPr="005D32C8" w:rsidRDefault="00835082" w:rsidP="00835082">
      <w:pPr>
        <w:pStyle w:val="ListParagraph"/>
        <w:numPr>
          <w:ilvl w:val="0"/>
          <w:numId w:val="43"/>
        </w:numPr>
        <w:spacing w:line="360" w:lineRule="auto"/>
        <w:ind w:right="-720"/>
        <w:rPr>
          <w:rFonts w:ascii="Arial" w:hAnsi="Arial" w:cs="Arial"/>
        </w:rPr>
      </w:pPr>
      <w:r w:rsidRPr="005D32C8">
        <w:rPr>
          <w:rFonts w:ascii="Arial" w:hAnsi="Arial" w:cs="Arial"/>
        </w:rPr>
        <w:t>Appling County Primary School – (912) 367-8642 or www.appling.k12.ga.us/ACPS2/</w:t>
      </w:r>
    </w:p>
    <w:p w:rsidR="00835082" w:rsidRPr="005D32C8" w:rsidRDefault="00835082" w:rsidP="00835082">
      <w:pPr>
        <w:pStyle w:val="ListParagraph"/>
        <w:numPr>
          <w:ilvl w:val="0"/>
          <w:numId w:val="43"/>
        </w:numPr>
        <w:spacing w:line="360" w:lineRule="auto"/>
        <w:ind w:right="-720"/>
        <w:rPr>
          <w:rFonts w:ascii="Arial" w:hAnsi="Arial" w:cs="Arial"/>
        </w:rPr>
      </w:pPr>
      <w:r w:rsidRPr="005D32C8">
        <w:rPr>
          <w:rFonts w:ascii="Arial" w:hAnsi="Arial" w:cs="Arial"/>
        </w:rPr>
        <w:t>Appling County Elementary School – (912) 367-8640 or www.appling.k12.ga.us/ACES/</w:t>
      </w:r>
    </w:p>
    <w:p w:rsidR="00835082" w:rsidRPr="005D32C8" w:rsidRDefault="00835082" w:rsidP="00835082">
      <w:pPr>
        <w:pStyle w:val="ListParagraph"/>
        <w:numPr>
          <w:ilvl w:val="0"/>
          <w:numId w:val="43"/>
        </w:numPr>
        <w:spacing w:line="360" w:lineRule="auto"/>
        <w:ind w:right="-720"/>
        <w:rPr>
          <w:rFonts w:ascii="Arial" w:hAnsi="Arial" w:cs="Arial"/>
        </w:rPr>
      </w:pPr>
      <w:r w:rsidRPr="005D32C8">
        <w:rPr>
          <w:rFonts w:ascii="Arial" w:hAnsi="Arial" w:cs="Arial"/>
        </w:rPr>
        <w:t>Fourth District Elementary School – (912) 367-3250 or www.appling.k12.ga.us/FDESWeb/</w:t>
      </w:r>
    </w:p>
    <w:p w:rsidR="00CB1E3B" w:rsidRPr="006C7F53" w:rsidRDefault="00835082" w:rsidP="00C74CC5">
      <w:pPr>
        <w:pStyle w:val="ListParagraph"/>
        <w:numPr>
          <w:ilvl w:val="0"/>
          <w:numId w:val="43"/>
        </w:numPr>
        <w:spacing w:line="360" w:lineRule="auto"/>
        <w:ind w:right="-720"/>
        <w:rPr>
          <w:rFonts w:ascii="Arial" w:hAnsi="Arial" w:cs="Arial"/>
        </w:rPr>
      </w:pPr>
      <w:r w:rsidRPr="005D32C8">
        <w:rPr>
          <w:rFonts w:ascii="Arial" w:hAnsi="Arial" w:cs="Arial"/>
        </w:rPr>
        <w:t xml:space="preserve">Altamaha Elementary School – (912) 367-3713 or www.appling.k12.ga.us/altamaha/ </w:t>
      </w:r>
    </w:p>
    <w:p w:rsidR="006C7F53" w:rsidRPr="006C7F53" w:rsidRDefault="006C7F53" w:rsidP="006C7F53">
      <w:pPr>
        <w:pStyle w:val="ListParagraph"/>
        <w:spacing w:line="360" w:lineRule="auto"/>
        <w:ind w:left="360" w:right="-720"/>
        <w:rPr>
          <w:rFonts w:ascii="Arial" w:hAnsi="Arial" w:cs="Arial"/>
        </w:rPr>
      </w:pPr>
    </w:p>
    <w:p w:rsidR="00C74CC5" w:rsidRPr="00C74CC5" w:rsidRDefault="00C74CC5" w:rsidP="00C74CC5">
      <w:pPr>
        <w:ind w:right="-90"/>
        <w:jc w:val="center"/>
        <w:rPr>
          <w:rFonts w:ascii="Arial" w:hAnsi="Arial" w:cs="Arial"/>
          <w:b/>
          <w:u w:val="single"/>
        </w:rPr>
      </w:pPr>
      <w:r w:rsidRPr="00C74CC5">
        <w:rPr>
          <w:rFonts w:ascii="Arial" w:hAnsi="Arial" w:cs="Arial"/>
          <w:b/>
          <w:u w:val="single"/>
        </w:rPr>
        <w:t>DO YOU WANT YOUR CHILD TO BE SUCCESSFUL IN SCHOOL?</w:t>
      </w:r>
    </w:p>
    <w:p w:rsidR="00C74CC5" w:rsidRPr="00C74CC5" w:rsidRDefault="00C74CC5" w:rsidP="00C74CC5">
      <w:pPr>
        <w:ind w:right="-90"/>
        <w:rPr>
          <w:rFonts w:ascii="Arial" w:hAnsi="Arial" w:cs="Arial"/>
          <w:bCs/>
        </w:rPr>
      </w:pPr>
      <w:r w:rsidRPr="00C74CC5">
        <w:rPr>
          <w:rFonts w:ascii="Arial" w:hAnsi="Arial" w:cs="Arial"/>
          <w:b/>
        </w:rPr>
        <w:t xml:space="preserve">    </w:t>
      </w:r>
      <w:r w:rsidRPr="00C74CC5">
        <w:rPr>
          <w:rFonts w:ascii="Arial" w:hAnsi="Arial" w:cs="Arial"/>
          <w:bCs/>
        </w:rPr>
        <w:t xml:space="preserve">Check out the educational treasures found at Discovery Place Parent Resource Center! Discovery Place Parent Resource Center has educational materials that support skills taught in the classroom and encourage school-family partnerships for </w:t>
      </w:r>
      <w:r w:rsidRPr="00C74CC5">
        <w:rPr>
          <w:rFonts w:ascii="Arial" w:hAnsi="Arial" w:cs="Arial"/>
          <w:b/>
          <w:u w:val="single"/>
        </w:rPr>
        <w:t>FREE</w:t>
      </w:r>
      <w:r w:rsidRPr="00C74CC5">
        <w:rPr>
          <w:rFonts w:ascii="Arial" w:hAnsi="Arial" w:cs="Arial"/>
          <w:bCs/>
        </w:rPr>
        <w:t>. The center is provided by the Appling County School System’s Title I and Prekindergarten Programs.</w:t>
      </w:r>
    </w:p>
    <w:p w:rsidR="00C74CC5" w:rsidRPr="00C74CC5" w:rsidRDefault="00C74CC5" w:rsidP="00C74CC5">
      <w:pPr>
        <w:ind w:right="-90"/>
        <w:rPr>
          <w:rFonts w:ascii="Arial" w:hAnsi="Arial" w:cs="Arial"/>
          <w:b/>
        </w:rPr>
      </w:pPr>
    </w:p>
    <w:p w:rsidR="00C74CC5" w:rsidRPr="00C74CC5" w:rsidRDefault="00C74CC5" w:rsidP="00C74CC5">
      <w:pPr>
        <w:ind w:right="-90"/>
        <w:jc w:val="center"/>
        <w:rPr>
          <w:rFonts w:ascii="Arial" w:hAnsi="Arial" w:cs="Arial"/>
          <w:b/>
        </w:rPr>
      </w:pPr>
      <w:r w:rsidRPr="00C74CC5">
        <w:rPr>
          <w:rFonts w:ascii="Arial" w:hAnsi="Arial" w:cs="Arial"/>
          <w:b/>
        </w:rPr>
        <w:t>DISCOVERY PLACE PARENT RESOURCE CENTER</w:t>
      </w:r>
    </w:p>
    <w:p w:rsidR="00C74CC5" w:rsidRPr="00C74CC5" w:rsidRDefault="00C74CC5" w:rsidP="00C74CC5">
      <w:pPr>
        <w:ind w:right="-90"/>
        <w:jc w:val="center"/>
        <w:rPr>
          <w:rFonts w:ascii="Arial" w:hAnsi="Arial" w:cs="Arial"/>
          <w:b/>
        </w:rPr>
      </w:pPr>
      <w:r w:rsidRPr="00C74CC5">
        <w:rPr>
          <w:rFonts w:ascii="Arial" w:hAnsi="Arial" w:cs="Arial"/>
          <w:b/>
        </w:rPr>
        <w:t>678 BLACKSHEAR HIGHWAY</w:t>
      </w:r>
    </w:p>
    <w:p w:rsidR="00C74CC5" w:rsidRPr="00C74CC5" w:rsidRDefault="00C74CC5" w:rsidP="00C74CC5">
      <w:pPr>
        <w:ind w:right="-90"/>
        <w:jc w:val="center"/>
        <w:rPr>
          <w:rFonts w:ascii="Arial" w:hAnsi="Arial" w:cs="Arial"/>
          <w:b/>
        </w:rPr>
      </w:pPr>
      <w:r w:rsidRPr="00C74CC5">
        <w:rPr>
          <w:rFonts w:ascii="Arial" w:hAnsi="Arial" w:cs="Arial"/>
          <w:b/>
        </w:rPr>
        <w:t>BAXLEY, GA</w:t>
      </w:r>
    </w:p>
    <w:p w:rsidR="00C74CC5" w:rsidRPr="00C74CC5" w:rsidRDefault="00C74CC5" w:rsidP="00C74CC5">
      <w:pPr>
        <w:ind w:right="-90"/>
        <w:jc w:val="center"/>
        <w:rPr>
          <w:rFonts w:ascii="Arial" w:hAnsi="Arial" w:cs="Arial"/>
          <w:b/>
        </w:rPr>
      </w:pPr>
      <w:r w:rsidRPr="00C74CC5">
        <w:rPr>
          <w:rFonts w:ascii="Arial" w:hAnsi="Arial" w:cs="Arial"/>
          <w:b/>
          <w:u w:val="single"/>
        </w:rPr>
        <w:t>(LOCATED BEHIND APPLING COUNTY PRIMARY SCHOOL ON AUBURN STREET IN THE PREKINDERGARTEN WING</w:t>
      </w:r>
      <w:r w:rsidRPr="00C74CC5">
        <w:rPr>
          <w:rFonts w:ascii="Arial" w:hAnsi="Arial" w:cs="Arial"/>
          <w:b/>
        </w:rPr>
        <w:t>)</w:t>
      </w:r>
    </w:p>
    <w:p w:rsidR="00C74CC5" w:rsidRPr="00C74CC5" w:rsidRDefault="00C74CC5" w:rsidP="00C74CC5">
      <w:pPr>
        <w:ind w:right="-90"/>
        <w:jc w:val="center"/>
        <w:rPr>
          <w:rFonts w:ascii="Arial" w:hAnsi="Arial" w:cs="Arial"/>
          <w:b/>
        </w:rPr>
      </w:pPr>
      <w:r w:rsidRPr="00C74CC5">
        <w:rPr>
          <w:rFonts w:ascii="Arial" w:hAnsi="Arial" w:cs="Arial"/>
          <w:b/>
        </w:rPr>
        <w:t>PHONE: 367-8821</w:t>
      </w:r>
    </w:p>
    <w:p w:rsidR="00C74CC5" w:rsidRPr="00C74CC5" w:rsidRDefault="00C74CC5" w:rsidP="00C74CC5">
      <w:pPr>
        <w:ind w:right="-90"/>
        <w:jc w:val="center"/>
        <w:rPr>
          <w:rFonts w:ascii="Arial" w:hAnsi="Arial" w:cs="Arial"/>
          <w:b/>
          <w:u w:val="single"/>
        </w:rPr>
      </w:pPr>
      <w:r w:rsidRPr="00C74CC5">
        <w:rPr>
          <w:rFonts w:ascii="Arial" w:hAnsi="Arial" w:cs="Arial"/>
          <w:b/>
          <w:u w:val="single"/>
        </w:rPr>
        <w:t>HOURS OF OPERATION DURING THE SCHOOL YEAR</w:t>
      </w:r>
    </w:p>
    <w:p w:rsidR="00C74CC5" w:rsidRPr="00C74CC5" w:rsidRDefault="00C74CC5" w:rsidP="00C74CC5">
      <w:pPr>
        <w:ind w:right="-90"/>
        <w:jc w:val="center"/>
        <w:rPr>
          <w:rFonts w:ascii="Arial" w:hAnsi="Arial" w:cs="Arial"/>
          <w:b/>
        </w:rPr>
      </w:pPr>
      <w:r w:rsidRPr="00C74CC5">
        <w:rPr>
          <w:rFonts w:ascii="Arial" w:hAnsi="Arial" w:cs="Arial"/>
          <w:b/>
        </w:rPr>
        <w:t>Wednesday – 8:00 AM to 6:00 PM</w:t>
      </w:r>
    </w:p>
    <w:p w:rsidR="00C74CC5" w:rsidRPr="00C74CC5" w:rsidRDefault="00C74CC5" w:rsidP="00C74CC5">
      <w:pPr>
        <w:ind w:right="-90"/>
        <w:jc w:val="center"/>
        <w:rPr>
          <w:rFonts w:ascii="Arial" w:hAnsi="Arial" w:cs="Arial"/>
          <w:b/>
        </w:rPr>
      </w:pPr>
      <w:r w:rsidRPr="00C74CC5">
        <w:rPr>
          <w:rFonts w:ascii="Arial" w:hAnsi="Arial" w:cs="Arial"/>
          <w:b/>
        </w:rPr>
        <w:t xml:space="preserve">         Thursday and Friday – 12:30 PM to 4:00 PM</w:t>
      </w:r>
    </w:p>
    <w:p w:rsidR="00C74CC5" w:rsidRPr="00C74CC5" w:rsidRDefault="00C74CC5" w:rsidP="00C74CC5">
      <w:pPr>
        <w:ind w:right="-90"/>
        <w:jc w:val="center"/>
        <w:rPr>
          <w:rFonts w:ascii="Arial" w:hAnsi="Arial" w:cs="Arial"/>
          <w:b/>
          <w:u w:val="single"/>
        </w:rPr>
      </w:pPr>
      <w:r w:rsidRPr="00C74CC5">
        <w:rPr>
          <w:rFonts w:ascii="Arial" w:hAnsi="Arial" w:cs="Arial"/>
          <w:b/>
          <w:u w:val="single"/>
        </w:rPr>
        <w:t>HOURS OF OPERATION DURING THE SUMMER</w:t>
      </w:r>
    </w:p>
    <w:p w:rsidR="00C74CC5" w:rsidRPr="00C74CC5" w:rsidRDefault="00C74CC5" w:rsidP="00C74CC5">
      <w:pPr>
        <w:ind w:right="-90"/>
        <w:jc w:val="center"/>
        <w:rPr>
          <w:rFonts w:ascii="Arial" w:hAnsi="Arial" w:cs="Arial"/>
          <w:b/>
        </w:rPr>
      </w:pPr>
      <w:r w:rsidRPr="00C74CC5">
        <w:rPr>
          <w:rFonts w:ascii="Arial" w:hAnsi="Arial" w:cs="Arial"/>
          <w:b/>
        </w:rPr>
        <w:t>Wednesday – 12:30 PM to 5:30 PM</w:t>
      </w:r>
    </w:p>
    <w:p w:rsidR="00C74CC5" w:rsidRPr="00C74CC5" w:rsidRDefault="00C74CC5" w:rsidP="00C74CC5">
      <w:pPr>
        <w:ind w:right="-90"/>
        <w:jc w:val="center"/>
        <w:rPr>
          <w:rFonts w:ascii="Arial" w:hAnsi="Arial" w:cs="Arial"/>
          <w:b/>
        </w:rPr>
      </w:pPr>
      <w:r w:rsidRPr="00C74CC5">
        <w:rPr>
          <w:rFonts w:ascii="Arial" w:hAnsi="Arial" w:cs="Arial"/>
          <w:b/>
        </w:rPr>
        <w:t>******Days of Teacher In-Service and Holidays – CLOSED******</w:t>
      </w:r>
    </w:p>
    <w:p w:rsidR="00C74CC5" w:rsidRPr="00C74CC5" w:rsidRDefault="00C74CC5" w:rsidP="00C74CC5">
      <w:pPr>
        <w:ind w:right="-90"/>
        <w:jc w:val="center"/>
        <w:rPr>
          <w:rFonts w:ascii="Arial" w:hAnsi="Arial" w:cs="Arial"/>
          <w:b/>
        </w:rPr>
      </w:pPr>
      <w:r w:rsidRPr="00C74CC5">
        <w:rPr>
          <w:rFonts w:ascii="Arial" w:hAnsi="Arial" w:cs="Arial"/>
          <w:b/>
        </w:rPr>
        <w:t>Please call 367 – 8821 to schedule an appointment if you cannot visit Discovery Place at the times listed above.</w:t>
      </w:r>
    </w:p>
    <w:p w:rsidR="00CB1E3B" w:rsidRPr="00C74CC5" w:rsidRDefault="00CB1E3B" w:rsidP="00CB1E3B">
      <w:pPr>
        <w:rPr>
          <w:rFonts w:ascii="Arial" w:hAnsi="Arial" w:cs="Arial"/>
        </w:rPr>
      </w:pPr>
    </w:p>
    <w:p w:rsidR="00BE179A" w:rsidRPr="005D32C8" w:rsidRDefault="00BE179A" w:rsidP="00BE179A">
      <w:pPr>
        <w:pStyle w:val="Default"/>
        <w:rPr>
          <w:rFonts w:ascii="Arial" w:hAnsi="Arial" w:cs="Arial"/>
          <w:b/>
          <w:bCs/>
        </w:rPr>
      </w:pPr>
    </w:p>
    <w:p w:rsidR="001C788F" w:rsidRPr="005D32C8" w:rsidRDefault="001C788F" w:rsidP="00C74CC5">
      <w:pPr>
        <w:pStyle w:val="Default"/>
        <w:rPr>
          <w:rFonts w:ascii="Arial" w:hAnsi="Arial" w:cs="Arial"/>
          <w:b/>
          <w:bCs/>
        </w:rPr>
      </w:pPr>
    </w:p>
    <w:p w:rsidR="001C788F" w:rsidRPr="005D32C8" w:rsidRDefault="001C788F" w:rsidP="007F178E">
      <w:pPr>
        <w:pStyle w:val="Default"/>
        <w:jc w:val="center"/>
        <w:rPr>
          <w:rFonts w:ascii="Arial" w:hAnsi="Arial" w:cs="Arial"/>
          <w:b/>
          <w:bCs/>
        </w:rPr>
      </w:pPr>
    </w:p>
    <w:p w:rsidR="00D612DA" w:rsidRPr="00D85097" w:rsidRDefault="00A6115F" w:rsidP="007F178E">
      <w:pPr>
        <w:pStyle w:val="Default"/>
        <w:jc w:val="center"/>
        <w:rPr>
          <w:rFonts w:ascii="Arial" w:hAnsi="Arial" w:cs="Arial"/>
          <w:b/>
          <w:bCs/>
        </w:rPr>
      </w:pPr>
      <w:r w:rsidRPr="00D85097">
        <w:rPr>
          <w:rFonts w:ascii="Arial" w:hAnsi="Arial" w:cs="Arial"/>
          <w:b/>
          <w:bCs/>
        </w:rPr>
        <w:t>170 Day Calendar</w:t>
      </w:r>
    </w:p>
    <w:p w:rsidR="00462E0B" w:rsidRPr="00D85097" w:rsidRDefault="00462E0B" w:rsidP="00A6115F">
      <w:pPr>
        <w:pStyle w:val="Default"/>
        <w:jc w:val="center"/>
        <w:rPr>
          <w:rFonts w:ascii="Arial" w:hAnsi="Arial" w:cs="Arial"/>
          <w:b/>
          <w:bCs/>
        </w:rPr>
      </w:pPr>
    </w:p>
    <w:p w:rsidR="00A6115F" w:rsidRPr="00D85097" w:rsidRDefault="00A6115F" w:rsidP="00A6115F">
      <w:pPr>
        <w:pStyle w:val="Default"/>
        <w:jc w:val="center"/>
        <w:rPr>
          <w:rFonts w:ascii="Arial" w:hAnsi="Arial" w:cs="Arial"/>
        </w:rPr>
      </w:pPr>
      <w:r w:rsidRPr="00D85097">
        <w:rPr>
          <w:rFonts w:ascii="Arial" w:hAnsi="Arial" w:cs="Arial"/>
          <w:b/>
          <w:bCs/>
        </w:rPr>
        <w:t>1st Semester 43/42 – 8 ½ Weeks</w:t>
      </w:r>
    </w:p>
    <w:p w:rsidR="00D612DA" w:rsidRPr="005D32C8" w:rsidRDefault="00A6115F" w:rsidP="007F178E">
      <w:pPr>
        <w:pStyle w:val="Default"/>
        <w:jc w:val="center"/>
        <w:rPr>
          <w:rFonts w:ascii="Arial" w:hAnsi="Arial" w:cs="Arial"/>
          <w:b/>
          <w:bCs/>
        </w:rPr>
      </w:pPr>
      <w:r w:rsidRPr="00D85097">
        <w:rPr>
          <w:rFonts w:ascii="Arial" w:hAnsi="Arial" w:cs="Arial"/>
          <w:b/>
          <w:bCs/>
        </w:rPr>
        <w:t>2nd Semester 42/43 – 8 ½ Weeks</w:t>
      </w:r>
    </w:p>
    <w:p w:rsidR="00462E0B" w:rsidRPr="005D32C8" w:rsidRDefault="00462E0B" w:rsidP="00F64625">
      <w:pPr>
        <w:pStyle w:val="Default"/>
        <w:rPr>
          <w:rFonts w:ascii="Arial" w:hAnsi="Arial" w:cs="Arial"/>
          <w:b/>
          <w:bCs/>
        </w:rPr>
      </w:pPr>
    </w:p>
    <w:tbl>
      <w:tblPr>
        <w:tblStyle w:val="TableGrid"/>
        <w:tblW w:w="9090" w:type="dxa"/>
        <w:tblInd w:w="738" w:type="dxa"/>
        <w:tblLook w:val="04A0" w:firstRow="1" w:lastRow="0" w:firstColumn="1" w:lastColumn="0" w:noHBand="0" w:noVBand="1"/>
      </w:tblPr>
      <w:tblGrid>
        <w:gridCol w:w="4545"/>
        <w:gridCol w:w="4545"/>
      </w:tblGrid>
      <w:tr w:rsidR="00F64625" w:rsidRPr="005D32C8" w:rsidTr="00F7705E">
        <w:trPr>
          <w:trHeight w:val="414"/>
        </w:trPr>
        <w:tc>
          <w:tcPr>
            <w:tcW w:w="4545" w:type="dxa"/>
            <w:vAlign w:val="center"/>
          </w:tcPr>
          <w:p w:rsidR="006F238F" w:rsidRPr="00BC14BC" w:rsidRDefault="00F64625" w:rsidP="00F7705E">
            <w:pPr>
              <w:pStyle w:val="Default"/>
              <w:rPr>
                <w:rFonts w:ascii="Arial" w:hAnsi="Arial" w:cs="Arial"/>
              </w:rPr>
            </w:pPr>
            <w:r w:rsidRPr="005D32C8">
              <w:rPr>
                <w:rFonts w:ascii="Arial" w:hAnsi="Arial" w:cs="Arial"/>
              </w:rPr>
              <w:t>Pre-Planning</w:t>
            </w:r>
          </w:p>
        </w:tc>
        <w:tc>
          <w:tcPr>
            <w:tcW w:w="4545" w:type="dxa"/>
            <w:vAlign w:val="center"/>
          </w:tcPr>
          <w:p w:rsidR="00F64625" w:rsidRPr="005D32C8" w:rsidRDefault="00F64625" w:rsidP="00F7705E">
            <w:pPr>
              <w:pStyle w:val="Default"/>
              <w:rPr>
                <w:rFonts w:ascii="Arial" w:hAnsi="Arial" w:cs="Arial"/>
                <w:b/>
                <w:bCs/>
              </w:rPr>
            </w:pPr>
            <w:r w:rsidRPr="005D32C8">
              <w:rPr>
                <w:rFonts w:ascii="Arial" w:hAnsi="Arial" w:cs="Arial"/>
              </w:rPr>
              <w:t xml:space="preserve">August </w:t>
            </w:r>
            <w:r w:rsidR="00835082" w:rsidRPr="005D32C8">
              <w:rPr>
                <w:rFonts w:ascii="Arial" w:hAnsi="Arial" w:cs="Arial"/>
              </w:rPr>
              <w:t xml:space="preserve"> </w:t>
            </w:r>
            <w:r w:rsidRPr="005D32C8">
              <w:rPr>
                <w:rFonts w:ascii="Arial" w:hAnsi="Arial" w:cs="Arial"/>
              </w:rPr>
              <w:t>2</w:t>
            </w:r>
            <w:r w:rsidRPr="005D32C8">
              <w:rPr>
                <w:rFonts w:ascii="Arial" w:hAnsi="Arial" w:cs="Arial"/>
                <w:vertAlign w:val="superscript"/>
              </w:rPr>
              <w:t>nd</w:t>
            </w:r>
            <w:r w:rsidRPr="005D32C8">
              <w:rPr>
                <w:rFonts w:ascii="Arial" w:hAnsi="Arial" w:cs="Arial"/>
              </w:rPr>
              <w:t xml:space="preserve">, </w:t>
            </w:r>
            <w:r w:rsidR="00835082" w:rsidRPr="005D32C8">
              <w:rPr>
                <w:rFonts w:ascii="Arial" w:hAnsi="Arial" w:cs="Arial"/>
              </w:rPr>
              <w:t>5</w:t>
            </w:r>
            <w:r w:rsidR="00835082" w:rsidRPr="005D32C8">
              <w:rPr>
                <w:rFonts w:ascii="Arial" w:hAnsi="Arial" w:cs="Arial"/>
                <w:vertAlign w:val="superscript"/>
              </w:rPr>
              <w:t>th</w:t>
            </w:r>
            <w:r w:rsidRPr="005D32C8">
              <w:rPr>
                <w:rFonts w:ascii="Arial" w:hAnsi="Arial" w:cs="Arial"/>
              </w:rPr>
              <w:t xml:space="preserve"> , 6</w:t>
            </w:r>
            <w:r w:rsidR="00835082" w:rsidRPr="005D32C8">
              <w:rPr>
                <w:rFonts w:ascii="Arial" w:hAnsi="Arial" w:cs="Arial"/>
                <w:vertAlign w:val="superscript"/>
              </w:rPr>
              <w:t xml:space="preserve">th </w:t>
            </w:r>
            <w:r w:rsidR="00835082" w:rsidRPr="005D32C8">
              <w:rPr>
                <w:rFonts w:ascii="Arial" w:hAnsi="Arial" w:cs="Arial"/>
                <w:b/>
                <w:bCs/>
              </w:rPr>
              <w:t>, 7</w:t>
            </w:r>
            <w:r w:rsidR="00835082" w:rsidRPr="005D32C8">
              <w:rPr>
                <w:rFonts w:ascii="Arial" w:hAnsi="Arial" w:cs="Arial"/>
                <w:b/>
                <w:bCs/>
                <w:vertAlign w:val="superscript"/>
              </w:rPr>
              <w:t>th</w:t>
            </w:r>
            <w:r w:rsidR="00835082" w:rsidRPr="005D32C8">
              <w:rPr>
                <w:rFonts w:ascii="Arial" w:hAnsi="Arial" w:cs="Arial"/>
                <w:b/>
                <w:bCs/>
              </w:rPr>
              <w:t xml:space="preserve"> </w:t>
            </w:r>
          </w:p>
        </w:tc>
      </w:tr>
      <w:tr w:rsidR="00F64625" w:rsidRPr="005D32C8" w:rsidTr="00F7705E">
        <w:trPr>
          <w:trHeight w:val="414"/>
        </w:trPr>
        <w:tc>
          <w:tcPr>
            <w:tcW w:w="4545" w:type="dxa"/>
            <w:vAlign w:val="center"/>
          </w:tcPr>
          <w:p w:rsidR="00F64625" w:rsidRPr="005D32C8" w:rsidRDefault="006F238F" w:rsidP="00F7705E">
            <w:pPr>
              <w:pStyle w:val="Default"/>
              <w:spacing w:line="360" w:lineRule="auto"/>
              <w:rPr>
                <w:rFonts w:ascii="Arial" w:hAnsi="Arial" w:cs="Arial"/>
              </w:rPr>
            </w:pPr>
            <w:r w:rsidRPr="005D32C8">
              <w:rPr>
                <w:rFonts w:ascii="Arial" w:hAnsi="Arial" w:cs="Arial"/>
              </w:rPr>
              <w:t xml:space="preserve">First Day of School </w:t>
            </w:r>
          </w:p>
        </w:tc>
        <w:tc>
          <w:tcPr>
            <w:tcW w:w="4545" w:type="dxa"/>
            <w:vAlign w:val="center"/>
          </w:tcPr>
          <w:p w:rsidR="00F64625" w:rsidRPr="005D32C8" w:rsidRDefault="00F64625" w:rsidP="00F7705E">
            <w:pPr>
              <w:pStyle w:val="Default"/>
              <w:rPr>
                <w:rFonts w:ascii="Arial" w:hAnsi="Arial" w:cs="Arial"/>
              </w:rPr>
            </w:pPr>
            <w:r w:rsidRPr="005D32C8">
              <w:rPr>
                <w:rFonts w:ascii="Arial" w:hAnsi="Arial" w:cs="Arial"/>
              </w:rPr>
              <w:t xml:space="preserve">August </w:t>
            </w:r>
            <w:r w:rsidR="00835082" w:rsidRPr="005D32C8">
              <w:rPr>
                <w:rFonts w:ascii="Arial" w:hAnsi="Arial" w:cs="Arial"/>
              </w:rPr>
              <w:t>8</w:t>
            </w:r>
            <w:r w:rsidRPr="005D32C8">
              <w:rPr>
                <w:rFonts w:ascii="Arial" w:hAnsi="Arial" w:cs="Arial"/>
                <w:vertAlign w:val="superscript"/>
              </w:rPr>
              <w:t>th</w:t>
            </w:r>
            <w:r w:rsidRPr="005D32C8">
              <w:rPr>
                <w:rFonts w:ascii="Arial" w:hAnsi="Arial" w:cs="Arial"/>
              </w:rPr>
              <w:t xml:space="preserve">  </w:t>
            </w:r>
          </w:p>
        </w:tc>
      </w:tr>
      <w:tr w:rsidR="00F64625" w:rsidRPr="005D32C8" w:rsidTr="00F7705E">
        <w:trPr>
          <w:trHeight w:val="414"/>
        </w:trPr>
        <w:tc>
          <w:tcPr>
            <w:tcW w:w="4545" w:type="dxa"/>
            <w:vAlign w:val="center"/>
          </w:tcPr>
          <w:p w:rsidR="00F64625" w:rsidRPr="005D32C8" w:rsidRDefault="006F238F" w:rsidP="00F7705E">
            <w:pPr>
              <w:pStyle w:val="Default"/>
              <w:spacing w:line="360" w:lineRule="auto"/>
              <w:rPr>
                <w:rFonts w:ascii="Arial" w:hAnsi="Arial" w:cs="Arial"/>
              </w:rPr>
            </w:pPr>
            <w:r w:rsidRPr="005D32C8">
              <w:rPr>
                <w:rFonts w:ascii="Arial" w:hAnsi="Arial" w:cs="Arial"/>
              </w:rPr>
              <w:t xml:space="preserve">Labor Day </w:t>
            </w:r>
          </w:p>
        </w:tc>
        <w:tc>
          <w:tcPr>
            <w:tcW w:w="4545" w:type="dxa"/>
            <w:vAlign w:val="center"/>
          </w:tcPr>
          <w:p w:rsidR="00F64625" w:rsidRPr="005D32C8" w:rsidRDefault="00F64625" w:rsidP="00F7705E">
            <w:pPr>
              <w:pStyle w:val="Default"/>
              <w:rPr>
                <w:rFonts w:ascii="Arial" w:hAnsi="Arial" w:cs="Arial"/>
              </w:rPr>
            </w:pPr>
            <w:r w:rsidRPr="005D32C8">
              <w:rPr>
                <w:rFonts w:ascii="Arial" w:hAnsi="Arial" w:cs="Arial"/>
              </w:rPr>
              <w:t xml:space="preserve">September </w:t>
            </w:r>
            <w:r w:rsidR="00835082" w:rsidRPr="005D32C8">
              <w:rPr>
                <w:rFonts w:ascii="Arial" w:hAnsi="Arial" w:cs="Arial"/>
              </w:rPr>
              <w:t>2</w:t>
            </w:r>
            <w:r w:rsidR="00835082" w:rsidRPr="005D32C8">
              <w:rPr>
                <w:rFonts w:ascii="Arial" w:hAnsi="Arial" w:cs="Arial"/>
                <w:vertAlign w:val="superscript"/>
              </w:rPr>
              <w:t>nd</w:t>
            </w:r>
            <w:r w:rsidR="00835082" w:rsidRPr="005D32C8">
              <w:rPr>
                <w:rFonts w:ascii="Arial" w:hAnsi="Arial" w:cs="Arial"/>
              </w:rPr>
              <w:t xml:space="preserve"> </w:t>
            </w:r>
          </w:p>
        </w:tc>
      </w:tr>
      <w:tr w:rsidR="00F64625" w:rsidRPr="005D32C8" w:rsidTr="00F7705E">
        <w:trPr>
          <w:trHeight w:val="414"/>
        </w:trPr>
        <w:tc>
          <w:tcPr>
            <w:tcW w:w="4545" w:type="dxa"/>
            <w:vAlign w:val="center"/>
          </w:tcPr>
          <w:p w:rsidR="00F64625" w:rsidRPr="005D32C8" w:rsidRDefault="006F238F" w:rsidP="00F7705E">
            <w:pPr>
              <w:pStyle w:val="Default"/>
              <w:spacing w:line="360" w:lineRule="auto"/>
              <w:rPr>
                <w:rFonts w:ascii="Arial" w:hAnsi="Arial" w:cs="Arial"/>
              </w:rPr>
            </w:pPr>
            <w:r w:rsidRPr="005D32C8">
              <w:rPr>
                <w:rFonts w:ascii="Arial" w:hAnsi="Arial" w:cs="Arial"/>
              </w:rPr>
              <w:t xml:space="preserve">End of 1st 8 ½ Weeks </w:t>
            </w:r>
          </w:p>
        </w:tc>
        <w:tc>
          <w:tcPr>
            <w:tcW w:w="4545" w:type="dxa"/>
            <w:vAlign w:val="center"/>
          </w:tcPr>
          <w:p w:rsidR="00F64625" w:rsidRPr="005D32C8" w:rsidRDefault="00F64625" w:rsidP="00F7705E">
            <w:pPr>
              <w:pStyle w:val="Default"/>
              <w:rPr>
                <w:rFonts w:ascii="Arial" w:hAnsi="Arial" w:cs="Arial"/>
              </w:rPr>
            </w:pPr>
            <w:r w:rsidRPr="005D32C8">
              <w:rPr>
                <w:rFonts w:ascii="Arial" w:hAnsi="Arial" w:cs="Arial"/>
              </w:rPr>
              <w:t xml:space="preserve">October </w:t>
            </w:r>
            <w:r w:rsidR="00835082" w:rsidRPr="005D32C8">
              <w:rPr>
                <w:rFonts w:ascii="Arial" w:hAnsi="Arial" w:cs="Arial"/>
              </w:rPr>
              <w:t>8</w:t>
            </w:r>
            <w:r w:rsidRPr="005D32C8">
              <w:rPr>
                <w:rFonts w:ascii="Arial" w:hAnsi="Arial" w:cs="Arial"/>
                <w:vertAlign w:val="superscript"/>
              </w:rPr>
              <w:t>th</w:t>
            </w:r>
          </w:p>
        </w:tc>
      </w:tr>
      <w:tr w:rsidR="00F64625" w:rsidRPr="005D32C8" w:rsidTr="00F7705E">
        <w:trPr>
          <w:trHeight w:val="414"/>
        </w:trPr>
        <w:tc>
          <w:tcPr>
            <w:tcW w:w="4545" w:type="dxa"/>
            <w:vAlign w:val="center"/>
          </w:tcPr>
          <w:p w:rsidR="00F64625" w:rsidRPr="005D32C8" w:rsidRDefault="00BC14BC" w:rsidP="00F7705E">
            <w:pPr>
              <w:pStyle w:val="Default"/>
              <w:spacing w:line="360" w:lineRule="auto"/>
              <w:rPr>
                <w:rFonts w:ascii="Arial" w:hAnsi="Arial" w:cs="Arial"/>
              </w:rPr>
            </w:pPr>
            <w:r>
              <w:rPr>
                <w:rFonts w:ascii="Arial" w:hAnsi="Arial" w:cs="Arial"/>
              </w:rPr>
              <w:t>In-Service Day</w:t>
            </w:r>
          </w:p>
        </w:tc>
        <w:tc>
          <w:tcPr>
            <w:tcW w:w="4545" w:type="dxa"/>
            <w:vAlign w:val="center"/>
          </w:tcPr>
          <w:p w:rsidR="00F64625" w:rsidRPr="005D32C8" w:rsidRDefault="006F238F" w:rsidP="00F7705E">
            <w:pPr>
              <w:pStyle w:val="Default"/>
              <w:rPr>
                <w:rFonts w:ascii="Arial" w:hAnsi="Arial" w:cs="Arial"/>
              </w:rPr>
            </w:pPr>
            <w:r w:rsidRPr="005D32C8">
              <w:rPr>
                <w:rFonts w:ascii="Arial" w:hAnsi="Arial" w:cs="Arial"/>
              </w:rPr>
              <w:t xml:space="preserve">October </w:t>
            </w:r>
            <w:r w:rsidR="00835082" w:rsidRPr="005D32C8">
              <w:rPr>
                <w:rFonts w:ascii="Arial" w:hAnsi="Arial" w:cs="Arial"/>
              </w:rPr>
              <w:t>10</w:t>
            </w:r>
            <w:r w:rsidRPr="005D32C8">
              <w:rPr>
                <w:rFonts w:ascii="Arial" w:hAnsi="Arial" w:cs="Arial"/>
                <w:vertAlign w:val="superscript"/>
              </w:rPr>
              <w:t>th</w:t>
            </w:r>
            <w:r w:rsidRPr="005D32C8">
              <w:rPr>
                <w:rFonts w:ascii="Arial" w:hAnsi="Arial" w:cs="Arial"/>
              </w:rPr>
              <w:t xml:space="preserve">  </w:t>
            </w:r>
          </w:p>
        </w:tc>
      </w:tr>
      <w:tr w:rsidR="006F238F" w:rsidRPr="005D32C8" w:rsidTr="00F7705E">
        <w:trPr>
          <w:trHeight w:val="414"/>
        </w:trPr>
        <w:tc>
          <w:tcPr>
            <w:tcW w:w="4545" w:type="dxa"/>
            <w:vAlign w:val="center"/>
          </w:tcPr>
          <w:p w:rsidR="006F238F" w:rsidRPr="005D32C8" w:rsidRDefault="00BC14BC" w:rsidP="00F7705E">
            <w:pPr>
              <w:pStyle w:val="Default"/>
              <w:spacing w:line="360" w:lineRule="auto"/>
              <w:rPr>
                <w:rFonts w:ascii="Arial" w:hAnsi="Arial" w:cs="Arial"/>
              </w:rPr>
            </w:pPr>
            <w:r>
              <w:rPr>
                <w:rFonts w:ascii="Arial" w:hAnsi="Arial" w:cs="Arial"/>
              </w:rPr>
              <w:t>Holidays</w:t>
            </w:r>
          </w:p>
        </w:tc>
        <w:tc>
          <w:tcPr>
            <w:tcW w:w="4545" w:type="dxa"/>
            <w:vAlign w:val="center"/>
          </w:tcPr>
          <w:p w:rsidR="006F238F" w:rsidRPr="005D32C8" w:rsidRDefault="006F238F" w:rsidP="00F7705E">
            <w:pPr>
              <w:pStyle w:val="Default"/>
              <w:rPr>
                <w:rFonts w:ascii="Arial" w:hAnsi="Arial" w:cs="Arial"/>
              </w:rPr>
            </w:pPr>
            <w:r w:rsidRPr="005D32C8">
              <w:rPr>
                <w:rFonts w:ascii="Arial" w:hAnsi="Arial" w:cs="Arial"/>
              </w:rPr>
              <w:t xml:space="preserve">October </w:t>
            </w:r>
            <w:r w:rsidR="00835082" w:rsidRPr="005D32C8">
              <w:rPr>
                <w:rFonts w:ascii="Arial" w:hAnsi="Arial" w:cs="Arial"/>
              </w:rPr>
              <w:t>11</w:t>
            </w:r>
            <w:r w:rsidR="00835082" w:rsidRPr="005D32C8">
              <w:rPr>
                <w:rFonts w:ascii="Arial" w:hAnsi="Arial" w:cs="Arial"/>
                <w:vertAlign w:val="superscript"/>
              </w:rPr>
              <w:t>th</w:t>
            </w:r>
            <w:r w:rsidR="00BC14BC">
              <w:rPr>
                <w:rFonts w:ascii="Arial" w:hAnsi="Arial" w:cs="Arial"/>
              </w:rPr>
              <w:t xml:space="preserve"> &amp; </w:t>
            </w:r>
            <w:r w:rsidR="00835082" w:rsidRPr="005D32C8">
              <w:rPr>
                <w:rFonts w:ascii="Arial" w:hAnsi="Arial" w:cs="Arial"/>
              </w:rPr>
              <w:t>14</w:t>
            </w:r>
            <w:r w:rsidRPr="005D32C8">
              <w:rPr>
                <w:rFonts w:ascii="Arial" w:hAnsi="Arial" w:cs="Arial"/>
                <w:vertAlign w:val="superscript"/>
              </w:rPr>
              <w:t>th</w:t>
            </w:r>
            <w:r w:rsidRPr="005D32C8">
              <w:rPr>
                <w:rFonts w:ascii="Arial" w:hAnsi="Arial" w:cs="Arial"/>
              </w:rPr>
              <w:t xml:space="preserve">  </w:t>
            </w:r>
          </w:p>
        </w:tc>
      </w:tr>
      <w:tr w:rsidR="006F238F" w:rsidRPr="005D32C8" w:rsidTr="00F7705E">
        <w:trPr>
          <w:trHeight w:val="414"/>
        </w:trPr>
        <w:tc>
          <w:tcPr>
            <w:tcW w:w="4545" w:type="dxa"/>
            <w:vAlign w:val="center"/>
          </w:tcPr>
          <w:p w:rsidR="006F238F" w:rsidRPr="005D32C8" w:rsidRDefault="006F238F" w:rsidP="00F7705E">
            <w:pPr>
              <w:pStyle w:val="Default"/>
              <w:spacing w:line="360" w:lineRule="auto"/>
              <w:rPr>
                <w:rFonts w:ascii="Arial" w:hAnsi="Arial" w:cs="Arial"/>
              </w:rPr>
            </w:pPr>
            <w:r w:rsidRPr="005D32C8">
              <w:rPr>
                <w:rFonts w:ascii="Arial" w:hAnsi="Arial" w:cs="Arial"/>
              </w:rPr>
              <w:t xml:space="preserve">Veterans Day </w:t>
            </w:r>
          </w:p>
        </w:tc>
        <w:tc>
          <w:tcPr>
            <w:tcW w:w="4545" w:type="dxa"/>
            <w:vAlign w:val="center"/>
          </w:tcPr>
          <w:p w:rsidR="006F238F" w:rsidRPr="005D32C8" w:rsidRDefault="006F238F" w:rsidP="00F7705E">
            <w:pPr>
              <w:pStyle w:val="Default"/>
              <w:rPr>
                <w:rFonts w:ascii="Arial" w:hAnsi="Arial" w:cs="Arial"/>
              </w:rPr>
            </w:pPr>
            <w:r w:rsidRPr="005D32C8">
              <w:rPr>
                <w:rFonts w:ascii="Arial" w:hAnsi="Arial" w:cs="Arial"/>
              </w:rPr>
              <w:t>November 1</w:t>
            </w:r>
            <w:r w:rsidR="00835082" w:rsidRPr="005D32C8">
              <w:rPr>
                <w:rFonts w:ascii="Arial" w:hAnsi="Arial" w:cs="Arial"/>
              </w:rPr>
              <w:t>1</w:t>
            </w:r>
            <w:r w:rsidRPr="005D32C8">
              <w:rPr>
                <w:rFonts w:ascii="Arial" w:hAnsi="Arial" w:cs="Arial"/>
                <w:vertAlign w:val="superscript"/>
              </w:rPr>
              <w:t>th</w:t>
            </w:r>
            <w:r w:rsidRPr="005D32C8">
              <w:rPr>
                <w:rFonts w:ascii="Arial" w:hAnsi="Arial" w:cs="Arial"/>
              </w:rPr>
              <w:t xml:space="preserve">  </w:t>
            </w:r>
          </w:p>
        </w:tc>
      </w:tr>
      <w:tr w:rsidR="006F238F" w:rsidRPr="005D32C8" w:rsidTr="00F7705E">
        <w:trPr>
          <w:trHeight w:val="414"/>
        </w:trPr>
        <w:tc>
          <w:tcPr>
            <w:tcW w:w="4545" w:type="dxa"/>
            <w:vAlign w:val="center"/>
          </w:tcPr>
          <w:p w:rsidR="006F238F" w:rsidRPr="005D32C8" w:rsidRDefault="006F238F" w:rsidP="00F7705E">
            <w:pPr>
              <w:pStyle w:val="Default"/>
              <w:spacing w:line="360" w:lineRule="auto"/>
              <w:rPr>
                <w:rFonts w:ascii="Arial" w:hAnsi="Arial" w:cs="Arial"/>
              </w:rPr>
            </w:pPr>
            <w:r w:rsidRPr="005D32C8">
              <w:rPr>
                <w:rFonts w:ascii="Arial" w:hAnsi="Arial" w:cs="Arial"/>
              </w:rPr>
              <w:t>Thanksgiving Holiday</w:t>
            </w:r>
          </w:p>
        </w:tc>
        <w:tc>
          <w:tcPr>
            <w:tcW w:w="4545" w:type="dxa"/>
            <w:vAlign w:val="center"/>
          </w:tcPr>
          <w:p w:rsidR="006F238F" w:rsidRPr="005D32C8" w:rsidRDefault="006F238F" w:rsidP="00F7705E">
            <w:pPr>
              <w:pStyle w:val="Default"/>
              <w:spacing w:line="360" w:lineRule="auto"/>
              <w:rPr>
                <w:rFonts w:ascii="Arial" w:hAnsi="Arial" w:cs="Arial"/>
              </w:rPr>
            </w:pPr>
            <w:r w:rsidRPr="005D32C8">
              <w:rPr>
                <w:rFonts w:ascii="Arial" w:hAnsi="Arial" w:cs="Arial"/>
              </w:rPr>
              <w:t xml:space="preserve">November </w:t>
            </w:r>
            <w:r w:rsidR="00835082" w:rsidRPr="005D32C8">
              <w:rPr>
                <w:rFonts w:ascii="Arial" w:hAnsi="Arial" w:cs="Arial"/>
              </w:rPr>
              <w:t>25</w:t>
            </w:r>
            <w:r w:rsidRPr="005D32C8">
              <w:rPr>
                <w:rFonts w:ascii="Arial" w:hAnsi="Arial" w:cs="Arial"/>
                <w:vertAlign w:val="superscript"/>
              </w:rPr>
              <w:t>th</w:t>
            </w:r>
            <w:r w:rsidRPr="005D32C8">
              <w:rPr>
                <w:rFonts w:ascii="Arial" w:hAnsi="Arial" w:cs="Arial"/>
              </w:rPr>
              <w:t xml:space="preserve">  – November </w:t>
            </w:r>
            <w:r w:rsidR="00BC14BC">
              <w:rPr>
                <w:rFonts w:ascii="Arial" w:hAnsi="Arial" w:cs="Arial"/>
              </w:rPr>
              <w:t>29</w:t>
            </w:r>
            <w:r w:rsidR="00BC14BC" w:rsidRPr="00BC14BC">
              <w:rPr>
                <w:rFonts w:ascii="Arial" w:hAnsi="Arial" w:cs="Arial"/>
                <w:vertAlign w:val="superscript"/>
              </w:rPr>
              <w:t>th</w:t>
            </w:r>
            <w:r w:rsidR="00BC14BC">
              <w:rPr>
                <w:rFonts w:ascii="Arial" w:hAnsi="Arial" w:cs="Arial"/>
              </w:rPr>
              <w:t xml:space="preserve"> </w:t>
            </w:r>
          </w:p>
        </w:tc>
      </w:tr>
      <w:tr w:rsidR="006F238F" w:rsidRPr="005D32C8" w:rsidTr="00F7705E">
        <w:trPr>
          <w:trHeight w:val="414"/>
        </w:trPr>
        <w:tc>
          <w:tcPr>
            <w:tcW w:w="4545" w:type="dxa"/>
            <w:vAlign w:val="center"/>
          </w:tcPr>
          <w:p w:rsidR="006F238F" w:rsidRPr="005D32C8" w:rsidRDefault="006F238F" w:rsidP="00F7705E">
            <w:pPr>
              <w:pStyle w:val="Default"/>
              <w:spacing w:line="360" w:lineRule="auto"/>
              <w:rPr>
                <w:rFonts w:ascii="Arial" w:hAnsi="Arial" w:cs="Arial"/>
              </w:rPr>
            </w:pPr>
            <w:r w:rsidRPr="005D32C8">
              <w:rPr>
                <w:rFonts w:ascii="Arial" w:hAnsi="Arial" w:cs="Arial"/>
              </w:rPr>
              <w:t xml:space="preserve">End of 2nd 8 ½ Weeks </w:t>
            </w:r>
          </w:p>
        </w:tc>
        <w:tc>
          <w:tcPr>
            <w:tcW w:w="4545" w:type="dxa"/>
            <w:vAlign w:val="center"/>
          </w:tcPr>
          <w:p w:rsidR="006F238F" w:rsidRPr="005D32C8" w:rsidRDefault="006F238F" w:rsidP="00F7705E">
            <w:pPr>
              <w:pStyle w:val="Default"/>
              <w:rPr>
                <w:rFonts w:ascii="Arial" w:hAnsi="Arial" w:cs="Arial"/>
              </w:rPr>
            </w:pPr>
            <w:r w:rsidRPr="005D32C8">
              <w:rPr>
                <w:rFonts w:ascii="Arial" w:hAnsi="Arial" w:cs="Arial"/>
              </w:rPr>
              <w:t>December 1</w:t>
            </w:r>
            <w:r w:rsidR="00BC14BC">
              <w:rPr>
                <w:rFonts w:ascii="Arial" w:hAnsi="Arial" w:cs="Arial"/>
              </w:rPr>
              <w:t>8</w:t>
            </w:r>
            <w:r w:rsidRPr="005D32C8">
              <w:rPr>
                <w:rFonts w:ascii="Arial" w:hAnsi="Arial" w:cs="Arial"/>
                <w:vertAlign w:val="superscript"/>
              </w:rPr>
              <w:t>th</w:t>
            </w:r>
          </w:p>
        </w:tc>
      </w:tr>
      <w:tr w:rsidR="006F238F" w:rsidRPr="005D32C8" w:rsidTr="00F7705E">
        <w:trPr>
          <w:trHeight w:val="414"/>
        </w:trPr>
        <w:tc>
          <w:tcPr>
            <w:tcW w:w="4545" w:type="dxa"/>
            <w:vAlign w:val="center"/>
          </w:tcPr>
          <w:p w:rsidR="006F238F" w:rsidRPr="005D32C8" w:rsidRDefault="006F238F" w:rsidP="00F7705E">
            <w:pPr>
              <w:pStyle w:val="Default"/>
              <w:spacing w:line="360" w:lineRule="auto"/>
              <w:rPr>
                <w:rFonts w:ascii="Arial" w:hAnsi="Arial" w:cs="Arial"/>
              </w:rPr>
            </w:pPr>
            <w:r w:rsidRPr="005D32C8">
              <w:rPr>
                <w:rFonts w:ascii="Arial" w:hAnsi="Arial" w:cs="Arial"/>
              </w:rPr>
              <w:t xml:space="preserve">End of 1st Semester </w:t>
            </w:r>
          </w:p>
        </w:tc>
        <w:tc>
          <w:tcPr>
            <w:tcW w:w="4545" w:type="dxa"/>
            <w:vAlign w:val="center"/>
          </w:tcPr>
          <w:p w:rsidR="006F238F" w:rsidRPr="005D32C8" w:rsidRDefault="006F238F" w:rsidP="00F7705E">
            <w:pPr>
              <w:pStyle w:val="Default"/>
              <w:rPr>
                <w:rFonts w:ascii="Arial" w:hAnsi="Arial" w:cs="Arial"/>
              </w:rPr>
            </w:pPr>
            <w:r w:rsidRPr="005D32C8">
              <w:rPr>
                <w:rFonts w:ascii="Arial" w:hAnsi="Arial" w:cs="Arial"/>
              </w:rPr>
              <w:t>December 1</w:t>
            </w:r>
            <w:r w:rsidR="00BC14BC">
              <w:rPr>
                <w:rFonts w:ascii="Arial" w:hAnsi="Arial" w:cs="Arial"/>
              </w:rPr>
              <w:t>8</w:t>
            </w:r>
            <w:r w:rsidRPr="005D32C8">
              <w:rPr>
                <w:rFonts w:ascii="Arial" w:hAnsi="Arial" w:cs="Arial"/>
                <w:vertAlign w:val="superscript"/>
              </w:rPr>
              <w:t>th</w:t>
            </w:r>
          </w:p>
        </w:tc>
      </w:tr>
      <w:tr w:rsidR="00BC14BC" w:rsidRPr="005D32C8" w:rsidTr="00F7705E">
        <w:trPr>
          <w:trHeight w:val="414"/>
        </w:trPr>
        <w:tc>
          <w:tcPr>
            <w:tcW w:w="4545" w:type="dxa"/>
            <w:vAlign w:val="center"/>
          </w:tcPr>
          <w:p w:rsidR="00BC14BC" w:rsidRPr="005D32C8" w:rsidRDefault="00BC14BC" w:rsidP="00F7705E">
            <w:pPr>
              <w:pStyle w:val="Default"/>
              <w:spacing w:line="360" w:lineRule="auto"/>
              <w:rPr>
                <w:rFonts w:ascii="Arial" w:hAnsi="Arial" w:cs="Arial"/>
              </w:rPr>
            </w:pPr>
            <w:r>
              <w:rPr>
                <w:rFonts w:ascii="Arial" w:hAnsi="Arial" w:cs="Arial"/>
              </w:rPr>
              <w:t>Christmas Holidays</w:t>
            </w:r>
          </w:p>
        </w:tc>
        <w:tc>
          <w:tcPr>
            <w:tcW w:w="4545" w:type="dxa"/>
            <w:vAlign w:val="center"/>
          </w:tcPr>
          <w:p w:rsidR="00BC14BC" w:rsidRPr="005D32C8" w:rsidRDefault="00BC14BC" w:rsidP="00F7705E">
            <w:pPr>
              <w:pStyle w:val="Default"/>
              <w:rPr>
                <w:rFonts w:ascii="Arial" w:hAnsi="Arial" w:cs="Arial"/>
              </w:rPr>
            </w:pPr>
            <w:r>
              <w:rPr>
                <w:rFonts w:ascii="Arial" w:hAnsi="Arial" w:cs="Arial"/>
              </w:rPr>
              <w:t>December 19</w:t>
            </w:r>
            <w:r w:rsidRPr="00BC14BC">
              <w:rPr>
                <w:rFonts w:ascii="Arial" w:hAnsi="Arial" w:cs="Arial"/>
                <w:vertAlign w:val="superscript"/>
              </w:rPr>
              <w:t>th</w:t>
            </w:r>
            <w:r>
              <w:rPr>
                <w:rFonts w:ascii="Arial" w:hAnsi="Arial" w:cs="Arial"/>
              </w:rPr>
              <w:t xml:space="preserve"> – January 3</w:t>
            </w:r>
            <w:r w:rsidRPr="00BC14BC">
              <w:rPr>
                <w:rFonts w:ascii="Arial" w:hAnsi="Arial" w:cs="Arial"/>
                <w:vertAlign w:val="superscript"/>
              </w:rPr>
              <w:t>rd</w:t>
            </w:r>
            <w:r>
              <w:rPr>
                <w:rFonts w:ascii="Arial" w:hAnsi="Arial" w:cs="Arial"/>
              </w:rPr>
              <w:t xml:space="preserve"> </w:t>
            </w:r>
          </w:p>
        </w:tc>
      </w:tr>
      <w:tr w:rsidR="006F238F" w:rsidRPr="005D32C8" w:rsidTr="00F7705E">
        <w:trPr>
          <w:trHeight w:val="414"/>
        </w:trPr>
        <w:tc>
          <w:tcPr>
            <w:tcW w:w="4545" w:type="dxa"/>
            <w:vAlign w:val="center"/>
          </w:tcPr>
          <w:p w:rsidR="006F238F" w:rsidRPr="005D32C8" w:rsidRDefault="006F238F" w:rsidP="00F7705E">
            <w:pPr>
              <w:pStyle w:val="Default"/>
              <w:spacing w:line="360" w:lineRule="auto"/>
              <w:rPr>
                <w:rFonts w:ascii="Arial" w:hAnsi="Arial" w:cs="Arial"/>
              </w:rPr>
            </w:pPr>
            <w:r w:rsidRPr="005D32C8">
              <w:rPr>
                <w:rFonts w:ascii="Arial" w:hAnsi="Arial" w:cs="Arial"/>
              </w:rPr>
              <w:t xml:space="preserve">In-Service Day </w:t>
            </w:r>
          </w:p>
        </w:tc>
        <w:tc>
          <w:tcPr>
            <w:tcW w:w="4545" w:type="dxa"/>
            <w:vAlign w:val="center"/>
          </w:tcPr>
          <w:p w:rsidR="006F238F" w:rsidRPr="005D32C8" w:rsidRDefault="006F238F" w:rsidP="00F7705E">
            <w:pPr>
              <w:pStyle w:val="Default"/>
              <w:rPr>
                <w:rFonts w:ascii="Arial" w:hAnsi="Arial" w:cs="Arial"/>
              </w:rPr>
            </w:pPr>
            <w:r w:rsidRPr="005D32C8">
              <w:rPr>
                <w:rFonts w:ascii="Arial" w:hAnsi="Arial" w:cs="Arial"/>
              </w:rPr>
              <w:t xml:space="preserve">January </w:t>
            </w:r>
            <w:r w:rsidR="00BC14BC">
              <w:rPr>
                <w:rFonts w:ascii="Arial" w:hAnsi="Arial" w:cs="Arial"/>
              </w:rPr>
              <w:t>6</w:t>
            </w:r>
            <w:r w:rsidRPr="005D32C8">
              <w:rPr>
                <w:rFonts w:ascii="Arial" w:hAnsi="Arial" w:cs="Arial"/>
                <w:vertAlign w:val="superscript"/>
              </w:rPr>
              <w:t>th</w:t>
            </w:r>
            <w:r w:rsidRPr="005D32C8">
              <w:rPr>
                <w:rFonts w:ascii="Arial" w:hAnsi="Arial" w:cs="Arial"/>
              </w:rPr>
              <w:t xml:space="preserve">  </w:t>
            </w:r>
          </w:p>
        </w:tc>
      </w:tr>
      <w:tr w:rsidR="006F238F" w:rsidRPr="005D32C8" w:rsidTr="00F7705E">
        <w:trPr>
          <w:trHeight w:val="414"/>
        </w:trPr>
        <w:tc>
          <w:tcPr>
            <w:tcW w:w="4545" w:type="dxa"/>
            <w:vAlign w:val="center"/>
          </w:tcPr>
          <w:p w:rsidR="006F238F" w:rsidRPr="005D32C8" w:rsidRDefault="006F238F" w:rsidP="00F7705E">
            <w:pPr>
              <w:pStyle w:val="Default"/>
              <w:rPr>
                <w:rFonts w:ascii="Arial" w:hAnsi="Arial" w:cs="Arial"/>
              </w:rPr>
            </w:pPr>
            <w:r w:rsidRPr="005D32C8">
              <w:rPr>
                <w:rFonts w:ascii="Arial" w:hAnsi="Arial" w:cs="Arial"/>
              </w:rPr>
              <w:t>Holiday</w:t>
            </w:r>
          </w:p>
        </w:tc>
        <w:tc>
          <w:tcPr>
            <w:tcW w:w="4545" w:type="dxa"/>
            <w:vAlign w:val="center"/>
          </w:tcPr>
          <w:p w:rsidR="006F238F" w:rsidRPr="005D32C8" w:rsidRDefault="006F238F" w:rsidP="00F7705E">
            <w:pPr>
              <w:pStyle w:val="Default"/>
              <w:rPr>
                <w:rFonts w:ascii="Arial" w:hAnsi="Arial" w:cs="Arial"/>
              </w:rPr>
            </w:pPr>
            <w:r w:rsidRPr="005D32C8">
              <w:rPr>
                <w:rFonts w:ascii="Arial" w:hAnsi="Arial" w:cs="Arial"/>
              </w:rPr>
              <w:t>January 2</w:t>
            </w:r>
            <w:r w:rsidR="00BC14BC">
              <w:rPr>
                <w:rFonts w:ascii="Arial" w:hAnsi="Arial" w:cs="Arial"/>
              </w:rPr>
              <w:t>0</w:t>
            </w:r>
            <w:r w:rsidR="00BC14BC">
              <w:rPr>
                <w:rFonts w:ascii="Arial" w:hAnsi="Arial" w:cs="Arial"/>
                <w:vertAlign w:val="superscript"/>
              </w:rPr>
              <w:t>th</w:t>
            </w:r>
          </w:p>
        </w:tc>
      </w:tr>
      <w:tr w:rsidR="006F238F" w:rsidRPr="005D32C8" w:rsidTr="00F7705E">
        <w:trPr>
          <w:trHeight w:val="414"/>
        </w:trPr>
        <w:tc>
          <w:tcPr>
            <w:tcW w:w="4545" w:type="dxa"/>
            <w:vAlign w:val="center"/>
          </w:tcPr>
          <w:p w:rsidR="006F238F" w:rsidRPr="005D32C8" w:rsidRDefault="006F238F" w:rsidP="00F7705E">
            <w:pPr>
              <w:pStyle w:val="Default"/>
              <w:spacing w:line="360" w:lineRule="auto"/>
              <w:rPr>
                <w:rFonts w:ascii="Arial" w:hAnsi="Arial" w:cs="Arial"/>
              </w:rPr>
            </w:pPr>
            <w:r w:rsidRPr="005D32C8">
              <w:rPr>
                <w:rFonts w:ascii="Arial" w:hAnsi="Arial" w:cs="Arial"/>
              </w:rPr>
              <w:t>Holiday</w:t>
            </w:r>
          </w:p>
        </w:tc>
        <w:tc>
          <w:tcPr>
            <w:tcW w:w="4545" w:type="dxa"/>
            <w:vAlign w:val="center"/>
          </w:tcPr>
          <w:p w:rsidR="006F238F" w:rsidRPr="005D32C8" w:rsidRDefault="006F238F" w:rsidP="00F7705E">
            <w:pPr>
              <w:pStyle w:val="Default"/>
              <w:rPr>
                <w:rFonts w:ascii="Arial" w:hAnsi="Arial" w:cs="Arial"/>
              </w:rPr>
            </w:pPr>
            <w:r w:rsidRPr="005D32C8">
              <w:rPr>
                <w:rFonts w:ascii="Arial" w:hAnsi="Arial" w:cs="Arial"/>
              </w:rPr>
              <w:t>February 1</w:t>
            </w:r>
            <w:r w:rsidR="00BC14BC">
              <w:rPr>
                <w:rFonts w:ascii="Arial" w:hAnsi="Arial" w:cs="Arial"/>
              </w:rPr>
              <w:t>7</w:t>
            </w:r>
            <w:r w:rsidRPr="005D32C8">
              <w:rPr>
                <w:rFonts w:ascii="Arial" w:hAnsi="Arial" w:cs="Arial"/>
                <w:vertAlign w:val="superscript"/>
              </w:rPr>
              <w:t>th</w:t>
            </w:r>
            <w:r w:rsidRPr="005D32C8">
              <w:rPr>
                <w:rFonts w:ascii="Arial" w:hAnsi="Arial" w:cs="Arial"/>
              </w:rPr>
              <w:t xml:space="preserve">  </w:t>
            </w:r>
          </w:p>
        </w:tc>
      </w:tr>
      <w:tr w:rsidR="00F7705E" w:rsidRPr="005D32C8" w:rsidTr="00F7705E">
        <w:trPr>
          <w:trHeight w:val="414"/>
        </w:trPr>
        <w:tc>
          <w:tcPr>
            <w:tcW w:w="4545" w:type="dxa"/>
            <w:vAlign w:val="center"/>
          </w:tcPr>
          <w:p w:rsidR="00F7705E" w:rsidRPr="005D32C8" w:rsidRDefault="00F7705E" w:rsidP="00F7705E">
            <w:pPr>
              <w:pStyle w:val="Default"/>
              <w:spacing w:line="360" w:lineRule="auto"/>
              <w:rPr>
                <w:rFonts w:ascii="Arial" w:hAnsi="Arial" w:cs="Arial"/>
              </w:rPr>
            </w:pPr>
            <w:r>
              <w:rPr>
                <w:rFonts w:ascii="Arial" w:hAnsi="Arial" w:cs="Arial"/>
              </w:rPr>
              <w:t>5</w:t>
            </w:r>
            <w:r w:rsidRPr="00F7705E">
              <w:rPr>
                <w:rFonts w:ascii="Arial" w:hAnsi="Arial" w:cs="Arial"/>
                <w:vertAlign w:val="superscript"/>
              </w:rPr>
              <w:t>th</w:t>
            </w:r>
            <w:r>
              <w:rPr>
                <w:rFonts w:ascii="Arial" w:hAnsi="Arial" w:cs="Arial"/>
              </w:rPr>
              <w:t xml:space="preserve"> Grade Writing Assessment</w:t>
            </w:r>
          </w:p>
        </w:tc>
        <w:tc>
          <w:tcPr>
            <w:tcW w:w="4545" w:type="dxa"/>
            <w:vAlign w:val="center"/>
          </w:tcPr>
          <w:p w:rsidR="00F7705E" w:rsidRPr="005D32C8" w:rsidRDefault="00F7705E" w:rsidP="00F7705E">
            <w:pPr>
              <w:pStyle w:val="Default"/>
              <w:rPr>
                <w:rFonts w:ascii="Arial" w:hAnsi="Arial" w:cs="Arial"/>
              </w:rPr>
            </w:pPr>
            <w:r>
              <w:rPr>
                <w:rFonts w:ascii="Arial" w:hAnsi="Arial" w:cs="Arial"/>
              </w:rPr>
              <w:t>March 5</w:t>
            </w:r>
            <w:r w:rsidRPr="00F7705E">
              <w:rPr>
                <w:rFonts w:ascii="Arial" w:hAnsi="Arial" w:cs="Arial"/>
                <w:vertAlign w:val="superscript"/>
              </w:rPr>
              <w:t>th</w:t>
            </w:r>
          </w:p>
        </w:tc>
      </w:tr>
      <w:tr w:rsidR="006F238F" w:rsidRPr="005D32C8" w:rsidTr="00F7705E">
        <w:trPr>
          <w:trHeight w:val="414"/>
        </w:trPr>
        <w:tc>
          <w:tcPr>
            <w:tcW w:w="4545" w:type="dxa"/>
            <w:vAlign w:val="center"/>
          </w:tcPr>
          <w:p w:rsidR="006F238F" w:rsidRPr="005D32C8" w:rsidRDefault="006F238F" w:rsidP="00F7705E">
            <w:pPr>
              <w:pStyle w:val="Default"/>
              <w:spacing w:line="360" w:lineRule="auto"/>
              <w:rPr>
                <w:rFonts w:ascii="Arial" w:hAnsi="Arial" w:cs="Arial"/>
              </w:rPr>
            </w:pPr>
            <w:r w:rsidRPr="005D32C8">
              <w:rPr>
                <w:rFonts w:ascii="Arial" w:hAnsi="Arial" w:cs="Arial"/>
              </w:rPr>
              <w:t xml:space="preserve">End of 3rd 8 ½ Weeks </w:t>
            </w:r>
          </w:p>
        </w:tc>
        <w:tc>
          <w:tcPr>
            <w:tcW w:w="4545" w:type="dxa"/>
            <w:vAlign w:val="center"/>
          </w:tcPr>
          <w:p w:rsidR="006F238F" w:rsidRPr="005D32C8" w:rsidRDefault="006F238F" w:rsidP="00F7705E">
            <w:pPr>
              <w:pStyle w:val="Default"/>
              <w:rPr>
                <w:rFonts w:ascii="Arial" w:hAnsi="Arial" w:cs="Arial"/>
              </w:rPr>
            </w:pPr>
            <w:r w:rsidRPr="005D32C8">
              <w:rPr>
                <w:rFonts w:ascii="Arial" w:hAnsi="Arial" w:cs="Arial"/>
              </w:rPr>
              <w:t xml:space="preserve">March </w:t>
            </w:r>
            <w:r w:rsidR="00BC14BC">
              <w:rPr>
                <w:rFonts w:ascii="Arial" w:hAnsi="Arial" w:cs="Arial"/>
              </w:rPr>
              <w:t>7</w:t>
            </w:r>
            <w:r w:rsidRPr="005D32C8">
              <w:rPr>
                <w:rFonts w:ascii="Arial" w:hAnsi="Arial" w:cs="Arial"/>
                <w:vertAlign w:val="superscript"/>
              </w:rPr>
              <w:t>th</w:t>
            </w:r>
            <w:r w:rsidRPr="005D32C8">
              <w:rPr>
                <w:rFonts w:ascii="Arial" w:hAnsi="Arial" w:cs="Arial"/>
              </w:rPr>
              <w:t xml:space="preserve">  </w:t>
            </w:r>
          </w:p>
        </w:tc>
      </w:tr>
      <w:tr w:rsidR="006F238F" w:rsidRPr="005D32C8" w:rsidTr="00F7705E">
        <w:trPr>
          <w:trHeight w:val="414"/>
        </w:trPr>
        <w:tc>
          <w:tcPr>
            <w:tcW w:w="4545" w:type="dxa"/>
            <w:vAlign w:val="center"/>
          </w:tcPr>
          <w:p w:rsidR="006F238F" w:rsidRPr="005D32C8" w:rsidRDefault="006F238F" w:rsidP="00F7705E">
            <w:pPr>
              <w:pStyle w:val="Default"/>
              <w:spacing w:line="360" w:lineRule="auto"/>
              <w:rPr>
                <w:rFonts w:ascii="Arial" w:hAnsi="Arial" w:cs="Arial"/>
              </w:rPr>
            </w:pPr>
            <w:r w:rsidRPr="005D32C8">
              <w:rPr>
                <w:rFonts w:ascii="Arial" w:hAnsi="Arial" w:cs="Arial"/>
              </w:rPr>
              <w:t>In-Service Da</w:t>
            </w:r>
            <w:r w:rsidR="00BC14BC">
              <w:rPr>
                <w:rFonts w:ascii="Arial" w:hAnsi="Arial" w:cs="Arial"/>
              </w:rPr>
              <w:t>y</w:t>
            </w:r>
          </w:p>
        </w:tc>
        <w:tc>
          <w:tcPr>
            <w:tcW w:w="4545" w:type="dxa"/>
            <w:vAlign w:val="center"/>
          </w:tcPr>
          <w:p w:rsidR="006F238F" w:rsidRPr="005D32C8" w:rsidRDefault="006F238F" w:rsidP="00F7705E">
            <w:pPr>
              <w:pStyle w:val="Default"/>
              <w:spacing w:line="360" w:lineRule="auto"/>
              <w:rPr>
                <w:rFonts w:ascii="Arial" w:hAnsi="Arial" w:cs="Arial"/>
              </w:rPr>
            </w:pPr>
            <w:r w:rsidRPr="005D32C8">
              <w:rPr>
                <w:rFonts w:ascii="Arial" w:hAnsi="Arial" w:cs="Arial"/>
              </w:rPr>
              <w:t>March 1</w:t>
            </w:r>
            <w:r w:rsidR="00BC14BC">
              <w:rPr>
                <w:rFonts w:ascii="Arial" w:hAnsi="Arial" w:cs="Arial"/>
              </w:rPr>
              <w:t>0</w:t>
            </w:r>
            <w:r w:rsidRPr="005D32C8">
              <w:rPr>
                <w:rFonts w:ascii="Arial" w:hAnsi="Arial" w:cs="Arial"/>
                <w:vertAlign w:val="superscript"/>
              </w:rPr>
              <w:t>th</w:t>
            </w:r>
          </w:p>
        </w:tc>
      </w:tr>
      <w:tr w:rsidR="006F238F" w:rsidRPr="005D32C8" w:rsidTr="00F7705E">
        <w:trPr>
          <w:trHeight w:val="414"/>
        </w:trPr>
        <w:tc>
          <w:tcPr>
            <w:tcW w:w="4545" w:type="dxa"/>
            <w:vAlign w:val="center"/>
          </w:tcPr>
          <w:p w:rsidR="006F238F" w:rsidRPr="005D32C8" w:rsidRDefault="00BC14BC" w:rsidP="00F7705E">
            <w:pPr>
              <w:pStyle w:val="Default"/>
              <w:spacing w:line="360" w:lineRule="auto"/>
              <w:rPr>
                <w:rFonts w:ascii="Arial" w:hAnsi="Arial" w:cs="Arial"/>
              </w:rPr>
            </w:pPr>
            <w:r>
              <w:rPr>
                <w:rFonts w:ascii="Arial" w:hAnsi="Arial" w:cs="Arial"/>
              </w:rPr>
              <w:t>Spring Break</w:t>
            </w:r>
          </w:p>
        </w:tc>
        <w:tc>
          <w:tcPr>
            <w:tcW w:w="4545" w:type="dxa"/>
            <w:vAlign w:val="center"/>
          </w:tcPr>
          <w:p w:rsidR="006F238F" w:rsidRPr="005D32C8" w:rsidRDefault="00BC14BC" w:rsidP="00F7705E">
            <w:pPr>
              <w:pStyle w:val="Default"/>
              <w:rPr>
                <w:rFonts w:ascii="Arial" w:hAnsi="Arial" w:cs="Arial"/>
              </w:rPr>
            </w:pPr>
            <w:r>
              <w:rPr>
                <w:rFonts w:ascii="Arial" w:hAnsi="Arial" w:cs="Arial"/>
              </w:rPr>
              <w:t>March 24</w:t>
            </w:r>
            <w:r w:rsidRPr="00BC14BC">
              <w:rPr>
                <w:rFonts w:ascii="Arial" w:hAnsi="Arial" w:cs="Arial"/>
                <w:vertAlign w:val="superscript"/>
              </w:rPr>
              <w:t>th</w:t>
            </w:r>
            <w:r>
              <w:rPr>
                <w:rFonts w:ascii="Arial" w:hAnsi="Arial" w:cs="Arial"/>
              </w:rPr>
              <w:t xml:space="preserve"> – March 28</w:t>
            </w:r>
            <w:r w:rsidRPr="00BC14BC">
              <w:rPr>
                <w:rFonts w:ascii="Arial" w:hAnsi="Arial" w:cs="Arial"/>
                <w:vertAlign w:val="superscript"/>
              </w:rPr>
              <w:t>th</w:t>
            </w:r>
            <w:r>
              <w:rPr>
                <w:rFonts w:ascii="Arial" w:hAnsi="Arial" w:cs="Arial"/>
              </w:rPr>
              <w:t xml:space="preserve"> </w:t>
            </w:r>
            <w:r w:rsidR="006F238F" w:rsidRPr="005D32C8">
              <w:rPr>
                <w:rFonts w:ascii="Arial" w:hAnsi="Arial" w:cs="Arial"/>
              </w:rPr>
              <w:t xml:space="preserve">  </w:t>
            </w:r>
          </w:p>
        </w:tc>
      </w:tr>
      <w:tr w:rsidR="00F7705E" w:rsidRPr="005D32C8" w:rsidTr="00F7705E">
        <w:trPr>
          <w:trHeight w:val="414"/>
        </w:trPr>
        <w:tc>
          <w:tcPr>
            <w:tcW w:w="4545" w:type="dxa"/>
            <w:vAlign w:val="center"/>
          </w:tcPr>
          <w:p w:rsidR="00F7705E" w:rsidRDefault="00F7705E" w:rsidP="00F7705E">
            <w:pPr>
              <w:pStyle w:val="Default"/>
              <w:spacing w:line="360" w:lineRule="auto"/>
              <w:rPr>
                <w:rFonts w:ascii="Arial" w:hAnsi="Arial" w:cs="Arial"/>
              </w:rPr>
            </w:pPr>
            <w:r>
              <w:rPr>
                <w:rFonts w:ascii="Arial" w:hAnsi="Arial" w:cs="Arial"/>
              </w:rPr>
              <w:t>CRCT M</w:t>
            </w:r>
          </w:p>
        </w:tc>
        <w:tc>
          <w:tcPr>
            <w:tcW w:w="4545" w:type="dxa"/>
            <w:vAlign w:val="center"/>
          </w:tcPr>
          <w:p w:rsidR="00F7705E" w:rsidRDefault="00F7705E" w:rsidP="00F7705E">
            <w:pPr>
              <w:pStyle w:val="Default"/>
              <w:rPr>
                <w:rFonts w:ascii="Arial" w:hAnsi="Arial" w:cs="Arial"/>
              </w:rPr>
            </w:pPr>
            <w:r>
              <w:rPr>
                <w:rFonts w:ascii="Arial" w:hAnsi="Arial" w:cs="Arial"/>
              </w:rPr>
              <w:t>April 1 - 3</w:t>
            </w:r>
          </w:p>
        </w:tc>
      </w:tr>
      <w:tr w:rsidR="00F7705E" w:rsidRPr="005D32C8" w:rsidTr="00F7705E">
        <w:trPr>
          <w:trHeight w:val="414"/>
        </w:trPr>
        <w:tc>
          <w:tcPr>
            <w:tcW w:w="4545" w:type="dxa"/>
            <w:vAlign w:val="center"/>
          </w:tcPr>
          <w:p w:rsidR="00F7705E" w:rsidRDefault="00F7705E" w:rsidP="00F7705E">
            <w:pPr>
              <w:pStyle w:val="Default"/>
              <w:spacing w:line="360" w:lineRule="auto"/>
              <w:rPr>
                <w:rFonts w:ascii="Arial" w:hAnsi="Arial" w:cs="Arial"/>
              </w:rPr>
            </w:pPr>
            <w:r>
              <w:rPr>
                <w:rFonts w:ascii="Arial" w:hAnsi="Arial" w:cs="Arial"/>
              </w:rPr>
              <w:t>CRCT</w:t>
            </w:r>
          </w:p>
        </w:tc>
        <w:tc>
          <w:tcPr>
            <w:tcW w:w="4545" w:type="dxa"/>
            <w:vAlign w:val="center"/>
          </w:tcPr>
          <w:p w:rsidR="00F7705E" w:rsidRDefault="00F7705E" w:rsidP="00F7705E">
            <w:pPr>
              <w:pStyle w:val="Default"/>
              <w:rPr>
                <w:rFonts w:ascii="Arial" w:hAnsi="Arial" w:cs="Arial"/>
              </w:rPr>
            </w:pPr>
            <w:r>
              <w:rPr>
                <w:rFonts w:ascii="Arial" w:hAnsi="Arial" w:cs="Arial"/>
              </w:rPr>
              <w:t>April 15-17, 22-23</w:t>
            </w:r>
          </w:p>
        </w:tc>
      </w:tr>
      <w:tr w:rsidR="006F238F" w:rsidRPr="005D32C8" w:rsidTr="00F7705E">
        <w:trPr>
          <w:trHeight w:val="414"/>
        </w:trPr>
        <w:tc>
          <w:tcPr>
            <w:tcW w:w="4545" w:type="dxa"/>
            <w:vAlign w:val="center"/>
          </w:tcPr>
          <w:p w:rsidR="006F238F" w:rsidRPr="005D32C8" w:rsidRDefault="00BC14BC" w:rsidP="00F7705E">
            <w:pPr>
              <w:pStyle w:val="Default"/>
              <w:rPr>
                <w:rFonts w:ascii="Arial" w:hAnsi="Arial" w:cs="Arial"/>
              </w:rPr>
            </w:pPr>
            <w:r>
              <w:rPr>
                <w:rFonts w:ascii="Arial" w:hAnsi="Arial" w:cs="Arial"/>
              </w:rPr>
              <w:t>Holiday</w:t>
            </w:r>
          </w:p>
        </w:tc>
        <w:tc>
          <w:tcPr>
            <w:tcW w:w="4545" w:type="dxa"/>
            <w:vAlign w:val="center"/>
          </w:tcPr>
          <w:p w:rsidR="006F238F" w:rsidRPr="005D32C8" w:rsidRDefault="006F238F" w:rsidP="00F7705E">
            <w:pPr>
              <w:pStyle w:val="Default"/>
              <w:rPr>
                <w:rFonts w:ascii="Arial" w:hAnsi="Arial" w:cs="Arial"/>
              </w:rPr>
            </w:pPr>
            <w:r w:rsidRPr="005D32C8">
              <w:rPr>
                <w:rFonts w:ascii="Arial" w:hAnsi="Arial" w:cs="Arial"/>
              </w:rPr>
              <w:t xml:space="preserve">April </w:t>
            </w:r>
            <w:r w:rsidR="00BC14BC">
              <w:rPr>
                <w:rFonts w:ascii="Arial" w:hAnsi="Arial" w:cs="Arial"/>
              </w:rPr>
              <w:t>18</w:t>
            </w:r>
            <w:r w:rsidR="00BC14BC" w:rsidRPr="00BC14BC">
              <w:rPr>
                <w:rFonts w:ascii="Arial" w:hAnsi="Arial" w:cs="Arial"/>
                <w:vertAlign w:val="superscript"/>
              </w:rPr>
              <w:t>th</w:t>
            </w:r>
            <w:r w:rsidR="00BC14BC">
              <w:rPr>
                <w:rFonts w:ascii="Arial" w:hAnsi="Arial" w:cs="Arial"/>
              </w:rPr>
              <w:t xml:space="preserve"> </w:t>
            </w:r>
          </w:p>
        </w:tc>
      </w:tr>
      <w:tr w:rsidR="006F238F" w:rsidRPr="005D32C8" w:rsidTr="00F7705E">
        <w:trPr>
          <w:trHeight w:val="414"/>
        </w:trPr>
        <w:tc>
          <w:tcPr>
            <w:tcW w:w="4545" w:type="dxa"/>
            <w:vAlign w:val="center"/>
          </w:tcPr>
          <w:p w:rsidR="006F238F" w:rsidRPr="005D32C8" w:rsidRDefault="006F238F" w:rsidP="00F7705E">
            <w:pPr>
              <w:pStyle w:val="Default"/>
              <w:rPr>
                <w:rFonts w:ascii="Arial" w:hAnsi="Arial" w:cs="Arial"/>
              </w:rPr>
            </w:pPr>
            <w:r w:rsidRPr="005D32C8">
              <w:rPr>
                <w:rFonts w:ascii="Arial" w:hAnsi="Arial" w:cs="Arial"/>
              </w:rPr>
              <w:t>End of 4th 8 ½ Weeks</w:t>
            </w:r>
          </w:p>
        </w:tc>
        <w:tc>
          <w:tcPr>
            <w:tcW w:w="4545" w:type="dxa"/>
            <w:vAlign w:val="center"/>
          </w:tcPr>
          <w:p w:rsidR="006F238F" w:rsidRPr="005D32C8" w:rsidRDefault="006F238F" w:rsidP="00F7705E">
            <w:pPr>
              <w:pStyle w:val="Default"/>
              <w:rPr>
                <w:rFonts w:ascii="Arial" w:hAnsi="Arial" w:cs="Arial"/>
              </w:rPr>
            </w:pPr>
            <w:r w:rsidRPr="005D32C8">
              <w:rPr>
                <w:rFonts w:ascii="Arial" w:hAnsi="Arial" w:cs="Arial"/>
              </w:rPr>
              <w:t>May 1</w:t>
            </w:r>
            <w:r w:rsidR="00BC14BC">
              <w:rPr>
                <w:rFonts w:ascii="Arial" w:hAnsi="Arial" w:cs="Arial"/>
              </w:rPr>
              <w:t>6</w:t>
            </w:r>
            <w:r w:rsidRPr="005D32C8">
              <w:rPr>
                <w:rFonts w:ascii="Arial" w:hAnsi="Arial" w:cs="Arial"/>
                <w:vertAlign w:val="superscript"/>
              </w:rPr>
              <w:t>th</w:t>
            </w:r>
            <w:r w:rsidRPr="005D32C8">
              <w:rPr>
                <w:rFonts w:ascii="Arial" w:hAnsi="Arial" w:cs="Arial"/>
              </w:rPr>
              <w:t xml:space="preserve">  </w:t>
            </w:r>
          </w:p>
        </w:tc>
      </w:tr>
      <w:tr w:rsidR="006F238F" w:rsidRPr="005D32C8" w:rsidTr="00F7705E">
        <w:trPr>
          <w:trHeight w:val="414"/>
        </w:trPr>
        <w:tc>
          <w:tcPr>
            <w:tcW w:w="4545" w:type="dxa"/>
            <w:vAlign w:val="center"/>
          </w:tcPr>
          <w:p w:rsidR="006F238F" w:rsidRPr="005D32C8" w:rsidRDefault="006F238F" w:rsidP="00F7705E">
            <w:pPr>
              <w:pStyle w:val="Default"/>
              <w:rPr>
                <w:rFonts w:ascii="Arial" w:hAnsi="Arial" w:cs="Arial"/>
              </w:rPr>
            </w:pPr>
            <w:r w:rsidRPr="005D32C8">
              <w:rPr>
                <w:rFonts w:ascii="Arial" w:hAnsi="Arial" w:cs="Arial"/>
              </w:rPr>
              <w:t>Last Day of School</w:t>
            </w:r>
          </w:p>
        </w:tc>
        <w:tc>
          <w:tcPr>
            <w:tcW w:w="4545" w:type="dxa"/>
            <w:vAlign w:val="center"/>
          </w:tcPr>
          <w:p w:rsidR="006F238F" w:rsidRPr="005D32C8" w:rsidRDefault="006F238F" w:rsidP="00F7705E">
            <w:pPr>
              <w:pStyle w:val="Default"/>
              <w:rPr>
                <w:rFonts w:ascii="Arial" w:hAnsi="Arial" w:cs="Arial"/>
              </w:rPr>
            </w:pPr>
            <w:r w:rsidRPr="005D32C8">
              <w:rPr>
                <w:rFonts w:ascii="Arial" w:hAnsi="Arial" w:cs="Arial"/>
              </w:rPr>
              <w:t>May 1</w:t>
            </w:r>
            <w:r w:rsidR="00BC14BC">
              <w:rPr>
                <w:rFonts w:ascii="Arial" w:hAnsi="Arial" w:cs="Arial"/>
              </w:rPr>
              <w:t>6</w:t>
            </w:r>
            <w:r w:rsidRPr="005D32C8">
              <w:rPr>
                <w:rFonts w:ascii="Arial" w:hAnsi="Arial" w:cs="Arial"/>
                <w:vertAlign w:val="superscript"/>
              </w:rPr>
              <w:t>th</w:t>
            </w:r>
            <w:r w:rsidRPr="005D32C8">
              <w:rPr>
                <w:rFonts w:ascii="Arial" w:hAnsi="Arial" w:cs="Arial"/>
              </w:rPr>
              <w:t xml:space="preserve">  </w:t>
            </w:r>
          </w:p>
        </w:tc>
      </w:tr>
      <w:tr w:rsidR="006F238F" w:rsidRPr="005D32C8" w:rsidTr="00F7705E">
        <w:trPr>
          <w:trHeight w:val="414"/>
        </w:trPr>
        <w:tc>
          <w:tcPr>
            <w:tcW w:w="4545" w:type="dxa"/>
            <w:vAlign w:val="center"/>
          </w:tcPr>
          <w:p w:rsidR="006F238F" w:rsidRPr="005D32C8" w:rsidRDefault="006F238F" w:rsidP="00F7705E">
            <w:pPr>
              <w:pStyle w:val="Default"/>
              <w:rPr>
                <w:rFonts w:ascii="Arial" w:hAnsi="Arial" w:cs="Arial"/>
              </w:rPr>
            </w:pPr>
            <w:r w:rsidRPr="005D32C8">
              <w:rPr>
                <w:rFonts w:ascii="Arial" w:hAnsi="Arial" w:cs="Arial"/>
              </w:rPr>
              <w:t>Graduation</w:t>
            </w:r>
          </w:p>
        </w:tc>
        <w:tc>
          <w:tcPr>
            <w:tcW w:w="4545" w:type="dxa"/>
            <w:vAlign w:val="center"/>
          </w:tcPr>
          <w:p w:rsidR="006F238F" w:rsidRPr="005D32C8" w:rsidRDefault="006F238F" w:rsidP="00F7705E">
            <w:pPr>
              <w:pStyle w:val="Default"/>
              <w:rPr>
                <w:rFonts w:ascii="Arial" w:hAnsi="Arial" w:cs="Arial"/>
              </w:rPr>
            </w:pPr>
            <w:r w:rsidRPr="005D32C8">
              <w:rPr>
                <w:rFonts w:ascii="Arial" w:hAnsi="Arial" w:cs="Arial"/>
              </w:rPr>
              <w:t>May 1</w:t>
            </w:r>
            <w:r w:rsidR="00BC14BC">
              <w:rPr>
                <w:rFonts w:ascii="Arial" w:hAnsi="Arial" w:cs="Arial"/>
              </w:rPr>
              <w:t>6</w:t>
            </w:r>
            <w:r w:rsidRPr="005D32C8">
              <w:rPr>
                <w:rFonts w:ascii="Arial" w:hAnsi="Arial" w:cs="Arial"/>
                <w:vertAlign w:val="superscript"/>
              </w:rPr>
              <w:t>th</w:t>
            </w:r>
            <w:r w:rsidRPr="005D32C8">
              <w:rPr>
                <w:rFonts w:ascii="Arial" w:hAnsi="Arial" w:cs="Arial"/>
              </w:rPr>
              <w:t xml:space="preserve">  </w:t>
            </w:r>
          </w:p>
        </w:tc>
      </w:tr>
      <w:tr w:rsidR="006F238F" w:rsidRPr="005D32C8" w:rsidTr="00F7705E">
        <w:trPr>
          <w:trHeight w:val="414"/>
        </w:trPr>
        <w:tc>
          <w:tcPr>
            <w:tcW w:w="4545" w:type="dxa"/>
            <w:vAlign w:val="center"/>
          </w:tcPr>
          <w:p w:rsidR="006F238F" w:rsidRPr="005D32C8" w:rsidRDefault="006F238F" w:rsidP="00F7705E">
            <w:pPr>
              <w:pStyle w:val="Default"/>
              <w:rPr>
                <w:rFonts w:ascii="Arial" w:hAnsi="Arial" w:cs="Arial"/>
              </w:rPr>
            </w:pPr>
            <w:r w:rsidRPr="005D32C8">
              <w:rPr>
                <w:rFonts w:ascii="Arial" w:hAnsi="Arial" w:cs="Arial"/>
              </w:rPr>
              <w:t>Post Planning</w:t>
            </w:r>
          </w:p>
        </w:tc>
        <w:tc>
          <w:tcPr>
            <w:tcW w:w="4545" w:type="dxa"/>
            <w:vAlign w:val="center"/>
          </w:tcPr>
          <w:p w:rsidR="006F238F" w:rsidRPr="005D32C8" w:rsidRDefault="006F238F" w:rsidP="00F7705E">
            <w:pPr>
              <w:pStyle w:val="Default"/>
              <w:rPr>
                <w:rFonts w:ascii="Arial" w:hAnsi="Arial" w:cs="Arial"/>
              </w:rPr>
            </w:pPr>
            <w:r w:rsidRPr="005D32C8">
              <w:rPr>
                <w:rFonts w:ascii="Arial" w:hAnsi="Arial" w:cs="Arial"/>
              </w:rPr>
              <w:t xml:space="preserve">May </w:t>
            </w:r>
            <w:r w:rsidR="00BC14BC">
              <w:rPr>
                <w:rFonts w:ascii="Arial" w:hAnsi="Arial" w:cs="Arial"/>
              </w:rPr>
              <w:t>19</w:t>
            </w:r>
            <w:r w:rsidR="00BC14BC" w:rsidRPr="00BC14BC">
              <w:rPr>
                <w:rFonts w:ascii="Arial" w:hAnsi="Arial" w:cs="Arial"/>
                <w:vertAlign w:val="superscript"/>
              </w:rPr>
              <w:t>th</w:t>
            </w:r>
            <w:r w:rsidR="00BC14BC">
              <w:rPr>
                <w:rFonts w:ascii="Arial" w:hAnsi="Arial" w:cs="Arial"/>
              </w:rPr>
              <w:t>,20</w:t>
            </w:r>
            <w:r w:rsidR="00BC14BC" w:rsidRPr="00BC14BC">
              <w:rPr>
                <w:rFonts w:ascii="Arial" w:hAnsi="Arial" w:cs="Arial"/>
                <w:vertAlign w:val="superscript"/>
              </w:rPr>
              <w:t>th</w:t>
            </w:r>
            <w:r w:rsidR="00BC14BC">
              <w:rPr>
                <w:rFonts w:ascii="Arial" w:hAnsi="Arial" w:cs="Arial"/>
              </w:rPr>
              <w:t>, 21</w:t>
            </w:r>
            <w:r w:rsidR="00BC14BC" w:rsidRPr="00BC14BC">
              <w:rPr>
                <w:rFonts w:ascii="Arial" w:hAnsi="Arial" w:cs="Arial"/>
                <w:vertAlign w:val="superscript"/>
              </w:rPr>
              <w:t>st</w:t>
            </w:r>
            <w:r w:rsidR="00BC14BC">
              <w:rPr>
                <w:rFonts w:ascii="Arial" w:hAnsi="Arial" w:cs="Arial"/>
              </w:rPr>
              <w:t xml:space="preserve"> </w:t>
            </w:r>
            <w:r w:rsidRPr="005D32C8">
              <w:rPr>
                <w:rFonts w:ascii="Arial" w:hAnsi="Arial" w:cs="Arial"/>
              </w:rPr>
              <w:t xml:space="preserve">  </w:t>
            </w:r>
          </w:p>
        </w:tc>
      </w:tr>
    </w:tbl>
    <w:p w:rsidR="00F64625" w:rsidRPr="005D32C8" w:rsidRDefault="00F64625" w:rsidP="00F64625">
      <w:pPr>
        <w:rPr>
          <w:rFonts w:ascii="Arial" w:hAnsi="Arial" w:cs="Arial"/>
          <w:sz w:val="24"/>
          <w:szCs w:val="24"/>
        </w:rPr>
      </w:pPr>
    </w:p>
    <w:p w:rsidR="001C788F" w:rsidRPr="005D32C8" w:rsidRDefault="001C788F" w:rsidP="001C788F">
      <w:pPr>
        <w:rPr>
          <w:rFonts w:ascii="Arial" w:hAnsi="Arial" w:cs="Arial"/>
          <w:sz w:val="24"/>
          <w:szCs w:val="24"/>
        </w:rPr>
      </w:pPr>
    </w:p>
    <w:p w:rsidR="00BC14BC" w:rsidRPr="00CB6842" w:rsidRDefault="00F7705E" w:rsidP="001C788F">
      <w:pPr>
        <w:pStyle w:val="Heading3"/>
        <w:ind w:left="-270"/>
        <w:rPr>
          <w:rFonts w:ascii="Arial" w:hAnsi="Arial" w:cs="Arial"/>
          <w:szCs w:val="24"/>
        </w:rPr>
      </w:pPr>
      <w:r w:rsidRPr="00CB6842">
        <w:rPr>
          <w:rFonts w:ascii="Arial" w:hAnsi="Arial" w:cs="Arial"/>
          <w:szCs w:val="24"/>
        </w:rPr>
        <w:lastRenderedPageBreak/>
        <w:t xml:space="preserve">Testing Calendar </w:t>
      </w:r>
    </w:p>
    <w:p w:rsidR="00F7705E" w:rsidRPr="00CB6842" w:rsidRDefault="00F7705E" w:rsidP="00F7705E">
      <w:pPr>
        <w:jc w:val="center"/>
      </w:pPr>
      <w:r w:rsidRPr="00CB6842">
        <w:t>2013-2014</w:t>
      </w:r>
    </w:p>
    <w:p w:rsidR="00BC14BC" w:rsidRDefault="00BC14BC" w:rsidP="001C788F">
      <w:pPr>
        <w:pStyle w:val="Heading3"/>
        <w:ind w:left="-270"/>
        <w:rPr>
          <w:rFonts w:ascii="Arial" w:hAnsi="Arial" w:cs="Arial"/>
          <w:szCs w:val="24"/>
          <w:highlight w:val="yellow"/>
        </w:rPr>
      </w:pPr>
    </w:p>
    <w:p w:rsidR="00897EE9" w:rsidRDefault="00897EE9" w:rsidP="00897EE9">
      <w:pPr>
        <w:rPr>
          <w:highlight w:val="yellow"/>
        </w:rPr>
      </w:pPr>
    </w:p>
    <w:tbl>
      <w:tblPr>
        <w:tblpPr w:leftFromText="180" w:rightFromText="180" w:vertAnchor="page" w:horzAnchor="margin" w:tblpXSpec="center" w:tblpY="1541"/>
        <w:tblW w:w="10666" w:type="dxa"/>
        <w:tblLayout w:type="fixed"/>
        <w:tblLook w:val="04A0" w:firstRow="1" w:lastRow="0" w:firstColumn="1" w:lastColumn="0" w:noHBand="0" w:noVBand="1"/>
      </w:tblPr>
      <w:tblGrid>
        <w:gridCol w:w="1908"/>
        <w:gridCol w:w="1530"/>
        <w:gridCol w:w="1440"/>
        <w:gridCol w:w="3598"/>
        <w:gridCol w:w="2190"/>
      </w:tblGrid>
      <w:tr w:rsidR="00C137AB" w:rsidRPr="005D32C8" w:rsidTr="000261C7">
        <w:trPr>
          <w:trHeight w:val="315"/>
        </w:trPr>
        <w:tc>
          <w:tcPr>
            <w:tcW w:w="1908" w:type="dxa"/>
            <w:tcBorders>
              <w:top w:val="nil"/>
              <w:left w:val="nil"/>
              <w:bottom w:val="single" w:sz="4" w:space="0" w:color="auto"/>
              <w:right w:val="nil"/>
            </w:tcBorders>
            <w:shd w:val="clear" w:color="auto" w:fill="auto"/>
            <w:noWrap/>
            <w:vAlign w:val="bottom"/>
            <w:hideMark/>
          </w:tcPr>
          <w:p w:rsidR="00C137AB" w:rsidRPr="005D32C8" w:rsidRDefault="00C137AB" w:rsidP="00620FD3">
            <w:pPr>
              <w:rPr>
                <w:rFonts w:ascii="Arial" w:hAnsi="Arial" w:cs="Arial"/>
                <w:b/>
                <w:bCs/>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137AB" w:rsidRPr="005D32C8" w:rsidRDefault="00C137AB" w:rsidP="00620FD3">
            <w:pPr>
              <w:rPr>
                <w:rFonts w:ascii="Arial" w:hAnsi="Arial" w:cs="Arial"/>
                <w:b/>
                <w:bCs/>
                <w:i/>
                <w:iCs/>
                <w:color w:val="000000"/>
                <w:sz w:val="24"/>
                <w:szCs w:val="24"/>
              </w:rPr>
            </w:pPr>
            <w:r w:rsidRPr="005D32C8">
              <w:rPr>
                <w:rFonts w:ascii="Arial" w:hAnsi="Arial" w:cs="Arial"/>
                <w:b/>
                <w:bCs/>
                <w:i/>
                <w:iCs/>
                <w:color w:val="000000"/>
                <w:sz w:val="24"/>
                <w:szCs w:val="24"/>
              </w:rPr>
              <w:t>Fall</w:t>
            </w:r>
          </w:p>
        </w:tc>
        <w:tc>
          <w:tcPr>
            <w:tcW w:w="1440" w:type="dxa"/>
            <w:tcBorders>
              <w:top w:val="single" w:sz="4" w:space="0" w:color="auto"/>
              <w:left w:val="nil"/>
              <w:bottom w:val="single" w:sz="4" w:space="0" w:color="auto"/>
              <w:right w:val="single" w:sz="4" w:space="0" w:color="auto"/>
            </w:tcBorders>
            <w:shd w:val="clear" w:color="000000" w:fill="D8D8D8"/>
            <w:noWrap/>
            <w:vAlign w:val="bottom"/>
            <w:hideMark/>
          </w:tcPr>
          <w:p w:rsidR="00C137AB" w:rsidRPr="005D32C8" w:rsidRDefault="00C137AB" w:rsidP="00620FD3">
            <w:pPr>
              <w:rPr>
                <w:rFonts w:ascii="Arial" w:hAnsi="Arial" w:cs="Arial"/>
                <w:b/>
                <w:bCs/>
                <w:i/>
                <w:iCs/>
                <w:color w:val="000000"/>
                <w:sz w:val="24"/>
                <w:szCs w:val="24"/>
              </w:rPr>
            </w:pPr>
            <w:r w:rsidRPr="005D32C8">
              <w:rPr>
                <w:rFonts w:ascii="Arial" w:hAnsi="Arial" w:cs="Arial"/>
                <w:b/>
                <w:bCs/>
                <w:i/>
                <w:iCs/>
                <w:color w:val="000000"/>
                <w:sz w:val="24"/>
                <w:szCs w:val="24"/>
              </w:rPr>
              <w:t>Winter</w:t>
            </w:r>
          </w:p>
        </w:tc>
        <w:tc>
          <w:tcPr>
            <w:tcW w:w="3598" w:type="dxa"/>
            <w:tcBorders>
              <w:top w:val="single" w:sz="4" w:space="0" w:color="auto"/>
              <w:left w:val="nil"/>
              <w:bottom w:val="single" w:sz="4" w:space="0" w:color="auto"/>
              <w:right w:val="single" w:sz="4" w:space="0" w:color="auto"/>
            </w:tcBorders>
            <w:shd w:val="clear" w:color="000000" w:fill="D8D8D8"/>
            <w:noWrap/>
            <w:vAlign w:val="bottom"/>
            <w:hideMark/>
          </w:tcPr>
          <w:p w:rsidR="00C137AB" w:rsidRPr="005D32C8" w:rsidRDefault="00C137AB" w:rsidP="00620FD3">
            <w:pPr>
              <w:rPr>
                <w:rFonts w:ascii="Arial" w:hAnsi="Arial" w:cs="Arial"/>
                <w:b/>
                <w:bCs/>
                <w:i/>
                <w:iCs/>
                <w:color w:val="000000"/>
                <w:sz w:val="24"/>
                <w:szCs w:val="24"/>
              </w:rPr>
            </w:pPr>
            <w:r w:rsidRPr="005D32C8">
              <w:rPr>
                <w:rFonts w:ascii="Arial" w:hAnsi="Arial" w:cs="Arial"/>
                <w:b/>
                <w:bCs/>
                <w:i/>
                <w:iCs/>
                <w:color w:val="000000"/>
                <w:sz w:val="24"/>
                <w:szCs w:val="24"/>
              </w:rPr>
              <w:t>Spring</w:t>
            </w:r>
          </w:p>
        </w:tc>
        <w:tc>
          <w:tcPr>
            <w:tcW w:w="2190" w:type="dxa"/>
            <w:tcBorders>
              <w:top w:val="single" w:sz="4" w:space="0" w:color="auto"/>
              <w:left w:val="nil"/>
              <w:bottom w:val="single" w:sz="4" w:space="0" w:color="auto"/>
              <w:right w:val="single" w:sz="4" w:space="0" w:color="auto"/>
            </w:tcBorders>
            <w:shd w:val="clear" w:color="000000" w:fill="D8D8D8"/>
            <w:noWrap/>
            <w:vAlign w:val="bottom"/>
            <w:hideMark/>
          </w:tcPr>
          <w:p w:rsidR="00C137AB" w:rsidRPr="005D32C8" w:rsidRDefault="00C137AB" w:rsidP="00620FD3">
            <w:pPr>
              <w:rPr>
                <w:rFonts w:ascii="Arial" w:hAnsi="Arial" w:cs="Arial"/>
                <w:b/>
                <w:bCs/>
                <w:i/>
                <w:iCs/>
                <w:color w:val="000000"/>
                <w:sz w:val="24"/>
                <w:szCs w:val="24"/>
              </w:rPr>
            </w:pPr>
            <w:r w:rsidRPr="005D32C8">
              <w:rPr>
                <w:rFonts w:ascii="Arial" w:hAnsi="Arial" w:cs="Arial"/>
                <w:b/>
                <w:bCs/>
                <w:i/>
                <w:iCs/>
                <w:color w:val="000000"/>
                <w:sz w:val="24"/>
                <w:szCs w:val="24"/>
              </w:rPr>
              <w:t>Summer</w:t>
            </w:r>
          </w:p>
        </w:tc>
      </w:tr>
      <w:tr w:rsidR="00C137AB" w:rsidRPr="005D32C8" w:rsidTr="000261C7">
        <w:trPr>
          <w:trHeight w:val="315"/>
        </w:trPr>
        <w:tc>
          <w:tcPr>
            <w:tcW w:w="1908" w:type="dxa"/>
            <w:tcBorders>
              <w:top w:val="single" w:sz="4" w:space="0" w:color="auto"/>
              <w:left w:val="single" w:sz="4" w:space="0" w:color="auto"/>
              <w:right w:val="single" w:sz="4" w:space="0" w:color="auto"/>
            </w:tcBorders>
            <w:shd w:val="clear" w:color="000000" w:fill="D8D8D8"/>
            <w:noWrap/>
            <w:vAlign w:val="bottom"/>
            <w:hideMark/>
          </w:tcPr>
          <w:p w:rsidR="00C137AB" w:rsidRPr="00897EE9" w:rsidRDefault="00C137AB" w:rsidP="00620FD3">
            <w:pPr>
              <w:rPr>
                <w:rFonts w:ascii="Arial" w:hAnsi="Arial" w:cs="Arial"/>
                <w:b/>
                <w:bCs/>
                <w:color w:val="000000"/>
              </w:rPr>
            </w:pPr>
            <w:r w:rsidRPr="00897EE9">
              <w:rPr>
                <w:rFonts w:ascii="Arial" w:hAnsi="Arial" w:cs="Arial"/>
                <w:b/>
                <w:bCs/>
                <w:color w:val="000000"/>
              </w:rPr>
              <w:t>GKIDS</w:t>
            </w:r>
          </w:p>
        </w:tc>
        <w:tc>
          <w:tcPr>
            <w:tcW w:w="1530" w:type="dxa"/>
            <w:tcBorders>
              <w:top w:val="nil"/>
              <w:left w:val="nil"/>
              <w:bottom w:val="nil"/>
              <w:right w:val="single" w:sz="4" w:space="0" w:color="auto"/>
            </w:tcBorders>
            <w:shd w:val="clear" w:color="auto" w:fill="auto"/>
            <w:noWrap/>
            <w:vAlign w:val="center"/>
            <w:hideMark/>
          </w:tcPr>
          <w:p w:rsidR="00C137AB" w:rsidRPr="00897EE9" w:rsidRDefault="00C137AB" w:rsidP="00CB6842">
            <w:pPr>
              <w:rPr>
                <w:rFonts w:ascii="Arial" w:hAnsi="Arial" w:cs="Arial"/>
                <w:color w:val="000000"/>
              </w:rPr>
            </w:pPr>
            <w:r w:rsidRPr="00897EE9">
              <w:rPr>
                <w:rFonts w:ascii="Arial" w:hAnsi="Arial" w:cs="Arial"/>
                <w:color w:val="000000"/>
              </w:rPr>
              <w:t> </w:t>
            </w:r>
          </w:p>
        </w:tc>
        <w:tc>
          <w:tcPr>
            <w:tcW w:w="1440" w:type="dxa"/>
            <w:tcBorders>
              <w:top w:val="nil"/>
              <w:left w:val="nil"/>
              <w:bottom w:val="nil"/>
              <w:right w:val="single" w:sz="4" w:space="0" w:color="auto"/>
            </w:tcBorders>
            <w:shd w:val="clear" w:color="auto" w:fill="auto"/>
            <w:noWrap/>
            <w:vAlign w:val="center"/>
            <w:hideMark/>
          </w:tcPr>
          <w:p w:rsidR="00C137AB" w:rsidRPr="00F7705E" w:rsidRDefault="00C137AB" w:rsidP="00CB6842">
            <w:pPr>
              <w:rPr>
                <w:rFonts w:ascii="Arial" w:hAnsi="Arial" w:cs="Arial"/>
                <w:color w:val="000000"/>
              </w:rPr>
            </w:pPr>
            <w:r w:rsidRPr="00F7705E">
              <w:rPr>
                <w:rFonts w:ascii="Arial" w:hAnsi="Arial" w:cs="Arial"/>
                <w:color w:val="000000"/>
              </w:rPr>
              <w:t> </w:t>
            </w:r>
          </w:p>
        </w:tc>
        <w:tc>
          <w:tcPr>
            <w:tcW w:w="3598" w:type="dxa"/>
            <w:tcBorders>
              <w:top w:val="nil"/>
              <w:left w:val="nil"/>
              <w:bottom w:val="nil"/>
              <w:right w:val="single" w:sz="4" w:space="0" w:color="auto"/>
            </w:tcBorders>
            <w:shd w:val="clear" w:color="auto" w:fill="auto"/>
            <w:noWrap/>
            <w:vAlign w:val="center"/>
            <w:hideMark/>
          </w:tcPr>
          <w:p w:rsidR="00C137AB" w:rsidRPr="00F7705E" w:rsidRDefault="00C137AB" w:rsidP="00CB6842">
            <w:pPr>
              <w:rPr>
                <w:rFonts w:ascii="Arial" w:hAnsi="Arial" w:cs="Arial"/>
                <w:color w:val="000000"/>
              </w:rPr>
            </w:pPr>
            <w:r w:rsidRPr="00F7705E">
              <w:rPr>
                <w:rFonts w:ascii="Arial" w:hAnsi="Arial" w:cs="Arial"/>
                <w:color w:val="000000"/>
              </w:rPr>
              <w:t xml:space="preserve">Entry &amp; </w:t>
            </w:r>
            <w:r w:rsidR="00F7705E" w:rsidRPr="00F7705E">
              <w:rPr>
                <w:rFonts w:ascii="Arial" w:hAnsi="Arial" w:cs="Arial"/>
                <w:color w:val="000000"/>
              </w:rPr>
              <w:t>Reporting by May 2</w:t>
            </w:r>
            <w:r w:rsidRPr="00F7705E">
              <w:rPr>
                <w:rFonts w:ascii="Arial" w:hAnsi="Arial" w:cs="Arial"/>
                <w:color w:val="000000"/>
              </w:rPr>
              <w:t>, 201</w:t>
            </w:r>
            <w:r w:rsidR="00F7705E" w:rsidRPr="00F7705E">
              <w:rPr>
                <w:rFonts w:ascii="Arial" w:hAnsi="Arial" w:cs="Arial"/>
                <w:color w:val="000000"/>
              </w:rPr>
              <w:t>4</w:t>
            </w:r>
          </w:p>
        </w:tc>
        <w:tc>
          <w:tcPr>
            <w:tcW w:w="2190" w:type="dxa"/>
            <w:tcBorders>
              <w:top w:val="nil"/>
              <w:left w:val="nil"/>
              <w:bottom w:val="nil"/>
              <w:right w:val="single" w:sz="4" w:space="0" w:color="auto"/>
            </w:tcBorders>
            <w:shd w:val="clear" w:color="auto" w:fill="auto"/>
            <w:noWrap/>
            <w:vAlign w:val="center"/>
            <w:hideMark/>
          </w:tcPr>
          <w:p w:rsidR="00C137AB" w:rsidRPr="00897EE9" w:rsidRDefault="00C137AB" w:rsidP="00CB6842">
            <w:pPr>
              <w:rPr>
                <w:rFonts w:ascii="Arial" w:hAnsi="Arial" w:cs="Arial"/>
                <w:color w:val="000000"/>
              </w:rPr>
            </w:pPr>
            <w:r w:rsidRPr="00897EE9">
              <w:rPr>
                <w:rFonts w:ascii="Arial" w:hAnsi="Arial" w:cs="Arial"/>
                <w:color w:val="000000"/>
              </w:rPr>
              <w:t> </w:t>
            </w:r>
          </w:p>
        </w:tc>
      </w:tr>
      <w:tr w:rsidR="00C137AB" w:rsidRPr="005D32C8" w:rsidTr="000261C7">
        <w:trPr>
          <w:trHeight w:val="315"/>
        </w:trPr>
        <w:tc>
          <w:tcPr>
            <w:tcW w:w="1908" w:type="dxa"/>
            <w:tcBorders>
              <w:left w:val="single" w:sz="4" w:space="0" w:color="auto"/>
              <w:bottom w:val="single" w:sz="4" w:space="0" w:color="auto"/>
              <w:right w:val="single" w:sz="4" w:space="0" w:color="auto"/>
            </w:tcBorders>
            <w:shd w:val="clear" w:color="000000" w:fill="D8D8D8"/>
            <w:noWrap/>
            <w:vAlign w:val="bottom"/>
            <w:hideMark/>
          </w:tcPr>
          <w:p w:rsidR="00C137AB" w:rsidRPr="00897EE9" w:rsidRDefault="00C137AB" w:rsidP="00620FD3">
            <w:pPr>
              <w:rPr>
                <w:rFonts w:ascii="Arial" w:hAnsi="Arial" w:cs="Arial"/>
                <w:b/>
                <w:bCs/>
                <w:color w:val="000000"/>
              </w:rPr>
            </w:pPr>
            <w:r w:rsidRPr="00897EE9">
              <w:rPr>
                <w:rFonts w:ascii="Arial" w:hAnsi="Arial" w:cs="Arial"/>
                <w:b/>
                <w:bCs/>
                <w:color w:val="000000"/>
              </w:rPr>
              <w:t>(Kindergarten)</w:t>
            </w:r>
          </w:p>
        </w:tc>
        <w:tc>
          <w:tcPr>
            <w:tcW w:w="1530" w:type="dxa"/>
            <w:tcBorders>
              <w:top w:val="nil"/>
              <w:left w:val="nil"/>
              <w:bottom w:val="single" w:sz="4" w:space="0" w:color="auto"/>
              <w:right w:val="single" w:sz="4" w:space="0" w:color="auto"/>
            </w:tcBorders>
            <w:shd w:val="clear" w:color="auto" w:fill="auto"/>
            <w:noWrap/>
            <w:vAlign w:val="center"/>
            <w:hideMark/>
          </w:tcPr>
          <w:p w:rsidR="00C137AB" w:rsidRPr="00897EE9" w:rsidRDefault="00C137AB" w:rsidP="00CB6842">
            <w:pPr>
              <w:rPr>
                <w:rFonts w:ascii="Arial" w:hAnsi="Arial" w:cs="Arial"/>
                <w:color w:val="000000"/>
              </w:rPr>
            </w:pPr>
            <w:r w:rsidRPr="00897EE9">
              <w:rPr>
                <w:rFonts w:ascii="Arial"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C137AB" w:rsidRPr="00F7705E" w:rsidRDefault="00C137AB" w:rsidP="00CB6842">
            <w:pPr>
              <w:rPr>
                <w:rFonts w:ascii="Arial" w:hAnsi="Arial" w:cs="Arial"/>
                <w:color w:val="000000"/>
              </w:rPr>
            </w:pPr>
            <w:r w:rsidRPr="00F7705E">
              <w:rPr>
                <w:rFonts w:ascii="Arial" w:hAnsi="Arial" w:cs="Arial"/>
                <w:color w:val="000000"/>
              </w:rPr>
              <w:t> </w:t>
            </w:r>
          </w:p>
        </w:tc>
        <w:tc>
          <w:tcPr>
            <w:tcW w:w="3598" w:type="dxa"/>
            <w:tcBorders>
              <w:top w:val="nil"/>
              <w:left w:val="nil"/>
              <w:bottom w:val="single" w:sz="4" w:space="0" w:color="auto"/>
              <w:right w:val="single" w:sz="4" w:space="0" w:color="auto"/>
            </w:tcBorders>
            <w:shd w:val="clear" w:color="auto" w:fill="auto"/>
            <w:noWrap/>
            <w:vAlign w:val="center"/>
            <w:hideMark/>
          </w:tcPr>
          <w:p w:rsidR="00C137AB" w:rsidRPr="00F7705E" w:rsidRDefault="00C137AB" w:rsidP="00CB6842">
            <w:pPr>
              <w:rPr>
                <w:rFonts w:ascii="Arial" w:hAnsi="Arial" w:cs="Arial"/>
                <w:color w:val="000000"/>
              </w:rPr>
            </w:pPr>
            <w:r w:rsidRPr="00F7705E">
              <w:rPr>
                <w:rFonts w:ascii="Arial" w:hAnsi="Arial" w:cs="Arial"/>
                <w:color w:val="000000"/>
              </w:rPr>
              <w:t xml:space="preserve">(Due to </w:t>
            </w:r>
            <w:proofErr w:type="spellStart"/>
            <w:r w:rsidRPr="00F7705E">
              <w:rPr>
                <w:rFonts w:ascii="Arial" w:hAnsi="Arial" w:cs="Arial"/>
                <w:color w:val="000000"/>
              </w:rPr>
              <w:t>GaDOE</w:t>
            </w:r>
            <w:proofErr w:type="spellEnd"/>
            <w:r w:rsidRPr="00F7705E">
              <w:rPr>
                <w:rFonts w:ascii="Arial" w:hAnsi="Arial" w:cs="Arial"/>
                <w:color w:val="000000"/>
              </w:rPr>
              <w:t xml:space="preserve"> May </w:t>
            </w:r>
            <w:r w:rsidR="00F7705E" w:rsidRPr="00F7705E">
              <w:rPr>
                <w:rFonts w:ascii="Arial" w:hAnsi="Arial" w:cs="Arial"/>
                <w:color w:val="000000"/>
              </w:rPr>
              <w:t>9, 2014</w:t>
            </w:r>
            <w:r w:rsidRPr="00F7705E">
              <w:rPr>
                <w:rFonts w:ascii="Arial" w:hAnsi="Arial" w:cs="Arial"/>
                <w:color w:val="000000"/>
              </w:rPr>
              <w:t>)</w:t>
            </w:r>
          </w:p>
        </w:tc>
        <w:tc>
          <w:tcPr>
            <w:tcW w:w="2190" w:type="dxa"/>
            <w:tcBorders>
              <w:top w:val="nil"/>
              <w:left w:val="nil"/>
              <w:bottom w:val="single" w:sz="4" w:space="0" w:color="auto"/>
              <w:right w:val="single" w:sz="4" w:space="0" w:color="auto"/>
            </w:tcBorders>
            <w:shd w:val="clear" w:color="auto" w:fill="auto"/>
            <w:noWrap/>
            <w:vAlign w:val="center"/>
            <w:hideMark/>
          </w:tcPr>
          <w:p w:rsidR="00C137AB" w:rsidRPr="00897EE9" w:rsidRDefault="00C137AB" w:rsidP="00CB6842">
            <w:pPr>
              <w:rPr>
                <w:rFonts w:ascii="Arial" w:hAnsi="Arial" w:cs="Arial"/>
                <w:color w:val="000000"/>
              </w:rPr>
            </w:pPr>
            <w:r w:rsidRPr="00897EE9">
              <w:rPr>
                <w:rFonts w:ascii="Arial" w:hAnsi="Arial" w:cs="Arial"/>
                <w:color w:val="000000"/>
              </w:rPr>
              <w:t> </w:t>
            </w:r>
          </w:p>
        </w:tc>
      </w:tr>
      <w:tr w:rsidR="00CB6842" w:rsidRPr="005D32C8" w:rsidTr="000261C7">
        <w:trPr>
          <w:trHeight w:val="315"/>
        </w:trPr>
        <w:tc>
          <w:tcPr>
            <w:tcW w:w="1908" w:type="dxa"/>
            <w:tcBorders>
              <w:top w:val="nil"/>
              <w:left w:val="single" w:sz="4" w:space="0" w:color="auto"/>
              <w:bottom w:val="nil"/>
              <w:right w:val="single" w:sz="4" w:space="0" w:color="auto"/>
            </w:tcBorders>
            <w:shd w:val="clear" w:color="000000" w:fill="D8D8D8"/>
            <w:noWrap/>
            <w:vAlign w:val="bottom"/>
            <w:hideMark/>
          </w:tcPr>
          <w:p w:rsidR="00CB6842" w:rsidRPr="00897EE9" w:rsidRDefault="00CB6842" w:rsidP="00620FD3">
            <w:pPr>
              <w:rPr>
                <w:rFonts w:ascii="Arial" w:hAnsi="Arial" w:cs="Arial"/>
                <w:b/>
                <w:bCs/>
                <w:color w:val="000000"/>
              </w:rPr>
            </w:pPr>
            <w:r w:rsidRPr="00897EE9">
              <w:rPr>
                <w:rFonts w:ascii="Arial" w:hAnsi="Arial" w:cs="Arial"/>
                <w:b/>
                <w:bCs/>
                <w:color w:val="000000"/>
              </w:rPr>
              <w:t>Writing Grade 3</w:t>
            </w:r>
          </w:p>
        </w:tc>
        <w:tc>
          <w:tcPr>
            <w:tcW w:w="1530" w:type="dxa"/>
            <w:tcBorders>
              <w:top w:val="nil"/>
              <w:left w:val="nil"/>
              <w:bottom w:val="nil"/>
              <w:right w:val="single" w:sz="4" w:space="0" w:color="auto"/>
            </w:tcBorders>
            <w:shd w:val="clear" w:color="000000" w:fill="F2F2F2"/>
            <w:noWrap/>
            <w:vAlign w:val="center"/>
            <w:hideMark/>
          </w:tcPr>
          <w:p w:rsidR="00CB6842" w:rsidRPr="00897EE9" w:rsidRDefault="00CB6842" w:rsidP="00CB6842">
            <w:pPr>
              <w:rPr>
                <w:rFonts w:ascii="Arial" w:hAnsi="Arial" w:cs="Arial"/>
                <w:color w:val="000000"/>
              </w:rPr>
            </w:pPr>
            <w:r w:rsidRPr="00897EE9">
              <w:rPr>
                <w:rFonts w:ascii="Arial" w:hAnsi="Arial" w:cs="Arial"/>
                <w:color w:val="000000"/>
              </w:rPr>
              <w:t> </w:t>
            </w:r>
          </w:p>
        </w:tc>
        <w:tc>
          <w:tcPr>
            <w:tcW w:w="1440" w:type="dxa"/>
            <w:tcBorders>
              <w:top w:val="nil"/>
              <w:left w:val="nil"/>
              <w:bottom w:val="nil"/>
              <w:right w:val="single" w:sz="4" w:space="0" w:color="auto"/>
            </w:tcBorders>
            <w:shd w:val="clear" w:color="000000" w:fill="F2F2F2"/>
            <w:noWrap/>
            <w:vAlign w:val="center"/>
            <w:hideMark/>
          </w:tcPr>
          <w:p w:rsidR="00CB6842" w:rsidRPr="00897EE9" w:rsidRDefault="00CB6842" w:rsidP="00CB6842">
            <w:pPr>
              <w:rPr>
                <w:rFonts w:ascii="Arial" w:hAnsi="Arial" w:cs="Arial"/>
                <w:color w:val="000000"/>
              </w:rPr>
            </w:pPr>
            <w:r w:rsidRPr="00897EE9">
              <w:rPr>
                <w:rFonts w:ascii="Arial" w:hAnsi="Arial" w:cs="Arial"/>
                <w:color w:val="000000"/>
              </w:rPr>
              <w:t> </w:t>
            </w:r>
          </w:p>
        </w:tc>
        <w:tc>
          <w:tcPr>
            <w:tcW w:w="3598" w:type="dxa"/>
            <w:vMerge w:val="restart"/>
            <w:tcBorders>
              <w:top w:val="nil"/>
              <w:left w:val="nil"/>
              <w:right w:val="single" w:sz="4" w:space="0" w:color="auto"/>
            </w:tcBorders>
            <w:shd w:val="clear" w:color="000000" w:fill="F2F2F2"/>
            <w:noWrap/>
            <w:vAlign w:val="center"/>
            <w:hideMark/>
          </w:tcPr>
          <w:p w:rsidR="00CB6842" w:rsidRDefault="00CB6842" w:rsidP="00CB6842">
            <w:pPr>
              <w:rPr>
                <w:rFonts w:ascii="Arial" w:hAnsi="Arial" w:cs="Arial"/>
                <w:color w:val="000000"/>
              </w:rPr>
            </w:pPr>
            <w:r>
              <w:rPr>
                <w:rFonts w:ascii="Arial" w:hAnsi="Arial" w:cs="Arial"/>
                <w:color w:val="000000"/>
              </w:rPr>
              <w:t>Window March 17-28, 2014</w:t>
            </w:r>
          </w:p>
          <w:p w:rsidR="00CB6842" w:rsidRPr="00897EE9" w:rsidRDefault="00CB6842" w:rsidP="00CB6842">
            <w:pPr>
              <w:rPr>
                <w:rFonts w:ascii="Arial" w:hAnsi="Arial" w:cs="Arial"/>
                <w:color w:val="000000"/>
              </w:rPr>
            </w:pPr>
            <w:r>
              <w:rPr>
                <w:rFonts w:ascii="Arial" w:hAnsi="Arial" w:cs="Arial"/>
                <w:color w:val="000000"/>
              </w:rPr>
              <w:t>Due March 28, 2014</w:t>
            </w:r>
          </w:p>
        </w:tc>
        <w:tc>
          <w:tcPr>
            <w:tcW w:w="2190" w:type="dxa"/>
            <w:tcBorders>
              <w:top w:val="nil"/>
              <w:left w:val="nil"/>
              <w:bottom w:val="nil"/>
              <w:right w:val="single" w:sz="4" w:space="0" w:color="auto"/>
            </w:tcBorders>
            <w:shd w:val="clear" w:color="000000" w:fill="F2F2F2"/>
            <w:noWrap/>
            <w:vAlign w:val="center"/>
            <w:hideMark/>
          </w:tcPr>
          <w:p w:rsidR="00CB6842" w:rsidRPr="00897EE9" w:rsidRDefault="00CB6842" w:rsidP="00CB6842">
            <w:pPr>
              <w:rPr>
                <w:rFonts w:ascii="Arial" w:hAnsi="Arial" w:cs="Arial"/>
                <w:color w:val="000000"/>
              </w:rPr>
            </w:pPr>
            <w:r w:rsidRPr="00897EE9">
              <w:rPr>
                <w:rFonts w:ascii="Arial" w:hAnsi="Arial" w:cs="Arial"/>
                <w:color w:val="000000"/>
              </w:rPr>
              <w:t> </w:t>
            </w:r>
          </w:p>
        </w:tc>
      </w:tr>
      <w:tr w:rsidR="00CB6842" w:rsidRPr="005D32C8" w:rsidTr="000261C7">
        <w:trPr>
          <w:trHeight w:val="315"/>
        </w:trPr>
        <w:tc>
          <w:tcPr>
            <w:tcW w:w="1908" w:type="dxa"/>
            <w:tcBorders>
              <w:top w:val="nil"/>
              <w:left w:val="single" w:sz="4" w:space="0" w:color="auto"/>
              <w:bottom w:val="single" w:sz="4" w:space="0" w:color="auto"/>
              <w:right w:val="single" w:sz="4" w:space="0" w:color="auto"/>
            </w:tcBorders>
            <w:shd w:val="clear" w:color="000000" w:fill="D8D8D8"/>
            <w:noWrap/>
            <w:vAlign w:val="bottom"/>
            <w:hideMark/>
          </w:tcPr>
          <w:p w:rsidR="00CB6842" w:rsidRPr="00897EE9" w:rsidRDefault="00CB6842" w:rsidP="00620FD3">
            <w:pPr>
              <w:rPr>
                <w:rFonts w:ascii="Arial" w:hAnsi="Arial" w:cs="Arial"/>
                <w:b/>
                <w:bCs/>
                <w:color w:val="000000"/>
              </w:rPr>
            </w:pPr>
            <w:r w:rsidRPr="00897EE9">
              <w:rPr>
                <w:rFonts w:ascii="Arial" w:hAnsi="Arial" w:cs="Arial"/>
                <w:b/>
                <w:bCs/>
                <w:color w:val="000000"/>
              </w:rPr>
              <w:t> </w:t>
            </w:r>
          </w:p>
        </w:tc>
        <w:tc>
          <w:tcPr>
            <w:tcW w:w="1530" w:type="dxa"/>
            <w:tcBorders>
              <w:top w:val="nil"/>
              <w:left w:val="nil"/>
              <w:bottom w:val="single" w:sz="4" w:space="0" w:color="auto"/>
              <w:right w:val="single" w:sz="4" w:space="0" w:color="auto"/>
            </w:tcBorders>
            <w:shd w:val="clear" w:color="000000" w:fill="F2F2F2"/>
            <w:noWrap/>
            <w:vAlign w:val="center"/>
            <w:hideMark/>
          </w:tcPr>
          <w:p w:rsidR="00CB6842" w:rsidRPr="00897EE9" w:rsidRDefault="00CB6842" w:rsidP="00CB6842">
            <w:pPr>
              <w:rPr>
                <w:rFonts w:ascii="Arial" w:hAnsi="Arial" w:cs="Arial"/>
                <w:color w:val="000000"/>
              </w:rPr>
            </w:pPr>
            <w:r w:rsidRPr="00897EE9">
              <w:rPr>
                <w:rFonts w:ascii="Arial" w:hAnsi="Arial" w:cs="Arial"/>
                <w:color w:val="000000"/>
              </w:rPr>
              <w:t> </w:t>
            </w:r>
          </w:p>
        </w:tc>
        <w:tc>
          <w:tcPr>
            <w:tcW w:w="1440" w:type="dxa"/>
            <w:tcBorders>
              <w:top w:val="nil"/>
              <w:left w:val="nil"/>
              <w:bottom w:val="single" w:sz="4" w:space="0" w:color="auto"/>
              <w:right w:val="single" w:sz="4" w:space="0" w:color="auto"/>
            </w:tcBorders>
            <w:shd w:val="clear" w:color="000000" w:fill="F2F2F2"/>
            <w:noWrap/>
            <w:vAlign w:val="center"/>
            <w:hideMark/>
          </w:tcPr>
          <w:p w:rsidR="00CB6842" w:rsidRPr="00897EE9" w:rsidRDefault="00CB6842" w:rsidP="00CB6842">
            <w:pPr>
              <w:rPr>
                <w:rFonts w:ascii="Arial" w:hAnsi="Arial" w:cs="Arial"/>
                <w:color w:val="000000"/>
              </w:rPr>
            </w:pPr>
            <w:r w:rsidRPr="00897EE9">
              <w:rPr>
                <w:rFonts w:ascii="Arial" w:hAnsi="Arial" w:cs="Arial"/>
                <w:color w:val="000000"/>
              </w:rPr>
              <w:t> </w:t>
            </w:r>
          </w:p>
        </w:tc>
        <w:tc>
          <w:tcPr>
            <w:tcW w:w="3598" w:type="dxa"/>
            <w:vMerge/>
            <w:tcBorders>
              <w:left w:val="nil"/>
              <w:bottom w:val="single" w:sz="4" w:space="0" w:color="auto"/>
              <w:right w:val="single" w:sz="4" w:space="0" w:color="auto"/>
            </w:tcBorders>
            <w:shd w:val="clear" w:color="000000" w:fill="F2F2F2"/>
            <w:noWrap/>
            <w:vAlign w:val="center"/>
            <w:hideMark/>
          </w:tcPr>
          <w:p w:rsidR="00CB6842" w:rsidRPr="00897EE9" w:rsidRDefault="00CB6842" w:rsidP="00CB6842">
            <w:pPr>
              <w:rPr>
                <w:rFonts w:ascii="Arial" w:hAnsi="Arial" w:cs="Arial"/>
                <w:color w:val="000000"/>
              </w:rPr>
            </w:pPr>
          </w:p>
        </w:tc>
        <w:tc>
          <w:tcPr>
            <w:tcW w:w="2190" w:type="dxa"/>
            <w:tcBorders>
              <w:top w:val="nil"/>
              <w:left w:val="nil"/>
              <w:bottom w:val="single" w:sz="4" w:space="0" w:color="auto"/>
              <w:right w:val="single" w:sz="4" w:space="0" w:color="auto"/>
            </w:tcBorders>
            <w:shd w:val="clear" w:color="000000" w:fill="F2F2F2"/>
            <w:noWrap/>
            <w:vAlign w:val="center"/>
            <w:hideMark/>
          </w:tcPr>
          <w:p w:rsidR="00CB6842" w:rsidRPr="00897EE9" w:rsidRDefault="00CB6842" w:rsidP="00CB6842">
            <w:pPr>
              <w:rPr>
                <w:rFonts w:ascii="Arial" w:hAnsi="Arial" w:cs="Arial"/>
                <w:color w:val="000000"/>
              </w:rPr>
            </w:pPr>
            <w:r w:rsidRPr="00897EE9">
              <w:rPr>
                <w:rFonts w:ascii="Arial" w:hAnsi="Arial" w:cs="Arial"/>
                <w:color w:val="000000"/>
              </w:rPr>
              <w:t> </w:t>
            </w:r>
          </w:p>
        </w:tc>
      </w:tr>
      <w:tr w:rsidR="00C137AB" w:rsidRPr="005D32C8" w:rsidTr="000261C7">
        <w:trPr>
          <w:trHeight w:val="315"/>
        </w:trPr>
        <w:tc>
          <w:tcPr>
            <w:tcW w:w="1908" w:type="dxa"/>
            <w:tcBorders>
              <w:top w:val="nil"/>
              <w:left w:val="single" w:sz="4" w:space="0" w:color="auto"/>
              <w:bottom w:val="nil"/>
              <w:right w:val="single" w:sz="4" w:space="0" w:color="auto"/>
            </w:tcBorders>
            <w:shd w:val="clear" w:color="000000" w:fill="D8D8D8"/>
            <w:noWrap/>
            <w:vAlign w:val="bottom"/>
            <w:hideMark/>
          </w:tcPr>
          <w:p w:rsidR="00C137AB" w:rsidRPr="00897EE9" w:rsidRDefault="00C137AB" w:rsidP="00620FD3">
            <w:pPr>
              <w:rPr>
                <w:rFonts w:ascii="Arial" w:hAnsi="Arial" w:cs="Arial"/>
                <w:b/>
                <w:bCs/>
                <w:color w:val="000000"/>
              </w:rPr>
            </w:pPr>
            <w:r w:rsidRPr="00897EE9">
              <w:rPr>
                <w:rFonts w:ascii="Arial" w:hAnsi="Arial" w:cs="Arial"/>
                <w:b/>
                <w:bCs/>
                <w:color w:val="000000"/>
              </w:rPr>
              <w:t>Writing Grade 5</w:t>
            </w:r>
          </w:p>
        </w:tc>
        <w:tc>
          <w:tcPr>
            <w:tcW w:w="1530" w:type="dxa"/>
            <w:tcBorders>
              <w:top w:val="nil"/>
              <w:left w:val="nil"/>
              <w:bottom w:val="nil"/>
              <w:right w:val="single" w:sz="4" w:space="0" w:color="auto"/>
            </w:tcBorders>
            <w:shd w:val="clear" w:color="auto" w:fill="auto"/>
            <w:noWrap/>
            <w:vAlign w:val="center"/>
            <w:hideMark/>
          </w:tcPr>
          <w:p w:rsidR="00C137AB" w:rsidRPr="00897EE9" w:rsidRDefault="00C137AB" w:rsidP="00CB6842">
            <w:pPr>
              <w:rPr>
                <w:rFonts w:ascii="Arial" w:hAnsi="Arial" w:cs="Arial"/>
                <w:color w:val="000000"/>
              </w:rPr>
            </w:pPr>
            <w:r w:rsidRPr="00897EE9">
              <w:rPr>
                <w:rFonts w:ascii="Arial" w:hAnsi="Arial" w:cs="Arial"/>
                <w:color w:val="000000"/>
              </w:rPr>
              <w:t> </w:t>
            </w:r>
          </w:p>
        </w:tc>
        <w:tc>
          <w:tcPr>
            <w:tcW w:w="1440" w:type="dxa"/>
            <w:tcBorders>
              <w:top w:val="nil"/>
              <w:left w:val="nil"/>
              <w:bottom w:val="nil"/>
              <w:right w:val="single" w:sz="4" w:space="0" w:color="auto"/>
            </w:tcBorders>
            <w:shd w:val="clear" w:color="auto" w:fill="auto"/>
            <w:noWrap/>
            <w:vAlign w:val="center"/>
            <w:hideMark/>
          </w:tcPr>
          <w:p w:rsidR="00C137AB" w:rsidRPr="00897EE9" w:rsidRDefault="00C137AB" w:rsidP="00CB6842">
            <w:pPr>
              <w:rPr>
                <w:rFonts w:ascii="Arial" w:hAnsi="Arial" w:cs="Arial"/>
                <w:color w:val="000000"/>
              </w:rPr>
            </w:pPr>
            <w:r w:rsidRPr="00897EE9">
              <w:rPr>
                <w:rFonts w:ascii="Arial" w:hAnsi="Arial" w:cs="Arial"/>
                <w:color w:val="000000"/>
              </w:rPr>
              <w:t> </w:t>
            </w:r>
          </w:p>
        </w:tc>
        <w:tc>
          <w:tcPr>
            <w:tcW w:w="3598" w:type="dxa"/>
            <w:tcBorders>
              <w:top w:val="nil"/>
              <w:left w:val="nil"/>
              <w:bottom w:val="nil"/>
              <w:right w:val="single" w:sz="4" w:space="0" w:color="auto"/>
            </w:tcBorders>
            <w:shd w:val="clear" w:color="auto" w:fill="auto"/>
            <w:noWrap/>
            <w:vAlign w:val="center"/>
            <w:hideMark/>
          </w:tcPr>
          <w:p w:rsidR="00C137AB" w:rsidRPr="00CB6842" w:rsidRDefault="00CB6842" w:rsidP="00CB6842">
            <w:pPr>
              <w:rPr>
                <w:rFonts w:ascii="Arial" w:hAnsi="Arial" w:cs="Arial"/>
                <w:color w:val="000000"/>
              </w:rPr>
            </w:pPr>
            <w:r w:rsidRPr="00CB6842">
              <w:rPr>
                <w:rFonts w:ascii="Arial" w:hAnsi="Arial" w:cs="Arial"/>
                <w:color w:val="000000"/>
              </w:rPr>
              <w:t>March 5</w:t>
            </w:r>
            <w:r w:rsidR="00C137AB" w:rsidRPr="00CB6842">
              <w:rPr>
                <w:rFonts w:ascii="Arial" w:hAnsi="Arial" w:cs="Arial"/>
                <w:color w:val="000000"/>
              </w:rPr>
              <w:t>, 201</w:t>
            </w:r>
            <w:r w:rsidRPr="00CB6842">
              <w:rPr>
                <w:rFonts w:ascii="Arial" w:hAnsi="Arial" w:cs="Arial"/>
                <w:color w:val="000000"/>
              </w:rPr>
              <w:t>4</w:t>
            </w:r>
          </w:p>
        </w:tc>
        <w:tc>
          <w:tcPr>
            <w:tcW w:w="2190" w:type="dxa"/>
            <w:tcBorders>
              <w:top w:val="nil"/>
              <w:left w:val="nil"/>
              <w:bottom w:val="nil"/>
              <w:right w:val="single" w:sz="4" w:space="0" w:color="auto"/>
            </w:tcBorders>
            <w:shd w:val="clear" w:color="auto" w:fill="auto"/>
            <w:noWrap/>
            <w:vAlign w:val="center"/>
            <w:hideMark/>
          </w:tcPr>
          <w:p w:rsidR="00C137AB" w:rsidRPr="00897EE9" w:rsidRDefault="00C137AB" w:rsidP="00CB6842">
            <w:pPr>
              <w:rPr>
                <w:rFonts w:ascii="Arial" w:hAnsi="Arial" w:cs="Arial"/>
                <w:color w:val="000000"/>
              </w:rPr>
            </w:pPr>
            <w:r w:rsidRPr="00897EE9">
              <w:rPr>
                <w:rFonts w:ascii="Arial" w:hAnsi="Arial" w:cs="Arial"/>
                <w:color w:val="000000"/>
              </w:rPr>
              <w:t> </w:t>
            </w:r>
          </w:p>
        </w:tc>
      </w:tr>
      <w:tr w:rsidR="00C137AB" w:rsidRPr="005D32C8" w:rsidTr="000261C7">
        <w:trPr>
          <w:trHeight w:val="315"/>
        </w:trPr>
        <w:tc>
          <w:tcPr>
            <w:tcW w:w="1908" w:type="dxa"/>
            <w:tcBorders>
              <w:top w:val="nil"/>
              <w:left w:val="single" w:sz="4" w:space="0" w:color="auto"/>
              <w:bottom w:val="single" w:sz="4" w:space="0" w:color="auto"/>
              <w:right w:val="single" w:sz="4" w:space="0" w:color="auto"/>
            </w:tcBorders>
            <w:shd w:val="clear" w:color="000000" w:fill="D8D8D8"/>
            <w:noWrap/>
            <w:vAlign w:val="bottom"/>
            <w:hideMark/>
          </w:tcPr>
          <w:p w:rsidR="00C137AB" w:rsidRPr="00897EE9" w:rsidRDefault="00C137AB" w:rsidP="00620FD3">
            <w:pPr>
              <w:rPr>
                <w:rFonts w:ascii="Arial" w:hAnsi="Arial" w:cs="Arial"/>
                <w:b/>
                <w:bCs/>
                <w:color w:val="000000"/>
              </w:rPr>
            </w:pPr>
            <w:r w:rsidRPr="00897EE9">
              <w:rPr>
                <w:rFonts w:ascii="Arial" w:hAnsi="Arial" w:cs="Arial"/>
                <w:b/>
                <w:bCs/>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rsidR="00C137AB" w:rsidRPr="00897EE9" w:rsidRDefault="00C137AB" w:rsidP="00CB6842">
            <w:pPr>
              <w:rPr>
                <w:rFonts w:ascii="Arial" w:hAnsi="Arial" w:cs="Arial"/>
                <w:color w:val="000000"/>
              </w:rPr>
            </w:pPr>
            <w:r w:rsidRPr="00897EE9">
              <w:rPr>
                <w:rFonts w:ascii="Arial"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C137AB" w:rsidRPr="00897EE9" w:rsidRDefault="00C137AB" w:rsidP="00CB6842">
            <w:pPr>
              <w:rPr>
                <w:rFonts w:ascii="Arial" w:hAnsi="Arial" w:cs="Arial"/>
                <w:color w:val="000000"/>
              </w:rPr>
            </w:pPr>
            <w:r w:rsidRPr="00897EE9">
              <w:rPr>
                <w:rFonts w:ascii="Arial" w:hAnsi="Arial" w:cs="Arial"/>
                <w:color w:val="000000"/>
              </w:rPr>
              <w:t> </w:t>
            </w:r>
          </w:p>
        </w:tc>
        <w:tc>
          <w:tcPr>
            <w:tcW w:w="3598" w:type="dxa"/>
            <w:tcBorders>
              <w:top w:val="nil"/>
              <w:left w:val="nil"/>
              <w:bottom w:val="single" w:sz="4" w:space="0" w:color="auto"/>
              <w:right w:val="single" w:sz="4" w:space="0" w:color="auto"/>
            </w:tcBorders>
            <w:shd w:val="clear" w:color="auto" w:fill="auto"/>
            <w:noWrap/>
            <w:vAlign w:val="center"/>
            <w:hideMark/>
          </w:tcPr>
          <w:p w:rsidR="00C137AB" w:rsidRPr="00CB6842" w:rsidRDefault="00CB6842" w:rsidP="00CB6842">
            <w:pPr>
              <w:rPr>
                <w:rFonts w:ascii="Arial" w:hAnsi="Arial" w:cs="Arial"/>
                <w:color w:val="000000"/>
              </w:rPr>
            </w:pPr>
            <w:r w:rsidRPr="00CB6842">
              <w:rPr>
                <w:rFonts w:ascii="Arial" w:hAnsi="Arial" w:cs="Arial"/>
                <w:color w:val="000000"/>
              </w:rPr>
              <w:t>Make-up  March 6</w:t>
            </w:r>
            <w:r w:rsidR="00C137AB" w:rsidRPr="00CB6842">
              <w:rPr>
                <w:rFonts w:ascii="Arial" w:hAnsi="Arial" w:cs="Arial"/>
                <w:color w:val="000000"/>
              </w:rPr>
              <w:t>, 201</w:t>
            </w:r>
            <w:r w:rsidRPr="00CB6842">
              <w:rPr>
                <w:rFonts w:ascii="Arial" w:hAnsi="Arial" w:cs="Arial"/>
                <w:color w:val="000000"/>
              </w:rPr>
              <w:t>4</w:t>
            </w:r>
          </w:p>
        </w:tc>
        <w:tc>
          <w:tcPr>
            <w:tcW w:w="2190" w:type="dxa"/>
            <w:tcBorders>
              <w:top w:val="nil"/>
              <w:left w:val="nil"/>
              <w:bottom w:val="single" w:sz="4" w:space="0" w:color="auto"/>
              <w:right w:val="single" w:sz="4" w:space="0" w:color="auto"/>
            </w:tcBorders>
            <w:shd w:val="clear" w:color="auto" w:fill="auto"/>
            <w:noWrap/>
            <w:vAlign w:val="center"/>
            <w:hideMark/>
          </w:tcPr>
          <w:p w:rsidR="00C137AB" w:rsidRPr="00897EE9" w:rsidRDefault="00C137AB" w:rsidP="00CB6842">
            <w:pPr>
              <w:rPr>
                <w:rFonts w:ascii="Arial" w:hAnsi="Arial" w:cs="Arial"/>
                <w:color w:val="000000"/>
              </w:rPr>
            </w:pPr>
            <w:r w:rsidRPr="00897EE9">
              <w:rPr>
                <w:rFonts w:ascii="Arial" w:hAnsi="Arial" w:cs="Arial"/>
                <w:color w:val="000000"/>
              </w:rPr>
              <w:t> </w:t>
            </w:r>
          </w:p>
        </w:tc>
      </w:tr>
      <w:tr w:rsidR="00CB6842" w:rsidRPr="005D32C8" w:rsidTr="000261C7">
        <w:trPr>
          <w:trHeight w:val="315"/>
        </w:trPr>
        <w:tc>
          <w:tcPr>
            <w:tcW w:w="1908" w:type="dxa"/>
            <w:tcBorders>
              <w:top w:val="nil"/>
              <w:left w:val="single" w:sz="4" w:space="0" w:color="auto"/>
              <w:bottom w:val="nil"/>
              <w:right w:val="single" w:sz="4" w:space="0" w:color="auto"/>
            </w:tcBorders>
            <w:shd w:val="clear" w:color="000000" w:fill="D8D8D8"/>
            <w:noWrap/>
            <w:vAlign w:val="bottom"/>
            <w:hideMark/>
          </w:tcPr>
          <w:p w:rsidR="00CB6842" w:rsidRPr="00897EE9" w:rsidRDefault="00CB6842" w:rsidP="00CB6842">
            <w:pPr>
              <w:rPr>
                <w:rFonts w:ascii="Arial" w:hAnsi="Arial" w:cs="Arial"/>
                <w:b/>
                <w:bCs/>
                <w:color w:val="000000"/>
              </w:rPr>
            </w:pPr>
            <w:r w:rsidRPr="00897EE9">
              <w:rPr>
                <w:rFonts w:ascii="Arial" w:hAnsi="Arial" w:cs="Arial"/>
                <w:b/>
                <w:bCs/>
                <w:color w:val="000000"/>
              </w:rPr>
              <w:t xml:space="preserve">CRCT </w:t>
            </w:r>
            <w:r>
              <w:rPr>
                <w:rFonts w:ascii="Arial" w:hAnsi="Arial" w:cs="Arial"/>
                <w:b/>
                <w:bCs/>
                <w:color w:val="000000"/>
              </w:rPr>
              <w:t>-M</w:t>
            </w:r>
          </w:p>
        </w:tc>
        <w:tc>
          <w:tcPr>
            <w:tcW w:w="1530" w:type="dxa"/>
            <w:tcBorders>
              <w:top w:val="nil"/>
              <w:left w:val="nil"/>
              <w:bottom w:val="nil"/>
              <w:right w:val="single" w:sz="4" w:space="0" w:color="auto"/>
            </w:tcBorders>
            <w:shd w:val="clear" w:color="000000" w:fill="F2F2F2"/>
            <w:noWrap/>
            <w:vAlign w:val="center"/>
            <w:hideMark/>
          </w:tcPr>
          <w:p w:rsidR="00CB6842" w:rsidRPr="00897EE9" w:rsidRDefault="00CB6842" w:rsidP="00CB6842">
            <w:pPr>
              <w:rPr>
                <w:rFonts w:ascii="Arial" w:hAnsi="Arial" w:cs="Arial"/>
                <w:color w:val="000000"/>
              </w:rPr>
            </w:pPr>
            <w:r w:rsidRPr="00897EE9">
              <w:rPr>
                <w:rFonts w:ascii="Arial" w:hAnsi="Arial" w:cs="Arial"/>
                <w:color w:val="000000"/>
              </w:rPr>
              <w:t> </w:t>
            </w:r>
          </w:p>
        </w:tc>
        <w:tc>
          <w:tcPr>
            <w:tcW w:w="1440" w:type="dxa"/>
            <w:tcBorders>
              <w:top w:val="nil"/>
              <w:left w:val="nil"/>
              <w:bottom w:val="nil"/>
              <w:right w:val="single" w:sz="4" w:space="0" w:color="auto"/>
            </w:tcBorders>
            <w:shd w:val="clear" w:color="000000" w:fill="F2F2F2"/>
            <w:noWrap/>
            <w:vAlign w:val="center"/>
            <w:hideMark/>
          </w:tcPr>
          <w:p w:rsidR="00CB6842" w:rsidRPr="00897EE9" w:rsidRDefault="00CB6842" w:rsidP="00CB6842">
            <w:pPr>
              <w:rPr>
                <w:rFonts w:ascii="Arial" w:hAnsi="Arial" w:cs="Arial"/>
                <w:color w:val="000000"/>
              </w:rPr>
            </w:pPr>
            <w:r w:rsidRPr="00897EE9">
              <w:rPr>
                <w:rFonts w:ascii="Arial" w:hAnsi="Arial" w:cs="Arial"/>
                <w:color w:val="000000"/>
              </w:rPr>
              <w:t> </w:t>
            </w:r>
          </w:p>
        </w:tc>
        <w:tc>
          <w:tcPr>
            <w:tcW w:w="3598" w:type="dxa"/>
            <w:tcBorders>
              <w:top w:val="nil"/>
              <w:left w:val="nil"/>
              <w:bottom w:val="nil"/>
              <w:right w:val="single" w:sz="4" w:space="0" w:color="auto"/>
            </w:tcBorders>
            <w:shd w:val="clear" w:color="000000" w:fill="F2F2F2"/>
            <w:noWrap/>
            <w:vAlign w:val="center"/>
            <w:hideMark/>
          </w:tcPr>
          <w:p w:rsidR="00CB6842" w:rsidRPr="00897EE9" w:rsidRDefault="00CB6842" w:rsidP="00CB6842">
            <w:pPr>
              <w:rPr>
                <w:rFonts w:ascii="Arial" w:hAnsi="Arial" w:cs="Arial"/>
                <w:color w:val="000000"/>
              </w:rPr>
            </w:pPr>
            <w:r w:rsidRPr="00897EE9">
              <w:rPr>
                <w:rFonts w:ascii="Arial" w:hAnsi="Arial" w:cs="Arial"/>
                <w:color w:val="000000"/>
              </w:rPr>
              <w:t xml:space="preserve">April </w:t>
            </w:r>
            <w:r>
              <w:rPr>
                <w:rFonts w:ascii="Arial" w:hAnsi="Arial" w:cs="Arial"/>
                <w:color w:val="000000"/>
              </w:rPr>
              <w:t>1-3</w:t>
            </w:r>
            <w:r w:rsidRPr="00897EE9">
              <w:rPr>
                <w:rFonts w:ascii="Arial" w:hAnsi="Arial" w:cs="Arial"/>
                <w:color w:val="000000"/>
              </w:rPr>
              <w:t>, 201</w:t>
            </w:r>
            <w:r>
              <w:rPr>
                <w:rFonts w:ascii="Arial" w:hAnsi="Arial" w:cs="Arial"/>
                <w:color w:val="000000"/>
              </w:rPr>
              <w:t>4</w:t>
            </w:r>
          </w:p>
        </w:tc>
        <w:tc>
          <w:tcPr>
            <w:tcW w:w="2190" w:type="dxa"/>
            <w:tcBorders>
              <w:top w:val="nil"/>
              <w:left w:val="nil"/>
              <w:bottom w:val="nil"/>
              <w:right w:val="single" w:sz="4" w:space="0" w:color="auto"/>
            </w:tcBorders>
            <w:shd w:val="clear" w:color="000000" w:fill="F2F2F2"/>
            <w:noWrap/>
            <w:vAlign w:val="center"/>
            <w:hideMark/>
          </w:tcPr>
          <w:p w:rsidR="00CB6842" w:rsidRPr="00897EE9" w:rsidRDefault="00CB6842" w:rsidP="00CB6842">
            <w:pPr>
              <w:rPr>
                <w:rFonts w:ascii="Arial" w:hAnsi="Arial" w:cs="Arial"/>
                <w:color w:val="000000"/>
              </w:rPr>
            </w:pPr>
            <w:r w:rsidRPr="00897EE9">
              <w:rPr>
                <w:rFonts w:ascii="Arial" w:hAnsi="Arial" w:cs="Arial"/>
                <w:color w:val="000000"/>
              </w:rPr>
              <w:t>Retest Gr. 3, 5, 8</w:t>
            </w:r>
          </w:p>
        </w:tc>
      </w:tr>
      <w:tr w:rsidR="00CB6842" w:rsidRPr="005D32C8" w:rsidTr="000261C7">
        <w:trPr>
          <w:trHeight w:val="315"/>
        </w:trPr>
        <w:tc>
          <w:tcPr>
            <w:tcW w:w="1908" w:type="dxa"/>
            <w:tcBorders>
              <w:top w:val="nil"/>
              <w:left w:val="single" w:sz="4" w:space="0" w:color="auto"/>
              <w:bottom w:val="single" w:sz="4" w:space="0" w:color="auto"/>
              <w:right w:val="single" w:sz="4" w:space="0" w:color="auto"/>
            </w:tcBorders>
            <w:shd w:val="clear" w:color="000000" w:fill="D8D8D8"/>
            <w:noWrap/>
            <w:vAlign w:val="bottom"/>
            <w:hideMark/>
          </w:tcPr>
          <w:p w:rsidR="00CB6842" w:rsidRPr="00897EE9" w:rsidRDefault="00CB6842" w:rsidP="00CB6842">
            <w:pPr>
              <w:rPr>
                <w:rFonts w:ascii="Arial" w:hAnsi="Arial" w:cs="Arial"/>
                <w:b/>
                <w:bCs/>
                <w:color w:val="000000"/>
              </w:rPr>
            </w:pPr>
            <w:r w:rsidRPr="00897EE9">
              <w:rPr>
                <w:rFonts w:ascii="Arial" w:hAnsi="Arial" w:cs="Arial"/>
                <w:b/>
                <w:bCs/>
                <w:color w:val="000000"/>
              </w:rPr>
              <w:t>(Grades 3-8)</w:t>
            </w:r>
          </w:p>
        </w:tc>
        <w:tc>
          <w:tcPr>
            <w:tcW w:w="1530" w:type="dxa"/>
            <w:tcBorders>
              <w:top w:val="nil"/>
              <w:left w:val="nil"/>
              <w:bottom w:val="single" w:sz="4" w:space="0" w:color="auto"/>
              <w:right w:val="single" w:sz="4" w:space="0" w:color="auto"/>
            </w:tcBorders>
            <w:shd w:val="clear" w:color="000000" w:fill="F2F2F2"/>
            <w:noWrap/>
            <w:vAlign w:val="center"/>
            <w:hideMark/>
          </w:tcPr>
          <w:p w:rsidR="00CB6842" w:rsidRPr="00897EE9" w:rsidRDefault="00CB6842" w:rsidP="00CB6842">
            <w:pPr>
              <w:rPr>
                <w:rFonts w:ascii="Arial" w:hAnsi="Arial" w:cs="Arial"/>
                <w:color w:val="000000"/>
              </w:rPr>
            </w:pPr>
            <w:r w:rsidRPr="00897EE9">
              <w:rPr>
                <w:rFonts w:ascii="Arial" w:hAnsi="Arial" w:cs="Arial"/>
                <w:color w:val="000000"/>
              </w:rPr>
              <w:t> </w:t>
            </w:r>
          </w:p>
        </w:tc>
        <w:tc>
          <w:tcPr>
            <w:tcW w:w="1440" w:type="dxa"/>
            <w:tcBorders>
              <w:top w:val="nil"/>
              <w:left w:val="nil"/>
              <w:bottom w:val="single" w:sz="4" w:space="0" w:color="auto"/>
              <w:right w:val="single" w:sz="4" w:space="0" w:color="auto"/>
            </w:tcBorders>
            <w:shd w:val="clear" w:color="000000" w:fill="F2F2F2"/>
            <w:noWrap/>
            <w:vAlign w:val="center"/>
            <w:hideMark/>
          </w:tcPr>
          <w:p w:rsidR="00CB6842" w:rsidRPr="00897EE9" w:rsidRDefault="00CB6842" w:rsidP="00CB6842">
            <w:pPr>
              <w:rPr>
                <w:rFonts w:ascii="Arial" w:hAnsi="Arial" w:cs="Arial"/>
                <w:color w:val="000000"/>
              </w:rPr>
            </w:pPr>
            <w:r w:rsidRPr="00897EE9">
              <w:rPr>
                <w:rFonts w:ascii="Arial" w:hAnsi="Arial" w:cs="Arial"/>
                <w:color w:val="000000"/>
              </w:rPr>
              <w:t> </w:t>
            </w:r>
          </w:p>
        </w:tc>
        <w:tc>
          <w:tcPr>
            <w:tcW w:w="3598" w:type="dxa"/>
            <w:tcBorders>
              <w:top w:val="nil"/>
              <w:left w:val="nil"/>
              <w:bottom w:val="single" w:sz="4" w:space="0" w:color="auto"/>
              <w:right w:val="single" w:sz="4" w:space="0" w:color="auto"/>
            </w:tcBorders>
            <w:shd w:val="clear" w:color="000000" w:fill="F2F2F2"/>
            <w:noWrap/>
            <w:vAlign w:val="center"/>
            <w:hideMark/>
          </w:tcPr>
          <w:p w:rsidR="00CB6842" w:rsidRPr="00897EE9" w:rsidRDefault="00CB6842" w:rsidP="00CB6842">
            <w:pPr>
              <w:rPr>
                <w:rFonts w:ascii="Arial" w:hAnsi="Arial" w:cs="Arial"/>
                <w:color w:val="000000"/>
              </w:rPr>
            </w:pPr>
            <w:r>
              <w:rPr>
                <w:rFonts w:ascii="Arial" w:hAnsi="Arial" w:cs="Arial"/>
                <w:color w:val="000000"/>
              </w:rPr>
              <w:t xml:space="preserve">Make –up </w:t>
            </w:r>
            <w:r w:rsidRPr="00897EE9">
              <w:rPr>
                <w:rFonts w:ascii="Arial" w:hAnsi="Arial" w:cs="Arial"/>
                <w:color w:val="000000"/>
              </w:rPr>
              <w:t xml:space="preserve">April </w:t>
            </w:r>
            <w:r>
              <w:rPr>
                <w:rFonts w:ascii="Arial" w:hAnsi="Arial" w:cs="Arial"/>
                <w:color w:val="000000"/>
              </w:rPr>
              <w:t>4 &amp; 7</w:t>
            </w:r>
            <w:r w:rsidRPr="00897EE9">
              <w:rPr>
                <w:rFonts w:ascii="Arial" w:hAnsi="Arial" w:cs="Arial"/>
                <w:color w:val="000000"/>
              </w:rPr>
              <w:t>, 201</w:t>
            </w:r>
            <w:r>
              <w:rPr>
                <w:rFonts w:ascii="Arial" w:hAnsi="Arial" w:cs="Arial"/>
                <w:color w:val="000000"/>
              </w:rPr>
              <w:t>4</w:t>
            </w:r>
          </w:p>
        </w:tc>
        <w:tc>
          <w:tcPr>
            <w:tcW w:w="2190" w:type="dxa"/>
            <w:tcBorders>
              <w:top w:val="nil"/>
              <w:left w:val="nil"/>
              <w:bottom w:val="single" w:sz="4" w:space="0" w:color="auto"/>
              <w:right w:val="single" w:sz="4" w:space="0" w:color="auto"/>
            </w:tcBorders>
            <w:shd w:val="clear" w:color="000000" w:fill="F2F2F2"/>
            <w:noWrap/>
            <w:vAlign w:val="center"/>
            <w:hideMark/>
          </w:tcPr>
          <w:p w:rsidR="00CB6842" w:rsidRPr="00897EE9" w:rsidRDefault="00CB6842" w:rsidP="00CB6842">
            <w:pPr>
              <w:rPr>
                <w:rFonts w:ascii="Arial" w:hAnsi="Arial" w:cs="Arial"/>
                <w:color w:val="000000"/>
              </w:rPr>
            </w:pPr>
            <w:r>
              <w:rPr>
                <w:rFonts w:ascii="Arial" w:hAnsi="Arial" w:cs="Arial"/>
                <w:color w:val="000000"/>
              </w:rPr>
              <w:t>May 19–20, 2014</w:t>
            </w:r>
          </w:p>
        </w:tc>
      </w:tr>
      <w:tr w:rsidR="000261C7" w:rsidRPr="005D32C8" w:rsidTr="000261C7">
        <w:trPr>
          <w:trHeight w:val="315"/>
        </w:trPr>
        <w:tc>
          <w:tcPr>
            <w:tcW w:w="1908" w:type="dxa"/>
            <w:tcBorders>
              <w:top w:val="nil"/>
              <w:left w:val="single" w:sz="4" w:space="0" w:color="auto"/>
              <w:bottom w:val="nil"/>
              <w:right w:val="single" w:sz="4" w:space="0" w:color="auto"/>
            </w:tcBorders>
            <w:shd w:val="clear" w:color="000000" w:fill="D8D8D8"/>
            <w:noWrap/>
            <w:vAlign w:val="bottom"/>
            <w:hideMark/>
          </w:tcPr>
          <w:p w:rsidR="000261C7" w:rsidRPr="00897EE9" w:rsidRDefault="000261C7" w:rsidP="000261C7">
            <w:pPr>
              <w:rPr>
                <w:rFonts w:ascii="Arial" w:hAnsi="Arial" w:cs="Arial"/>
                <w:b/>
                <w:bCs/>
                <w:color w:val="000000"/>
              </w:rPr>
            </w:pPr>
            <w:r w:rsidRPr="00897EE9">
              <w:rPr>
                <w:rFonts w:ascii="Arial" w:hAnsi="Arial" w:cs="Arial"/>
                <w:b/>
                <w:bCs/>
                <w:color w:val="000000"/>
              </w:rPr>
              <w:t>CRCT</w:t>
            </w:r>
          </w:p>
        </w:tc>
        <w:tc>
          <w:tcPr>
            <w:tcW w:w="1530" w:type="dxa"/>
            <w:tcBorders>
              <w:top w:val="nil"/>
              <w:left w:val="nil"/>
              <w:bottom w:val="nil"/>
              <w:right w:val="single" w:sz="4" w:space="0" w:color="auto"/>
            </w:tcBorders>
            <w:shd w:val="clear" w:color="auto" w:fill="auto"/>
            <w:noWrap/>
            <w:vAlign w:val="center"/>
            <w:hideMark/>
          </w:tcPr>
          <w:p w:rsidR="000261C7" w:rsidRPr="00897EE9" w:rsidRDefault="000261C7" w:rsidP="000261C7">
            <w:pPr>
              <w:rPr>
                <w:rFonts w:ascii="Arial" w:hAnsi="Arial" w:cs="Arial"/>
                <w:color w:val="000000"/>
              </w:rPr>
            </w:pPr>
            <w:r w:rsidRPr="00897EE9">
              <w:rPr>
                <w:rFonts w:ascii="Arial" w:hAnsi="Arial" w:cs="Arial"/>
                <w:color w:val="000000"/>
              </w:rPr>
              <w:t> </w:t>
            </w:r>
          </w:p>
        </w:tc>
        <w:tc>
          <w:tcPr>
            <w:tcW w:w="1440" w:type="dxa"/>
            <w:tcBorders>
              <w:top w:val="nil"/>
              <w:left w:val="nil"/>
              <w:bottom w:val="nil"/>
              <w:right w:val="single" w:sz="4" w:space="0" w:color="auto"/>
            </w:tcBorders>
            <w:shd w:val="clear" w:color="auto" w:fill="auto"/>
            <w:noWrap/>
            <w:vAlign w:val="center"/>
            <w:hideMark/>
          </w:tcPr>
          <w:p w:rsidR="000261C7" w:rsidRPr="00897EE9" w:rsidRDefault="000261C7" w:rsidP="000261C7">
            <w:pPr>
              <w:rPr>
                <w:rFonts w:ascii="Arial" w:hAnsi="Arial" w:cs="Arial"/>
                <w:color w:val="000000"/>
              </w:rPr>
            </w:pPr>
            <w:r w:rsidRPr="00897EE9">
              <w:rPr>
                <w:rFonts w:ascii="Arial" w:hAnsi="Arial" w:cs="Arial"/>
                <w:color w:val="000000"/>
              </w:rPr>
              <w:t> </w:t>
            </w:r>
          </w:p>
        </w:tc>
        <w:tc>
          <w:tcPr>
            <w:tcW w:w="3598" w:type="dxa"/>
            <w:tcBorders>
              <w:top w:val="nil"/>
              <w:left w:val="nil"/>
              <w:bottom w:val="nil"/>
              <w:right w:val="single" w:sz="4" w:space="0" w:color="auto"/>
            </w:tcBorders>
            <w:shd w:val="clear" w:color="auto" w:fill="auto"/>
            <w:noWrap/>
            <w:vAlign w:val="center"/>
            <w:hideMark/>
          </w:tcPr>
          <w:p w:rsidR="000261C7" w:rsidRPr="00897EE9" w:rsidRDefault="000261C7" w:rsidP="000261C7">
            <w:pPr>
              <w:rPr>
                <w:rFonts w:ascii="Arial" w:hAnsi="Arial" w:cs="Arial"/>
                <w:color w:val="000000"/>
              </w:rPr>
            </w:pPr>
            <w:r w:rsidRPr="00897EE9">
              <w:rPr>
                <w:rFonts w:ascii="Arial" w:hAnsi="Arial" w:cs="Arial"/>
                <w:color w:val="000000"/>
              </w:rPr>
              <w:t xml:space="preserve">April </w:t>
            </w:r>
            <w:r>
              <w:rPr>
                <w:rFonts w:ascii="Arial" w:hAnsi="Arial" w:cs="Arial"/>
                <w:color w:val="000000"/>
              </w:rPr>
              <w:t>15-17 &amp; 22-23</w:t>
            </w:r>
            <w:r w:rsidRPr="00897EE9">
              <w:rPr>
                <w:rFonts w:ascii="Arial" w:hAnsi="Arial" w:cs="Arial"/>
                <w:color w:val="000000"/>
              </w:rPr>
              <w:t>, 201</w:t>
            </w:r>
            <w:r>
              <w:rPr>
                <w:rFonts w:ascii="Arial" w:hAnsi="Arial" w:cs="Arial"/>
                <w:color w:val="000000"/>
              </w:rPr>
              <w:t>4</w:t>
            </w:r>
          </w:p>
        </w:tc>
        <w:tc>
          <w:tcPr>
            <w:tcW w:w="2190" w:type="dxa"/>
            <w:tcBorders>
              <w:top w:val="nil"/>
              <w:left w:val="nil"/>
              <w:bottom w:val="nil"/>
              <w:right w:val="single" w:sz="4" w:space="0" w:color="auto"/>
            </w:tcBorders>
            <w:shd w:val="clear" w:color="auto" w:fill="auto"/>
            <w:noWrap/>
            <w:vAlign w:val="center"/>
            <w:hideMark/>
          </w:tcPr>
          <w:p w:rsidR="000261C7" w:rsidRPr="00897EE9" w:rsidRDefault="000261C7" w:rsidP="000261C7">
            <w:pPr>
              <w:rPr>
                <w:rFonts w:ascii="Arial" w:hAnsi="Arial" w:cs="Arial"/>
                <w:color w:val="000000"/>
              </w:rPr>
            </w:pPr>
            <w:r w:rsidRPr="00897EE9">
              <w:rPr>
                <w:rFonts w:ascii="Arial" w:hAnsi="Arial" w:cs="Arial"/>
                <w:color w:val="000000"/>
              </w:rPr>
              <w:t>Retest Gr. 3, 5, 8</w:t>
            </w:r>
          </w:p>
        </w:tc>
      </w:tr>
      <w:tr w:rsidR="000261C7" w:rsidRPr="005D32C8" w:rsidTr="000261C7">
        <w:trPr>
          <w:trHeight w:val="315"/>
        </w:trPr>
        <w:tc>
          <w:tcPr>
            <w:tcW w:w="1908" w:type="dxa"/>
            <w:tcBorders>
              <w:top w:val="nil"/>
              <w:left w:val="single" w:sz="4" w:space="0" w:color="auto"/>
              <w:bottom w:val="single" w:sz="4" w:space="0" w:color="auto"/>
              <w:right w:val="single" w:sz="4" w:space="0" w:color="auto"/>
            </w:tcBorders>
            <w:shd w:val="clear" w:color="000000" w:fill="D8D8D8"/>
            <w:noWrap/>
            <w:vAlign w:val="bottom"/>
            <w:hideMark/>
          </w:tcPr>
          <w:p w:rsidR="000261C7" w:rsidRPr="00897EE9" w:rsidRDefault="000261C7" w:rsidP="000261C7">
            <w:pPr>
              <w:rPr>
                <w:rFonts w:ascii="Arial" w:hAnsi="Arial" w:cs="Arial"/>
                <w:b/>
                <w:bCs/>
                <w:color w:val="000000"/>
              </w:rPr>
            </w:pPr>
            <w:r w:rsidRPr="00897EE9">
              <w:rPr>
                <w:rFonts w:ascii="Arial" w:hAnsi="Arial" w:cs="Arial"/>
                <w:b/>
                <w:bCs/>
                <w:color w:val="000000"/>
              </w:rPr>
              <w:t>(Grades 3-8)</w:t>
            </w:r>
          </w:p>
        </w:tc>
        <w:tc>
          <w:tcPr>
            <w:tcW w:w="1530" w:type="dxa"/>
            <w:tcBorders>
              <w:top w:val="nil"/>
              <w:left w:val="nil"/>
              <w:bottom w:val="single" w:sz="4" w:space="0" w:color="auto"/>
              <w:right w:val="single" w:sz="4" w:space="0" w:color="auto"/>
            </w:tcBorders>
            <w:shd w:val="clear" w:color="auto" w:fill="auto"/>
            <w:noWrap/>
            <w:vAlign w:val="center"/>
            <w:hideMark/>
          </w:tcPr>
          <w:p w:rsidR="000261C7" w:rsidRPr="00897EE9" w:rsidRDefault="000261C7" w:rsidP="000261C7">
            <w:pPr>
              <w:rPr>
                <w:rFonts w:ascii="Arial" w:hAnsi="Arial" w:cs="Arial"/>
                <w:color w:val="000000"/>
              </w:rPr>
            </w:pPr>
            <w:r w:rsidRPr="00897EE9">
              <w:rPr>
                <w:rFonts w:ascii="Arial"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0261C7" w:rsidRPr="00897EE9" w:rsidRDefault="000261C7" w:rsidP="000261C7">
            <w:pPr>
              <w:rPr>
                <w:rFonts w:ascii="Arial" w:hAnsi="Arial" w:cs="Arial"/>
                <w:color w:val="000000"/>
              </w:rPr>
            </w:pPr>
            <w:r w:rsidRPr="00897EE9">
              <w:rPr>
                <w:rFonts w:ascii="Arial" w:hAnsi="Arial" w:cs="Arial"/>
                <w:color w:val="000000"/>
              </w:rPr>
              <w:t> </w:t>
            </w:r>
          </w:p>
        </w:tc>
        <w:tc>
          <w:tcPr>
            <w:tcW w:w="3598" w:type="dxa"/>
            <w:tcBorders>
              <w:top w:val="nil"/>
              <w:left w:val="nil"/>
              <w:bottom w:val="single" w:sz="4" w:space="0" w:color="auto"/>
              <w:right w:val="single" w:sz="4" w:space="0" w:color="auto"/>
            </w:tcBorders>
            <w:shd w:val="clear" w:color="auto" w:fill="auto"/>
            <w:noWrap/>
            <w:vAlign w:val="center"/>
            <w:hideMark/>
          </w:tcPr>
          <w:p w:rsidR="000261C7" w:rsidRPr="00897EE9" w:rsidRDefault="000261C7" w:rsidP="000261C7">
            <w:pPr>
              <w:rPr>
                <w:rFonts w:ascii="Arial" w:hAnsi="Arial" w:cs="Arial"/>
                <w:color w:val="000000"/>
              </w:rPr>
            </w:pPr>
            <w:r>
              <w:rPr>
                <w:rFonts w:ascii="Arial" w:hAnsi="Arial" w:cs="Arial"/>
                <w:color w:val="000000"/>
              </w:rPr>
              <w:t xml:space="preserve">Make –up </w:t>
            </w:r>
            <w:r w:rsidRPr="00897EE9">
              <w:rPr>
                <w:rFonts w:ascii="Arial" w:hAnsi="Arial" w:cs="Arial"/>
                <w:color w:val="000000"/>
              </w:rPr>
              <w:t xml:space="preserve">April </w:t>
            </w:r>
            <w:r>
              <w:rPr>
                <w:rFonts w:ascii="Arial" w:hAnsi="Arial" w:cs="Arial"/>
                <w:color w:val="000000"/>
              </w:rPr>
              <w:t>21</w:t>
            </w:r>
            <w:r w:rsidRPr="00897EE9">
              <w:rPr>
                <w:rFonts w:ascii="Arial" w:hAnsi="Arial" w:cs="Arial"/>
                <w:color w:val="000000"/>
              </w:rPr>
              <w:t xml:space="preserve">, </w:t>
            </w:r>
            <w:r>
              <w:rPr>
                <w:rFonts w:ascii="Arial" w:hAnsi="Arial" w:cs="Arial"/>
                <w:color w:val="000000"/>
              </w:rPr>
              <w:t xml:space="preserve">24-25, &amp; 28 </w:t>
            </w:r>
            <w:r w:rsidRPr="00897EE9">
              <w:rPr>
                <w:rFonts w:ascii="Arial" w:hAnsi="Arial" w:cs="Arial"/>
                <w:color w:val="000000"/>
              </w:rPr>
              <w:t>201</w:t>
            </w:r>
            <w:r>
              <w:rPr>
                <w:rFonts w:ascii="Arial" w:hAnsi="Arial" w:cs="Arial"/>
                <w:color w:val="000000"/>
              </w:rPr>
              <w:t>4</w:t>
            </w:r>
          </w:p>
        </w:tc>
        <w:tc>
          <w:tcPr>
            <w:tcW w:w="2190" w:type="dxa"/>
            <w:tcBorders>
              <w:top w:val="nil"/>
              <w:left w:val="nil"/>
              <w:bottom w:val="single" w:sz="4" w:space="0" w:color="auto"/>
              <w:right w:val="single" w:sz="4" w:space="0" w:color="auto"/>
            </w:tcBorders>
            <w:shd w:val="clear" w:color="auto" w:fill="auto"/>
            <w:noWrap/>
            <w:vAlign w:val="center"/>
            <w:hideMark/>
          </w:tcPr>
          <w:p w:rsidR="000261C7" w:rsidRPr="00897EE9" w:rsidRDefault="000261C7" w:rsidP="000261C7">
            <w:pPr>
              <w:rPr>
                <w:rFonts w:ascii="Arial" w:hAnsi="Arial" w:cs="Arial"/>
                <w:color w:val="000000"/>
              </w:rPr>
            </w:pPr>
            <w:r>
              <w:rPr>
                <w:rFonts w:ascii="Arial" w:hAnsi="Arial" w:cs="Arial"/>
                <w:color w:val="000000"/>
              </w:rPr>
              <w:t>May 19–20, 2014</w:t>
            </w:r>
          </w:p>
        </w:tc>
      </w:tr>
    </w:tbl>
    <w:p w:rsidR="00835A94" w:rsidRPr="005D32C8" w:rsidRDefault="00835A94" w:rsidP="00F7705E">
      <w:pPr>
        <w:rPr>
          <w:rFonts w:ascii="Arial" w:hAnsi="Arial" w:cs="Arial"/>
          <w:b/>
          <w:sz w:val="24"/>
          <w:szCs w:val="24"/>
        </w:rPr>
      </w:pPr>
    </w:p>
    <w:p w:rsidR="00B44D73" w:rsidRPr="005D32C8" w:rsidRDefault="00FC38F7" w:rsidP="008E206D">
      <w:pPr>
        <w:jc w:val="center"/>
        <w:rPr>
          <w:rFonts w:ascii="Arial" w:hAnsi="Arial" w:cs="Arial"/>
          <w:sz w:val="24"/>
          <w:szCs w:val="24"/>
        </w:rPr>
      </w:pPr>
      <w:r w:rsidRPr="005D32C8">
        <w:rPr>
          <w:rFonts w:ascii="Arial" w:hAnsi="Arial" w:cs="Arial"/>
          <w:b/>
          <w:sz w:val="24"/>
          <w:szCs w:val="24"/>
        </w:rPr>
        <w:t>STUDENT EDUCATIONAL RECORDS</w:t>
      </w:r>
    </w:p>
    <w:p w:rsidR="00FF3C9A" w:rsidRPr="005D32C8" w:rsidRDefault="00B44D73" w:rsidP="00CD1BF6">
      <w:pPr>
        <w:rPr>
          <w:rFonts w:ascii="Arial" w:hAnsi="Arial" w:cs="Arial"/>
          <w:sz w:val="24"/>
          <w:szCs w:val="24"/>
        </w:rPr>
      </w:pPr>
      <w:r w:rsidRPr="005D32C8">
        <w:rPr>
          <w:rFonts w:ascii="Arial" w:hAnsi="Arial" w:cs="Arial"/>
          <w:sz w:val="24"/>
          <w:szCs w:val="24"/>
        </w:rPr>
        <w:t>As a parent, you have the right to (1) inspect and review your chi</w:t>
      </w:r>
      <w:r w:rsidR="00FF51B2" w:rsidRPr="005D32C8">
        <w:rPr>
          <w:rFonts w:ascii="Arial" w:hAnsi="Arial" w:cs="Arial"/>
          <w:sz w:val="24"/>
          <w:szCs w:val="24"/>
        </w:rPr>
        <w:t>ld</w:t>
      </w:r>
      <w:r w:rsidRPr="005D32C8">
        <w:rPr>
          <w:rFonts w:ascii="Arial" w:hAnsi="Arial" w:cs="Arial"/>
          <w:sz w:val="24"/>
          <w:szCs w:val="24"/>
        </w:rPr>
        <w:t xml:space="preserve"> records; (2) r</w:t>
      </w:r>
      <w:r w:rsidR="00FF51B2" w:rsidRPr="005D32C8">
        <w:rPr>
          <w:rFonts w:ascii="Arial" w:hAnsi="Arial" w:cs="Arial"/>
          <w:sz w:val="24"/>
          <w:szCs w:val="24"/>
        </w:rPr>
        <w:t>equest the amendment of your child</w:t>
      </w:r>
      <w:r w:rsidRPr="005D32C8">
        <w:rPr>
          <w:rFonts w:ascii="Arial" w:hAnsi="Arial" w:cs="Arial"/>
          <w:sz w:val="24"/>
          <w:szCs w:val="24"/>
        </w:rPr>
        <w:t xml:space="preserve"> records which you believe are inaccurate, misleading, or otherwise in violation of the student’s privacy rights; (3) provide consent to disclosures of personally identifiable information contained in the records except those disclosures which are allowed by law without parent permission; (4) file with the U. S. Department of Education a complaint concerning alleged failures of the school or system to comply with these requirements.  School officials defined as certificated employees of the school system may have access to records on a need to know basis.  If you wish to review, inspect, or request an amendment of your chi</w:t>
      </w:r>
      <w:r w:rsidR="00FF51B2" w:rsidRPr="005D32C8">
        <w:rPr>
          <w:rFonts w:ascii="Arial" w:hAnsi="Arial" w:cs="Arial"/>
          <w:sz w:val="24"/>
          <w:szCs w:val="24"/>
        </w:rPr>
        <w:t>ld</w:t>
      </w:r>
      <w:r w:rsidRPr="005D32C8">
        <w:rPr>
          <w:rFonts w:ascii="Arial" w:hAnsi="Arial" w:cs="Arial"/>
          <w:sz w:val="24"/>
          <w:szCs w:val="24"/>
        </w:rPr>
        <w:t xml:space="preserve"> educational record you shou</w:t>
      </w:r>
      <w:r w:rsidR="00FF51B2" w:rsidRPr="005D32C8">
        <w:rPr>
          <w:rFonts w:ascii="Arial" w:hAnsi="Arial" w:cs="Arial"/>
          <w:sz w:val="24"/>
          <w:szCs w:val="24"/>
        </w:rPr>
        <w:t>ld</w:t>
      </w:r>
      <w:r w:rsidRPr="005D32C8">
        <w:rPr>
          <w:rFonts w:ascii="Arial" w:hAnsi="Arial" w:cs="Arial"/>
          <w:sz w:val="24"/>
          <w:szCs w:val="24"/>
        </w:rPr>
        <w:t xml:space="preserve"> contact your chi</w:t>
      </w:r>
      <w:r w:rsidR="00FF51B2" w:rsidRPr="005D32C8">
        <w:rPr>
          <w:rFonts w:ascii="Arial" w:hAnsi="Arial" w:cs="Arial"/>
          <w:sz w:val="24"/>
          <w:szCs w:val="24"/>
        </w:rPr>
        <w:t>ld</w:t>
      </w:r>
      <w:r w:rsidRPr="005D32C8">
        <w:rPr>
          <w:rFonts w:ascii="Arial" w:hAnsi="Arial" w:cs="Arial"/>
          <w:sz w:val="24"/>
          <w:szCs w:val="24"/>
        </w:rPr>
        <w:t xml:space="preserve"> Principal.  When a student reaches 18 years of age or is attending an institution of postsecondary education these parent rights transfer to the student.</w:t>
      </w:r>
    </w:p>
    <w:p w:rsidR="001C788F" w:rsidRPr="005D32C8" w:rsidRDefault="001C788F" w:rsidP="00B54F04">
      <w:pPr>
        <w:jc w:val="center"/>
        <w:rPr>
          <w:rFonts w:ascii="Arial" w:hAnsi="Arial" w:cs="Arial"/>
          <w:b/>
          <w:sz w:val="24"/>
          <w:szCs w:val="24"/>
          <w:u w:val="single"/>
        </w:rPr>
      </w:pPr>
    </w:p>
    <w:p w:rsidR="00B44D73" w:rsidRPr="005D32C8" w:rsidRDefault="00FC38F7" w:rsidP="00B54F04">
      <w:pPr>
        <w:jc w:val="center"/>
        <w:rPr>
          <w:rFonts w:ascii="Arial" w:hAnsi="Arial" w:cs="Arial"/>
          <w:b/>
          <w:sz w:val="24"/>
          <w:szCs w:val="24"/>
        </w:rPr>
      </w:pPr>
      <w:r w:rsidRPr="005D32C8">
        <w:rPr>
          <w:rFonts w:ascii="Arial" w:hAnsi="Arial" w:cs="Arial"/>
          <w:b/>
          <w:sz w:val="24"/>
          <w:szCs w:val="24"/>
        </w:rPr>
        <w:t>NOTICE OF DIRECTORY</w:t>
      </w:r>
    </w:p>
    <w:p w:rsidR="00B44D73" w:rsidRPr="005D32C8" w:rsidRDefault="00B44D73" w:rsidP="00CD1BF6">
      <w:pPr>
        <w:rPr>
          <w:rFonts w:ascii="Arial" w:hAnsi="Arial" w:cs="Arial"/>
          <w:sz w:val="24"/>
          <w:szCs w:val="24"/>
        </w:rPr>
      </w:pPr>
      <w:r w:rsidRPr="005D32C8">
        <w:rPr>
          <w:rFonts w:ascii="Arial" w:hAnsi="Arial" w:cs="Arial"/>
          <w:sz w:val="24"/>
          <w:szCs w:val="24"/>
        </w:rPr>
        <w:t>The Appling County School System, with certain exceptions, must obtain your written consent prior to the disclosure of personally identifiable information from your chi</w:t>
      </w:r>
      <w:r w:rsidR="00FF51B2" w:rsidRPr="005D32C8">
        <w:rPr>
          <w:rFonts w:ascii="Arial" w:hAnsi="Arial" w:cs="Arial"/>
          <w:sz w:val="24"/>
          <w:szCs w:val="24"/>
        </w:rPr>
        <w:t>ld</w:t>
      </w:r>
      <w:r w:rsidRPr="005D32C8">
        <w:rPr>
          <w:rFonts w:ascii="Arial" w:hAnsi="Arial" w:cs="Arial"/>
          <w:sz w:val="24"/>
          <w:szCs w:val="24"/>
        </w:rPr>
        <w:t xml:space="preserve"> education records.  However, Appling County Schools may disclose appropriately designated “directory information” without written consent, unless you have advised the school system to the contrary in accordance with system procedures.  The primary purpose of directory information is to allow the school system to include this type of information from your chi</w:t>
      </w:r>
      <w:r w:rsidR="00FF51B2" w:rsidRPr="005D32C8">
        <w:rPr>
          <w:rFonts w:ascii="Arial" w:hAnsi="Arial" w:cs="Arial"/>
          <w:sz w:val="24"/>
          <w:szCs w:val="24"/>
        </w:rPr>
        <w:t>ld</w:t>
      </w:r>
      <w:r w:rsidRPr="005D32C8">
        <w:rPr>
          <w:rFonts w:ascii="Arial" w:hAnsi="Arial" w:cs="Arial"/>
          <w:sz w:val="24"/>
          <w:szCs w:val="24"/>
        </w:rPr>
        <w:t xml:space="preserve"> education records in certain school publications.  Examples include:  A playbill, showing your student’s role in a drama production; </w:t>
      </w:r>
      <w:r w:rsidR="00E25956" w:rsidRPr="005D32C8">
        <w:rPr>
          <w:rFonts w:ascii="Arial" w:hAnsi="Arial" w:cs="Arial"/>
          <w:sz w:val="24"/>
          <w:szCs w:val="24"/>
        </w:rPr>
        <w:t>the</w:t>
      </w:r>
      <w:r w:rsidRPr="005D32C8">
        <w:rPr>
          <w:rFonts w:ascii="Arial" w:hAnsi="Arial" w:cs="Arial"/>
          <w:sz w:val="24"/>
          <w:szCs w:val="24"/>
        </w:rPr>
        <w:t xml:space="preserve"> annual yearbook; honor roll or other recognition lists; graduation programs</w:t>
      </w:r>
      <w:r w:rsidR="00B24A72" w:rsidRPr="005D32C8">
        <w:rPr>
          <w:rFonts w:ascii="Arial" w:hAnsi="Arial" w:cs="Arial"/>
          <w:sz w:val="24"/>
          <w:szCs w:val="24"/>
        </w:rPr>
        <w:t>, school’s internet website</w:t>
      </w:r>
      <w:r w:rsidR="002A3FBD" w:rsidRPr="005D32C8">
        <w:rPr>
          <w:rFonts w:ascii="Arial" w:hAnsi="Arial" w:cs="Arial"/>
          <w:sz w:val="24"/>
          <w:szCs w:val="24"/>
        </w:rPr>
        <w:t>,</w:t>
      </w:r>
      <w:r w:rsidRPr="005D32C8">
        <w:rPr>
          <w:rFonts w:ascii="Arial" w:hAnsi="Arial" w:cs="Arial"/>
          <w:sz w:val="24"/>
          <w:szCs w:val="24"/>
        </w:rPr>
        <w:t xml:space="preserve"> and sports activity sheets, such as for wrestling, showing weight and height for team members.</w:t>
      </w:r>
    </w:p>
    <w:p w:rsidR="00CD1BF6" w:rsidRDefault="00CD1BF6" w:rsidP="00CD1BF6">
      <w:pPr>
        <w:rPr>
          <w:rFonts w:ascii="Arial" w:hAnsi="Arial" w:cs="Arial"/>
          <w:sz w:val="24"/>
          <w:szCs w:val="24"/>
        </w:rPr>
      </w:pPr>
    </w:p>
    <w:p w:rsidR="00B44D73" w:rsidRPr="005D32C8" w:rsidRDefault="00B44D73" w:rsidP="00CD1BF6">
      <w:pPr>
        <w:rPr>
          <w:rFonts w:ascii="Arial" w:hAnsi="Arial" w:cs="Arial"/>
          <w:sz w:val="24"/>
          <w:szCs w:val="24"/>
          <w:vertAlign w:val="superscript"/>
        </w:rPr>
      </w:pPr>
      <w:r w:rsidRPr="005D32C8">
        <w:rPr>
          <w:rFonts w:ascii="Arial" w:hAnsi="Arial" w:cs="Arial"/>
          <w:sz w:val="24"/>
          <w:szCs w:val="24"/>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Schools must provide military recruiters, upon request, with three directory information categories—names, </w:t>
      </w:r>
      <w:r w:rsidRPr="005D32C8">
        <w:rPr>
          <w:rFonts w:ascii="Arial" w:hAnsi="Arial" w:cs="Arial"/>
          <w:sz w:val="24"/>
          <w:szCs w:val="24"/>
        </w:rPr>
        <w:lastRenderedPageBreak/>
        <w:t>addresses and telephone listings—unless parents have advised the school that they do not want their chi</w:t>
      </w:r>
      <w:r w:rsidR="00FF51B2" w:rsidRPr="005D32C8">
        <w:rPr>
          <w:rFonts w:ascii="Arial" w:hAnsi="Arial" w:cs="Arial"/>
          <w:sz w:val="24"/>
          <w:szCs w:val="24"/>
        </w:rPr>
        <w:t>ld’s</w:t>
      </w:r>
      <w:r w:rsidRPr="005D32C8">
        <w:rPr>
          <w:rFonts w:ascii="Arial" w:hAnsi="Arial" w:cs="Arial"/>
          <w:sz w:val="24"/>
          <w:szCs w:val="24"/>
        </w:rPr>
        <w:t xml:space="preserve"> information disclosed without their prior written consent.</w:t>
      </w:r>
    </w:p>
    <w:p w:rsidR="00CD1BF6" w:rsidRDefault="00CD1BF6" w:rsidP="00CD1BF6">
      <w:pPr>
        <w:pStyle w:val="BodyTextIndent"/>
        <w:ind w:firstLine="0"/>
        <w:jc w:val="left"/>
        <w:rPr>
          <w:rFonts w:cs="Arial"/>
          <w:szCs w:val="24"/>
        </w:rPr>
      </w:pPr>
    </w:p>
    <w:p w:rsidR="00FF3C9A" w:rsidRPr="005D32C8" w:rsidRDefault="00B44D73" w:rsidP="00CD1BF6">
      <w:pPr>
        <w:pStyle w:val="BodyTextIndent"/>
        <w:ind w:firstLine="0"/>
        <w:jc w:val="left"/>
        <w:rPr>
          <w:rFonts w:cs="Arial"/>
          <w:szCs w:val="24"/>
        </w:rPr>
      </w:pPr>
      <w:r w:rsidRPr="005D32C8">
        <w:rPr>
          <w:rFonts w:cs="Arial"/>
          <w:szCs w:val="24"/>
        </w:rPr>
        <w:t>If you do not want the Appling County School System to disclose directory information from your chi</w:t>
      </w:r>
      <w:r w:rsidR="00FF51B2" w:rsidRPr="005D32C8">
        <w:rPr>
          <w:rFonts w:cs="Arial"/>
          <w:szCs w:val="24"/>
        </w:rPr>
        <w:t>ld’s</w:t>
      </w:r>
      <w:r w:rsidRPr="005D32C8">
        <w:rPr>
          <w:rFonts w:cs="Arial"/>
          <w:szCs w:val="24"/>
        </w:rPr>
        <w:t xml:space="preserve"> education records without your prior written consent, you must notify your chi</w:t>
      </w:r>
      <w:r w:rsidR="00FF51B2" w:rsidRPr="005D32C8">
        <w:rPr>
          <w:rFonts w:cs="Arial"/>
          <w:szCs w:val="24"/>
        </w:rPr>
        <w:t>ld’</w:t>
      </w:r>
      <w:r w:rsidRPr="005D32C8">
        <w:rPr>
          <w:rFonts w:cs="Arial"/>
          <w:szCs w:val="24"/>
        </w:rPr>
        <w:t>s Principal in writing within ten (10) school days of receipt of this notification.  The following information has been designated as directory information: student’s name; address; telephone listing; photograph; date and place of birth; major fie</w:t>
      </w:r>
      <w:r w:rsidR="00FF51B2" w:rsidRPr="005D32C8">
        <w:rPr>
          <w:rFonts w:cs="Arial"/>
          <w:szCs w:val="24"/>
        </w:rPr>
        <w:t>ld</w:t>
      </w:r>
      <w:r w:rsidRPr="005D32C8">
        <w:rPr>
          <w:rFonts w:cs="Arial"/>
          <w:szCs w:val="24"/>
        </w:rPr>
        <w:t xml:space="preserve"> of study; dates of attendance; grade level; participation in officially recognized activities and sports; weight and height of members of athletic teams; degrees, honors, and awards received; and the most recent educational agency or institution attended.</w:t>
      </w:r>
    </w:p>
    <w:p w:rsidR="00A55118" w:rsidRPr="005D32C8" w:rsidRDefault="00A55118" w:rsidP="008E206D">
      <w:pPr>
        <w:jc w:val="center"/>
        <w:rPr>
          <w:rFonts w:ascii="Arial" w:hAnsi="Arial" w:cs="Arial"/>
          <w:b/>
          <w:sz w:val="24"/>
          <w:szCs w:val="24"/>
          <w:u w:val="single"/>
        </w:rPr>
      </w:pPr>
    </w:p>
    <w:p w:rsidR="00B44D73" w:rsidRPr="005D32C8" w:rsidRDefault="00FC38F7" w:rsidP="008E206D">
      <w:pPr>
        <w:jc w:val="center"/>
        <w:rPr>
          <w:rFonts w:ascii="Arial" w:hAnsi="Arial" w:cs="Arial"/>
          <w:b/>
          <w:sz w:val="24"/>
          <w:szCs w:val="24"/>
        </w:rPr>
      </w:pPr>
      <w:r w:rsidRPr="005D32C8">
        <w:rPr>
          <w:rFonts w:ascii="Arial" w:hAnsi="Arial" w:cs="Arial"/>
          <w:b/>
          <w:sz w:val="24"/>
          <w:szCs w:val="24"/>
        </w:rPr>
        <w:t>TEACHER QUALIFICATIONS</w:t>
      </w:r>
    </w:p>
    <w:p w:rsidR="003D6A5E" w:rsidRPr="005D32C8" w:rsidRDefault="00B44D73" w:rsidP="00CD1BF6">
      <w:pPr>
        <w:rPr>
          <w:rFonts w:ascii="Arial" w:hAnsi="Arial" w:cs="Arial"/>
          <w:sz w:val="24"/>
          <w:szCs w:val="24"/>
        </w:rPr>
      </w:pPr>
      <w:r w:rsidRPr="005D32C8">
        <w:rPr>
          <w:rFonts w:ascii="Arial" w:hAnsi="Arial" w:cs="Arial"/>
          <w:sz w:val="24"/>
          <w:szCs w:val="24"/>
        </w:rPr>
        <w:t xml:space="preserve">Parents may request information about the professional qualifications of their </w:t>
      </w:r>
      <w:r w:rsidR="00FF51B2" w:rsidRPr="005D32C8">
        <w:rPr>
          <w:rFonts w:ascii="Arial" w:hAnsi="Arial" w:cs="Arial"/>
          <w:sz w:val="24"/>
          <w:szCs w:val="24"/>
        </w:rPr>
        <w:t>child’s</w:t>
      </w:r>
      <w:r w:rsidRPr="005D32C8">
        <w:rPr>
          <w:rFonts w:ascii="Arial" w:hAnsi="Arial" w:cs="Arial"/>
          <w:sz w:val="24"/>
          <w:szCs w:val="24"/>
        </w:rPr>
        <w:t xml:space="preserve"> teacher(s).  The following information may be requested:  (1) whether the teacher has met the Georgia Professional Standards Commission requirements for certification for the grade level and subject areas in which the teacher provides instruction; (2) whether the teacher is teaching under an emergency or other provisional status through which Georgia qualification or certification criteria have been waived; (3) the college major and any graduate certification or degree </w:t>
      </w:r>
      <w:r w:rsidR="00FF51B2" w:rsidRPr="005D32C8">
        <w:rPr>
          <w:rFonts w:ascii="Arial" w:hAnsi="Arial" w:cs="Arial"/>
          <w:sz w:val="24"/>
          <w:szCs w:val="24"/>
        </w:rPr>
        <w:t>held</w:t>
      </w:r>
      <w:r w:rsidRPr="005D32C8">
        <w:rPr>
          <w:rFonts w:ascii="Arial" w:hAnsi="Arial" w:cs="Arial"/>
          <w:sz w:val="24"/>
          <w:szCs w:val="24"/>
        </w:rPr>
        <w:t xml:space="preserve"> by the teacher; (4) whether the student is provided services by paraprofessionals, and if so, their qualifications.  If you wish to request information concerning your </w:t>
      </w:r>
      <w:r w:rsidR="00FF51B2" w:rsidRPr="005D32C8">
        <w:rPr>
          <w:rFonts w:ascii="Arial" w:hAnsi="Arial" w:cs="Arial"/>
          <w:sz w:val="24"/>
          <w:szCs w:val="24"/>
        </w:rPr>
        <w:t>child’s</w:t>
      </w:r>
      <w:r w:rsidRPr="005D32C8">
        <w:rPr>
          <w:rFonts w:ascii="Arial" w:hAnsi="Arial" w:cs="Arial"/>
          <w:sz w:val="24"/>
          <w:szCs w:val="24"/>
        </w:rPr>
        <w:t xml:space="preserve"> teacher’s qualification, please contact your </w:t>
      </w:r>
      <w:r w:rsidR="00FF51B2" w:rsidRPr="005D32C8">
        <w:rPr>
          <w:rFonts w:ascii="Arial" w:hAnsi="Arial" w:cs="Arial"/>
          <w:sz w:val="24"/>
          <w:szCs w:val="24"/>
        </w:rPr>
        <w:t>child’s</w:t>
      </w:r>
      <w:r w:rsidRPr="005D32C8">
        <w:rPr>
          <w:rFonts w:ascii="Arial" w:hAnsi="Arial" w:cs="Arial"/>
          <w:sz w:val="24"/>
          <w:szCs w:val="24"/>
        </w:rPr>
        <w:t xml:space="preserve"> principal.</w:t>
      </w:r>
    </w:p>
    <w:p w:rsidR="00A55118" w:rsidRPr="005D32C8" w:rsidRDefault="00A55118" w:rsidP="008E206D">
      <w:pPr>
        <w:jc w:val="center"/>
        <w:rPr>
          <w:rFonts w:ascii="Arial" w:hAnsi="Arial" w:cs="Arial"/>
          <w:b/>
          <w:sz w:val="24"/>
          <w:szCs w:val="24"/>
          <w:u w:val="single"/>
        </w:rPr>
      </w:pPr>
    </w:p>
    <w:p w:rsidR="00B44D73" w:rsidRPr="005D32C8" w:rsidRDefault="00FC38F7" w:rsidP="008E206D">
      <w:pPr>
        <w:jc w:val="center"/>
        <w:rPr>
          <w:rFonts w:ascii="Arial" w:hAnsi="Arial" w:cs="Arial"/>
          <w:b/>
          <w:sz w:val="24"/>
          <w:szCs w:val="24"/>
        </w:rPr>
      </w:pPr>
      <w:r w:rsidRPr="005D32C8">
        <w:rPr>
          <w:rFonts w:ascii="Arial" w:hAnsi="Arial" w:cs="Arial"/>
          <w:b/>
          <w:sz w:val="24"/>
          <w:szCs w:val="24"/>
        </w:rPr>
        <w:t>A</w:t>
      </w:r>
      <w:r w:rsidR="00DD3761">
        <w:rPr>
          <w:rFonts w:ascii="Arial" w:hAnsi="Arial" w:cs="Arial"/>
          <w:b/>
          <w:sz w:val="24"/>
          <w:szCs w:val="24"/>
        </w:rPr>
        <w:t>S</w:t>
      </w:r>
      <w:r w:rsidRPr="005D32C8">
        <w:rPr>
          <w:rFonts w:ascii="Arial" w:hAnsi="Arial" w:cs="Arial"/>
          <w:b/>
          <w:sz w:val="24"/>
          <w:szCs w:val="24"/>
        </w:rPr>
        <w:t>BESTOS MANAGEMENT</w:t>
      </w:r>
    </w:p>
    <w:p w:rsidR="00A20881" w:rsidRPr="005D32C8" w:rsidRDefault="00B44D73" w:rsidP="00CD1BF6">
      <w:pPr>
        <w:rPr>
          <w:rFonts w:ascii="Arial" w:hAnsi="Arial" w:cs="Arial"/>
          <w:sz w:val="24"/>
          <w:szCs w:val="24"/>
        </w:rPr>
        <w:sectPr w:rsidR="00A20881" w:rsidRPr="005D32C8" w:rsidSect="00532A4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440" w:bottom="720" w:left="1440" w:header="0" w:footer="720" w:gutter="0"/>
          <w:cols w:space="720"/>
          <w:docGrid w:linePitch="272"/>
        </w:sectPr>
      </w:pPr>
      <w:r w:rsidRPr="005D32C8">
        <w:rPr>
          <w:rFonts w:ascii="Arial" w:hAnsi="Arial" w:cs="Arial"/>
          <w:sz w:val="24"/>
          <w:szCs w:val="24"/>
        </w:rPr>
        <w:t xml:space="preserve">Annual notification relative to asbestos management plans is hereby provided for parents/guardians of all students who attend classes in Appling County Schools.  Each school has an Asbestos Management Plan that shows the location of materials that contain asbestos or materials that are assumed to contain asbestos.  The plan is on file in the principal’s office and may be reviewed or obtained during normal business hours.  Annual notification is required even if </w:t>
      </w:r>
      <w:r w:rsidR="00FF3C9A" w:rsidRPr="005D32C8">
        <w:rPr>
          <w:rFonts w:ascii="Arial" w:hAnsi="Arial" w:cs="Arial"/>
          <w:sz w:val="24"/>
          <w:szCs w:val="24"/>
        </w:rPr>
        <w:t>th</w:t>
      </w:r>
      <w:r w:rsidR="001E293E">
        <w:rPr>
          <w:rFonts w:ascii="Arial" w:hAnsi="Arial" w:cs="Arial"/>
          <w:sz w:val="24"/>
          <w:szCs w:val="24"/>
        </w:rPr>
        <w:t>e school contains no asbestos.</w:t>
      </w:r>
    </w:p>
    <w:p w:rsidR="00FC38F7" w:rsidRPr="005D32C8" w:rsidRDefault="00FC38F7" w:rsidP="008E206D">
      <w:pPr>
        <w:rPr>
          <w:rFonts w:ascii="Arial" w:hAnsi="Arial" w:cs="Arial"/>
          <w:sz w:val="24"/>
          <w:szCs w:val="24"/>
        </w:rPr>
        <w:sectPr w:rsidR="00FC38F7" w:rsidRPr="005D32C8" w:rsidSect="00532A49">
          <w:type w:val="continuous"/>
          <w:pgSz w:w="12240" w:h="15840" w:code="1"/>
          <w:pgMar w:top="720" w:right="1440" w:bottom="720" w:left="1440" w:header="0" w:footer="720" w:gutter="0"/>
          <w:cols w:num="2" w:space="720"/>
        </w:sectPr>
      </w:pPr>
    </w:p>
    <w:p w:rsidR="00A55118" w:rsidRPr="005D32C8" w:rsidRDefault="00A55118" w:rsidP="00FC38F7">
      <w:pPr>
        <w:outlineLvl w:val="0"/>
        <w:rPr>
          <w:rFonts w:ascii="Arial" w:hAnsi="Arial" w:cs="Arial"/>
          <w:b/>
          <w:sz w:val="24"/>
          <w:szCs w:val="24"/>
        </w:rPr>
      </w:pPr>
    </w:p>
    <w:p w:rsidR="00B44D73" w:rsidRPr="005D32C8" w:rsidRDefault="00B44D73" w:rsidP="00B54F04">
      <w:pPr>
        <w:jc w:val="center"/>
        <w:outlineLvl w:val="0"/>
        <w:rPr>
          <w:rFonts w:ascii="Arial" w:hAnsi="Arial" w:cs="Arial"/>
          <w:b/>
          <w:sz w:val="24"/>
          <w:szCs w:val="24"/>
        </w:rPr>
      </w:pPr>
      <w:r w:rsidRPr="005D32C8">
        <w:rPr>
          <w:rFonts w:ascii="Arial" w:hAnsi="Arial" w:cs="Arial"/>
          <w:b/>
          <w:sz w:val="24"/>
          <w:szCs w:val="24"/>
        </w:rPr>
        <w:t>ATTENDANCE POLICIES AND PROCEDURES</w:t>
      </w:r>
    </w:p>
    <w:p w:rsidR="00B44D73" w:rsidRPr="005D32C8" w:rsidRDefault="00B44D73" w:rsidP="008E206D">
      <w:pPr>
        <w:jc w:val="center"/>
        <w:outlineLvl w:val="0"/>
        <w:rPr>
          <w:rFonts w:ascii="Arial" w:hAnsi="Arial" w:cs="Arial"/>
          <w:b/>
          <w:sz w:val="24"/>
          <w:szCs w:val="24"/>
        </w:rPr>
      </w:pPr>
      <w:r w:rsidRPr="005D32C8">
        <w:rPr>
          <w:rFonts w:ascii="Arial" w:hAnsi="Arial" w:cs="Arial"/>
          <w:b/>
          <w:sz w:val="24"/>
          <w:szCs w:val="24"/>
        </w:rPr>
        <w:t>Attendance Requirements</w:t>
      </w:r>
    </w:p>
    <w:p w:rsidR="00FF3C9A" w:rsidRPr="005D32C8" w:rsidRDefault="00451F63" w:rsidP="00FF3C9A">
      <w:pPr>
        <w:outlineLvl w:val="0"/>
        <w:rPr>
          <w:rFonts w:ascii="Arial" w:hAnsi="Arial" w:cs="Arial"/>
          <w:b/>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41" o:spid="_x0000_s1026" type="#_x0000_t202" style="position:absolute;margin-left:7.5pt;margin-top:7.65pt;width:209.25pt;height:19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" strokeweight="4.5pt">
            <v:stroke linestyle="thinThick"/>
            <v:textbox>
              <w:txbxContent>
                <w:p w:rsidR="00451F63" w:rsidRPr="00947733" w:rsidRDefault="00451F63" w:rsidP="00FF3C9A">
                  <w:pPr>
                    <w:jc w:val="center"/>
                    <w:rPr>
                      <w:rFonts w:ascii="Arial" w:hAnsi="Arial"/>
                      <w:b/>
                      <w:bCs/>
                      <w:sz w:val="24"/>
                      <w:szCs w:val="24"/>
                    </w:rPr>
                  </w:pPr>
                  <w:r w:rsidRPr="00947733">
                    <w:rPr>
                      <w:rFonts w:ascii="Arial" w:hAnsi="Arial"/>
                      <w:b/>
                      <w:bCs/>
                      <w:sz w:val="24"/>
                      <w:szCs w:val="24"/>
                    </w:rPr>
                    <w:t>Georgia Code 20-2-690.1</w:t>
                  </w:r>
                </w:p>
                <w:p w:rsidR="00451F63" w:rsidRDefault="00451F63" w:rsidP="00FF3C9A">
                  <w:r>
                    <w:rPr>
                      <w:rFonts w:ascii="Arial" w:hAnsi="Arial"/>
                      <w:sz w:val="24"/>
                    </w:rPr>
                    <w:t>Parents/guardians of students who miss more that five (5) days unexcused absences shall be considered in violation of Georgia Code 20-2-690.1 and upon conviction shall be subject to a fine not less than $25.00 and not greater than $100.00, imprisonment not to exceed 30 days, community service, or any combination of such penalties, at the discretion of the court.</w:t>
                  </w:r>
                </w:p>
              </w:txbxContent>
            </v:textbox>
            <w10:wrap type="square"/>
          </v:shape>
        </w:pict>
      </w:r>
    </w:p>
    <w:p w:rsidR="00D93E6F" w:rsidRPr="005D32C8" w:rsidRDefault="00D93E6F" w:rsidP="00CD1BF6">
      <w:pPr>
        <w:pStyle w:val="NormalWeb"/>
        <w:jc w:val="left"/>
        <w:rPr>
          <w:rFonts w:ascii="Arial" w:hAnsi="Arial" w:cs="Arial"/>
          <w:sz w:val="24"/>
          <w:szCs w:val="24"/>
        </w:rPr>
      </w:pPr>
      <w:r w:rsidRPr="005D32C8">
        <w:rPr>
          <w:rFonts w:ascii="Arial" w:hAnsi="Arial" w:cs="Arial"/>
          <w:sz w:val="24"/>
          <w:szCs w:val="24"/>
        </w:rPr>
        <w:t>In responding to student attendance issues, the school system shall comply with all requirements of state law, State Board of Education rule, and the Student Attendance Protocol that has been developed by the county's Student Attendance Protocol Committee.</w:t>
      </w:r>
    </w:p>
    <w:p w:rsidR="00CD1BF6" w:rsidRDefault="00CD1BF6" w:rsidP="00CD1BF6">
      <w:pPr>
        <w:pStyle w:val="NormalWeb"/>
        <w:ind w:left="576"/>
        <w:jc w:val="left"/>
        <w:rPr>
          <w:rFonts w:ascii="Arial" w:hAnsi="Arial" w:cs="Arial"/>
          <w:sz w:val="24"/>
          <w:szCs w:val="24"/>
        </w:rPr>
      </w:pPr>
    </w:p>
    <w:p w:rsidR="00FF3C9A" w:rsidRPr="005D32C8" w:rsidRDefault="00D93E6F" w:rsidP="00CD1BF6">
      <w:pPr>
        <w:pStyle w:val="NormalWeb"/>
        <w:ind w:left="576"/>
        <w:jc w:val="left"/>
        <w:rPr>
          <w:rFonts w:ascii="Arial" w:hAnsi="Arial" w:cs="Arial"/>
          <w:sz w:val="24"/>
          <w:szCs w:val="24"/>
        </w:rPr>
      </w:pPr>
      <w:r w:rsidRPr="005D32C8">
        <w:rPr>
          <w:rFonts w:ascii="Arial" w:hAnsi="Arial" w:cs="Arial"/>
          <w:sz w:val="24"/>
          <w:szCs w:val="24"/>
        </w:rPr>
        <w:t xml:space="preserve">Students are expected to be in attendance in Appling County Schools in accordance with compulsory attendance laws and for the number of full-length days prescribed by law. A student shall not be absent from school or from any class or other required school </w:t>
      </w:r>
      <w:r w:rsidRPr="005D32C8">
        <w:rPr>
          <w:rFonts w:ascii="Arial" w:hAnsi="Arial" w:cs="Arial"/>
          <w:sz w:val="24"/>
          <w:szCs w:val="24"/>
        </w:rPr>
        <w:lastRenderedPageBreak/>
        <w:t xml:space="preserve">hours except for illness or other providential cause, unless with written permission of the teacher, principal, or their duly authorized school official. No student shall encourage, urge or counsel other </w:t>
      </w:r>
      <w:r w:rsidR="00FF3C9A" w:rsidRPr="005D32C8">
        <w:rPr>
          <w:rFonts w:ascii="Arial" w:hAnsi="Arial" w:cs="Arial"/>
          <w:sz w:val="24"/>
          <w:szCs w:val="24"/>
        </w:rPr>
        <w:t>students to violate this policy.</w:t>
      </w:r>
    </w:p>
    <w:p w:rsidR="00A55118" w:rsidRPr="005D32C8" w:rsidRDefault="00A55118" w:rsidP="00A55118">
      <w:pPr>
        <w:rPr>
          <w:rFonts w:ascii="Arial" w:hAnsi="Arial" w:cs="Arial"/>
          <w:b/>
          <w:sz w:val="24"/>
          <w:szCs w:val="24"/>
        </w:rPr>
      </w:pPr>
    </w:p>
    <w:p w:rsidR="008E206D" w:rsidRPr="005D32C8" w:rsidRDefault="00B44D73" w:rsidP="008E206D">
      <w:pPr>
        <w:ind w:firstLine="576"/>
        <w:jc w:val="center"/>
        <w:rPr>
          <w:rFonts w:ascii="Arial" w:hAnsi="Arial" w:cs="Arial"/>
          <w:b/>
          <w:sz w:val="24"/>
          <w:szCs w:val="24"/>
        </w:rPr>
      </w:pPr>
      <w:r w:rsidRPr="005D32C8">
        <w:rPr>
          <w:rFonts w:ascii="Arial" w:hAnsi="Arial" w:cs="Arial"/>
          <w:b/>
          <w:sz w:val="24"/>
          <w:szCs w:val="24"/>
        </w:rPr>
        <w:t>Excused Absences</w:t>
      </w:r>
    </w:p>
    <w:p w:rsidR="00B44D73" w:rsidRPr="005D32C8" w:rsidRDefault="00B44D73" w:rsidP="00CD1BF6">
      <w:pPr>
        <w:rPr>
          <w:rFonts w:ascii="Arial" w:hAnsi="Arial" w:cs="Arial"/>
          <w:sz w:val="24"/>
          <w:szCs w:val="24"/>
        </w:rPr>
      </w:pPr>
      <w:r w:rsidRPr="005D32C8">
        <w:rPr>
          <w:rFonts w:ascii="Arial" w:hAnsi="Arial" w:cs="Arial"/>
          <w:sz w:val="24"/>
          <w:szCs w:val="24"/>
        </w:rPr>
        <w:t xml:space="preserve">A student who is absent from school </w:t>
      </w:r>
      <w:r w:rsidR="00FF51B2" w:rsidRPr="005D32C8">
        <w:rPr>
          <w:rFonts w:ascii="Arial" w:hAnsi="Arial" w:cs="Arial"/>
          <w:sz w:val="24"/>
          <w:szCs w:val="24"/>
        </w:rPr>
        <w:t>should</w:t>
      </w:r>
      <w:r w:rsidRPr="005D32C8">
        <w:rPr>
          <w:rFonts w:ascii="Arial" w:hAnsi="Arial" w:cs="Arial"/>
          <w:sz w:val="24"/>
          <w:szCs w:val="24"/>
        </w:rPr>
        <w:t xml:space="preserve"> bring a written excuse from his/her parent/guardian for the absence on his/her first day back to school. Excuses for absences shall be furnished in writing, signed by the student’s parent or guardian, and shall specifically state the reason(s) for the absence. All excuses will be evaluated by the principal or his designee to determine if the absence is excused or unexcused. </w:t>
      </w:r>
      <w:r w:rsidRPr="005D32C8">
        <w:rPr>
          <w:rFonts w:ascii="Arial" w:hAnsi="Arial" w:cs="Arial"/>
          <w:sz w:val="24"/>
          <w:szCs w:val="24"/>
          <w:u w:val="single"/>
        </w:rPr>
        <w:t>Excuses, which are received after the third day back to school, shall not be accepted and the absence shall be considered unexcused</w:t>
      </w:r>
      <w:r w:rsidRPr="005D32C8">
        <w:rPr>
          <w:rFonts w:ascii="Arial" w:hAnsi="Arial" w:cs="Arial"/>
          <w:sz w:val="24"/>
          <w:szCs w:val="24"/>
        </w:rPr>
        <w:t>.</w:t>
      </w:r>
    </w:p>
    <w:p w:rsidR="00191EB7" w:rsidRPr="005D32C8" w:rsidRDefault="00191EB7" w:rsidP="00191EB7">
      <w:pPr>
        <w:rPr>
          <w:rFonts w:ascii="Arial" w:hAnsi="Arial" w:cs="Arial"/>
          <w:sz w:val="24"/>
          <w:szCs w:val="24"/>
        </w:rPr>
      </w:pPr>
    </w:p>
    <w:p w:rsidR="00B44D73" w:rsidRPr="005D32C8" w:rsidRDefault="00B44D73" w:rsidP="00191EB7">
      <w:pPr>
        <w:rPr>
          <w:rFonts w:ascii="Arial" w:hAnsi="Arial" w:cs="Arial"/>
          <w:sz w:val="24"/>
          <w:szCs w:val="24"/>
        </w:rPr>
      </w:pPr>
      <w:r w:rsidRPr="005D32C8">
        <w:rPr>
          <w:rFonts w:ascii="Arial" w:hAnsi="Arial" w:cs="Arial"/>
          <w:sz w:val="24"/>
          <w:szCs w:val="24"/>
        </w:rPr>
        <w:t>Appling County Board o</w:t>
      </w:r>
      <w:r w:rsidR="00D93E6F" w:rsidRPr="005D32C8">
        <w:rPr>
          <w:rFonts w:ascii="Arial" w:hAnsi="Arial" w:cs="Arial"/>
          <w:sz w:val="24"/>
          <w:szCs w:val="24"/>
        </w:rPr>
        <w:t>f Education policy (JB</w:t>
      </w:r>
      <w:r w:rsidRPr="005D32C8">
        <w:rPr>
          <w:rFonts w:ascii="Arial" w:hAnsi="Arial" w:cs="Arial"/>
          <w:sz w:val="24"/>
          <w:szCs w:val="24"/>
        </w:rPr>
        <w:t xml:space="preserve">) states that students may be excused for the following reasons.  </w:t>
      </w:r>
    </w:p>
    <w:p w:rsidR="00D93E6F" w:rsidRPr="005D32C8" w:rsidRDefault="00D93E6F" w:rsidP="006B3B91">
      <w:pPr>
        <w:pStyle w:val="NormalWeb"/>
        <w:numPr>
          <w:ilvl w:val="0"/>
          <w:numId w:val="3"/>
        </w:numPr>
        <w:jc w:val="left"/>
        <w:rPr>
          <w:rFonts w:ascii="Arial" w:hAnsi="Arial" w:cs="Arial"/>
          <w:sz w:val="24"/>
          <w:szCs w:val="24"/>
        </w:rPr>
      </w:pPr>
      <w:r w:rsidRPr="005D32C8">
        <w:rPr>
          <w:rFonts w:ascii="Arial" w:hAnsi="Arial" w:cs="Arial"/>
          <w:sz w:val="24"/>
          <w:szCs w:val="24"/>
        </w:rPr>
        <w:t>Personal illness or attendance in school that endangers a student's health or the health of others. </w:t>
      </w:r>
    </w:p>
    <w:p w:rsidR="00D93E6F" w:rsidRPr="005D32C8" w:rsidRDefault="00D93E6F" w:rsidP="006B3B91">
      <w:pPr>
        <w:numPr>
          <w:ilvl w:val="0"/>
          <w:numId w:val="3"/>
        </w:numPr>
        <w:rPr>
          <w:rFonts w:ascii="Arial" w:eastAsia="Verdana" w:hAnsi="Arial" w:cs="Arial"/>
          <w:bCs/>
          <w:sz w:val="24"/>
          <w:szCs w:val="24"/>
        </w:rPr>
      </w:pPr>
      <w:r w:rsidRPr="005D32C8">
        <w:rPr>
          <w:rFonts w:ascii="Arial" w:hAnsi="Arial" w:cs="Arial"/>
          <w:bCs/>
          <w:sz w:val="24"/>
          <w:szCs w:val="24"/>
        </w:rPr>
        <w:t xml:space="preserve">A serious illness or death in a student's immediate family necessitating absence from school.  </w:t>
      </w:r>
    </w:p>
    <w:p w:rsidR="00D93E6F" w:rsidRPr="005D32C8" w:rsidRDefault="00D93E6F" w:rsidP="006B3B91">
      <w:pPr>
        <w:numPr>
          <w:ilvl w:val="0"/>
          <w:numId w:val="3"/>
        </w:numPr>
        <w:rPr>
          <w:rFonts w:ascii="Arial" w:eastAsia="Verdana" w:hAnsi="Arial" w:cs="Arial"/>
          <w:bCs/>
          <w:sz w:val="24"/>
          <w:szCs w:val="24"/>
        </w:rPr>
      </w:pPr>
      <w:r w:rsidRPr="005D32C8">
        <w:rPr>
          <w:rFonts w:ascii="Arial" w:hAnsi="Arial" w:cs="Arial"/>
          <w:bCs/>
          <w:sz w:val="24"/>
          <w:szCs w:val="24"/>
        </w:rPr>
        <w:t xml:space="preserve">A court order or an order by a governmental agency, including pre-induction physical examinations for service in the armed forces, mandating absence from school. </w:t>
      </w:r>
    </w:p>
    <w:p w:rsidR="00D93E6F" w:rsidRPr="005D32C8" w:rsidRDefault="00D93E6F" w:rsidP="006B3B91">
      <w:pPr>
        <w:numPr>
          <w:ilvl w:val="0"/>
          <w:numId w:val="3"/>
        </w:numPr>
        <w:rPr>
          <w:rFonts w:ascii="Arial" w:eastAsia="Verdana" w:hAnsi="Arial" w:cs="Arial"/>
          <w:bCs/>
          <w:sz w:val="24"/>
          <w:szCs w:val="24"/>
        </w:rPr>
      </w:pPr>
      <w:r w:rsidRPr="005D32C8">
        <w:rPr>
          <w:rFonts w:ascii="Arial" w:hAnsi="Arial" w:cs="Arial"/>
          <w:bCs/>
          <w:sz w:val="24"/>
          <w:szCs w:val="24"/>
        </w:rPr>
        <w:t xml:space="preserve">The observance of religious holidays, necessitating absence from school. </w:t>
      </w:r>
    </w:p>
    <w:p w:rsidR="00A367EE" w:rsidRPr="005D32C8" w:rsidRDefault="00D93E6F" w:rsidP="006B3B91">
      <w:pPr>
        <w:numPr>
          <w:ilvl w:val="0"/>
          <w:numId w:val="3"/>
        </w:numPr>
        <w:rPr>
          <w:rFonts w:ascii="Arial" w:eastAsia="Verdana" w:hAnsi="Arial" w:cs="Arial"/>
          <w:bCs/>
          <w:sz w:val="24"/>
          <w:szCs w:val="24"/>
        </w:rPr>
      </w:pPr>
      <w:r w:rsidRPr="005D32C8">
        <w:rPr>
          <w:rFonts w:ascii="Arial" w:hAnsi="Arial" w:cs="Arial"/>
          <w:bCs/>
          <w:sz w:val="24"/>
          <w:szCs w:val="24"/>
        </w:rPr>
        <w:t xml:space="preserve">Conditions rendering attendance impossible or hazardous to student health or safety. </w:t>
      </w:r>
    </w:p>
    <w:p w:rsidR="00191EB7" w:rsidRPr="005D32C8" w:rsidRDefault="00A367EE" w:rsidP="00A367EE">
      <w:pPr>
        <w:ind w:left="504" w:firstLine="216"/>
        <w:rPr>
          <w:rFonts w:ascii="Arial" w:hAnsi="Arial" w:cs="Arial"/>
          <w:b/>
          <w:bCs/>
          <w:sz w:val="24"/>
          <w:szCs w:val="24"/>
        </w:rPr>
      </w:pPr>
      <w:r w:rsidRPr="005D32C8">
        <w:rPr>
          <w:rFonts w:ascii="Arial" w:hAnsi="Arial" w:cs="Arial"/>
          <w:sz w:val="24"/>
          <w:szCs w:val="24"/>
        </w:rPr>
        <w:t xml:space="preserve">Unexcused absences are all other absences that are not defined as excused by Policy JB.  </w:t>
      </w:r>
    </w:p>
    <w:p w:rsidR="00661C69" w:rsidRPr="005D32C8" w:rsidRDefault="00661C69" w:rsidP="00756672">
      <w:pPr>
        <w:ind w:left="180" w:firstLine="450"/>
        <w:rPr>
          <w:rFonts w:ascii="Arial" w:hAnsi="Arial" w:cs="Arial"/>
          <w:b/>
          <w:bCs/>
          <w:sz w:val="24"/>
          <w:szCs w:val="24"/>
        </w:rPr>
      </w:pPr>
    </w:p>
    <w:p w:rsidR="00A367EE" w:rsidRPr="005D32C8" w:rsidRDefault="00A367EE" w:rsidP="00A367EE">
      <w:pPr>
        <w:jc w:val="center"/>
        <w:rPr>
          <w:rFonts w:ascii="Arial" w:hAnsi="Arial" w:cs="Arial"/>
          <w:b/>
          <w:sz w:val="24"/>
          <w:szCs w:val="24"/>
        </w:rPr>
      </w:pPr>
      <w:r w:rsidRPr="005D32C8">
        <w:rPr>
          <w:rFonts w:ascii="Arial" w:hAnsi="Arial" w:cs="Arial"/>
          <w:b/>
          <w:sz w:val="24"/>
          <w:szCs w:val="24"/>
        </w:rPr>
        <w:t>Family Leave Absences</w:t>
      </w:r>
    </w:p>
    <w:p w:rsidR="00CD1BF6" w:rsidRDefault="00A367EE" w:rsidP="00CD1BF6">
      <w:pPr>
        <w:rPr>
          <w:rFonts w:ascii="Arial" w:hAnsi="Arial" w:cs="Arial"/>
          <w:sz w:val="24"/>
          <w:szCs w:val="24"/>
          <w:u w:val="single"/>
        </w:rPr>
      </w:pPr>
      <w:r w:rsidRPr="005D32C8">
        <w:rPr>
          <w:rFonts w:ascii="Arial" w:hAnsi="Arial" w:cs="Arial"/>
          <w:sz w:val="24"/>
          <w:szCs w:val="24"/>
        </w:rPr>
        <w:t xml:space="preserve">A parent may request Administrative approval for up to two (2) days </w:t>
      </w:r>
      <w:r w:rsidRPr="005D32C8">
        <w:rPr>
          <w:rFonts w:ascii="Arial" w:hAnsi="Arial" w:cs="Arial"/>
          <w:b/>
          <w:sz w:val="24"/>
          <w:szCs w:val="24"/>
        </w:rPr>
        <w:t xml:space="preserve">Family Leave Absence (FLA) </w:t>
      </w:r>
      <w:r w:rsidRPr="005D32C8">
        <w:rPr>
          <w:rFonts w:ascii="Arial" w:hAnsi="Arial" w:cs="Arial"/>
          <w:sz w:val="24"/>
          <w:szCs w:val="24"/>
        </w:rPr>
        <w:t xml:space="preserve">per semester.  The FLA will be considered an </w:t>
      </w:r>
      <w:r w:rsidRPr="005D32C8">
        <w:rPr>
          <w:rFonts w:ascii="Arial" w:hAnsi="Arial" w:cs="Arial"/>
          <w:b/>
          <w:sz w:val="24"/>
          <w:szCs w:val="24"/>
        </w:rPr>
        <w:t xml:space="preserve">unexcused </w:t>
      </w:r>
      <w:r w:rsidRPr="005D32C8">
        <w:rPr>
          <w:rFonts w:ascii="Arial" w:hAnsi="Arial" w:cs="Arial"/>
          <w:sz w:val="24"/>
          <w:szCs w:val="24"/>
        </w:rPr>
        <w:t>absence but the student may make up missed work for a grade.  This request should be made prior to a planned FLA but must be requested within three days upon returning to school</w:t>
      </w:r>
      <w:r w:rsidRPr="005D32C8">
        <w:rPr>
          <w:rFonts w:ascii="Arial" w:hAnsi="Arial" w:cs="Arial"/>
          <w:sz w:val="24"/>
          <w:szCs w:val="24"/>
          <w:u w:val="single"/>
        </w:rPr>
        <w:t>.</w:t>
      </w:r>
    </w:p>
    <w:p w:rsidR="00CD1BF6" w:rsidRDefault="00CD1BF6" w:rsidP="00CD1BF6">
      <w:pPr>
        <w:rPr>
          <w:rFonts w:ascii="Arial" w:hAnsi="Arial" w:cs="Arial"/>
          <w:b/>
          <w:bCs/>
          <w:sz w:val="24"/>
          <w:szCs w:val="24"/>
          <w:u w:val="single"/>
        </w:rPr>
      </w:pPr>
    </w:p>
    <w:p w:rsidR="00A367EE" w:rsidRPr="00CD1BF6" w:rsidRDefault="00A367EE" w:rsidP="00CD1BF6">
      <w:pPr>
        <w:rPr>
          <w:rFonts w:ascii="Arial" w:hAnsi="Arial" w:cs="Arial"/>
          <w:sz w:val="24"/>
          <w:szCs w:val="24"/>
          <w:u w:val="single"/>
        </w:rPr>
      </w:pPr>
      <w:r w:rsidRPr="00CD1BF6">
        <w:rPr>
          <w:rFonts w:ascii="Arial" w:hAnsi="Arial" w:cs="Arial"/>
          <w:b/>
          <w:bCs/>
          <w:sz w:val="24"/>
          <w:szCs w:val="24"/>
          <w:u w:val="single"/>
        </w:rPr>
        <w:t>Grades and Absences</w:t>
      </w:r>
      <w:r w:rsidRPr="00CD1BF6">
        <w:rPr>
          <w:rFonts w:ascii="Arial" w:hAnsi="Arial" w:cs="Arial"/>
          <w:sz w:val="24"/>
          <w:szCs w:val="24"/>
          <w:u w:val="single"/>
        </w:rPr>
        <w:t> </w:t>
      </w:r>
    </w:p>
    <w:p w:rsidR="00A367EE" w:rsidRPr="005D32C8" w:rsidRDefault="00A367EE" w:rsidP="00A367EE">
      <w:pPr>
        <w:pStyle w:val="NormalWeb"/>
        <w:jc w:val="left"/>
        <w:rPr>
          <w:rFonts w:ascii="Arial" w:hAnsi="Arial" w:cs="Arial"/>
          <w:sz w:val="24"/>
          <w:szCs w:val="24"/>
        </w:rPr>
      </w:pPr>
      <w:r w:rsidRPr="005D32C8">
        <w:rPr>
          <w:rFonts w:ascii="Arial" w:hAnsi="Arial" w:cs="Arial"/>
          <w:sz w:val="24"/>
          <w:szCs w:val="24"/>
        </w:rPr>
        <w:t>Final course grades of students shall not be penalized because of absences if the following conditions are met:</w:t>
      </w:r>
    </w:p>
    <w:p w:rsidR="00A367EE" w:rsidRPr="005D32C8" w:rsidRDefault="00A367EE" w:rsidP="00A367EE">
      <w:pPr>
        <w:pStyle w:val="NormalWeb"/>
        <w:ind w:firstLine="576"/>
        <w:jc w:val="left"/>
        <w:rPr>
          <w:rFonts w:ascii="Arial" w:hAnsi="Arial" w:cs="Arial"/>
          <w:sz w:val="24"/>
          <w:szCs w:val="24"/>
        </w:rPr>
      </w:pPr>
      <w:r w:rsidRPr="005D32C8">
        <w:rPr>
          <w:rFonts w:ascii="Arial" w:hAnsi="Arial" w:cs="Arial"/>
          <w:sz w:val="24"/>
          <w:szCs w:val="24"/>
        </w:rPr>
        <w:t>1.   Absences are justified and validated for excusable reasons.</w:t>
      </w:r>
    </w:p>
    <w:p w:rsidR="00A367EE" w:rsidRPr="005D32C8" w:rsidRDefault="00A367EE" w:rsidP="00A367EE">
      <w:pPr>
        <w:pStyle w:val="NormalWeb"/>
        <w:ind w:firstLine="576"/>
        <w:jc w:val="left"/>
        <w:rPr>
          <w:rFonts w:ascii="Arial" w:hAnsi="Arial" w:cs="Arial"/>
          <w:sz w:val="24"/>
          <w:szCs w:val="24"/>
        </w:rPr>
      </w:pPr>
      <w:r w:rsidRPr="005D32C8">
        <w:rPr>
          <w:rFonts w:ascii="Arial" w:hAnsi="Arial" w:cs="Arial"/>
          <w:sz w:val="24"/>
          <w:szCs w:val="24"/>
        </w:rPr>
        <w:t>2.   Make up work for excused absences were completed satisfactorily.</w:t>
      </w:r>
    </w:p>
    <w:p w:rsidR="00270786" w:rsidRPr="005D32C8" w:rsidRDefault="00270786" w:rsidP="004B1EEB">
      <w:pPr>
        <w:outlineLvl w:val="0"/>
        <w:rPr>
          <w:rFonts w:ascii="Arial" w:hAnsi="Arial" w:cs="Arial"/>
          <w:b/>
          <w:sz w:val="24"/>
          <w:szCs w:val="24"/>
        </w:rPr>
      </w:pPr>
    </w:p>
    <w:p w:rsidR="00A367EE" w:rsidRPr="005D32C8" w:rsidRDefault="00A367EE" w:rsidP="00A367EE">
      <w:pPr>
        <w:jc w:val="center"/>
        <w:rPr>
          <w:rFonts w:ascii="Arial" w:hAnsi="Arial" w:cs="Arial"/>
          <w:b/>
          <w:sz w:val="24"/>
          <w:szCs w:val="24"/>
        </w:rPr>
      </w:pPr>
      <w:r w:rsidRPr="005D32C8">
        <w:rPr>
          <w:rFonts w:ascii="Arial" w:hAnsi="Arial" w:cs="Arial"/>
          <w:b/>
          <w:sz w:val="24"/>
          <w:szCs w:val="24"/>
        </w:rPr>
        <w:t>Exemption Policy</w:t>
      </w:r>
    </w:p>
    <w:p w:rsidR="00A367EE" w:rsidRPr="005D32C8" w:rsidRDefault="00A367EE" w:rsidP="00CD1BF6">
      <w:pPr>
        <w:rPr>
          <w:rFonts w:ascii="Arial" w:hAnsi="Arial" w:cs="Arial"/>
          <w:sz w:val="24"/>
          <w:szCs w:val="24"/>
        </w:rPr>
      </w:pPr>
      <w:r w:rsidRPr="005D32C8">
        <w:rPr>
          <w:rFonts w:ascii="Arial" w:hAnsi="Arial" w:cs="Arial"/>
          <w:sz w:val="24"/>
          <w:szCs w:val="24"/>
        </w:rPr>
        <w:t>Students who have successfully completed assignments and school requirements, cleared fines and fees, and earned teacher and parent/guardian permissions may be exempt from no more than one-half of the school day on the last day of the first semester and/or the last day of the second semester of the 201</w:t>
      </w:r>
      <w:r w:rsidR="0002045D" w:rsidRPr="005D32C8">
        <w:rPr>
          <w:rFonts w:ascii="Arial" w:hAnsi="Arial" w:cs="Arial"/>
          <w:sz w:val="24"/>
          <w:szCs w:val="24"/>
        </w:rPr>
        <w:t>2-2013</w:t>
      </w:r>
      <w:r w:rsidRPr="005D32C8">
        <w:rPr>
          <w:rFonts w:ascii="Arial" w:hAnsi="Arial" w:cs="Arial"/>
          <w:sz w:val="24"/>
          <w:szCs w:val="24"/>
        </w:rPr>
        <w:t xml:space="preserve"> school </w:t>
      </w:r>
      <w:proofErr w:type="gramStart"/>
      <w:r w:rsidRPr="005D32C8">
        <w:rPr>
          <w:rFonts w:ascii="Arial" w:hAnsi="Arial" w:cs="Arial"/>
          <w:sz w:val="24"/>
          <w:szCs w:val="24"/>
        </w:rPr>
        <w:t>year</w:t>
      </w:r>
      <w:proofErr w:type="gramEnd"/>
      <w:r w:rsidRPr="005D32C8">
        <w:rPr>
          <w:rFonts w:ascii="Arial" w:hAnsi="Arial" w:cs="Arial"/>
          <w:sz w:val="24"/>
          <w:szCs w:val="24"/>
        </w:rPr>
        <w:t xml:space="preserve">.  Such students will be considered present on these days if they have attended at least one-half of each of the exemption days. </w:t>
      </w:r>
    </w:p>
    <w:p w:rsidR="00A55118" w:rsidRPr="005D32C8" w:rsidRDefault="00A55118" w:rsidP="00A55118">
      <w:pPr>
        <w:outlineLvl w:val="0"/>
        <w:rPr>
          <w:rFonts w:ascii="Arial" w:hAnsi="Arial" w:cs="Arial"/>
          <w:sz w:val="24"/>
          <w:szCs w:val="24"/>
        </w:rPr>
      </w:pPr>
    </w:p>
    <w:p w:rsidR="00FC38F7" w:rsidRPr="005D32C8" w:rsidRDefault="00FC38F7" w:rsidP="00A55118">
      <w:pPr>
        <w:pStyle w:val="BodyTextIndent"/>
        <w:tabs>
          <w:tab w:val="left" w:pos="360"/>
        </w:tabs>
        <w:ind w:firstLine="0"/>
        <w:jc w:val="center"/>
        <w:rPr>
          <w:rFonts w:cs="Arial"/>
          <w:b/>
          <w:szCs w:val="24"/>
        </w:rPr>
      </w:pPr>
    </w:p>
    <w:p w:rsidR="001E293E" w:rsidRPr="005D32C8" w:rsidRDefault="001E293E" w:rsidP="00CD1BF6">
      <w:pPr>
        <w:pStyle w:val="BodyTextIndent"/>
        <w:tabs>
          <w:tab w:val="left" w:pos="360"/>
        </w:tabs>
        <w:ind w:firstLine="0"/>
        <w:rPr>
          <w:rFonts w:cs="Arial"/>
          <w:b/>
          <w:szCs w:val="24"/>
        </w:rPr>
      </w:pPr>
    </w:p>
    <w:p w:rsidR="00A55118" w:rsidRPr="005D32C8" w:rsidRDefault="00FC38F7" w:rsidP="00A55118">
      <w:pPr>
        <w:pStyle w:val="BodyTextIndent"/>
        <w:tabs>
          <w:tab w:val="left" w:pos="360"/>
        </w:tabs>
        <w:ind w:firstLine="0"/>
        <w:jc w:val="center"/>
        <w:rPr>
          <w:rFonts w:cs="Arial"/>
          <w:b/>
          <w:szCs w:val="24"/>
        </w:rPr>
      </w:pPr>
      <w:r w:rsidRPr="005D32C8">
        <w:rPr>
          <w:rFonts w:cs="Arial"/>
          <w:b/>
          <w:szCs w:val="24"/>
        </w:rPr>
        <w:lastRenderedPageBreak/>
        <w:t>WALKERS</w:t>
      </w:r>
    </w:p>
    <w:p w:rsidR="00A55118" w:rsidRPr="005D32C8" w:rsidRDefault="00A55118" w:rsidP="00A55118">
      <w:pPr>
        <w:pStyle w:val="BodyTextIndent"/>
        <w:tabs>
          <w:tab w:val="left" w:pos="360"/>
        </w:tabs>
        <w:ind w:firstLine="0"/>
        <w:rPr>
          <w:rFonts w:cs="Arial"/>
          <w:szCs w:val="24"/>
        </w:rPr>
      </w:pPr>
      <w:r w:rsidRPr="005D32C8">
        <w:rPr>
          <w:rFonts w:cs="Arial"/>
          <w:szCs w:val="24"/>
        </w:rPr>
        <w:t>Walking to or from school is discouraged unless a child is accompanied by a parent/guardian due to safety concerns.</w:t>
      </w:r>
    </w:p>
    <w:p w:rsidR="00E817DB" w:rsidRPr="005D32C8" w:rsidRDefault="00E817DB" w:rsidP="008E206D">
      <w:pPr>
        <w:outlineLvl w:val="0"/>
        <w:rPr>
          <w:rFonts w:ascii="Arial" w:hAnsi="Arial" w:cs="Arial"/>
          <w:sz w:val="24"/>
          <w:szCs w:val="24"/>
        </w:rPr>
      </w:pPr>
    </w:p>
    <w:p w:rsidR="00FC38F7" w:rsidRPr="005D32C8" w:rsidRDefault="00FC38F7" w:rsidP="00FC38F7">
      <w:pPr>
        <w:pStyle w:val="Heading7"/>
        <w:rPr>
          <w:rFonts w:ascii="Arial" w:hAnsi="Arial" w:cs="Arial"/>
          <w:b/>
          <w:bCs/>
          <w:sz w:val="24"/>
          <w:szCs w:val="24"/>
        </w:rPr>
      </w:pPr>
      <w:r w:rsidRPr="005D32C8">
        <w:rPr>
          <w:rFonts w:ascii="Arial" w:hAnsi="Arial" w:cs="Arial"/>
          <w:b/>
          <w:bCs/>
          <w:sz w:val="24"/>
          <w:szCs w:val="24"/>
        </w:rPr>
        <w:t>LATE BUS</w:t>
      </w:r>
    </w:p>
    <w:p w:rsidR="00FC38F7" w:rsidRPr="005D32C8" w:rsidRDefault="00FC38F7" w:rsidP="00FC38F7">
      <w:pPr>
        <w:rPr>
          <w:rFonts w:ascii="Arial" w:hAnsi="Arial" w:cs="Arial"/>
          <w:sz w:val="24"/>
          <w:szCs w:val="24"/>
        </w:rPr>
      </w:pPr>
      <w:r w:rsidRPr="005D32C8">
        <w:rPr>
          <w:rFonts w:ascii="Arial" w:hAnsi="Arial" w:cs="Arial"/>
          <w:sz w:val="24"/>
          <w:szCs w:val="24"/>
        </w:rPr>
        <w:t xml:space="preserve">If a bus comes in late, the bus student must check in with the front office for an excused admission slip. An announcement will be made from the Principal's office giving the bus number of the late </w:t>
      </w:r>
      <w:proofErr w:type="gramStart"/>
      <w:r w:rsidRPr="005D32C8">
        <w:rPr>
          <w:rFonts w:ascii="Arial" w:hAnsi="Arial" w:cs="Arial"/>
          <w:sz w:val="24"/>
          <w:szCs w:val="24"/>
        </w:rPr>
        <w:t>bus(</w:t>
      </w:r>
      <w:proofErr w:type="spellStart"/>
      <w:proofErr w:type="gramEnd"/>
      <w:r w:rsidRPr="005D32C8">
        <w:rPr>
          <w:rFonts w:ascii="Arial" w:hAnsi="Arial" w:cs="Arial"/>
          <w:sz w:val="24"/>
          <w:szCs w:val="24"/>
        </w:rPr>
        <w:t>es</w:t>
      </w:r>
      <w:proofErr w:type="spellEnd"/>
      <w:r w:rsidRPr="005D32C8">
        <w:rPr>
          <w:rFonts w:ascii="Arial" w:hAnsi="Arial" w:cs="Arial"/>
          <w:sz w:val="24"/>
          <w:szCs w:val="24"/>
        </w:rPr>
        <w:t>).</w:t>
      </w:r>
    </w:p>
    <w:p w:rsidR="00FC38F7" w:rsidRPr="005D32C8" w:rsidRDefault="00FC38F7" w:rsidP="00FC38F7">
      <w:pPr>
        <w:rPr>
          <w:rFonts w:ascii="Arial" w:hAnsi="Arial" w:cs="Arial"/>
          <w:sz w:val="24"/>
          <w:szCs w:val="24"/>
        </w:rPr>
      </w:pPr>
    </w:p>
    <w:p w:rsidR="00A55118" w:rsidRPr="005D32C8" w:rsidRDefault="00FC38F7" w:rsidP="00A55118">
      <w:pPr>
        <w:pStyle w:val="BodyTextIndent"/>
        <w:tabs>
          <w:tab w:val="left" w:pos="360"/>
        </w:tabs>
        <w:ind w:firstLine="0"/>
        <w:jc w:val="center"/>
        <w:rPr>
          <w:rFonts w:cs="Arial"/>
          <w:b/>
          <w:bCs/>
          <w:szCs w:val="24"/>
        </w:rPr>
      </w:pPr>
      <w:r w:rsidRPr="005D32C8">
        <w:rPr>
          <w:rFonts w:cs="Arial"/>
          <w:b/>
          <w:bCs/>
          <w:szCs w:val="24"/>
        </w:rPr>
        <w:t>PARENT TRANSPORTATION</w:t>
      </w:r>
    </w:p>
    <w:p w:rsidR="00A55118" w:rsidRPr="005D32C8" w:rsidRDefault="00A55118" w:rsidP="00A55118">
      <w:pPr>
        <w:pStyle w:val="BodyTextIndent"/>
        <w:tabs>
          <w:tab w:val="left" w:pos="360"/>
          <w:tab w:val="left" w:pos="3960"/>
        </w:tabs>
        <w:ind w:firstLine="0"/>
        <w:rPr>
          <w:rFonts w:cs="Arial"/>
          <w:szCs w:val="24"/>
        </w:rPr>
      </w:pPr>
      <w:r w:rsidRPr="005D32C8">
        <w:rPr>
          <w:rFonts w:cs="Arial"/>
          <w:szCs w:val="24"/>
        </w:rPr>
        <w:t xml:space="preserve">Parents/Guardians will use the designated areas to pick up or drop off students at assigned times.  When you drop off your child in the </w:t>
      </w:r>
      <w:r w:rsidRPr="005D32C8">
        <w:rPr>
          <w:rFonts w:cs="Arial"/>
          <w:szCs w:val="24"/>
          <w:u w:val="single"/>
        </w:rPr>
        <w:t>morning</w:t>
      </w:r>
      <w:r w:rsidRPr="005D32C8">
        <w:rPr>
          <w:rFonts w:cs="Arial"/>
          <w:szCs w:val="24"/>
        </w:rPr>
        <w:t xml:space="preserve"> you </w:t>
      </w:r>
      <w:r w:rsidRPr="005D32C8">
        <w:rPr>
          <w:rFonts w:cs="Arial"/>
          <w:szCs w:val="24"/>
          <w:u w:val="single"/>
        </w:rPr>
        <w:t>must</w:t>
      </w:r>
      <w:r w:rsidRPr="005D32C8">
        <w:rPr>
          <w:rFonts w:cs="Arial"/>
          <w:szCs w:val="24"/>
        </w:rPr>
        <w:t xml:space="preserve"> pull to the side or park in a designated parking spot in order to NOT block the traffic flow.  When you pick up your child in the </w:t>
      </w:r>
      <w:r w:rsidRPr="005D32C8">
        <w:rPr>
          <w:rFonts w:cs="Arial"/>
          <w:szCs w:val="24"/>
          <w:u w:val="single"/>
        </w:rPr>
        <w:t>afternoons</w:t>
      </w:r>
      <w:r w:rsidRPr="005D32C8">
        <w:rPr>
          <w:rFonts w:cs="Arial"/>
          <w:szCs w:val="24"/>
        </w:rPr>
        <w:t xml:space="preserve">, you may pull through the pickup line, or if you exit your vehicle, you </w:t>
      </w:r>
      <w:r w:rsidRPr="005D32C8">
        <w:rPr>
          <w:rFonts w:cs="Arial"/>
          <w:szCs w:val="24"/>
          <w:u w:val="single"/>
        </w:rPr>
        <w:t>must</w:t>
      </w:r>
      <w:r w:rsidRPr="005D32C8">
        <w:rPr>
          <w:rFonts w:cs="Arial"/>
          <w:szCs w:val="24"/>
        </w:rPr>
        <w:t xml:space="preserve"> park in the designated areas and </w:t>
      </w:r>
      <w:r w:rsidRPr="005D32C8">
        <w:rPr>
          <w:rFonts w:cs="Arial"/>
          <w:szCs w:val="24"/>
          <w:u w:val="single"/>
        </w:rPr>
        <w:t>not block</w:t>
      </w:r>
      <w:r w:rsidRPr="005D32C8">
        <w:rPr>
          <w:rFonts w:cs="Arial"/>
          <w:szCs w:val="24"/>
        </w:rPr>
        <w:t xml:space="preserve"> through traffic.  </w:t>
      </w:r>
    </w:p>
    <w:p w:rsidR="00A55118" w:rsidRPr="005D32C8" w:rsidRDefault="00A55118" w:rsidP="008E206D">
      <w:pPr>
        <w:outlineLvl w:val="0"/>
        <w:rPr>
          <w:rFonts w:ascii="Arial" w:hAnsi="Arial" w:cs="Arial"/>
          <w:sz w:val="24"/>
          <w:szCs w:val="24"/>
        </w:rPr>
      </w:pPr>
    </w:p>
    <w:p w:rsidR="00CA4A16" w:rsidRPr="005D32C8" w:rsidRDefault="00B44D73" w:rsidP="008E206D">
      <w:pPr>
        <w:jc w:val="center"/>
        <w:outlineLvl w:val="0"/>
        <w:rPr>
          <w:rFonts w:ascii="Arial" w:hAnsi="Arial" w:cs="Arial"/>
          <w:b/>
          <w:sz w:val="24"/>
          <w:szCs w:val="24"/>
        </w:rPr>
      </w:pPr>
      <w:r w:rsidRPr="005D32C8">
        <w:rPr>
          <w:rFonts w:ascii="Arial" w:hAnsi="Arial" w:cs="Arial"/>
          <w:b/>
          <w:sz w:val="24"/>
          <w:szCs w:val="24"/>
        </w:rPr>
        <w:t>CHECK-IN POLICY</w:t>
      </w:r>
    </w:p>
    <w:p w:rsidR="00CD1BF6" w:rsidRDefault="00B44D73" w:rsidP="00612D26">
      <w:pPr>
        <w:rPr>
          <w:rFonts w:ascii="Arial" w:hAnsi="Arial" w:cs="Arial"/>
          <w:sz w:val="24"/>
          <w:szCs w:val="24"/>
        </w:rPr>
      </w:pPr>
      <w:r w:rsidRPr="005D32C8">
        <w:rPr>
          <w:rFonts w:ascii="Arial" w:hAnsi="Arial" w:cs="Arial"/>
          <w:sz w:val="24"/>
          <w:szCs w:val="24"/>
        </w:rPr>
        <w:t>Any student who arrives at school anytime past 7:50 AM must sign in through the</w:t>
      </w:r>
      <w:r w:rsidR="004E781C">
        <w:rPr>
          <w:rFonts w:ascii="Arial" w:hAnsi="Arial" w:cs="Arial"/>
          <w:sz w:val="24"/>
          <w:szCs w:val="24"/>
        </w:rPr>
        <w:t xml:space="preserve"> front office</w:t>
      </w:r>
      <w:r w:rsidRPr="005D32C8">
        <w:rPr>
          <w:rFonts w:ascii="Arial" w:hAnsi="Arial" w:cs="Arial"/>
          <w:sz w:val="24"/>
          <w:szCs w:val="24"/>
        </w:rPr>
        <w:t xml:space="preserve">. Students will be issued an </w:t>
      </w:r>
      <w:r w:rsidRPr="005D32C8">
        <w:rPr>
          <w:rFonts w:ascii="Arial" w:hAnsi="Arial" w:cs="Arial"/>
          <w:b/>
          <w:sz w:val="24"/>
          <w:szCs w:val="24"/>
        </w:rPr>
        <w:t>Admittance Slip</w:t>
      </w:r>
      <w:r w:rsidRPr="005D32C8">
        <w:rPr>
          <w:rFonts w:ascii="Arial" w:hAnsi="Arial" w:cs="Arial"/>
          <w:sz w:val="24"/>
          <w:szCs w:val="24"/>
        </w:rPr>
        <w:t xml:space="preserve"> </w:t>
      </w:r>
      <w:r w:rsidR="000F1523" w:rsidRPr="005D32C8">
        <w:rPr>
          <w:rFonts w:ascii="Arial" w:hAnsi="Arial" w:cs="Arial"/>
          <w:sz w:val="24"/>
          <w:szCs w:val="24"/>
        </w:rPr>
        <w:t xml:space="preserve">or a call from the front office </w:t>
      </w:r>
      <w:r w:rsidRPr="005D32C8">
        <w:rPr>
          <w:rFonts w:ascii="Arial" w:hAnsi="Arial" w:cs="Arial"/>
          <w:sz w:val="24"/>
          <w:szCs w:val="24"/>
        </w:rPr>
        <w:t xml:space="preserve">denoting excused or unexcused tardy and time of arrival. </w:t>
      </w:r>
      <w:r w:rsidR="0000288B" w:rsidRPr="005D32C8">
        <w:rPr>
          <w:rFonts w:ascii="Arial" w:hAnsi="Arial" w:cs="Arial"/>
          <w:sz w:val="24"/>
          <w:szCs w:val="24"/>
        </w:rPr>
        <w:t>Tardies</w:t>
      </w:r>
      <w:r w:rsidRPr="005D32C8">
        <w:rPr>
          <w:rFonts w:ascii="Arial" w:hAnsi="Arial" w:cs="Arial"/>
          <w:sz w:val="24"/>
          <w:szCs w:val="24"/>
        </w:rPr>
        <w:t xml:space="preserve"> </w:t>
      </w:r>
      <w:r w:rsidR="00102C4E" w:rsidRPr="005D32C8">
        <w:rPr>
          <w:rFonts w:ascii="Arial" w:hAnsi="Arial" w:cs="Arial"/>
          <w:sz w:val="24"/>
          <w:szCs w:val="24"/>
        </w:rPr>
        <w:t xml:space="preserve">will be included </w:t>
      </w:r>
      <w:r w:rsidRPr="005D32C8">
        <w:rPr>
          <w:rFonts w:ascii="Arial" w:hAnsi="Arial" w:cs="Arial"/>
          <w:sz w:val="24"/>
          <w:szCs w:val="24"/>
        </w:rPr>
        <w:t>in the student’s tardiness record.</w:t>
      </w:r>
      <w:r w:rsidRPr="005D32C8">
        <w:rPr>
          <w:rFonts w:ascii="Arial" w:hAnsi="Arial" w:cs="Arial"/>
          <w:i/>
          <w:sz w:val="24"/>
          <w:szCs w:val="24"/>
        </w:rPr>
        <w:t xml:space="preserve"> </w:t>
      </w:r>
      <w:r w:rsidRPr="005D32C8">
        <w:rPr>
          <w:rFonts w:ascii="Arial" w:hAnsi="Arial" w:cs="Arial"/>
          <w:sz w:val="24"/>
          <w:szCs w:val="24"/>
        </w:rPr>
        <w:t>Students arriving on late buses will be</w:t>
      </w:r>
      <w:r w:rsidR="000F1523" w:rsidRPr="005D32C8">
        <w:rPr>
          <w:rFonts w:ascii="Arial" w:hAnsi="Arial" w:cs="Arial"/>
          <w:sz w:val="24"/>
          <w:szCs w:val="24"/>
        </w:rPr>
        <w:t xml:space="preserve"> issued excused admission slips or a call from the front office. </w:t>
      </w:r>
      <w:r w:rsidRPr="005D32C8">
        <w:rPr>
          <w:rFonts w:ascii="Arial" w:hAnsi="Arial" w:cs="Arial"/>
          <w:b/>
          <w:sz w:val="24"/>
          <w:szCs w:val="24"/>
        </w:rPr>
        <w:t xml:space="preserve"> </w:t>
      </w:r>
      <w:r w:rsidR="00E762FF" w:rsidRPr="005D32C8">
        <w:rPr>
          <w:rFonts w:ascii="Arial" w:hAnsi="Arial" w:cs="Arial"/>
          <w:b/>
          <w:sz w:val="24"/>
          <w:szCs w:val="24"/>
        </w:rPr>
        <w:t>Early sign out will be documented as a tardy.</w:t>
      </w:r>
    </w:p>
    <w:p w:rsidR="00CD1BF6" w:rsidRDefault="00CD1BF6" w:rsidP="00612D26">
      <w:pPr>
        <w:rPr>
          <w:rFonts w:ascii="Arial" w:hAnsi="Arial" w:cs="Arial"/>
          <w:sz w:val="24"/>
          <w:szCs w:val="24"/>
        </w:rPr>
      </w:pPr>
    </w:p>
    <w:p w:rsidR="00B44D73" w:rsidRPr="00CD1BF6" w:rsidRDefault="00B44D73" w:rsidP="00612D26">
      <w:pPr>
        <w:rPr>
          <w:rFonts w:ascii="Arial" w:hAnsi="Arial" w:cs="Arial"/>
          <w:sz w:val="24"/>
          <w:szCs w:val="24"/>
        </w:rPr>
      </w:pPr>
      <w:r w:rsidRPr="005D32C8">
        <w:rPr>
          <w:rFonts w:ascii="Arial" w:hAnsi="Arial" w:cs="Arial"/>
          <w:sz w:val="24"/>
          <w:szCs w:val="24"/>
        </w:rPr>
        <w:t>A student who is tardy to school must submit a note to the front office</w:t>
      </w:r>
      <w:r w:rsidR="0087511E" w:rsidRPr="005D32C8">
        <w:rPr>
          <w:rFonts w:ascii="Arial" w:hAnsi="Arial" w:cs="Arial"/>
          <w:sz w:val="24"/>
          <w:szCs w:val="24"/>
        </w:rPr>
        <w:t xml:space="preserve"> when signing in</w:t>
      </w:r>
      <w:r w:rsidRPr="005D32C8">
        <w:rPr>
          <w:rFonts w:ascii="Arial" w:hAnsi="Arial" w:cs="Arial"/>
          <w:sz w:val="24"/>
          <w:szCs w:val="24"/>
        </w:rPr>
        <w:t xml:space="preserve"> from parent/guardian</w:t>
      </w:r>
      <w:r w:rsidR="00102C4E" w:rsidRPr="005D32C8">
        <w:rPr>
          <w:rFonts w:ascii="Arial" w:hAnsi="Arial" w:cs="Arial"/>
          <w:sz w:val="24"/>
          <w:szCs w:val="24"/>
        </w:rPr>
        <w:t xml:space="preserve"> or doctor</w:t>
      </w:r>
      <w:r w:rsidRPr="005D32C8">
        <w:rPr>
          <w:rFonts w:ascii="Arial" w:hAnsi="Arial" w:cs="Arial"/>
          <w:sz w:val="24"/>
          <w:szCs w:val="24"/>
        </w:rPr>
        <w:t xml:space="preserve"> explaining the tardiness.  </w:t>
      </w:r>
      <w:r w:rsidR="00506D27" w:rsidRPr="005D32C8">
        <w:rPr>
          <w:rFonts w:ascii="Arial" w:hAnsi="Arial" w:cs="Arial"/>
          <w:sz w:val="24"/>
          <w:szCs w:val="24"/>
        </w:rPr>
        <w:t>Examples of excused</w:t>
      </w:r>
      <w:r w:rsidR="00612D26" w:rsidRPr="005D32C8">
        <w:rPr>
          <w:rFonts w:ascii="Arial" w:hAnsi="Arial" w:cs="Arial"/>
          <w:sz w:val="24"/>
          <w:szCs w:val="24"/>
        </w:rPr>
        <w:t xml:space="preserve"> tardies are: visits to doctor,</w:t>
      </w:r>
      <w:r w:rsidR="00506D27" w:rsidRPr="005D32C8">
        <w:rPr>
          <w:rFonts w:ascii="Arial" w:hAnsi="Arial" w:cs="Arial"/>
          <w:sz w:val="24"/>
          <w:szCs w:val="24"/>
        </w:rPr>
        <w:t xml:space="preserve"> emergencies, or unexpected events as approved by the administration. </w:t>
      </w:r>
    </w:p>
    <w:p w:rsidR="00CA4A16" w:rsidRPr="005D32C8" w:rsidRDefault="00CA4A16" w:rsidP="008E206D">
      <w:pPr>
        <w:rPr>
          <w:rFonts w:ascii="Arial" w:hAnsi="Arial" w:cs="Arial"/>
          <w:b/>
          <w:sz w:val="24"/>
          <w:szCs w:val="24"/>
        </w:rPr>
      </w:pPr>
    </w:p>
    <w:p w:rsidR="00FC38F7" w:rsidRPr="005D32C8" w:rsidRDefault="00FC38F7" w:rsidP="00FC38F7">
      <w:pPr>
        <w:framePr w:w="3616" w:h="3406" w:hSpace="180" w:wrap="around" w:vAnchor="text" w:hAnchor="page" w:x="7621" w:y="233"/>
        <w:pBdr>
          <w:top w:val="double" w:sz="18" w:space="6" w:color="auto"/>
          <w:left w:val="double" w:sz="18" w:space="6" w:color="auto"/>
          <w:bottom w:val="double" w:sz="18" w:space="6" w:color="auto"/>
          <w:right w:val="double" w:sz="18" w:space="6" w:color="auto"/>
        </w:pBdr>
        <w:ind w:left="360"/>
        <w:rPr>
          <w:rFonts w:ascii="Arial" w:hAnsi="Arial" w:cs="Arial"/>
          <w:b/>
          <w:sz w:val="24"/>
          <w:szCs w:val="24"/>
        </w:rPr>
      </w:pPr>
      <w:r w:rsidRPr="005D32C8">
        <w:rPr>
          <w:rFonts w:ascii="Arial" w:hAnsi="Arial" w:cs="Arial"/>
          <w:b/>
          <w:sz w:val="24"/>
          <w:szCs w:val="24"/>
        </w:rPr>
        <w:t>Sign Out Procedures</w:t>
      </w:r>
    </w:p>
    <w:p w:rsidR="00FC38F7" w:rsidRPr="005D32C8" w:rsidRDefault="00FC38F7" w:rsidP="00FC38F7">
      <w:pPr>
        <w:framePr w:w="3616" w:h="3406" w:hSpace="180" w:wrap="around" w:vAnchor="text" w:hAnchor="page" w:x="7621" w:y="233"/>
        <w:pBdr>
          <w:top w:val="double" w:sz="18" w:space="6" w:color="auto"/>
          <w:left w:val="double" w:sz="18" w:space="6" w:color="auto"/>
          <w:bottom w:val="double" w:sz="18" w:space="6" w:color="auto"/>
          <w:right w:val="double" w:sz="18" w:space="6" w:color="auto"/>
        </w:pBdr>
        <w:ind w:left="360"/>
        <w:rPr>
          <w:rFonts w:ascii="Arial" w:hAnsi="Arial" w:cs="Arial"/>
          <w:b/>
          <w:sz w:val="24"/>
          <w:szCs w:val="24"/>
        </w:rPr>
      </w:pPr>
    </w:p>
    <w:p w:rsidR="00FC38F7" w:rsidRPr="005D32C8" w:rsidRDefault="00FC38F7" w:rsidP="006B3B91">
      <w:pPr>
        <w:framePr w:w="3616" w:h="3406" w:hSpace="180" w:wrap="around" w:vAnchor="text" w:hAnchor="page" w:x="7621" w:y="233"/>
        <w:numPr>
          <w:ilvl w:val="0"/>
          <w:numId w:val="2"/>
        </w:numPr>
        <w:pBdr>
          <w:top w:val="double" w:sz="18" w:space="6" w:color="auto"/>
          <w:left w:val="double" w:sz="18" w:space="6" w:color="auto"/>
          <w:bottom w:val="double" w:sz="18" w:space="6" w:color="auto"/>
          <w:right w:val="double" w:sz="18" w:space="6" w:color="auto"/>
        </w:pBdr>
        <w:rPr>
          <w:rFonts w:ascii="Arial" w:hAnsi="Arial" w:cs="Arial"/>
          <w:sz w:val="24"/>
          <w:szCs w:val="24"/>
        </w:rPr>
      </w:pPr>
      <w:r w:rsidRPr="005D32C8">
        <w:rPr>
          <w:rFonts w:ascii="Arial" w:hAnsi="Arial" w:cs="Arial"/>
          <w:sz w:val="24"/>
          <w:szCs w:val="24"/>
        </w:rPr>
        <w:t xml:space="preserve">Report to front office prior to homeroom. </w:t>
      </w:r>
    </w:p>
    <w:p w:rsidR="00FC38F7" w:rsidRPr="005D32C8" w:rsidRDefault="00FC38F7" w:rsidP="006B3B91">
      <w:pPr>
        <w:framePr w:w="3616" w:h="3406" w:hSpace="180" w:wrap="around" w:vAnchor="text" w:hAnchor="page" w:x="7621" w:y="233"/>
        <w:numPr>
          <w:ilvl w:val="0"/>
          <w:numId w:val="2"/>
        </w:numPr>
        <w:pBdr>
          <w:top w:val="double" w:sz="18" w:space="6" w:color="auto"/>
          <w:left w:val="double" w:sz="18" w:space="6" w:color="auto"/>
          <w:bottom w:val="double" w:sz="18" w:space="6" w:color="auto"/>
          <w:right w:val="double" w:sz="18" w:space="6" w:color="auto"/>
        </w:pBdr>
        <w:rPr>
          <w:rFonts w:ascii="Arial" w:hAnsi="Arial" w:cs="Arial"/>
          <w:sz w:val="24"/>
          <w:szCs w:val="24"/>
        </w:rPr>
      </w:pPr>
      <w:r w:rsidRPr="005D32C8">
        <w:rPr>
          <w:rFonts w:ascii="Arial" w:hAnsi="Arial" w:cs="Arial"/>
          <w:sz w:val="24"/>
          <w:szCs w:val="24"/>
        </w:rPr>
        <w:t>Present a request in writing from a parent/guardian stating the reason for signing out and the name of the person who will sign student out.</w:t>
      </w:r>
    </w:p>
    <w:p w:rsidR="00FC38F7" w:rsidRPr="005D32C8" w:rsidRDefault="00FC38F7" w:rsidP="006B3B91">
      <w:pPr>
        <w:pStyle w:val="BodyTextIndent2"/>
        <w:framePr w:w="3616" w:h="3406" w:wrap="around" w:x="7621" w:y="233"/>
        <w:numPr>
          <w:ilvl w:val="0"/>
          <w:numId w:val="2"/>
        </w:numPr>
        <w:rPr>
          <w:rFonts w:ascii="Arial" w:hAnsi="Arial" w:cs="Arial"/>
          <w:sz w:val="24"/>
          <w:szCs w:val="24"/>
        </w:rPr>
      </w:pPr>
      <w:r w:rsidRPr="005D32C8">
        <w:rPr>
          <w:rFonts w:ascii="Arial" w:hAnsi="Arial" w:cs="Arial"/>
          <w:sz w:val="24"/>
          <w:szCs w:val="24"/>
        </w:rPr>
        <w:t>The student must report to the Front Office at the designated time to be signed out by the staff.</w:t>
      </w:r>
    </w:p>
    <w:p w:rsidR="00CA4A16" w:rsidRPr="005D32C8" w:rsidRDefault="00FC38F7" w:rsidP="008E206D">
      <w:pPr>
        <w:rPr>
          <w:rFonts w:ascii="Arial" w:hAnsi="Arial" w:cs="Arial"/>
          <w:b/>
          <w:sz w:val="24"/>
          <w:szCs w:val="24"/>
        </w:rPr>
      </w:pPr>
      <w:r w:rsidRPr="005D32C8">
        <w:rPr>
          <w:rFonts w:ascii="Arial" w:hAnsi="Arial" w:cs="Arial"/>
          <w:b/>
          <w:sz w:val="24"/>
          <w:szCs w:val="24"/>
        </w:rPr>
        <w:t xml:space="preserve">                      </w:t>
      </w:r>
      <w:r w:rsidR="00B44D73" w:rsidRPr="005D32C8">
        <w:rPr>
          <w:rFonts w:ascii="Arial" w:hAnsi="Arial" w:cs="Arial"/>
          <w:b/>
          <w:sz w:val="24"/>
          <w:szCs w:val="24"/>
        </w:rPr>
        <w:t>CHECKOUT POLICY</w:t>
      </w:r>
    </w:p>
    <w:p w:rsidR="00B44D73" w:rsidRPr="005D32C8" w:rsidRDefault="007E23D9" w:rsidP="00CD1BF6">
      <w:pPr>
        <w:rPr>
          <w:rFonts w:ascii="Arial" w:hAnsi="Arial" w:cs="Arial"/>
          <w:b/>
          <w:sz w:val="24"/>
          <w:szCs w:val="24"/>
        </w:rPr>
      </w:pPr>
      <w:r w:rsidRPr="005D32C8">
        <w:rPr>
          <w:rFonts w:ascii="Arial" w:hAnsi="Arial" w:cs="Arial"/>
          <w:sz w:val="24"/>
          <w:szCs w:val="24"/>
        </w:rPr>
        <w:t xml:space="preserve">The </w:t>
      </w:r>
      <w:r w:rsidR="00B44D73" w:rsidRPr="005D32C8">
        <w:rPr>
          <w:rFonts w:ascii="Arial" w:hAnsi="Arial" w:cs="Arial"/>
          <w:sz w:val="24"/>
          <w:szCs w:val="24"/>
        </w:rPr>
        <w:t xml:space="preserve">clerical and administrative staff may not release students to anyone other than a parent or legal guardian or to those adults designated on the student information form in cases where the student becomes ill and the parent/guardian cannot be </w:t>
      </w:r>
      <w:r w:rsidRPr="005D32C8">
        <w:rPr>
          <w:rFonts w:ascii="Arial" w:hAnsi="Arial" w:cs="Arial"/>
          <w:sz w:val="24"/>
          <w:szCs w:val="24"/>
        </w:rPr>
        <w:t xml:space="preserve">reached. This policy reflects </w:t>
      </w:r>
      <w:r w:rsidR="00B44D73" w:rsidRPr="005D32C8">
        <w:rPr>
          <w:rFonts w:ascii="Arial" w:hAnsi="Arial" w:cs="Arial"/>
          <w:sz w:val="24"/>
          <w:szCs w:val="24"/>
        </w:rPr>
        <w:t xml:space="preserve">concerns for the safety and well-being of our students. </w:t>
      </w:r>
      <w:r w:rsidR="00B44D73" w:rsidRPr="005D32C8">
        <w:rPr>
          <w:rFonts w:ascii="Arial" w:hAnsi="Arial" w:cs="Arial"/>
          <w:b/>
          <w:sz w:val="24"/>
          <w:szCs w:val="24"/>
        </w:rPr>
        <w:t>ONLY</w:t>
      </w:r>
      <w:r w:rsidR="00B44D73" w:rsidRPr="005D32C8">
        <w:rPr>
          <w:rFonts w:ascii="Arial" w:hAnsi="Arial" w:cs="Arial"/>
          <w:sz w:val="24"/>
          <w:szCs w:val="24"/>
        </w:rPr>
        <w:t xml:space="preserve"> in situations involving emergencies at home or sickness of the student at school will the policy be waived.</w:t>
      </w:r>
      <w:r w:rsidR="00E762FF" w:rsidRPr="005D32C8">
        <w:rPr>
          <w:rFonts w:ascii="Arial" w:hAnsi="Arial" w:cs="Arial"/>
          <w:sz w:val="24"/>
          <w:szCs w:val="24"/>
        </w:rPr>
        <w:t xml:space="preserve"> </w:t>
      </w:r>
      <w:r w:rsidR="00E762FF" w:rsidRPr="005D32C8">
        <w:rPr>
          <w:rFonts w:ascii="Arial" w:hAnsi="Arial" w:cs="Arial"/>
          <w:b/>
          <w:sz w:val="24"/>
          <w:szCs w:val="24"/>
        </w:rPr>
        <w:t>Early sign out will be documented as a tardy.</w:t>
      </w:r>
    </w:p>
    <w:p w:rsidR="00CD1BF6" w:rsidRDefault="00CD1BF6" w:rsidP="008E206D">
      <w:pPr>
        <w:rPr>
          <w:rFonts w:ascii="Arial" w:hAnsi="Arial" w:cs="Arial"/>
          <w:sz w:val="24"/>
          <w:szCs w:val="24"/>
        </w:rPr>
      </w:pPr>
    </w:p>
    <w:p w:rsidR="00B44D73" w:rsidRPr="005D32C8" w:rsidRDefault="00B44D73" w:rsidP="008E206D">
      <w:pPr>
        <w:rPr>
          <w:rFonts w:ascii="Arial" w:hAnsi="Arial" w:cs="Arial"/>
          <w:sz w:val="24"/>
          <w:szCs w:val="24"/>
        </w:rPr>
      </w:pPr>
      <w:r w:rsidRPr="005D32C8">
        <w:rPr>
          <w:rFonts w:ascii="Arial" w:hAnsi="Arial" w:cs="Arial"/>
          <w:sz w:val="24"/>
          <w:szCs w:val="24"/>
        </w:rPr>
        <w:t xml:space="preserve">Students who become ill at school will be sent to the school nurse prior to the office staff contacting the parent to sign the student out.   </w:t>
      </w:r>
    </w:p>
    <w:p w:rsidR="00CD1BF6" w:rsidRDefault="00CD1BF6" w:rsidP="00CD1BF6">
      <w:pPr>
        <w:pStyle w:val="BodyTextIndent"/>
        <w:ind w:firstLine="0"/>
        <w:jc w:val="left"/>
        <w:rPr>
          <w:rFonts w:cs="Arial"/>
          <w:szCs w:val="24"/>
        </w:rPr>
      </w:pPr>
    </w:p>
    <w:p w:rsidR="00B44D73" w:rsidRPr="005D32C8" w:rsidRDefault="00B44D73" w:rsidP="00CD1BF6">
      <w:pPr>
        <w:pStyle w:val="BodyTextIndent"/>
        <w:ind w:firstLine="0"/>
        <w:jc w:val="left"/>
        <w:rPr>
          <w:rFonts w:cs="Arial"/>
          <w:szCs w:val="24"/>
        </w:rPr>
      </w:pPr>
      <w:r w:rsidRPr="005D32C8">
        <w:rPr>
          <w:rFonts w:cs="Arial"/>
          <w:szCs w:val="24"/>
        </w:rPr>
        <w:t xml:space="preserve">Students may not sign out at lunch/homeroom unless a parent or guardian comes to campus and signs them out or the student has brought a verified </w:t>
      </w:r>
      <w:r w:rsidR="00506D27" w:rsidRPr="005D32C8">
        <w:rPr>
          <w:rFonts w:cs="Arial"/>
          <w:szCs w:val="24"/>
        </w:rPr>
        <w:t>doctor</w:t>
      </w:r>
      <w:r w:rsidRPr="005D32C8">
        <w:rPr>
          <w:rFonts w:cs="Arial"/>
          <w:szCs w:val="24"/>
        </w:rPr>
        <w:t xml:space="preserve"> or dentist’s appointment to the office.  Students will not be called from class during the last 15 minutes of school.  The only checkouts permitted during the last 15 minutes of the day are those who have a verified checkout note in the front office.  </w:t>
      </w:r>
    </w:p>
    <w:p w:rsidR="00415C38" w:rsidRPr="005D32C8" w:rsidRDefault="00B44D73" w:rsidP="008E206D">
      <w:pPr>
        <w:rPr>
          <w:rFonts w:ascii="Arial" w:hAnsi="Arial" w:cs="Arial"/>
          <w:sz w:val="24"/>
          <w:szCs w:val="24"/>
        </w:rPr>
      </w:pPr>
      <w:r w:rsidRPr="005D32C8">
        <w:rPr>
          <w:rFonts w:ascii="Arial" w:hAnsi="Arial" w:cs="Arial"/>
          <w:sz w:val="24"/>
          <w:szCs w:val="24"/>
        </w:rPr>
        <w:lastRenderedPageBreak/>
        <w:t xml:space="preserve">A </w:t>
      </w:r>
      <w:r w:rsidR="00795BC0" w:rsidRPr="005D32C8">
        <w:rPr>
          <w:rFonts w:ascii="Arial" w:hAnsi="Arial" w:cs="Arial"/>
          <w:sz w:val="24"/>
          <w:szCs w:val="24"/>
        </w:rPr>
        <w:t>student,</w:t>
      </w:r>
      <w:r w:rsidRPr="005D32C8">
        <w:rPr>
          <w:rFonts w:ascii="Arial" w:hAnsi="Arial" w:cs="Arial"/>
          <w:sz w:val="24"/>
          <w:szCs w:val="24"/>
        </w:rPr>
        <w:t xml:space="preserve"> who returns to school after signing out for any portion of the school day, must sign in with the front office upon return to the campus.   </w:t>
      </w:r>
    </w:p>
    <w:p w:rsidR="008A6A6B" w:rsidRPr="005D32C8" w:rsidRDefault="008A6A6B" w:rsidP="00BE179A">
      <w:pPr>
        <w:outlineLvl w:val="0"/>
        <w:rPr>
          <w:rFonts w:ascii="Arial" w:hAnsi="Arial" w:cs="Arial"/>
          <w:b/>
          <w:sz w:val="24"/>
          <w:szCs w:val="24"/>
        </w:rPr>
      </w:pPr>
    </w:p>
    <w:p w:rsidR="008A6A6B" w:rsidRPr="005D32C8" w:rsidRDefault="008C13B6" w:rsidP="003217BF">
      <w:pPr>
        <w:jc w:val="center"/>
        <w:outlineLvl w:val="0"/>
        <w:rPr>
          <w:rFonts w:ascii="Arial" w:hAnsi="Arial" w:cs="Arial"/>
          <w:b/>
          <w:sz w:val="24"/>
          <w:szCs w:val="24"/>
        </w:rPr>
      </w:pPr>
      <w:r w:rsidRPr="005D32C8">
        <w:rPr>
          <w:rFonts w:ascii="Arial" w:hAnsi="Arial" w:cs="Arial"/>
          <w:b/>
          <w:sz w:val="24"/>
          <w:szCs w:val="24"/>
        </w:rPr>
        <w:t>PERFECT ATTENDANCE</w:t>
      </w:r>
    </w:p>
    <w:p w:rsidR="008A6A6B" w:rsidRPr="005D32C8" w:rsidRDefault="008A6A6B" w:rsidP="008A6A6B">
      <w:pPr>
        <w:rPr>
          <w:rFonts w:ascii="Arial" w:hAnsi="Arial" w:cs="Arial"/>
          <w:sz w:val="24"/>
          <w:szCs w:val="24"/>
        </w:rPr>
      </w:pPr>
      <w:r w:rsidRPr="005D32C8">
        <w:rPr>
          <w:rFonts w:ascii="Arial" w:hAnsi="Arial" w:cs="Arial"/>
          <w:sz w:val="24"/>
          <w:szCs w:val="24"/>
        </w:rPr>
        <w:t xml:space="preserve">For the purposes of determining perfect attendance for the year, students shall be counted present when they are in attendance at least one half </w:t>
      </w:r>
      <w:r w:rsidR="00050895" w:rsidRPr="005D32C8">
        <w:rPr>
          <w:rFonts w:ascii="Arial" w:hAnsi="Arial" w:cs="Arial"/>
          <w:sz w:val="24"/>
          <w:szCs w:val="24"/>
        </w:rPr>
        <w:t xml:space="preserve">(11:30) </w:t>
      </w:r>
      <w:r w:rsidRPr="005D32C8">
        <w:rPr>
          <w:rFonts w:ascii="Arial" w:hAnsi="Arial" w:cs="Arial"/>
          <w:sz w:val="24"/>
          <w:szCs w:val="24"/>
        </w:rPr>
        <w:t>of the instructional day.</w:t>
      </w:r>
    </w:p>
    <w:p w:rsidR="008A6A6B" w:rsidRPr="005D32C8" w:rsidRDefault="008A6A6B" w:rsidP="008A6A6B">
      <w:pPr>
        <w:jc w:val="center"/>
        <w:rPr>
          <w:rFonts w:ascii="Arial" w:hAnsi="Arial" w:cs="Arial"/>
          <w:b/>
          <w:sz w:val="24"/>
          <w:szCs w:val="24"/>
        </w:rPr>
      </w:pPr>
    </w:p>
    <w:p w:rsidR="008A6A6B" w:rsidRPr="005D32C8" w:rsidRDefault="008C13B6" w:rsidP="008A6A6B">
      <w:pPr>
        <w:jc w:val="center"/>
        <w:rPr>
          <w:rFonts w:ascii="Arial" w:hAnsi="Arial" w:cs="Arial"/>
          <w:b/>
          <w:sz w:val="24"/>
          <w:szCs w:val="24"/>
        </w:rPr>
      </w:pPr>
      <w:r w:rsidRPr="005D32C8">
        <w:rPr>
          <w:rFonts w:ascii="Arial" w:hAnsi="Arial" w:cs="Arial"/>
          <w:b/>
          <w:sz w:val="24"/>
          <w:szCs w:val="24"/>
        </w:rPr>
        <w:t>SUPERIOR PERFECT ATTENDANCE</w:t>
      </w:r>
    </w:p>
    <w:p w:rsidR="008A6A6B" w:rsidRPr="005D32C8" w:rsidRDefault="00CD1BF6" w:rsidP="008A6A6B">
      <w:pPr>
        <w:rPr>
          <w:rFonts w:ascii="Arial" w:hAnsi="Arial" w:cs="Arial"/>
          <w:sz w:val="24"/>
          <w:szCs w:val="24"/>
        </w:rPr>
      </w:pPr>
      <w:r>
        <w:rPr>
          <w:rFonts w:ascii="Arial" w:hAnsi="Arial" w:cs="Arial"/>
          <w:sz w:val="24"/>
          <w:szCs w:val="24"/>
        </w:rPr>
        <w:t xml:space="preserve"> </w:t>
      </w:r>
      <w:r w:rsidR="008A6A6B" w:rsidRPr="005D32C8">
        <w:rPr>
          <w:rFonts w:ascii="Arial" w:hAnsi="Arial" w:cs="Arial"/>
          <w:sz w:val="24"/>
          <w:szCs w:val="24"/>
        </w:rPr>
        <w:t>Superior attendance certificates will be given to students who meet the requirements set forth by Representative Tommy Williams</w:t>
      </w:r>
      <w:r w:rsidR="00031E54" w:rsidRPr="005D32C8">
        <w:rPr>
          <w:rFonts w:ascii="Arial" w:hAnsi="Arial" w:cs="Arial"/>
          <w:sz w:val="24"/>
          <w:szCs w:val="24"/>
        </w:rPr>
        <w:t xml:space="preserve"> (no tardies and no early sign-outs)</w:t>
      </w:r>
      <w:r w:rsidR="008A6A6B" w:rsidRPr="005D32C8">
        <w:rPr>
          <w:rFonts w:ascii="Arial" w:hAnsi="Arial" w:cs="Arial"/>
          <w:sz w:val="24"/>
          <w:szCs w:val="24"/>
        </w:rPr>
        <w:t>.</w:t>
      </w:r>
    </w:p>
    <w:p w:rsidR="00A21486" w:rsidRPr="005D32C8" w:rsidRDefault="00A21486" w:rsidP="008C13B6">
      <w:pPr>
        <w:outlineLvl w:val="0"/>
        <w:rPr>
          <w:rFonts w:ascii="Arial" w:hAnsi="Arial" w:cs="Arial"/>
          <w:sz w:val="24"/>
          <w:szCs w:val="24"/>
        </w:rPr>
      </w:pPr>
    </w:p>
    <w:p w:rsidR="00CD4128" w:rsidRPr="005D32C8" w:rsidRDefault="00CD4128" w:rsidP="00CD4128">
      <w:pPr>
        <w:pStyle w:val="Heading7"/>
        <w:rPr>
          <w:rFonts w:ascii="Arial" w:hAnsi="Arial" w:cs="Arial"/>
          <w:b/>
          <w:bCs/>
          <w:sz w:val="24"/>
          <w:szCs w:val="24"/>
        </w:rPr>
      </w:pPr>
      <w:r w:rsidRPr="005D32C8">
        <w:rPr>
          <w:rFonts w:ascii="Arial" w:hAnsi="Arial" w:cs="Arial"/>
          <w:b/>
          <w:bCs/>
          <w:sz w:val="24"/>
          <w:szCs w:val="24"/>
        </w:rPr>
        <w:t>VISITORS</w:t>
      </w:r>
    </w:p>
    <w:p w:rsidR="00CD4128" w:rsidRPr="005D32C8" w:rsidRDefault="00CD4128" w:rsidP="00CD4128">
      <w:pPr>
        <w:rPr>
          <w:rFonts w:ascii="Arial" w:hAnsi="Arial" w:cs="Arial"/>
          <w:sz w:val="24"/>
          <w:szCs w:val="24"/>
        </w:rPr>
      </w:pPr>
      <w:r w:rsidRPr="005D32C8">
        <w:rPr>
          <w:rFonts w:ascii="Arial" w:hAnsi="Arial" w:cs="Arial"/>
          <w:sz w:val="24"/>
          <w:szCs w:val="24"/>
        </w:rPr>
        <w:t>Appling County Schools welcome parents and patrons who wish to visit the school. ALL VISITORS ARE REQUIRED T</w:t>
      </w:r>
      <w:r w:rsidR="00984197" w:rsidRPr="005D32C8">
        <w:rPr>
          <w:rFonts w:ascii="Arial" w:hAnsi="Arial" w:cs="Arial"/>
          <w:sz w:val="24"/>
          <w:szCs w:val="24"/>
        </w:rPr>
        <w:t>O ENTER AND EXIT SCHOOL VIA THE FRONT OFFICE. (Visitors are not allowed to enter/exit through classroom doors, backdoors, or side doors.) VISITORS MUST RECEIVE A PASS/PERMISSION TO ENTER SPECIFIC PARTS OF THE SCHOOL.</w:t>
      </w:r>
    </w:p>
    <w:p w:rsidR="00FC38F7" w:rsidRPr="005D32C8" w:rsidRDefault="00FC38F7" w:rsidP="00CD4128">
      <w:pPr>
        <w:rPr>
          <w:rFonts w:ascii="Arial" w:hAnsi="Arial" w:cs="Arial"/>
          <w:sz w:val="24"/>
          <w:szCs w:val="24"/>
        </w:rPr>
      </w:pPr>
    </w:p>
    <w:p w:rsidR="00CD4128" w:rsidRPr="005D32C8" w:rsidRDefault="00FC38F7" w:rsidP="00CD4128">
      <w:pPr>
        <w:pStyle w:val="Heading4"/>
        <w:rPr>
          <w:rFonts w:cs="Arial"/>
          <w:b/>
          <w:bCs/>
          <w:sz w:val="24"/>
          <w:szCs w:val="24"/>
        </w:rPr>
      </w:pPr>
      <w:r w:rsidRPr="005D32C8">
        <w:rPr>
          <w:rFonts w:cs="Arial"/>
          <w:b/>
          <w:bCs/>
          <w:sz w:val="24"/>
          <w:szCs w:val="24"/>
        </w:rPr>
        <w:t>MESSAGES</w:t>
      </w:r>
    </w:p>
    <w:p w:rsidR="00CD4128" w:rsidRPr="005D32C8" w:rsidRDefault="00CD4128" w:rsidP="00CD4128">
      <w:pPr>
        <w:rPr>
          <w:rFonts w:ascii="Arial" w:hAnsi="Arial" w:cs="Arial"/>
          <w:sz w:val="24"/>
          <w:szCs w:val="24"/>
        </w:rPr>
      </w:pPr>
      <w:r w:rsidRPr="005D32C8">
        <w:rPr>
          <w:rFonts w:ascii="Arial" w:hAnsi="Arial" w:cs="Arial"/>
          <w:sz w:val="24"/>
          <w:szCs w:val="24"/>
        </w:rPr>
        <w:t xml:space="preserve">Miscellaneous messages cannot be delivered during the school day.  Students receiving messages will be called to </w:t>
      </w:r>
      <w:r w:rsidR="00BE179A" w:rsidRPr="005D32C8">
        <w:rPr>
          <w:rFonts w:ascii="Arial" w:hAnsi="Arial" w:cs="Arial"/>
          <w:sz w:val="24"/>
          <w:szCs w:val="24"/>
        </w:rPr>
        <w:t>pick up</w:t>
      </w:r>
      <w:r w:rsidRPr="005D32C8">
        <w:rPr>
          <w:rFonts w:ascii="Arial" w:hAnsi="Arial" w:cs="Arial"/>
          <w:sz w:val="24"/>
          <w:szCs w:val="24"/>
        </w:rPr>
        <w:t xml:space="preserve"> their messages when announcements are made at the end of the day unless the message is an emergency.  Students should discuss their appointments and other activities after school with their parents outside of school time.</w:t>
      </w:r>
    </w:p>
    <w:p w:rsidR="00CD4128" w:rsidRPr="005D32C8" w:rsidRDefault="00CD4128" w:rsidP="00CD4128">
      <w:pPr>
        <w:pStyle w:val="Heading7"/>
        <w:rPr>
          <w:rFonts w:ascii="Arial" w:hAnsi="Arial" w:cs="Arial"/>
          <w:b/>
          <w:bCs/>
          <w:sz w:val="24"/>
          <w:szCs w:val="24"/>
        </w:rPr>
      </w:pPr>
    </w:p>
    <w:p w:rsidR="00CD4128" w:rsidRPr="005D32C8" w:rsidRDefault="00CD4128" w:rsidP="00CD4128">
      <w:pPr>
        <w:pStyle w:val="Heading7"/>
        <w:rPr>
          <w:rFonts w:ascii="Arial" w:hAnsi="Arial" w:cs="Arial"/>
          <w:b/>
          <w:bCs/>
          <w:sz w:val="24"/>
          <w:szCs w:val="24"/>
        </w:rPr>
      </w:pPr>
    </w:p>
    <w:p w:rsidR="00CD4128" w:rsidRPr="005D32C8" w:rsidRDefault="00CD4128" w:rsidP="003217BF">
      <w:pPr>
        <w:jc w:val="center"/>
        <w:rPr>
          <w:rFonts w:ascii="Arial" w:hAnsi="Arial" w:cs="Arial"/>
          <w:sz w:val="24"/>
          <w:szCs w:val="24"/>
        </w:rPr>
      </w:pPr>
      <w:r w:rsidRPr="005D32C8">
        <w:rPr>
          <w:rFonts w:ascii="Arial" w:hAnsi="Arial" w:cs="Arial"/>
          <w:noProof/>
          <w:sz w:val="24"/>
          <w:szCs w:val="24"/>
        </w:rPr>
        <w:drawing>
          <wp:inline distT="0" distB="0" distL="0" distR="0">
            <wp:extent cx="1245870" cy="865116"/>
            <wp:effectExtent l="19050" t="0" r="0" b="0"/>
            <wp:docPr id="24" name="Picture 23" descr="telephone1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1123.gif"/>
                    <pic:cNvPicPr/>
                  </pic:nvPicPr>
                  <pic:blipFill>
                    <a:blip r:embed="rId16" cstate="print"/>
                    <a:stretch>
                      <a:fillRect/>
                    </a:stretch>
                  </pic:blipFill>
                  <pic:spPr>
                    <a:xfrm>
                      <a:off x="0" y="0"/>
                      <a:ext cx="1249605" cy="867710"/>
                    </a:xfrm>
                    <a:prstGeom prst="rect">
                      <a:avLst/>
                    </a:prstGeom>
                  </pic:spPr>
                </pic:pic>
              </a:graphicData>
            </a:graphic>
          </wp:inline>
        </w:drawing>
      </w:r>
    </w:p>
    <w:p w:rsidR="007A414D" w:rsidRPr="005D32C8" w:rsidRDefault="007A414D" w:rsidP="003217BF">
      <w:pPr>
        <w:jc w:val="center"/>
        <w:rPr>
          <w:rFonts w:ascii="Arial" w:hAnsi="Arial" w:cs="Arial"/>
          <w:sz w:val="24"/>
          <w:szCs w:val="24"/>
        </w:rPr>
      </w:pPr>
    </w:p>
    <w:p w:rsidR="00CD4128" w:rsidRPr="005D32C8" w:rsidRDefault="00CD4128" w:rsidP="00CD4128">
      <w:pPr>
        <w:pStyle w:val="Heading7"/>
        <w:rPr>
          <w:rFonts w:ascii="Arial" w:hAnsi="Arial" w:cs="Arial"/>
          <w:b/>
          <w:bCs/>
          <w:sz w:val="24"/>
          <w:szCs w:val="24"/>
        </w:rPr>
      </w:pPr>
      <w:r w:rsidRPr="005D32C8">
        <w:rPr>
          <w:rFonts w:ascii="Arial" w:hAnsi="Arial" w:cs="Arial"/>
          <w:b/>
          <w:bCs/>
          <w:sz w:val="24"/>
          <w:szCs w:val="24"/>
        </w:rPr>
        <w:t>TELEPHONE/MESSAGES</w:t>
      </w:r>
    </w:p>
    <w:p w:rsidR="00CD4128" w:rsidRPr="005D32C8" w:rsidRDefault="00CD4128" w:rsidP="00CD1BF6">
      <w:pPr>
        <w:rPr>
          <w:rFonts w:ascii="Arial" w:hAnsi="Arial" w:cs="Arial"/>
          <w:sz w:val="24"/>
          <w:szCs w:val="24"/>
        </w:rPr>
      </w:pPr>
      <w:r w:rsidRPr="005D32C8">
        <w:rPr>
          <w:rFonts w:ascii="Arial" w:hAnsi="Arial" w:cs="Arial"/>
          <w:sz w:val="24"/>
          <w:szCs w:val="24"/>
        </w:rPr>
        <w:t>The front office will accept telephone messages for students only in case of an EMERGENCY. These messages must be from a parent or guardian. CLASSES WILL NOT BE INTERRUPTED FOR MESSAGES UNLESS IT IS AN EMERGENCY</w:t>
      </w:r>
      <w:r w:rsidR="007A414D" w:rsidRPr="005D32C8">
        <w:rPr>
          <w:rFonts w:ascii="Arial" w:hAnsi="Arial" w:cs="Arial"/>
          <w:sz w:val="24"/>
          <w:szCs w:val="24"/>
        </w:rPr>
        <w:t>.</w:t>
      </w:r>
    </w:p>
    <w:p w:rsidR="00AE1C27" w:rsidRPr="005D32C8" w:rsidRDefault="00AE1C27" w:rsidP="00CD4128">
      <w:pPr>
        <w:rPr>
          <w:rFonts w:ascii="Arial" w:hAnsi="Arial" w:cs="Arial"/>
          <w:sz w:val="24"/>
          <w:szCs w:val="24"/>
        </w:rPr>
      </w:pPr>
    </w:p>
    <w:p w:rsidR="00CD4128" w:rsidRPr="005D32C8" w:rsidRDefault="00CD4128" w:rsidP="00CD4128">
      <w:pPr>
        <w:pStyle w:val="Heading7"/>
        <w:rPr>
          <w:rFonts w:ascii="Arial" w:hAnsi="Arial" w:cs="Arial"/>
          <w:b/>
          <w:bCs/>
          <w:sz w:val="24"/>
          <w:szCs w:val="24"/>
        </w:rPr>
      </w:pPr>
      <w:r w:rsidRPr="005D32C8">
        <w:rPr>
          <w:rFonts w:ascii="Arial" w:hAnsi="Arial" w:cs="Arial"/>
          <w:b/>
          <w:bCs/>
          <w:sz w:val="24"/>
          <w:szCs w:val="24"/>
        </w:rPr>
        <w:t>MOMENT OF SILENCE</w:t>
      </w:r>
    </w:p>
    <w:p w:rsidR="00CD4128" w:rsidRPr="005D32C8" w:rsidRDefault="00CD1BF6" w:rsidP="00CD4128">
      <w:pPr>
        <w:rPr>
          <w:rFonts w:ascii="Arial" w:hAnsi="Arial" w:cs="Arial"/>
          <w:sz w:val="24"/>
          <w:szCs w:val="24"/>
        </w:rPr>
      </w:pPr>
      <w:r>
        <w:rPr>
          <w:rFonts w:ascii="Arial" w:hAnsi="Arial" w:cs="Arial"/>
          <w:sz w:val="24"/>
          <w:szCs w:val="24"/>
        </w:rPr>
        <w:t>S</w:t>
      </w:r>
      <w:r w:rsidR="00CD4128" w:rsidRPr="005D32C8">
        <w:rPr>
          <w:rFonts w:ascii="Arial" w:hAnsi="Arial" w:cs="Arial"/>
          <w:sz w:val="24"/>
          <w:szCs w:val="24"/>
        </w:rPr>
        <w:t>tate law requires each public school to conduct a moment of silence during the school day to give students an opportunity to reflect on anticipated activities of the day. A moment of silence and the pledge of allegiance will be observed at the beginning of the school day.</w:t>
      </w:r>
    </w:p>
    <w:p w:rsidR="003217BF" w:rsidRPr="005D32C8" w:rsidRDefault="003217BF" w:rsidP="00CD4128">
      <w:pPr>
        <w:rPr>
          <w:rFonts w:ascii="Arial" w:hAnsi="Arial" w:cs="Arial"/>
          <w:sz w:val="24"/>
          <w:szCs w:val="24"/>
        </w:rPr>
      </w:pPr>
    </w:p>
    <w:p w:rsidR="00CD4128" w:rsidRPr="005D32C8" w:rsidRDefault="00CD4128" w:rsidP="00CD4128">
      <w:pPr>
        <w:jc w:val="center"/>
        <w:outlineLvl w:val="0"/>
        <w:rPr>
          <w:rFonts w:ascii="Arial" w:hAnsi="Arial" w:cs="Arial"/>
          <w:sz w:val="24"/>
          <w:szCs w:val="24"/>
        </w:rPr>
      </w:pPr>
      <w:r w:rsidRPr="005D32C8">
        <w:rPr>
          <w:rFonts w:ascii="Arial" w:hAnsi="Arial" w:cs="Arial"/>
          <w:b/>
          <w:sz w:val="24"/>
          <w:szCs w:val="24"/>
        </w:rPr>
        <w:t>EMERGENCY DRILLS</w:t>
      </w:r>
    </w:p>
    <w:p w:rsidR="00AE1C27" w:rsidRPr="005D32C8" w:rsidRDefault="00CD4128" w:rsidP="008E206D">
      <w:pPr>
        <w:rPr>
          <w:rFonts w:ascii="Arial" w:hAnsi="Arial" w:cs="Arial"/>
          <w:sz w:val="24"/>
          <w:szCs w:val="24"/>
        </w:rPr>
      </w:pPr>
      <w:r w:rsidRPr="005D32C8">
        <w:rPr>
          <w:rFonts w:ascii="Arial" w:hAnsi="Arial" w:cs="Arial"/>
          <w:sz w:val="24"/>
          <w:szCs w:val="24"/>
        </w:rPr>
        <w:t>Fire drills and tornado drills are required by state law. Practice drills for fire and other emergencies are part of the Emergency Preparedness Program. Students will be provided information and practice on how to respond to each type of emergency. Evacuation routes, fire alarm and extinguisher locations, and information on tornado protection are posted in each classroom</w:t>
      </w:r>
      <w:r w:rsidR="002E5DEC" w:rsidRPr="005D32C8">
        <w:rPr>
          <w:rFonts w:ascii="Arial" w:hAnsi="Arial" w:cs="Arial"/>
          <w:sz w:val="24"/>
          <w:szCs w:val="24"/>
        </w:rPr>
        <w:t>.</w:t>
      </w:r>
    </w:p>
    <w:p w:rsidR="00FC38F7" w:rsidRPr="005D32C8" w:rsidRDefault="00FC38F7" w:rsidP="008E206D">
      <w:pPr>
        <w:rPr>
          <w:rFonts w:ascii="Arial" w:hAnsi="Arial" w:cs="Arial"/>
          <w:sz w:val="24"/>
          <w:szCs w:val="24"/>
        </w:rPr>
      </w:pPr>
    </w:p>
    <w:p w:rsidR="00FC38F7" w:rsidRPr="005D32C8" w:rsidRDefault="00FC38F7" w:rsidP="00FC38F7">
      <w:pPr>
        <w:pStyle w:val="BodyTextIndent"/>
        <w:tabs>
          <w:tab w:val="left" w:pos="360"/>
        </w:tabs>
        <w:ind w:firstLine="0"/>
        <w:jc w:val="center"/>
        <w:rPr>
          <w:rFonts w:cs="Arial"/>
          <w:b/>
          <w:bCs/>
          <w:szCs w:val="24"/>
        </w:rPr>
      </w:pPr>
      <w:r w:rsidRPr="005D32C8">
        <w:rPr>
          <w:rFonts w:cs="Arial"/>
          <w:b/>
          <w:bCs/>
          <w:szCs w:val="24"/>
        </w:rPr>
        <w:t>TRANSACTIONS</w:t>
      </w:r>
    </w:p>
    <w:p w:rsidR="00FC38F7" w:rsidRPr="005D32C8" w:rsidRDefault="00FC38F7" w:rsidP="00FC38F7">
      <w:pPr>
        <w:pStyle w:val="BodyTextIndent"/>
        <w:tabs>
          <w:tab w:val="left" w:pos="360"/>
        </w:tabs>
        <w:ind w:firstLine="0"/>
        <w:rPr>
          <w:rFonts w:cs="Arial"/>
          <w:b/>
          <w:bCs/>
          <w:szCs w:val="24"/>
          <w:u w:val="single"/>
        </w:rPr>
      </w:pPr>
      <w:r w:rsidRPr="005D32C8">
        <w:rPr>
          <w:rFonts w:cs="Arial"/>
          <w:szCs w:val="24"/>
        </w:rPr>
        <w:t xml:space="preserve">Students are not allowed to bring to the school or while riding the bus any item for the purpose of swapping or selling said item with any other student.  Any deals or business arrangements made at home will need to be conducted at home. </w:t>
      </w:r>
      <w:r w:rsidRPr="005D32C8">
        <w:rPr>
          <w:rFonts w:cs="Arial"/>
          <w:b/>
          <w:bCs/>
          <w:szCs w:val="24"/>
          <w:u w:val="single"/>
        </w:rPr>
        <w:t>No trading cards will be allowed at school.</w:t>
      </w:r>
    </w:p>
    <w:p w:rsidR="00FC38F7" w:rsidRPr="005D32C8" w:rsidRDefault="00FC38F7" w:rsidP="008E206D">
      <w:pPr>
        <w:rPr>
          <w:rFonts w:ascii="Arial" w:hAnsi="Arial" w:cs="Arial"/>
          <w:sz w:val="24"/>
          <w:szCs w:val="24"/>
        </w:rPr>
      </w:pPr>
    </w:p>
    <w:p w:rsidR="00FC38F7" w:rsidRPr="005D32C8" w:rsidRDefault="00FC38F7" w:rsidP="00FC38F7">
      <w:pPr>
        <w:jc w:val="center"/>
        <w:outlineLvl w:val="0"/>
        <w:rPr>
          <w:rFonts w:ascii="Arial" w:hAnsi="Arial" w:cs="Arial"/>
          <w:b/>
          <w:sz w:val="24"/>
          <w:szCs w:val="24"/>
        </w:rPr>
      </w:pPr>
      <w:r w:rsidRPr="005D32C8">
        <w:rPr>
          <w:rFonts w:ascii="Arial" w:hAnsi="Arial" w:cs="Arial"/>
          <w:b/>
          <w:sz w:val="24"/>
          <w:szCs w:val="24"/>
        </w:rPr>
        <w:t>FIELD TRIPS</w:t>
      </w:r>
    </w:p>
    <w:p w:rsidR="00FC38F7" w:rsidRPr="005D32C8" w:rsidRDefault="00FC38F7" w:rsidP="00FC38F7">
      <w:pPr>
        <w:outlineLvl w:val="0"/>
        <w:rPr>
          <w:rFonts w:ascii="Arial" w:hAnsi="Arial" w:cs="Arial"/>
          <w:sz w:val="24"/>
          <w:szCs w:val="24"/>
        </w:rPr>
      </w:pPr>
      <w:r w:rsidRPr="005D32C8">
        <w:rPr>
          <w:rFonts w:ascii="Arial" w:hAnsi="Arial" w:cs="Arial"/>
          <w:sz w:val="24"/>
          <w:szCs w:val="24"/>
        </w:rPr>
        <w:t xml:space="preserve">Students who do not receive permission will not be allowed to </w:t>
      </w:r>
      <w:r w:rsidRPr="00BA4691">
        <w:rPr>
          <w:rFonts w:ascii="Arial" w:hAnsi="Arial" w:cs="Arial"/>
          <w:sz w:val="24"/>
          <w:szCs w:val="24"/>
        </w:rPr>
        <w:t xml:space="preserve">attend </w:t>
      </w:r>
      <w:r w:rsidR="00BA4691">
        <w:rPr>
          <w:rFonts w:ascii="Arial" w:hAnsi="Arial" w:cs="Arial"/>
          <w:sz w:val="24"/>
          <w:szCs w:val="24"/>
        </w:rPr>
        <w:t>field trips.</w:t>
      </w:r>
      <w:r w:rsidR="0020635F">
        <w:rPr>
          <w:rFonts w:ascii="Arial" w:hAnsi="Arial" w:cs="Arial"/>
          <w:sz w:val="24"/>
          <w:szCs w:val="24"/>
        </w:rPr>
        <w:t xml:space="preserve"> </w:t>
      </w:r>
      <w:r w:rsidRPr="005D32C8">
        <w:rPr>
          <w:rFonts w:ascii="Arial" w:hAnsi="Arial" w:cs="Arial"/>
          <w:sz w:val="24"/>
          <w:szCs w:val="24"/>
        </w:rPr>
        <w:t xml:space="preserve">Students who are not in good academic standing and/or do not demonstrate appropriate conduct may not be allowed to attend </w:t>
      </w:r>
      <w:r w:rsidR="00BA4691">
        <w:rPr>
          <w:rFonts w:ascii="Arial" w:hAnsi="Arial" w:cs="Arial"/>
          <w:sz w:val="24"/>
          <w:szCs w:val="24"/>
        </w:rPr>
        <w:t>field trips</w:t>
      </w:r>
      <w:r w:rsidRPr="005D32C8">
        <w:rPr>
          <w:rFonts w:ascii="Arial" w:hAnsi="Arial" w:cs="Arial"/>
          <w:sz w:val="24"/>
          <w:szCs w:val="24"/>
        </w:rPr>
        <w:t xml:space="preserve">. These decisions will be made at the discretion of the administration. </w:t>
      </w:r>
    </w:p>
    <w:p w:rsidR="007C1101" w:rsidRPr="005D32C8" w:rsidRDefault="007C1101" w:rsidP="008E206D">
      <w:pPr>
        <w:rPr>
          <w:rFonts w:ascii="Arial" w:hAnsi="Arial" w:cs="Arial"/>
          <w:sz w:val="24"/>
          <w:szCs w:val="24"/>
        </w:rPr>
      </w:pPr>
    </w:p>
    <w:p w:rsidR="007C1101" w:rsidRPr="005D32C8" w:rsidRDefault="007C1101" w:rsidP="007C1101">
      <w:pPr>
        <w:jc w:val="center"/>
        <w:outlineLvl w:val="0"/>
        <w:rPr>
          <w:rFonts w:ascii="Arial" w:hAnsi="Arial" w:cs="Arial"/>
          <w:b/>
          <w:bCs/>
          <w:sz w:val="24"/>
          <w:szCs w:val="24"/>
        </w:rPr>
      </w:pPr>
      <w:r w:rsidRPr="005D32C8">
        <w:rPr>
          <w:rFonts w:ascii="Arial" w:hAnsi="Arial" w:cs="Arial"/>
          <w:b/>
          <w:bCs/>
          <w:sz w:val="24"/>
          <w:szCs w:val="24"/>
        </w:rPr>
        <w:t>REPORT CARDS</w:t>
      </w:r>
    </w:p>
    <w:p w:rsidR="007C1101" w:rsidRPr="005D32C8" w:rsidRDefault="007C1101" w:rsidP="00CD1BF6">
      <w:pPr>
        <w:rPr>
          <w:rFonts w:ascii="Arial" w:hAnsi="Arial" w:cs="Arial"/>
          <w:sz w:val="24"/>
          <w:szCs w:val="24"/>
        </w:rPr>
      </w:pPr>
      <w:r w:rsidRPr="005D32C8">
        <w:rPr>
          <w:rFonts w:ascii="Arial" w:hAnsi="Arial" w:cs="Arial"/>
          <w:sz w:val="24"/>
          <w:szCs w:val="24"/>
        </w:rPr>
        <w:t xml:space="preserve">Report cards are issued at the end of each grading period (two times during the semester).  The semester grade is an average of these two report cards.  Teachers will be using a computerized grading program called </w:t>
      </w:r>
      <w:r w:rsidRPr="005D32C8">
        <w:rPr>
          <w:rFonts w:ascii="Arial" w:hAnsi="Arial" w:cs="Arial"/>
          <w:i/>
          <w:sz w:val="24"/>
          <w:szCs w:val="24"/>
        </w:rPr>
        <w:t>Infinite Campus</w:t>
      </w:r>
      <w:r w:rsidRPr="005D32C8">
        <w:rPr>
          <w:rFonts w:ascii="Arial" w:hAnsi="Arial" w:cs="Arial"/>
          <w:sz w:val="24"/>
          <w:szCs w:val="24"/>
        </w:rPr>
        <w:t xml:space="preserve">.  Each teacher will issue a progress report to all students at the midterm mark of each grading period. Parents may access student grades and other data utilizing Parent Portal. Pre-K will be using Work Sampling Online to document student progress. </w:t>
      </w:r>
    </w:p>
    <w:p w:rsidR="007C1101" w:rsidRPr="005D32C8" w:rsidRDefault="007C1101" w:rsidP="007C1101">
      <w:pPr>
        <w:ind w:firstLine="576"/>
        <w:rPr>
          <w:rFonts w:ascii="Arial" w:hAnsi="Arial" w:cs="Arial"/>
          <w:b/>
          <w:sz w:val="24"/>
          <w:szCs w:val="24"/>
        </w:rPr>
      </w:pPr>
      <w:r w:rsidRPr="005D32C8">
        <w:rPr>
          <w:rFonts w:ascii="Arial" w:hAnsi="Arial" w:cs="Arial"/>
          <w:b/>
          <w:sz w:val="24"/>
          <w:szCs w:val="24"/>
        </w:rPr>
        <w:t xml:space="preserve">                                                   </w:t>
      </w:r>
    </w:p>
    <w:p w:rsidR="007C1101" w:rsidRPr="005D32C8" w:rsidRDefault="007C1101" w:rsidP="007C1101">
      <w:pPr>
        <w:ind w:firstLine="576"/>
        <w:rPr>
          <w:rFonts w:ascii="Arial" w:hAnsi="Arial" w:cs="Arial"/>
          <w:b/>
          <w:sz w:val="24"/>
          <w:szCs w:val="24"/>
        </w:rPr>
      </w:pPr>
      <w:r w:rsidRPr="005D32C8">
        <w:rPr>
          <w:rFonts w:ascii="Arial" w:hAnsi="Arial" w:cs="Arial"/>
          <w:b/>
          <w:sz w:val="24"/>
          <w:szCs w:val="24"/>
        </w:rPr>
        <w:t xml:space="preserve">                                                         Grading System</w:t>
      </w:r>
    </w:p>
    <w:tbl>
      <w:tblPr>
        <w:tblW w:w="0" w:type="auto"/>
        <w:tblInd w:w="3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676"/>
      </w:tblGrid>
      <w:tr w:rsidR="007C1101" w:rsidRPr="005D32C8" w:rsidTr="00532A49">
        <w:tc>
          <w:tcPr>
            <w:tcW w:w="1170" w:type="dxa"/>
          </w:tcPr>
          <w:p w:rsidR="007C1101" w:rsidRPr="005D32C8" w:rsidRDefault="007C1101" w:rsidP="00462E0B">
            <w:pPr>
              <w:pStyle w:val="BodyTextIndent"/>
              <w:tabs>
                <w:tab w:val="left" w:pos="360"/>
              </w:tabs>
              <w:ind w:firstLine="0"/>
              <w:jc w:val="center"/>
              <w:rPr>
                <w:rFonts w:cs="Arial"/>
                <w:bCs/>
                <w:szCs w:val="24"/>
              </w:rPr>
            </w:pPr>
            <w:r w:rsidRPr="005D32C8">
              <w:rPr>
                <w:rFonts w:cs="Arial"/>
                <w:bCs/>
                <w:szCs w:val="24"/>
              </w:rPr>
              <w:t>A</w:t>
            </w:r>
          </w:p>
        </w:tc>
        <w:tc>
          <w:tcPr>
            <w:tcW w:w="1676" w:type="dxa"/>
          </w:tcPr>
          <w:p w:rsidR="007C1101" w:rsidRPr="005D32C8" w:rsidRDefault="007C1101" w:rsidP="00462E0B">
            <w:pPr>
              <w:pStyle w:val="BodyTextIndent"/>
              <w:tabs>
                <w:tab w:val="left" w:pos="360"/>
              </w:tabs>
              <w:ind w:firstLine="0"/>
              <w:rPr>
                <w:rFonts w:cs="Arial"/>
                <w:bCs/>
                <w:szCs w:val="24"/>
              </w:rPr>
            </w:pPr>
            <w:r w:rsidRPr="005D32C8">
              <w:rPr>
                <w:rFonts w:cs="Arial"/>
                <w:bCs/>
                <w:szCs w:val="24"/>
              </w:rPr>
              <w:t>90 - 100</w:t>
            </w:r>
          </w:p>
        </w:tc>
      </w:tr>
      <w:tr w:rsidR="007C1101" w:rsidRPr="005D32C8" w:rsidTr="00532A49">
        <w:tc>
          <w:tcPr>
            <w:tcW w:w="1170" w:type="dxa"/>
          </w:tcPr>
          <w:p w:rsidR="007C1101" w:rsidRPr="005D32C8" w:rsidRDefault="007C1101" w:rsidP="00462E0B">
            <w:pPr>
              <w:pStyle w:val="BodyTextIndent"/>
              <w:tabs>
                <w:tab w:val="left" w:pos="360"/>
              </w:tabs>
              <w:ind w:firstLine="0"/>
              <w:jc w:val="center"/>
              <w:rPr>
                <w:rFonts w:cs="Arial"/>
                <w:bCs/>
                <w:szCs w:val="24"/>
              </w:rPr>
            </w:pPr>
            <w:r w:rsidRPr="005D32C8">
              <w:rPr>
                <w:rFonts w:cs="Arial"/>
                <w:bCs/>
                <w:szCs w:val="24"/>
              </w:rPr>
              <w:t>B</w:t>
            </w:r>
          </w:p>
        </w:tc>
        <w:tc>
          <w:tcPr>
            <w:tcW w:w="1676" w:type="dxa"/>
          </w:tcPr>
          <w:p w:rsidR="007C1101" w:rsidRPr="005D32C8" w:rsidRDefault="007C1101" w:rsidP="00462E0B">
            <w:pPr>
              <w:pStyle w:val="BodyTextIndent"/>
              <w:tabs>
                <w:tab w:val="left" w:pos="360"/>
              </w:tabs>
              <w:ind w:firstLine="0"/>
              <w:rPr>
                <w:rFonts w:cs="Arial"/>
                <w:bCs/>
                <w:szCs w:val="24"/>
              </w:rPr>
            </w:pPr>
            <w:r w:rsidRPr="005D32C8">
              <w:rPr>
                <w:rFonts w:cs="Arial"/>
                <w:bCs/>
                <w:szCs w:val="24"/>
              </w:rPr>
              <w:t xml:space="preserve">80 – 89 </w:t>
            </w:r>
          </w:p>
        </w:tc>
      </w:tr>
      <w:tr w:rsidR="007C1101" w:rsidRPr="005D32C8" w:rsidTr="00532A49">
        <w:tc>
          <w:tcPr>
            <w:tcW w:w="1170" w:type="dxa"/>
          </w:tcPr>
          <w:p w:rsidR="007C1101" w:rsidRPr="005D32C8" w:rsidRDefault="007C1101" w:rsidP="00462E0B">
            <w:pPr>
              <w:pStyle w:val="BodyTextIndent"/>
              <w:tabs>
                <w:tab w:val="left" w:pos="360"/>
              </w:tabs>
              <w:ind w:firstLine="0"/>
              <w:jc w:val="center"/>
              <w:rPr>
                <w:rFonts w:cs="Arial"/>
                <w:bCs/>
                <w:szCs w:val="24"/>
              </w:rPr>
            </w:pPr>
            <w:r w:rsidRPr="005D32C8">
              <w:rPr>
                <w:rFonts w:cs="Arial"/>
                <w:bCs/>
                <w:szCs w:val="24"/>
              </w:rPr>
              <w:t>C</w:t>
            </w:r>
          </w:p>
        </w:tc>
        <w:tc>
          <w:tcPr>
            <w:tcW w:w="1676" w:type="dxa"/>
          </w:tcPr>
          <w:p w:rsidR="007C1101" w:rsidRPr="005D32C8" w:rsidRDefault="007C1101" w:rsidP="00462E0B">
            <w:pPr>
              <w:pStyle w:val="BodyTextIndent"/>
              <w:tabs>
                <w:tab w:val="left" w:pos="360"/>
              </w:tabs>
              <w:ind w:firstLine="0"/>
              <w:rPr>
                <w:rFonts w:cs="Arial"/>
                <w:bCs/>
                <w:szCs w:val="24"/>
              </w:rPr>
            </w:pPr>
            <w:r w:rsidRPr="005D32C8">
              <w:rPr>
                <w:rFonts w:cs="Arial"/>
                <w:bCs/>
                <w:szCs w:val="24"/>
              </w:rPr>
              <w:t xml:space="preserve">70 – 79 </w:t>
            </w:r>
          </w:p>
        </w:tc>
      </w:tr>
      <w:tr w:rsidR="007C1101" w:rsidRPr="005D32C8" w:rsidTr="00532A49">
        <w:tc>
          <w:tcPr>
            <w:tcW w:w="1170" w:type="dxa"/>
          </w:tcPr>
          <w:p w:rsidR="007C1101" w:rsidRPr="005D32C8" w:rsidRDefault="007C1101" w:rsidP="00462E0B">
            <w:pPr>
              <w:pStyle w:val="BodyTextIndent"/>
              <w:tabs>
                <w:tab w:val="left" w:pos="360"/>
              </w:tabs>
              <w:ind w:firstLine="0"/>
              <w:jc w:val="center"/>
              <w:rPr>
                <w:rFonts w:cs="Arial"/>
                <w:bCs/>
                <w:szCs w:val="24"/>
              </w:rPr>
            </w:pPr>
            <w:r w:rsidRPr="005D32C8">
              <w:rPr>
                <w:rFonts w:cs="Arial"/>
                <w:bCs/>
                <w:szCs w:val="24"/>
              </w:rPr>
              <w:t>F</w:t>
            </w:r>
          </w:p>
        </w:tc>
        <w:tc>
          <w:tcPr>
            <w:tcW w:w="1676" w:type="dxa"/>
          </w:tcPr>
          <w:p w:rsidR="007C1101" w:rsidRPr="005D32C8" w:rsidRDefault="007C1101" w:rsidP="00462E0B">
            <w:pPr>
              <w:pStyle w:val="BodyTextIndent"/>
              <w:tabs>
                <w:tab w:val="left" w:pos="360"/>
              </w:tabs>
              <w:ind w:firstLine="0"/>
              <w:rPr>
                <w:rFonts w:cs="Arial"/>
                <w:bCs/>
                <w:szCs w:val="24"/>
              </w:rPr>
            </w:pPr>
            <w:r w:rsidRPr="005D32C8">
              <w:rPr>
                <w:rFonts w:cs="Arial"/>
                <w:bCs/>
                <w:szCs w:val="24"/>
              </w:rPr>
              <w:t>Below 70</w:t>
            </w:r>
          </w:p>
        </w:tc>
      </w:tr>
    </w:tbl>
    <w:p w:rsidR="007C1101" w:rsidRPr="005D32C8" w:rsidRDefault="007C1101" w:rsidP="007C1101">
      <w:pPr>
        <w:rPr>
          <w:rFonts w:ascii="Arial" w:hAnsi="Arial" w:cs="Arial"/>
          <w:sz w:val="24"/>
          <w:szCs w:val="24"/>
          <w:highlight w:val="yellow"/>
        </w:rPr>
      </w:pPr>
    </w:p>
    <w:tbl>
      <w:tblPr>
        <w:tblW w:w="5096" w:type="pct"/>
        <w:tblCellSpacing w:w="0" w:type="dxa"/>
        <w:tblInd w:w="-180" w:type="dxa"/>
        <w:tblCellMar>
          <w:left w:w="0" w:type="dxa"/>
          <w:right w:w="0" w:type="dxa"/>
        </w:tblCellMar>
        <w:tblLook w:val="04A0" w:firstRow="1" w:lastRow="0" w:firstColumn="1" w:lastColumn="0" w:noHBand="0" w:noVBand="1"/>
      </w:tblPr>
      <w:tblGrid>
        <w:gridCol w:w="9540"/>
      </w:tblGrid>
      <w:tr w:rsidR="00FC4036" w:rsidRPr="005D32C8" w:rsidTr="001E293E">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770"/>
              <w:gridCol w:w="3816"/>
              <w:gridCol w:w="954"/>
            </w:tblGrid>
            <w:tr w:rsidR="00FC4036" w:rsidRPr="005D32C8">
              <w:trPr>
                <w:tblCellSpacing w:w="0" w:type="dxa"/>
              </w:trPr>
              <w:tc>
                <w:tcPr>
                  <w:tcW w:w="2500" w:type="pct"/>
                  <w:vAlign w:val="center"/>
                  <w:hideMark/>
                </w:tcPr>
                <w:p w:rsidR="00FC4036" w:rsidRPr="005D32C8" w:rsidRDefault="00FC4036">
                  <w:pPr>
                    <w:rPr>
                      <w:rFonts w:ascii="Arial" w:hAnsi="Arial" w:cs="Arial"/>
                      <w:sz w:val="24"/>
                      <w:szCs w:val="24"/>
                    </w:rPr>
                  </w:pPr>
                  <w:r w:rsidRPr="005D32C8">
                    <w:rPr>
                      <w:rFonts w:ascii="Arial" w:hAnsi="Arial" w:cs="Arial"/>
                      <w:b/>
                      <w:bCs/>
                      <w:color w:val="000033"/>
                      <w:sz w:val="24"/>
                      <w:szCs w:val="24"/>
                    </w:rPr>
                    <w:t>Board Policy</w:t>
                  </w:r>
                </w:p>
              </w:tc>
              <w:tc>
                <w:tcPr>
                  <w:tcW w:w="2000" w:type="pct"/>
                  <w:noWrap/>
                  <w:vAlign w:val="center"/>
                  <w:hideMark/>
                </w:tcPr>
                <w:p w:rsidR="00FC4036" w:rsidRPr="005D32C8" w:rsidRDefault="00FC4036">
                  <w:pPr>
                    <w:jc w:val="right"/>
                    <w:rPr>
                      <w:rFonts w:ascii="Arial" w:hAnsi="Arial" w:cs="Arial"/>
                      <w:sz w:val="24"/>
                      <w:szCs w:val="24"/>
                    </w:rPr>
                  </w:pPr>
                  <w:r w:rsidRPr="005D32C8">
                    <w:rPr>
                      <w:rFonts w:ascii="Arial" w:hAnsi="Arial" w:cs="Arial"/>
                      <w:b/>
                      <w:bCs/>
                      <w:color w:val="000033"/>
                      <w:sz w:val="24"/>
                      <w:szCs w:val="24"/>
                    </w:rPr>
                    <w:t>Descriptor Code:</w:t>
                  </w:r>
                  <w:r w:rsidRPr="005D32C8">
                    <w:rPr>
                      <w:rFonts w:ascii="Arial" w:hAnsi="Arial" w:cs="Arial"/>
                      <w:b/>
                      <w:bCs/>
                      <w:sz w:val="24"/>
                      <w:szCs w:val="24"/>
                    </w:rPr>
                    <w:t xml:space="preserve"> </w:t>
                  </w:r>
                  <w:r w:rsidRPr="005D32C8">
                    <w:rPr>
                      <w:rFonts w:ascii="Arial" w:hAnsi="Arial" w:cs="Arial"/>
                      <w:b/>
                      <w:bCs/>
                      <w:color w:val="000033"/>
                      <w:sz w:val="24"/>
                      <w:szCs w:val="24"/>
                    </w:rPr>
                    <w:t>IHE</w:t>
                  </w:r>
                </w:p>
              </w:tc>
              <w:tc>
                <w:tcPr>
                  <w:tcW w:w="600" w:type="pct"/>
                  <w:vAlign w:val="center"/>
                  <w:hideMark/>
                </w:tcPr>
                <w:p w:rsidR="00FC4036" w:rsidRPr="005D32C8" w:rsidRDefault="00FC4036">
                  <w:pPr>
                    <w:rPr>
                      <w:rFonts w:ascii="Arial" w:hAnsi="Arial" w:cs="Arial"/>
                      <w:sz w:val="24"/>
                      <w:szCs w:val="24"/>
                    </w:rPr>
                  </w:pPr>
                </w:p>
              </w:tc>
            </w:tr>
            <w:tr w:rsidR="00FC4036" w:rsidRPr="005D32C8">
              <w:trPr>
                <w:tblCellSpacing w:w="0" w:type="dxa"/>
              </w:trPr>
              <w:tc>
                <w:tcPr>
                  <w:tcW w:w="0" w:type="auto"/>
                  <w:noWrap/>
                  <w:vAlign w:val="center"/>
                  <w:hideMark/>
                </w:tcPr>
                <w:p w:rsidR="00FC4036" w:rsidRPr="005D32C8" w:rsidRDefault="00FC4036">
                  <w:pPr>
                    <w:rPr>
                      <w:rFonts w:ascii="Arial" w:hAnsi="Arial" w:cs="Arial"/>
                      <w:sz w:val="24"/>
                      <w:szCs w:val="24"/>
                    </w:rPr>
                  </w:pPr>
                  <w:r w:rsidRPr="005D32C8">
                    <w:rPr>
                      <w:rFonts w:ascii="Arial" w:hAnsi="Arial" w:cs="Arial"/>
                      <w:b/>
                      <w:bCs/>
                      <w:color w:val="000033"/>
                      <w:sz w:val="24"/>
                      <w:szCs w:val="24"/>
                    </w:rPr>
                    <w:t>Promotion and Retention</w:t>
                  </w:r>
                  <w:r w:rsidRPr="005D32C8">
                    <w:rPr>
                      <w:rFonts w:ascii="Arial" w:hAnsi="Arial" w:cs="Arial"/>
                      <w:b/>
                      <w:bCs/>
                      <w:sz w:val="24"/>
                      <w:szCs w:val="24"/>
                    </w:rPr>
                    <w:t>  </w:t>
                  </w:r>
                </w:p>
              </w:tc>
              <w:tc>
                <w:tcPr>
                  <w:tcW w:w="0" w:type="auto"/>
                  <w:vAlign w:val="center"/>
                  <w:hideMark/>
                </w:tcPr>
                <w:p w:rsidR="00FC4036" w:rsidRPr="005D32C8" w:rsidRDefault="00FC4036">
                  <w:pPr>
                    <w:jc w:val="right"/>
                    <w:rPr>
                      <w:rFonts w:ascii="Arial" w:hAnsi="Arial" w:cs="Arial"/>
                      <w:sz w:val="24"/>
                      <w:szCs w:val="24"/>
                    </w:rPr>
                  </w:pPr>
                </w:p>
              </w:tc>
              <w:tc>
                <w:tcPr>
                  <w:tcW w:w="700" w:type="pct"/>
                  <w:vAlign w:val="center"/>
                  <w:hideMark/>
                </w:tcPr>
                <w:p w:rsidR="00FC4036" w:rsidRPr="005D32C8" w:rsidRDefault="00FC4036">
                  <w:pPr>
                    <w:rPr>
                      <w:rFonts w:ascii="Arial" w:hAnsi="Arial" w:cs="Arial"/>
                      <w:sz w:val="24"/>
                      <w:szCs w:val="24"/>
                    </w:rPr>
                  </w:pPr>
                </w:p>
              </w:tc>
            </w:tr>
          </w:tbl>
          <w:p w:rsidR="00FC4036" w:rsidRPr="005D32C8" w:rsidRDefault="00FC4036">
            <w:pPr>
              <w:rPr>
                <w:rFonts w:ascii="Arial" w:hAnsi="Arial" w:cs="Arial"/>
                <w:sz w:val="24"/>
                <w:szCs w:val="24"/>
              </w:rPr>
            </w:pPr>
          </w:p>
        </w:tc>
      </w:tr>
      <w:tr w:rsidR="00FC4036" w:rsidRPr="005D32C8" w:rsidTr="001E293E">
        <w:trPr>
          <w:tblCellSpacing w:w="0" w:type="dxa"/>
        </w:trPr>
        <w:tc>
          <w:tcPr>
            <w:tcW w:w="5000" w:type="pct"/>
            <w:vAlign w:val="center"/>
            <w:hideMark/>
          </w:tcPr>
          <w:p w:rsidR="00FC4036" w:rsidRPr="005D32C8" w:rsidRDefault="00FC4036">
            <w:pPr>
              <w:rPr>
                <w:rFonts w:ascii="Arial" w:hAnsi="Arial" w:cs="Arial"/>
                <w:sz w:val="24"/>
                <w:szCs w:val="24"/>
              </w:rPr>
            </w:pPr>
            <w:r w:rsidRPr="005D32C8">
              <w:rPr>
                <w:rFonts w:ascii="Arial" w:hAnsi="Arial" w:cs="Arial"/>
                <w:noProof/>
                <w:sz w:val="24"/>
                <w:szCs w:val="24"/>
              </w:rPr>
              <w:drawing>
                <wp:inline distT="0" distB="0" distL="0" distR="0">
                  <wp:extent cx="7620000" cy="6350"/>
                  <wp:effectExtent l="0" t="0" r="0" b="0"/>
                  <wp:docPr id="4" name="Picture 1" descr="https://eboard.eboardsolutions.com/ePolicy/images/button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board.eboardsolutions.com/ePolicy/images/buttons/black.gif"/>
                          <pic:cNvPicPr>
                            <a:picLocks noChangeAspect="1" noChangeArrowheads="1"/>
                          </pic:cNvPicPr>
                        </pic:nvPicPr>
                        <pic:blipFill>
                          <a:blip r:embed="rId17"/>
                          <a:srcRect/>
                          <a:stretch>
                            <a:fillRect/>
                          </a:stretch>
                        </pic:blipFill>
                        <pic:spPr bwMode="auto">
                          <a:xfrm>
                            <a:off x="0" y="0"/>
                            <a:ext cx="7620000" cy="6350"/>
                          </a:xfrm>
                          <a:prstGeom prst="rect">
                            <a:avLst/>
                          </a:prstGeom>
                          <a:noFill/>
                          <a:ln w="9525">
                            <a:noFill/>
                            <a:miter lim="800000"/>
                            <a:headEnd/>
                            <a:tailEnd/>
                          </a:ln>
                        </pic:spPr>
                      </pic:pic>
                    </a:graphicData>
                  </a:graphic>
                </wp:inline>
              </w:drawing>
            </w:r>
          </w:p>
        </w:tc>
      </w:tr>
      <w:tr w:rsidR="00FC4036" w:rsidRPr="005D32C8" w:rsidTr="001E293E">
        <w:trPr>
          <w:tblCellSpacing w:w="0" w:type="dxa"/>
        </w:trPr>
        <w:tc>
          <w:tcPr>
            <w:tcW w:w="5000" w:type="pct"/>
            <w:vAlign w:val="center"/>
            <w:hideMark/>
          </w:tcPr>
          <w:p w:rsidR="00FC4036" w:rsidRPr="005D32C8" w:rsidRDefault="00FC4036">
            <w:pPr>
              <w:rPr>
                <w:rFonts w:ascii="Arial" w:hAnsi="Arial" w:cs="Arial"/>
                <w:color w:val="000033"/>
                <w:sz w:val="24"/>
                <w:szCs w:val="24"/>
              </w:rPr>
            </w:pPr>
          </w:p>
          <w:p w:rsidR="00FC4036" w:rsidRPr="005D32C8" w:rsidRDefault="00FC4036">
            <w:pPr>
              <w:pStyle w:val="NormalWeb"/>
              <w:rPr>
                <w:rFonts w:ascii="Arial" w:hAnsi="Arial" w:cs="Arial"/>
                <w:color w:val="000033"/>
                <w:sz w:val="24"/>
                <w:szCs w:val="24"/>
              </w:rPr>
            </w:pPr>
            <w:r w:rsidRPr="005D32C8">
              <w:rPr>
                <w:rFonts w:ascii="Arial" w:hAnsi="Arial" w:cs="Arial"/>
                <w:color w:val="000033"/>
                <w:sz w:val="24"/>
                <w:szCs w:val="24"/>
              </w:rPr>
              <w:t>The practice of retaining students for athletic purposes is prohibited in the district schools of Appling County. It is the stated goal of Appling County Schools to provide the best possible education for all its students. We believe it is the joint responsibility of teachers, students, parents, and administrators to ensure that every student achieves at least a level of minimum competency required for economic and social survival in this county. To that end, the Appling County Board of Education has adopted this policy outlining the minimum requirements for promotion in kindergarten through eighth grade.</w:t>
            </w:r>
          </w:p>
          <w:p w:rsidR="00FC4036" w:rsidRPr="005D32C8" w:rsidRDefault="00FC4036">
            <w:pPr>
              <w:pStyle w:val="NormalWeb"/>
              <w:rPr>
                <w:rFonts w:ascii="Arial" w:hAnsi="Arial" w:cs="Arial"/>
                <w:color w:val="000033"/>
                <w:sz w:val="24"/>
                <w:szCs w:val="24"/>
              </w:rPr>
            </w:pPr>
            <w:r w:rsidRPr="005D32C8">
              <w:rPr>
                <w:rFonts w:ascii="Arial" w:hAnsi="Arial" w:cs="Arial"/>
                <w:color w:val="000033"/>
                <w:sz w:val="24"/>
                <w:szCs w:val="24"/>
              </w:rPr>
              <w:t> </w:t>
            </w:r>
          </w:p>
          <w:p w:rsidR="00FC4036" w:rsidRPr="005D32C8" w:rsidRDefault="00FC4036">
            <w:pPr>
              <w:pStyle w:val="NormalWeb"/>
              <w:rPr>
                <w:rFonts w:ascii="Arial" w:hAnsi="Arial" w:cs="Arial"/>
                <w:color w:val="000033"/>
                <w:sz w:val="24"/>
                <w:szCs w:val="24"/>
              </w:rPr>
            </w:pPr>
            <w:r w:rsidRPr="005D32C8">
              <w:rPr>
                <w:rFonts w:ascii="Arial" w:hAnsi="Arial" w:cs="Arial"/>
                <w:color w:val="000033"/>
                <w:sz w:val="24"/>
                <w:szCs w:val="24"/>
              </w:rPr>
              <w:t>Standards have been set at every grade level, but failure to meet those standards does not dictate retention. Every student who fails to meet minimum standards must be referred for careful review by teachers, principal, and other specialists. Only when retention is determined to be of benefit to and in the best interest of the individual child is promotion denied. In every case, an alternative educational plan is to be devised for students retained in Kindergarten through grade 8.</w:t>
            </w:r>
          </w:p>
          <w:p w:rsidR="00FC4036" w:rsidRPr="005D32C8" w:rsidRDefault="00FC4036">
            <w:pPr>
              <w:pStyle w:val="NormalWeb"/>
              <w:rPr>
                <w:rFonts w:ascii="Arial" w:hAnsi="Arial" w:cs="Arial"/>
                <w:color w:val="000033"/>
                <w:sz w:val="24"/>
                <w:szCs w:val="24"/>
              </w:rPr>
            </w:pPr>
          </w:p>
          <w:p w:rsidR="00FC4036" w:rsidRPr="005D32C8" w:rsidRDefault="00FC4036">
            <w:pPr>
              <w:pStyle w:val="NormalWeb"/>
              <w:rPr>
                <w:rFonts w:ascii="Arial" w:hAnsi="Arial" w:cs="Arial"/>
                <w:color w:val="000033"/>
                <w:sz w:val="24"/>
                <w:szCs w:val="24"/>
              </w:rPr>
            </w:pPr>
            <w:r w:rsidRPr="005D32C8">
              <w:rPr>
                <w:rFonts w:ascii="Arial" w:hAnsi="Arial" w:cs="Arial"/>
                <w:color w:val="000033"/>
                <w:sz w:val="24"/>
                <w:szCs w:val="24"/>
              </w:rPr>
              <w:t>All professional staff members should become familiar with the requirements and procedure set forth for their grade level teaching assignments. It is only in careful and systematic adherence to requirements and procedures at every grade level that all students will receive the fair, impartial, and equitable treatment that they deserve.</w:t>
            </w:r>
          </w:p>
          <w:p w:rsidR="00FC4036" w:rsidRDefault="00FC4036">
            <w:pPr>
              <w:pStyle w:val="NormalWeb"/>
              <w:rPr>
                <w:rFonts w:ascii="Arial" w:hAnsi="Arial" w:cs="Arial"/>
                <w:color w:val="000033"/>
                <w:sz w:val="24"/>
                <w:szCs w:val="24"/>
              </w:rPr>
            </w:pPr>
          </w:p>
          <w:p w:rsidR="00532A49" w:rsidRPr="005D32C8" w:rsidRDefault="00532A49">
            <w:pPr>
              <w:pStyle w:val="NormalWeb"/>
              <w:rPr>
                <w:rFonts w:ascii="Arial" w:hAnsi="Arial" w:cs="Arial"/>
                <w:color w:val="000033"/>
                <w:sz w:val="24"/>
                <w:szCs w:val="24"/>
              </w:rPr>
            </w:pPr>
          </w:p>
          <w:p w:rsidR="00FC4036" w:rsidRPr="005D32C8" w:rsidRDefault="00FC4036">
            <w:pPr>
              <w:pStyle w:val="NormalWeb"/>
              <w:rPr>
                <w:rFonts w:ascii="Arial" w:hAnsi="Arial" w:cs="Arial"/>
                <w:color w:val="000033"/>
                <w:sz w:val="24"/>
                <w:szCs w:val="24"/>
              </w:rPr>
            </w:pPr>
            <w:r w:rsidRPr="005D32C8">
              <w:rPr>
                <w:rFonts w:ascii="Arial" w:hAnsi="Arial" w:cs="Arial"/>
                <w:color w:val="000033"/>
                <w:sz w:val="24"/>
                <w:szCs w:val="24"/>
                <w:shd w:val="clear" w:color="auto" w:fill="FFFFFF"/>
              </w:rPr>
              <w:t>Any student who is not meeting promotion criteria during the school year should be placed in the Tiers of Intervention before being retained. Intervention strategies in the Tiers should be used before determining if a child needs to be retained. If the child is still not making progress during the retention year, then the child will move to a higher Tier, for example Tier 2 changing to Tier 3, for further interventions as needed with the child.</w:t>
            </w:r>
          </w:p>
          <w:p w:rsidR="00FC4036" w:rsidRPr="005D32C8" w:rsidRDefault="00FC4036">
            <w:pPr>
              <w:pStyle w:val="NormalWeb"/>
              <w:rPr>
                <w:rFonts w:ascii="Arial" w:hAnsi="Arial" w:cs="Arial"/>
                <w:color w:val="000033"/>
                <w:sz w:val="24"/>
                <w:szCs w:val="24"/>
              </w:rPr>
            </w:pPr>
            <w:r w:rsidRPr="005D32C8">
              <w:rPr>
                <w:rFonts w:ascii="Arial" w:hAnsi="Arial" w:cs="Arial"/>
                <w:color w:val="000033"/>
                <w:sz w:val="24"/>
                <w:szCs w:val="24"/>
              </w:rPr>
              <w:t> </w:t>
            </w:r>
          </w:p>
          <w:p w:rsidR="00FC4036" w:rsidRPr="005D32C8" w:rsidRDefault="00FC4036">
            <w:pPr>
              <w:pStyle w:val="NormalWeb"/>
              <w:rPr>
                <w:rFonts w:ascii="Arial" w:hAnsi="Arial" w:cs="Arial"/>
                <w:color w:val="000033"/>
                <w:sz w:val="24"/>
                <w:szCs w:val="24"/>
              </w:rPr>
            </w:pPr>
            <w:r w:rsidRPr="005D32C8">
              <w:rPr>
                <w:rStyle w:val="Strong"/>
                <w:rFonts w:ascii="Arial" w:hAnsi="Arial" w:cs="Arial"/>
                <w:color w:val="000033"/>
                <w:sz w:val="24"/>
                <w:szCs w:val="24"/>
              </w:rPr>
              <w:t>I.  DEFINITIONS</w:t>
            </w:r>
          </w:p>
          <w:p w:rsidR="008F2F50" w:rsidRPr="005D32C8" w:rsidRDefault="00FC4036" w:rsidP="00835082">
            <w:pPr>
              <w:pStyle w:val="NormalWeb"/>
              <w:numPr>
                <w:ilvl w:val="0"/>
                <w:numId w:val="27"/>
              </w:numPr>
              <w:rPr>
                <w:rFonts w:ascii="Arial" w:hAnsi="Arial" w:cs="Arial"/>
                <w:color w:val="000033"/>
                <w:sz w:val="24"/>
                <w:szCs w:val="24"/>
              </w:rPr>
            </w:pPr>
            <w:r w:rsidRPr="005D32C8">
              <w:rPr>
                <w:rFonts w:ascii="Arial" w:hAnsi="Arial" w:cs="Arial"/>
                <w:color w:val="000033"/>
                <w:sz w:val="24"/>
                <w:szCs w:val="24"/>
              </w:rPr>
              <w:t>Accelerated instruction - challenging instructional activities that are intensely focused on student academic deficiencies in reading and/or mathematics. This accelerated instruction is designed to enable a student who has not achieved grade level, as defined by the Office of</w:t>
            </w:r>
            <w:r w:rsidRPr="005D32C8">
              <w:rPr>
                <w:rFonts w:ascii="Arial" w:hAnsi="Arial" w:cs="Arial"/>
                <w:color w:val="ED1C24"/>
                <w:sz w:val="24"/>
                <w:szCs w:val="24"/>
              </w:rPr>
              <w:t xml:space="preserve"> </w:t>
            </w:r>
            <w:r w:rsidRPr="005D32C8">
              <w:rPr>
                <w:rFonts w:ascii="Arial" w:hAnsi="Arial" w:cs="Arial"/>
                <w:color w:val="000000"/>
                <w:sz w:val="24"/>
                <w:szCs w:val="24"/>
              </w:rPr>
              <w:t>Student Achievement</w:t>
            </w:r>
            <w:r w:rsidRPr="005D32C8">
              <w:rPr>
                <w:rFonts w:ascii="Arial" w:hAnsi="Arial" w:cs="Arial"/>
                <w:color w:val="000033"/>
                <w:sz w:val="24"/>
                <w:szCs w:val="24"/>
              </w:rPr>
              <w:t>, to meet grade-level standards in the shortest possible time.</w:t>
            </w:r>
          </w:p>
          <w:p w:rsidR="008F2F50" w:rsidRPr="005D32C8" w:rsidRDefault="00FC4036" w:rsidP="00835082">
            <w:pPr>
              <w:pStyle w:val="NormalWeb"/>
              <w:numPr>
                <w:ilvl w:val="0"/>
                <w:numId w:val="27"/>
              </w:numPr>
              <w:rPr>
                <w:rFonts w:ascii="Arial" w:hAnsi="Arial" w:cs="Arial"/>
                <w:color w:val="000033"/>
                <w:sz w:val="24"/>
                <w:szCs w:val="24"/>
              </w:rPr>
            </w:pPr>
            <w:r w:rsidRPr="005D32C8">
              <w:rPr>
                <w:rFonts w:ascii="Arial" w:hAnsi="Arial" w:cs="Arial"/>
                <w:color w:val="000033"/>
                <w:sz w:val="24"/>
                <w:szCs w:val="24"/>
              </w:rPr>
              <w:t>Additional instruction - academic instruction beyond regularly scheduled academic classes that are designed to bring students not performing on grade level, as defined by the Office of</w:t>
            </w:r>
            <w:r w:rsidRPr="005D32C8">
              <w:rPr>
                <w:rFonts w:ascii="Arial" w:hAnsi="Arial" w:cs="Arial"/>
                <w:color w:val="000000"/>
                <w:sz w:val="24"/>
                <w:szCs w:val="24"/>
              </w:rPr>
              <w:t xml:space="preserve"> Student Achievement, to grade level performance. It may include more instructional time allocated during the school day, instruction before and after the school day, Saturday instruction, and/or summer/inter-session instruction.</w:t>
            </w:r>
          </w:p>
          <w:p w:rsidR="008F2F50" w:rsidRPr="005D32C8" w:rsidRDefault="00FC4036" w:rsidP="00835082">
            <w:pPr>
              <w:pStyle w:val="NormalWeb"/>
              <w:numPr>
                <w:ilvl w:val="0"/>
                <w:numId w:val="27"/>
              </w:numPr>
              <w:rPr>
                <w:rFonts w:ascii="Arial" w:hAnsi="Arial" w:cs="Arial"/>
                <w:color w:val="000033"/>
                <w:sz w:val="24"/>
                <w:szCs w:val="24"/>
              </w:rPr>
            </w:pPr>
            <w:r w:rsidRPr="005D32C8">
              <w:rPr>
                <w:rFonts w:ascii="Arial" w:hAnsi="Arial" w:cs="Arial"/>
                <w:color w:val="000000"/>
                <w:sz w:val="24"/>
                <w:szCs w:val="24"/>
              </w:rPr>
              <w:t>Differentiated instruction - instructional strategies designed to meet individual student learning needs.</w:t>
            </w:r>
          </w:p>
          <w:p w:rsidR="008F2F50" w:rsidRPr="005D32C8" w:rsidRDefault="00FC4036" w:rsidP="00835082">
            <w:pPr>
              <w:pStyle w:val="NormalWeb"/>
              <w:numPr>
                <w:ilvl w:val="0"/>
                <w:numId w:val="27"/>
              </w:numPr>
              <w:rPr>
                <w:rFonts w:ascii="Arial" w:hAnsi="Arial" w:cs="Arial"/>
                <w:color w:val="000033"/>
                <w:sz w:val="24"/>
                <w:szCs w:val="24"/>
              </w:rPr>
            </w:pPr>
            <w:r w:rsidRPr="005D32C8">
              <w:rPr>
                <w:rFonts w:ascii="Arial" w:hAnsi="Arial" w:cs="Arial"/>
                <w:color w:val="000000"/>
                <w:sz w:val="24"/>
                <w:szCs w:val="24"/>
              </w:rPr>
              <w:t>Grade level - standard of performance, as defined by the Office of Student Achievement,</w:t>
            </w:r>
            <w:r w:rsidRPr="005D32C8">
              <w:rPr>
                <w:rFonts w:ascii="Arial" w:hAnsi="Arial" w:cs="Arial"/>
                <w:color w:val="000033"/>
                <w:sz w:val="24"/>
                <w:szCs w:val="24"/>
              </w:rPr>
              <w:t xml:space="preserve"> on a Criterion-Referenced Competency Test.</w:t>
            </w:r>
          </w:p>
          <w:p w:rsidR="008F2F50" w:rsidRPr="005D32C8" w:rsidRDefault="00FC4036" w:rsidP="00835082">
            <w:pPr>
              <w:pStyle w:val="NormalWeb"/>
              <w:numPr>
                <w:ilvl w:val="0"/>
                <w:numId w:val="27"/>
              </w:numPr>
              <w:rPr>
                <w:rFonts w:ascii="Arial" w:hAnsi="Arial" w:cs="Arial"/>
                <w:color w:val="000033"/>
                <w:sz w:val="24"/>
                <w:szCs w:val="24"/>
              </w:rPr>
            </w:pPr>
            <w:r w:rsidRPr="005D32C8">
              <w:rPr>
                <w:rFonts w:ascii="Arial" w:hAnsi="Arial" w:cs="Arial"/>
                <w:color w:val="000033"/>
                <w:sz w:val="24"/>
                <w:szCs w:val="24"/>
              </w:rPr>
              <w:t>Placement - the assignment of a student to a specific grade level based on the determination that such placement will most likely provide the student with instruction and other services needed to succeed and progress to the next higher level of academic achievement.</w:t>
            </w:r>
          </w:p>
          <w:p w:rsidR="008F2F50" w:rsidRPr="001E293E" w:rsidRDefault="00FC4036" w:rsidP="001E293E">
            <w:pPr>
              <w:pStyle w:val="NormalWeb"/>
              <w:numPr>
                <w:ilvl w:val="0"/>
                <w:numId w:val="27"/>
              </w:numPr>
              <w:rPr>
                <w:rFonts w:ascii="Arial" w:hAnsi="Arial" w:cs="Arial"/>
                <w:color w:val="000033"/>
                <w:sz w:val="24"/>
                <w:szCs w:val="24"/>
              </w:rPr>
            </w:pPr>
            <w:r w:rsidRPr="005D32C8">
              <w:rPr>
                <w:rFonts w:ascii="Arial" w:hAnsi="Arial" w:cs="Arial"/>
                <w:color w:val="000033"/>
                <w:sz w:val="24"/>
                <w:szCs w:val="24"/>
              </w:rPr>
              <w:t>Placement committee - the committee established by the local school principal or designee to make placement decisions concerning a student who does not meet expectations on the Criterion-Referenced Competency Test. This committee shall be comprised of the principal or designee, the student's parent or guardian, and the teacher(s) in the content area(s) in which the student did not achieve grade level on the Criterion-Referenced Competency Test.</w:t>
            </w:r>
          </w:p>
          <w:p w:rsidR="008F2F50" w:rsidRPr="005D32C8" w:rsidRDefault="00FC4036" w:rsidP="00835082">
            <w:pPr>
              <w:pStyle w:val="NormalWeb"/>
              <w:numPr>
                <w:ilvl w:val="0"/>
                <w:numId w:val="27"/>
              </w:numPr>
              <w:rPr>
                <w:rFonts w:ascii="Arial" w:hAnsi="Arial" w:cs="Arial"/>
                <w:color w:val="000033"/>
                <w:sz w:val="24"/>
                <w:szCs w:val="24"/>
              </w:rPr>
            </w:pPr>
            <w:r w:rsidRPr="005D32C8">
              <w:rPr>
                <w:rFonts w:ascii="Arial" w:hAnsi="Arial" w:cs="Arial"/>
                <w:color w:val="000033"/>
                <w:sz w:val="24"/>
                <w:szCs w:val="24"/>
              </w:rPr>
              <w:t>Promotion - the assignment of a student to a higher grade level based on the student's achievement of established criteria in the current grade.</w:t>
            </w:r>
          </w:p>
          <w:p w:rsidR="00FC4036" w:rsidRPr="005D32C8" w:rsidRDefault="00FC4036" w:rsidP="00835082">
            <w:pPr>
              <w:pStyle w:val="NormalWeb"/>
              <w:numPr>
                <w:ilvl w:val="0"/>
                <w:numId w:val="27"/>
              </w:numPr>
              <w:rPr>
                <w:rFonts w:ascii="Arial" w:hAnsi="Arial" w:cs="Arial"/>
                <w:color w:val="000033"/>
                <w:sz w:val="24"/>
                <w:szCs w:val="24"/>
              </w:rPr>
            </w:pPr>
            <w:r w:rsidRPr="005D32C8">
              <w:rPr>
                <w:rFonts w:ascii="Arial" w:hAnsi="Arial" w:cs="Arial"/>
                <w:color w:val="000033"/>
                <w:sz w:val="24"/>
                <w:szCs w:val="24"/>
              </w:rPr>
              <w:t>Retention - the re-assignment of a student to the current grade level during the next school year.</w:t>
            </w:r>
          </w:p>
          <w:p w:rsidR="00FC4036" w:rsidRPr="005D32C8" w:rsidRDefault="00FC4036">
            <w:pPr>
              <w:pStyle w:val="NormalWeb"/>
              <w:rPr>
                <w:rFonts w:ascii="Arial" w:hAnsi="Arial" w:cs="Arial"/>
                <w:color w:val="000033"/>
                <w:sz w:val="24"/>
                <w:szCs w:val="24"/>
              </w:rPr>
            </w:pPr>
            <w:r w:rsidRPr="005D32C8">
              <w:rPr>
                <w:rFonts w:ascii="Arial" w:hAnsi="Arial" w:cs="Arial"/>
                <w:color w:val="000033"/>
                <w:sz w:val="24"/>
                <w:szCs w:val="24"/>
              </w:rPr>
              <w:t>NOTE:  The Criterion-Referenced Competency Test (CRCT) is a state provided curriculum assessment and all CRCT references in this document will be based on the receipt of timely, valid reports from the state.</w:t>
            </w:r>
          </w:p>
          <w:p w:rsidR="00FC4036" w:rsidRPr="001E293E" w:rsidRDefault="00FC4036">
            <w:pPr>
              <w:pStyle w:val="NormalWeb"/>
              <w:rPr>
                <w:rFonts w:ascii="Arial" w:hAnsi="Arial" w:cs="Arial"/>
                <w:color w:val="000033"/>
                <w:sz w:val="16"/>
                <w:szCs w:val="16"/>
              </w:rPr>
            </w:pPr>
            <w:r w:rsidRPr="005D32C8">
              <w:rPr>
                <w:rFonts w:ascii="Arial" w:hAnsi="Arial" w:cs="Arial"/>
                <w:color w:val="000033"/>
                <w:sz w:val="24"/>
                <w:szCs w:val="24"/>
              </w:rPr>
              <w:t> </w:t>
            </w:r>
          </w:p>
          <w:p w:rsidR="001E293E" w:rsidRPr="001E293E" w:rsidRDefault="00FC4036">
            <w:pPr>
              <w:pStyle w:val="NormalWeb"/>
              <w:rPr>
                <w:rFonts w:ascii="Arial" w:hAnsi="Arial" w:cs="Arial"/>
                <w:b/>
                <w:color w:val="000033"/>
                <w:sz w:val="16"/>
                <w:szCs w:val="16"/>
              </w:rPr>
            </w:pPr>
            <w:r w:rsidRPr="005D32C8">
              <w:rPr>
                <w:rStyle w:val="Strong"/>
                <w:rFonts w:ascii="Arial" w:hAnsi="Arial" w:cs="Arial"/>
                <w:color w:val="000033"/>
                <w:sz w:val="24"/>
                <w:szCs w:val="24"/>
              </w:rPr>
              <w:t>II.</w:t>
            </w:r>
            <w:r w:rsidRPr="005D32C8">
              <w:rPr>
                <w:rFonts w:ascii="Arial" w:hAnsi="Arial" w:cs="Arial"/>
                <w:color w:val="000033"/>
                <w:sz w:val="24"/>
                <w:szCs w:val="24"/>
              </w:rPr>
              <w:t xml:space="preserve">        </w:t>
            </w:r>
            <w:r w:rsidRPr="005D32C8">
              <w:rPr>
                <w:rStyle w:val="Strong"/>
                <w:rFonts w:ascii="Arial" w:hAnsi="Arial" w:cs="Arial"/>
                <w:color w:val="000033"/>
                <w:sz w:val="24"/>
                <w:szCs w:val="24"/>
              </w:rPr>
              <w:t>PROMOTION STANDARDS AND CRITERIA</w:t>
            </w:r>
          </w:p>
          <w:p w:rsidR="001E293E" w:rsidRDefault="001E293E">
            <w:pPr>
              <w:pStyle w:val="NormalWeb"/>
              <w:rPr>
                <w:rFonts w:ascii="Arial" w:hAnsi="Arial" w:cs="Arial"/>
                <w:color w:val="000033"/>
                <w:sz w:val="24"/>
                <w:szCs w:val="24"/>
                <w:u w:val="single"/>
              </w:rPr>
            </w:pPr>
          </w:p>
          <w:p w:rsidR="00FC4036" w:rsidRPr="001E293E" w:rsidRDefault="00FC4036">
            <w:pPr>
              <w:pStyle w:val="NormalWeb"/>
              <w:rPr>
                <w:rFonts w:ascii="Arial" w:hAnsi="Arial" w:cs="Arial"/>
                <w:color w:val="000033"/>
                <w:sz w:val="24"/>
                <w:szCs w:val="24"/>
                <w:u w:val="single"/>
              </w:rPr>
            </w:pPr>
            <w:r w:rsidRPr="001E293E">
              <w:rPr>
                <w:rFonts w:ascii="Arial" w:hAnsi="Arial" w:cs="Arial"/>
                <w:color w:val="000033"/>
                <w:sz w:val="24"/>
                <w:szCs w:val="24"/>
                <w:u w:val="single"/>
              </w:rPr>
              <w:t>Kindergarten Criteria for Promotion</w:t>
            </w:r>
          </w:p>
          <w:p w:rsidR="00FC4036" w:rsidRPr="005D32C8" w:rsidRDefault="00FC4036">
            <w:pPr>
              <w:pStyle w:val="NormalWeb"/>
              <w:rPr>
                <w:rFonts w:ascii="Arial" w:hAnsi="Arial" w:cs="Arial"/>
                <w:color w:val="000033"/>
                <w:sz w:val="24"/>
                <w:szCs w:val="24"/>
              </w:rPr>
            </w:pPr>
            <w:r w:rsidRPr="005D32C8">
              <w:rPr>
                <w:rFonts w:ascii="Arial" w:hAnsi="Arial" w:cs="Arial"/>
                <w:color w:val="000033"/>
                <w:sz w:val="24"/>
                <w:szCs w:val="24"/>
              </w:rPr>
              <w:t xml:space="preserve">Students in kindergarten must be recommended for promotion by the classroom teacher.  The teacher's recommendation must be based on the results from the </w:t>
            </w:r>
            <w:r w:rsidRPr="005D32C8">
              <w:rPr>
                <w:rFonts w:ascii="Arial" w:hAnsi="Arial" w:cs="Arial"/>
                <w:color w:val="000000"/>
                <w:sz w:val="24"/>
                <w:szCs w:val="24"/>
              </w:rPr>
              <w:t>state-mandated kindergarten assessment</w:t>
            </w:r>
            <w:r w:rsidRPr="005D32C8">
              <w:rPr>
                <w:rFonts w:ascii="Arial" w:hAnsi="Arial" w:cs="Arial"/>
                <w:color w:val="000033"/>
                <w:sz w:val="24"/>
                <w:szCs w:val="24"/>
              </w:rPr>
              <w:t>.  The teacher's recommendation should be based on documentable data and might include other sources such as: class performance, subject area achievement,</w:t>
            </w:r>
            <w:r w:rsidRPr="005D32C8">
              <w:rPr>
                <w:rFonts w:ascii="Arial" w:hAnsi="Arial" w:cs="Arial"/>
                <w:color w:val="000000"/>
                <w:sz w:val="24"/>
                <w:szCs w:val="24"/>
              </w:rPr>
              <w:t xml:space="preserve"> local curriculum benchmark assessments, </w:t>
            </w:r>
            <w:r w:rsidRPr="005D32C8">
              <w:rPr>
                <w:rFonts w:ascii="Arial" w:hAnsi="Arial" w:cs="Arial"/>
                <w:color w:val="000033"/>
                <w:sz w:val="24"/>
                <w:szCs w:val="24"/>
              </w:rPr>
              <w:t>teacher observations, and other sources.</w:t>
            </w:r>
          </w:p>
          <w:p w:rsidR="00FC4036" w:rsidRPr="005D32C8" w:rsidRDefault="00FC4036">
            <w:pPr>
              <w:pStyle w:val="NormalWeb"/>
              <w:rPr>
                <w:rFonts w:ascii="Arial" w:hAnsi="Arial" w:cs="Arial"/>
                <w:color w:val="000033"/>
                <w:sz w:val="24"/>
                <w:szCs w:val="24"/>
              </w:rPr>
            </w:pPr>
          </w:p>
          <w:p w:rsidR="00FC4036" w:rsidRPr="005D32C8" w:rsidRDefault="00FC4036">
            <w:pPr>
              <w:pStyle w:val="NormalWeb"/>
              <w:rPr>
                <w:rFonts w:ascii="Arial" w:hAnsi="Arial" w:cs="Arial"/>
                <w:color w:val="000033"/>
                <w:sz w:val="24"/>
                <w:szCs w:val="24"/>
              </w:rPr>
            </w:pPr>
            <w:r w:rsidRPr="005D32C8">
              <w:rPr>
                <w:rFonts w:ascii="Arial" w:hAnsi="Arial" w:cs="Arial"/>
                <w:color w:val="000033"/>
                <w:sz w:val="24"/>
                <w:szCs w:val="24"/>
                <w:u w:val="single"/>
              </w:rPr>
              <w:t xml:space="preserve">Grade One </w:t>
            </w:r>
            <w:r w:rsidRPr="005D32C8">
              <w:rPr>
                <w:rFonts w:ascii="Arial" w:hAnsi="Arial" w:cs="Arial"/>
                <w:color w:val="000000"/>
                <w:sz w:val="24"/>
                <w:szCs w:val="24"/>
                <w:u w:val="single"/>
              </w:rPr>
              <w:t>and Grade Two</w:t>
            </w:r>
            <w:r w:rsidRPr="005D32C8">
              <w:rPr>
                <w:rFonts w:ascii="Arial" w:hAnsi="Arial" w:cs="Arial"/>
                <w:color w:val="000033"/>
                <w:sz w:val="24"/>
                <w:szCs w:val="24"/>
                <w:u w:val="single"/>
              </w:rPr>
              <w:t xml:space="preserve"> Criteria for Promotion</w:t>
            </w:r>
            <w:r w:rsidRPr="005D32C8">
              <w:rPr>
                <w:rFonts w:ascii="Arial" w:hAnsi="Arial" w:cs="Arial"/>
                <w:color w:val="000033"/>
                <w:sz w:val="24"/>
                <w:szCs w:val="24"/>
              </w:rPr>
              <w:t>      </w:t>
            </w:r>
          </w:p>
          <w:p w:rsidR="006B3B91" w:rsidRPr="005D32C8" w:rsidRDefault="00FC4036" w:rsidP="00835082">
            <w:pPr>
              <w:pStyle w:val="NormalWeb"/>
              <w:numPr>
                <w:ilvl w:val="0"/>
                <w:numId w:val="28"/>
              </w:numPr>
              <w:rPr>
                <w:rFonts w:ascii="Arial" w:hAnsi="Arial" w:cs="Arial"/>
                <w:color w:val="000033"/>
                <w:sz w:val="24"/>
                <w:szCs w:val="24"/>
              </w:rPr>
            </w:pPr>
            <w:r w:rsidRPr="005D32C8">
              <w:rPr>
                <w:rFonts w:ascii="Arial" w:hAnsi="Arial" w:cs="Arial"/>
                <w:color w:val="000033"/>
                <w:sz w:val="24"/>
                <w:szCs w:val="24"/>
              </w:rPr>
              <w:t>Students must be recommended for promotion by the classroom teacher.  The teachers' recommendation should be based on documentable data and might include sources as: classroom performance, subject area achievement,</w:t>
            </w:r>
            <w:r w:rsidRPr="005D32C8">
              <w:rPr>
                <w:rFonts w:ascii="Arial" w:hAnsi="Arial" w:cs="Arial"/>
                <w:color w:val="000000"/>
                <w:sz w:val="24"/>
                <w:szCs w:val="24"/>
              </w:rPr>
              <w:t xml:space="preserve"> local curriculum benchmark assessments, teacher observations, and other sources. </w:t>
            </w:r>
            <w:r w:rsidRPr="005D32C8">
              <w:rPr>
                <w:rFonts w:ascii="Arial" w:hAnsi="Arial" w:cs="Arial"/>
                <w:color w:val="000033"/>
                <w:sz w:val="24"/>
                <w:szCs w:val="24"/>
                <w:shd w:val="clear" w:color="auto" w:fill="FFFFFF"/>
              </w:rPr>
              <w:t>The results of the Cumulative Benchmark Test must be reviewed and considered in making a decision about student placement and instructional support when required.</w:t>
            </w:r>
          </w:p>
          <w:p w:rsidR="006B3B91" w:rsidRPr="005D32C8" w:rsidRDefault="00FC4036" w:rsidP="00835082">
            <w:pPr>
              <w:pStyle w:val="NormalWeb"/>
              <w:numPr>
                <w:ilvl w:val="0"/>
                <w:numId w:val="28"/>
              </w:numPr>
              <w:rPr>
                <w:rFonts w:ascii="Arial" w:hAnsi="Arial" w:cs="Arial"/>
                <w:color w:val="000033"/>
                <w:sz w:val="24"/>
                <w:szCs w:val="24"/>
              </w:rPr>
            </w:pPr>
            <w:r w:rsidRPr="005D32C8">
              <w:rPr>
                <w:rFonts w:ascii="Arial" w:hAnsi="Arial" w:cs="Arial"/>
                <w:color w:val="000033"/>
                <w:sz w:val="24"/>
                <w:szCs w:val="24"/>
              </w:rPr>
              <w:t>Earn a yearly average of 70% or higher in Reading.</w:t>
            </w:r>
          </w:p>
          <w:p w:rsidR="00FC4036" w:rsidRPr="001E293E" w:rsidRDefault="00FC4036" w:rsidP="001E293E">
            <w:pPr>
              <w:pStyle w:val="NormalWeb"/>
              <w:numPr>
                <w:ilvl w:val="0"/>
                <w:numId w:val="28"/>
              </w:numPr>
              <w:rPr>
                <w:rFonts w:ascii="Arial" w:hAnsi="Arial" w:cs="Arial"/>
                <w:color w:val="000033"/>
                <w:sz w:val="24"/>
                <w:szCs w:val="24"/>
              </w:rPr>
            </w:pPr>
            <w:r w:rsidRPr="005D32C8">
              <w:rPr>
                <w:rFonts w:ascii="Arial" w:hAnsi="Arial" w:cs="Arial"/>
                <w:color w:val="000033"/>
                <w:sz w:val="24"/>
                <w:szCs w:val="24"/>
              </w:rPr>
              <w:t>Earn a yearly average of 70% or higher in Math.</w:t>
            </w:r>
          </w:p>
          <w:p w:rsidR="001E293E" w:rsidRDefault="001E293E" w:rsidP="006B3B91">
            <w:pPr>
              <w:pStyle w:val="NormalWeb"/>
              <w:rPr>
                <w:rFonts w:ascii="Arial" w:hAnsi="Arial" w:cs="Arial"/>
                <w:color w:val="000033"/>
                <w:sz w:val="24"/>
                <w:szCs w:val="24"/>
                <w:u w:val="single"/>
              </w:rPr>
            </w:pPr>
          </w:p>
          <w:p w:rsidR="00FC4036" w:rsidRPr="005D32C8" w:rsidRDefault="00FC4036" w:rsidP="006B3B91">
            <w:pPr>
              <w:pStyle w:val="NormalWeb"/>
              <w:rPr>
                <w:rFonts w:ascii="Arial" w:hAnsi="Arial" w:cs="Arial"/>
                <w:color w:val="000033"/>
                <w:sz w:val="24"/>
                <w:szCs w:val="24"/>
              </w:rPr>
            </w:pPr>
            <w:r w:rsidRPr="005D32C8">
              <w:rPr>
                <w:rFonts w:ascii="Arial" w:hAnsi="Arial" w:cs="Arial"/>
                <w:color w:val="000033"/>
                <w:sz w:val="24"/>
                <w:szCs w:val="24"/>
                <w:u w:val="single"/>
              </w:rPr>
              <w:t>Grade Three Criteria for Promotion</w:t>
            </w:r>
          </w:p>
          <w:p w:rsidR="00FC4036" w:rsidRPr="005D32C8" w:rsidRDefault="00FC4036">
            <w:pPr>
              <w:pStyle w:val="NormalWeb"/>
              <w:rPr>
                <w:rFonts w:ascii="Arial" w:hAnsi="Arial" w:cs="Arial"/>
                <w:color w:val="000033"/>
                <w:sz w:val="24"/>
                <w:szCs w:val="24"/>
              </w:rPr>
            </w:pPr>
            <w:r w:rsidRPr="005D32C8">
              <w:rPr>
                <w:rFonts w:ascii="Arial" w:hAnsi="Arial" w:cs="Arial"/>
                <w:color w:val="000033"/>
                <w:sz w:val="24"/>
                <w:szCs w:val="24"/>
              </w:rPr>
              <w:t>Students in grade three must:</w:t>
            </w:r>
          </w:p>
          <w:p w:rsidR="006B3B91" w:rsidRPr="005D32C8" w:rsidRDefault="00FC4036" w:rsidP="00835082">
            <w:pPr>
              <w:pStyle w:val="NormalWeb"/>
              <w:numPr>
                <w:ilvl w:val="0"/>
                <w:numId w:val="29"/>
              </w:numPr>
              <w:rPr>
                <w:rFonts w:ascii="Arial" w:hAnsi="Arial" w:cs="Arial"/>
                <w:color w:val="000033"/>
                <w:sz w:val="24"/>
                <w:szCs w:val="24"/>
              </w:rPr>
            </w:pPr>
            <w:r w:rsidRPr="005D32C8">
              <w:rPr>
                <w:rFonts w:ascii="Arial" w:hAnsi="Arial" w:cs="Arial"/>
                <w:color w:val="000033"/>
                <w:sz w:val="24"/>
                <w:szCs w:val="24"/>
              </w:rPr>
              <w:t>Be recommended for promotion by the classroom teacher. The teacher's recommendation should be based on documentable data and might include sources such as: class performance, subject area achievement, norm referenced test results</w:t>
            </w:r>
            <w:r w:rsidRPr="005D32C8">
              <w:rPr>
                <w:rFonts w:ascii="Arial" w:hAnsi="Arial" w:cs="Arial"/>
                <w:color w:val="000000"/>
                <w:sz w:val="24"/>
                <w:szCs w:val="24"/>
              </w:rPr>
              <w:t xml:space="preserve"> when required, local curriculum benchmark assessments</w:t>
            </w:r>
            <w:r w:rsidRPr="005D32C8">
              <w:rPr>
                <w:rFonts w:ascii="Arial" w:hAnsi="Arial" w:cs="Arial"/>
                <w:color w:val="000000"/>
                <w:sz w:val="24"/>
                <w:szCs w:val="24"/>
                <w:u w:val="single"/>
              </w:rPr>
              <w:t>,</w:t>
            </w:r>
            <w:r w:rsidRPr="005D32C8">
              <w:rPr>
                <w:rFonts w:ascii="Arial" w:hAnsi="Arial" w:cs="Arial"/>
                <w:color w:val="000000"/>
                <w:sz w:val="24"/>
                <w:szCs w:val="24"/>
              </w:rPr>
              <w:t xml:space="preserve"> teacher observations, and other sources.  The results of the CRCT must</w:t>
            </w:r>
            <w:r w:rsidRPr="005D32C8">
              <w:rPr>
                <w:rFonts w:ascii="Arial" w:hAnsi="Arial" w:cs="Arial"/>
                <w:color w:val="000033"/>
                <w:sz w:val="24"/>
                <w:szCs w:val="24"/>
              </w:rPr>
              <w:t xml:space="preserve"> be reviewed and considered in making a decision about student placement and instructional support and meet the requirements as outlined in Section III of this policy (Georgia Requirements for grades 3, 5 and 8).</w:t>
            </w:r>
          </w:p>
          <w:p w:rsidR="006B3B91" w:rsidRPr="005D32C8" w:rsidRDefault="00FC4036" w:rsidP="00835082">
            <w:pPr>
              <w:pStyle w:val="NormalWeb"/>
              <w:numPr>
                <w:ilvl w:val="0"/>
                <w:numId w:val="29"/>
              </w:numPr>
              <w:rPr>
                <w:rFonts w:ascii="Arial" w:hAnsi="Arial" w:cs="Arial"/>
                <w:color w:val="000033"/>
                <w:sz w:val="24"/>
                <w:szCs w:val="24"/>
              </w:rPr>
            </w:pPr>
            <w:r w:rsidRPr="005D32C8">
              <w:rPr>
                <w:rFonts w:ascii="Arial" w:hAnsi="Arial" w:cs="Arial"/>
                <w:color w:val="000033"/>
                <w:sz w:val="24"/>
                <w:szCs w:val="24"/>
              </w:rPr>
              <w:t>Earn a yearly average of 70% or higher in Reading.</w:t>
            </w:r>
          </w:p>
          <w:p w:rsidR="001E293E" w:rsidRPr="001E293E" w:rsidRDefault="00FC4036" w:rsidP="001E293E">
            <w:pPr>
              <w:pStyle w:val="NormalWeb"/>
              <w:numPr>
                <w:ilvl w:val="0"/>
                <w:numId w:val="29"/>
              </w:numPr>
              <w:rPr>
                <w:rFonts w:ascii="Arial" w:hAnsi="Arial" w:cs="Arial"/>
                <w:color w:val="000033"/>
                <w:sz w:val="24"/>
                <w:szCs w:val="24"/>
              </w:rPr>
            </w:pPr>
            <w:r w:rsidRPr="005D32C8">
              <w:rPr>
                <w:rFonts w:ascii="Arial" w:hAnsi="Arial" w:cs="Arial"/>
                <w:color w:val="000033"/>
                <w:sz w:val="24"/>
                <w:szCs w:val="24"/>
              </w:rPr>
              <w:t>Earn a yearly average of 70% or higher in Math.</w:t>
            </w:r>
          </w:p>
          <w:p w:rsidR="001E293E" w:rsidRDefault="001E293E">
            <w:pPr>
              <w:pStyle w:val="NormalWeb"/>
              <w:rPr>
                <w:rFonts w:ascii="Arial" w:hAnsi="Arial" w:cs="Arial"/>
                <w:color w:val="000033"/>
                <w:sz w:val="24"/>
                <w:szCs w:val="24"/>
                <w:u w:val="single"/>
              </w:rPr>
            </w:pPr>
          </w:p>
          <w:p w:rsidR="00FC4036" w:rsidRPr="005D32C8" w:rsidRDefault="00FC4036">
            <w:pPr>
              <w:pStyle w:val="NormalWeb"/>
              <w:rPr>
                <w:rFonts w:ascii="Arial" w:hAnsi="Arial" w:cs="Arial"/>
                <w:color w:val="000033"/>
                <w:sz w:val="24"/>
                <w:szCs w:val="24"/>
              </w:rPr>
            </w:pPr>
            <w:r w:rsidRPr="005D32C8">
              <w:rPr>
                <w:rFonts w:ascii="Arial" w:hAnsi="Arial" w:cs="Arial"/>
                <w:color w:val="000033"/>
                <w:sz w:val="24"/>
                <w:szCs w:val="24"/>
                <w:u w:val="single"/>
              </w:rPr>
              <w:t>Grade Four Criteria for Promotion</w:t>
            </w:r>
          </w:p>
          <w:p w:rsidR="00FC4036" w:rsidRPr="005D32C8" w:rsidRDefault="00FC4036">
            <w:pPr>
              <w:pStyle w:val="NormalWeb"/>
              <w:rPr>
                <w:rFonts w:ascii="Arial" w:hAnsi="Arial" w:cs="Arial"/>
                <w:color w:val="000033"/>
                <w:sz w:val="24"/>
                <w:szCs w:val="24"/>
              </w:rPr>
            </w:pPr>
            <w:r w:rsidRPr="005D32C8">
              <w:rPr>
                <w:rFonts w:ascii="Arial" w:hAnsi="Arial" w:cs="Arial"/>
                <w:color w:val="000033"/>
                <w:sz w:val="24"/>
                <w:szCs w:val="24"/>
              </w:rPr>
              <w:t>Students in grade four must:</w:t>
            </w:r>
          </w:p>
          <w:p w:rsidR="006B3B91" w:rsidRPr="005D32C8" w:rsidRDefault="00FC4036" w:rsidP="00835082">
            <w:pPr>
              <w:pStyle w:val="NormalWeb"/>
              <w:numPr>
                <w:ilvl w:val="0"/>
                <w:numId w:val="30"/>
              </w:numPr>
              <w:rPr>
                <w:rFonts w:ascii="Arial" w:hAnsi="Arial" w:cs="Arial"/>
                <w:color w:val="000033"/>
                <w:sz w:val="24"/>
                <w:szCs w:val="24"/>
              </w:rPr>
            </w:pPr>
            <w:r w:rsidRPr="005D32C8">
              <w:rPr>
                <w:rFonts w:ascii="Arial" w:hAnsi="Arial" w:cs="Arial"/>
                <w:color w:val="000033"/>
                <w:sz w:val="24"/>
                <w:szCs w:val="24"/>
              </w:rPr>
              <w:t>Earn a yearly average of 70% or higher in Reading and Math and earn a yearly average of 70% or higher on at least two of the following subjects:  language, science, and social studies.</w:t>
            </w:r>
          </w:p>
          <w:p w:rsidR="006B3B91" w:rsidRPr="001E293E" w:rsidRDefault="00FC4036" w:rsidP="006B3B91">
            <w:pPr>
              <w:pStyle w:val="NormalWeb"/>
              <w:numPr>
                <w:ilvl w:val="0"/>
                <w:numId w:val="30"/>
              </w:numPr>
              <w:rPr>
                <w:rFonts w:ascii="Arial" w:hAnsi="Arial" w:cs="Arial"/>
                <w:color w:val="000033"/>
                <w:sz w:val="24"/>
                <w:szCs w:val="24"/>
              </w:rPr>
            </w:pPr>
            <w:r w:rsidRPr="005D32C8">
              <w:rPr>
                <w:rFonts w:ascii="Arial" w:hAnsi="Arial" w:cs="Arial"/>
                <w:color w:val="000033"/>
                <w:sz w:val="24"/>
                <w:szCs w:val="24"/>
              </w:rPr>
              <w:t xml:space="preserve">Be recommended for promotion by the classroom teacher. The teacher's recommendation should be based on documentable data and might include sources such as: class performance, norm referenced test results </w:t>
            </w:r>
            <w:r w:rsidRPr="005D32C8">
              <w:rPr>
                <w:rFonts w:ascii="Arial" w:hAnsi="Arial" w:cs="Arial"/>
                <w:color w:val="000000"/>
                <w:sz w:val="24"/>
                <w:szCs w:val="24"/>
              </w:rPr>
              <w:t>when required, local curriculum benchmark assessments, work habits, and other sources.  The results of the CRCT must be reviewed and considered in making a decision about student placement and instructional support.</w:t>
            </w:r>
          </w:p>
          <w:p w:rsidR="001E293E" w:rsidRDefault="001E293E">
            <w:pPr>
              <w:pStyle w:val="NormalWeb"/>
              <w:rPr>
                <w:rFonts w:ascii="Arial" w:hAnsi="Arial" w:cs="Arial"/>
                <w:color w:val="000033"/>
                <w:sz w:val="24"/>
                <w:szCs w:val="24"/>
                <w:u w:val="single"/>
              </w:rPr>
            </w:pPr>
          </w:p>
          <w:p w:rsidR="00FC4036" w:rsidRPr="005D32C8" w:rsidRDefault="00FC4036">
            <w:pPr>
              <w:pStyle w:val="NormalWeb"/>
              <w:rPr>
                <w:rFonts w:ascii="Arial" w:hAnsi="Arial" w:cs="Arial"/>
                <w:color w:val="000033"/>
                <w:sz w:val="24"/>
                <w:szCs w:val="24"/>
              </w:rPr>
            </w:pPr>
            <w:r w:rsidRPr="005D32C8">
              <w:rPr>
                <w:rFonts w:ascii="Arial" w:hAnsi="Arial" w:cs="Arial"/>
                <w:color w:val="000033"/>
                <w:sz w:val="24"/>
                <w:szCs w:val="24"/>
                <w:u w:val="single"/>
              </w:rPr>
              <w:t>Grade Five Criteria for Promotion</w:t>
            </w:r>
          </w:p>
          <w:p w:rsidR="00FC4036" w:rsidRPr="005D32C8" w:rsidRDefault="00FC4036">
            <w:pPr>
              <w:pStyle w:val="NormalWeb"/>
              <w:rPr>
                <w:rFonts w:ascii="Arial" w:hAnsi="Arial" w:cs="Arial"/>
                <w:color w:val="000033"/>
                <w:sz w:val="24"/>
                <w:szCs w:val="24"/>
              </w:rPr>
            </w:pPr>
            <w:r w:rsidRPr="005D32C8">
              <w:rPr>
                <w:rFonts w:ascii="Arial" w:hAnsi="Arial" w:cs="Arial"/>
                <w:color w:val="000033"/>
                <w:sz w:val="24"/>
                <w:szCs w:val="24"/>
              </w:rPr>
              <w:t>Students in grade five must:</w:t>
            </w:r>
          </w:p>
          <w:p w:rsidR="006B3B91" w:rsidRPr="005D32C8" w:rsidRDefault="00FC4036" w:rsidP="00835082">
            <w:pPr>
              <w:pStyle w:val="NormalWeb"/>
              <w:numPr>
                <w:ilvl w:val="0"/>
                <w:numId w:val="31"/>
              </w:numPr>
              <w:rPr>
                <w:rFonts w:ascii="Arial" w:hAnsi="Arial" w:cs="Arial"/>
                <w:color w:val="000033"/>
                <w:sz w:val="24"/>
                <w:szCs w:val="24"/>
              </w:rPr>
            </w:pPr>
            <w:r w:rsidRPr="005D32C8">
              <w:rPr>
                <w:rFonts w:ascii="Arial" w:hAnsi="Arial" w:cs="Arial"/>
                <w:color w:val="000033"/>
                <w:sz w:val="24"/>
                <w:szCs w:val="24"/>
              </w:rPr>
              <w:t>Earn a yearly average of 70% or higher in Reading and in Math and earn a yearly average of 70% or higher on at least two of the following subjects:  language, science, and social studies.</w:t>
            </w:r>
          </w:p>
          <w:p w:rsidR="00FC4036" w:rsidRDefault="00FC4036" w:rsidP="001E293E">
            <w:pPr>
              <w:pStyle w:val="NormalWeb"/>
              <w:numPr>
                <w:ilvl w:val="0"/>
                <w:numId w:val="31"/>
              </w:numPr>
              <w:rPr>
                <w:rFonts w:ascii="Arial" w:hAnsi="Arial" w:cs="Arial"/>
                <w:color w:val="000033"/>
                <w:sz w:val="24"/>
                <w:szCs w:val="24"/>
              </w:rPr>
            </w:pPr>
            <w:r w:rsidRPr="005D32C8">
              <w:rPr>
                <w:rFonts w:ascii="Arial" w:hAnsi="Arial" w:cs="Arial"/>
                <w:color w:val="000033"/>
                <w:sz w:val="24"/>
                <w:szCs w:val="24"/>
              </w:rPr>
              <w:t xml:space="preserve">Be recommended for promotion by the classroom teacher. The teacher's recommendation should be based on documentable data and might include sources such as: class performance, norm referenced test results </w:t>
            </w:r>
            <w:r w:rsidRPr="005D32C8">
              <w:rPr>
                <w:rFonts w:ascii="Arial" w:hAnsi="Arial" w:cs="Arial"/>
                <w:color w:val="000000"/>
                <w:sz w:val="24"/>
                <w:szCs w:val="24"/>
              </w:rPr>
              <w:t>when required</w:t>
            </w:r>
            <w:r w:rsidRPr="005D32C8">
              <w:rPr>
                <w:rFonts w:ascii="Arial" w:hAnsi="Arial" w:cs="Arial"/>
                <w:color w:val="000033"/>
                <w:sz w:val="24"/>
                <w:szCs w:val="24"/>
              </w:rPr>
              <w:t>, work habits, and other courses.  The results of the CRCT must be reviewed and considered in making a decision about student placement and instructional support and meet the requirements as outlined in Section III of this policy (Georgia Requirements for grades 3, 5 and 8).</w:t>
            </w:r>
          </w:p>
          <w:p w:rsidR="001E293E" w:rsidRDefault="001E293E" w:rsidP="001E293E">
            <w:pPr>
              <w:pStyle w:val="NormalWeb"/>
              <w:ind w:left="360"/>
              <w:rPr>
                <w:rFonts w:ascii="Arial" w:hAnsi="Arial" w:cs="Arial"/>
                <w:color w:val="000033"/>
                <w:sz w:val="24"/>
                <w:szCs w:val="24"/>
              </w:rPr>
            </w:pPr>
          </w:p>
          <w:p w:rsidR="00532A49" w:rsidRDefault="00532A49" w:rsidP="001E293E">
            <w:pPr>
              <w:pStyle w:val="NormalWeb"/>
              <w:ind w:left="360"/>
              <w:rPr>
                <w:rFonts w:ascii="Arial" w:hAnsi="Arial" w:cs="Arial"/>
                <w:color w:val="000033"/>
                <w:sz w:val="24"/>
                <w:szCs w:val="24"/>
              </w:rPr>
            </w:pPr>
          </w:p>
          <w:p w:rsidR="001E293E" w:rsidRPr="001E293E" w:rsidRDefault="001E293E" w:rsidP="001E293E">
            <w:pPr>
              <w:pStyle w:val="NormalWeb"/>
              <w:ind w:left="360"/>
              <w:rPr>
                <w:rFonts w:ascii="Arial" w:hAnsi="Arial" w:cs="Arial"/>
                <w:color w:val="000033"/>
                <w:sz w:val="24"/>
                <w:szCs w:val="24"/>
              </w:rPr>
            </w:pPr>
          </w:p>
          <w:p w:rsidR="007D0CE1" w:rsidRDefault="00FC4036">
            <w:pPr>
              <w:pStyle w:val="NormalWeb"/>
              <w:rPr>
                <w:rFonts w:ascii="Arial" w:hAnsi="Arial" w:cs="Arial"/>
                <w:color w:val="000033"/>
                <w:sz w:val="24"/>
                <w:szCs w:val="24"/>
              </w:rPr>
            </w:pPr>
            <w:r w:rsidRPr="005D32C8">
              <w:rPr>
                <w:rStyle w:val="Strong"/>
                <w:rFonts w:ascii="Arial" w:hAnsi="Arial" w:cs="Arial"/>
                <w:color w:val="000033"/>
                <w:sz w:val="24"/>
                <w:szCs w:val="24"/>
              </w:rPr>
              <w:t xml:space="preserve">III.       </w:t>
            </w:r>
            <w:r w:rsidRPr="001E293E">
              <w:rPr>
                <w:rStyle w:val="Strong"/>
                <w:rFonts w:ascii="Arial" w:hAnsi="Arial" w:cs="Arial"/>
                <w:color w:val="000033"/>
                <w:sz w:val="24"/>
                <w:szCs w:val="24"/>
                <w:u w:val="single"/>
              </w:rPr>
              <w:t>GEORGIA REQUIREMENTS FOR GRADES 3, 5, AND 8</w:t>
            </w:r>
          </w:p>
          <w:p w:rsidR="00FC4036" w:rsidRPr="005D32C8" w:rsidRDefault="00FC4036" w:rsidP="007D0CE1">
            <w:pPr>
              <w:pStyle w:val="NormalWeb"/>
              <w:numPr>
                <w:ilvl w:val="0"/>
                <w:numId w:val="48"/>
              </w:numPr>
              <w:rPr>
                <w:rFonts w:ascii="Arial" w:hAnsi="Arial" w:cs="Arial"/>
                <w:color w:val="000033"/>
                <w:sz w:val="24"/>
                <w:szCs w:val="24"/>
              </w:rPr>
            </w:pPr>
            <w:r w:rsidRPr="005D32C8">
              <w:rPr>
                <w:rFonts w:ascii="Arial" w:hAnsi="Arial" w:cs="Arial"/>
                <w:color w:val="000033"/>
                <w:sz w:val="24"/>
                <w:szCs w:val="24"/>
              </w:rPr>
              <w:t>Promotion of a student shall be determined as follows:</w:t>
            </w:r>
          </w:p>
          <w:p w:rsidR="00414054" w:rsidRPr="005D32C8" w:rsidRDefault="00FC4036" w:rsidP="00835082">
            <w:pPr>
              <w:pStyle w:val="NormalWeb"/>
              <w:numPr>
                <w:ilvl w:val="0"/>
                <w:numId w:val="34"/>
              </w:numPr>
              <w:rPr>
                <w:rFonts w:ascii="Arial" w:hAnsi="Arial" w:cs="Arial"/>
                <w:color w:val="000033"/>
                <w:sz w:val="24"/>
                <w:szCs w:val="24"/>
              </w:rPr>
            </w:pPr>
            <w:r w:rsidRPr="005D32C8">
              <w:rPr>
                <w:rFonts w:ascii="Arial" w:hAnsi="Arial" w:cs="Arial"/>
                <w:color w:val="000033"/>
                <w:sz w:val="24"/>
                <w:szCs w:val="24"/>
              </w:rPr>
              <w:t>No third grade student shall be promoted to the fourth grade if the student does not achieve grade level on the Criterion-Referenced Competency Test in reading and meet promotion standards and criteria established in this policy for the school that the student attends.</w:t>
            </w:r>
          </w:p>
          <w:p w:rsidR="00414054" w:rsidRPr="005D32C8" w:rsidRDefault="00FC4036" w:rsidP="00835082">
            <w:pPr>
              <w:pStyle w:val="NormalWeb"/>
              <w:numPr>
                <w:ilvl w:val="0"/>
                <w:numId w:val="34"/>
              </w:numPr>
              <w:rPr>
                <w:rFonts w:ascii="Arial" w:hAnsi="Arial" w:cs="Arial"/>
                <w:color w:val="000033"/>
                <w:sz w:val="24"/>
                <w:szCs w:val="24"/>
              </w:rPr>
            </w:pPr>
            <w:r w:rsidRPr="005D32C8">
              <w:rPr>
                <w:rFonts w:ascii="Arial" w:hAnsi="Arial" w:cs="Arial"/>
                <w:color w:val="000033"/>
                <w:sz w:val="24"/>
                <w:szCs w:val="24"/>
              </w:rPr>
              <w:t>No fifth grade student shall be promoted to the sixth grade if the student does not achieve grade level on the Criterion-Referenced Competency Test in reading and the Criterion-Referenced Competency Test in mathematics and meet promotion standards and criteria established in this policy for the school that the student attends.</w:t>
            </w:r>
          </w:p>
          <w:p w:rsidR="00414054" w:rsidRPr="005D32C8" w:rsidRDefault="00FC4036" w:rsidP="00835082">
            <w:pPr>
              <w:pStyle w:val="NormalWeb"/>
              <w:numPr>
                <w:ilvl w:val="0"/>
                <w:numId w:val="34"/>
              </w:numPr>
              <w:rPr>
                <w:rFonts w:ascii="Arial" w:hAnsi="Arial" w:cs="Arial"/>
                <w:color w:val="000033"/>
                <w:sz w:val="24"/>
                <w:szCs w:val="24"/>
              </w:rPr>
            </w:pPr>
            <w:r w:rsidRPr="005D32C8">
              <w:rPr>
                <w:rFonts w:ascii="Arial" w:hAnsi="Arial" w:cs="Arial"/>
                <w:color w:val="000033"/>
                <w:sz w:val="24"/>
                <w:szCs w:val="24"/>
              </w:rPr>
              <w:t>No eighth grade student shall be promoted to the ninth grade if the student does not achieve grade level on the Criterion-Referenced Competency Test in reading and the Criterion-Referenced Competency Test in mathematics and meet promotion standards and criteria established in this policy for the school that the student attends.</w:t>
            </w:r>
          </w:p>
          <w:p w:rsidR="00FC4036" w:rsidRPr="001E293E" w:rsidRDefault="00FC4036" w:rsidP="001E293E">
            <w:pPr>
              <w:pStyle w:val="NormalWeb"/>
              <w:numPr>
                <w:ilvl w:val="0"/>
                <w:numId w:val="34"/>
              </w:numPr>
              <w:rPr>
                <w:rFonts w:ascii="Arial" w:hAnsi="Arial" w:cs="Arial"/>
                <w:color w:val="000033"/>
                <w:sz w:val="24"/>
                <w:szCs w:val="24"/>
              </w:rPr>
            </w:pPr>
            <w:r w:rsidRPr="005D32C8">
              <w:rPr>
                <w:rFonts w:ascii="Arial" w:hAnsi="Arial" w:cs="Arial"/>
                <w:color w:val="000033"/>
                <w:sz w:val="24"/>
                <w:szCs w:val="24"/>
              </w:rPr>
              <w:t>The school principal or designee may retain a student who performs satisfactorily on the Criterion-Referenced Competency Test but who does not meet promotion standards and criteria established in this policy.</w:t>
            </w:r>
          </w:p>
          <w:p w:rsidR="00414054" w:rsidRPr="005D32C8" w:rsidRDefault="00FC4036" w:rsidP="007D0CE1">
            <w:pPr>
              <w:pStyle w:val="NormalWeb"/>
              <w:numPr>
                <w:ilvl w:val="0"/>
                <w:numId w:val="48"/>
              </w:numPr>
              <w:rPr>
                <w:rFonts w:ascii="Arial" w:hAnsi="Arial" w:cs="Arial"/>
                <w:color w:val="000033"/>
                <w:sz w:val="24"/>
                <w:szCs w:val="24"/>
              </w:rPr>
            </w:pPr>
            <w:r w:rsidRPr="005D32C8">
              <w:rPr>
                <w:rFonts w:ascii="Arial" w:hAnsi="Arial" w:cs="Arial"/>
                <w:color w:val="000033"/>
                <w:sz w:val="24"/>
                <w:szCs w:val="24"/>
              </w:rPr>
              <w:t>When a student does not perform at grade level in grades 3, 5, or 8 on the Criterion-Referenced Competency Test(s) specified in section (A) above, then the following shall occur:</w:t>
            </w:r>
          </w:p>
          <w:p w:rsidR="00414054" w:rsidRPr="005D32C8" w:rsidRDefault="00FC4036" w:rsidP="00835082">
            <w:pPr>
              <w:pStyle w:val="NormalWeb"/>
              <w:numPr>
                <w:ilvl w:val="0"/>
                <w:numId w:val="35"/>
              </w:numPr>
              <w:rPr>
                <w:rFonts w:ascii="Arial" w:hAnsi="Arial" w:cs="Arial"/>
                <w:color w:val="000033"/>
                <w:sz w:val="24"/>
                <w:szCs w:val="24"/>
              </w:rPr>
            </w:pPr>
            <w:r w:rsidRPr="005D32C8">
              <w:rPr>
                <w:rFonts w:ascii="Arial" w:hAnsi="Arial" w:cs="Arial"/>
                <w:color w:val="000033"/>
                <w:sz w:val="24"/>
                <w:szCs w:val="24"/>
              </w:rPr>
              <w:t>Within ten calendar days, excluding weekends and holidays, of receipt of the Criterion-Referenced Competency Test individual student scores, the school principal or designee shall notify in writing by first-class mail the parent or guardian of the student regarding the following:</w:t>
            </w:r>
          </w:p>
          <w:p w:rsidR="00414054" w:rsidRPr="005D32C8" w:rsidRDefault="00414054" w:rsidP="00835082">
            <w:pPr>
              <w:pStyle w:val="NormalWeb"/>
              <w:numPr>
                <w:ilvl w:val="1"/>
                <w:numId w:val="35"/>
              </w:numPr>
              <w:ind w:left="1872"/>
              <w:rPr>
                <w:rFonts w:ascii="Arial" w:hAnsi="Arial" w:cs="Arial"/>
                <w:color w:val="000033"/>
                <w:sz w:val="24"/>
                <w:szCs w:val="24"/>
              </w:rPr>
            </w:pPr>
            <w:r w:rsidRPr="005D32C8">
              <w:rPr>
                <w:rFonts w:ascii="Arial" w:hAnsi="Arial" w:cs="Arial"/>
                <w:color w:val="000033"/>
                <w:sz w:val="24"/>
                <w:szCs w:val="24"/>
              </w:rPr>
              <w:t>T</w:t>
            </w:r>
            <w:r w:rsidR="00FC4036" w:rsidRPr="005D32C8">
              <w:rPr>
                <w:rFonts w:ascii="Arial" w:hAnsi="Arial" w:cs="Arial"/>
                <w:color w:val="000033"/>
                <w:sz w:val="24"/>
                <w:szCs w:val="24"/>
              </w:rPr>
              <w:t>he student's below-grade-level performance on the Criterion-Referenced Competency Tests;</w:t>
            </w:r>
          </w:p>
          <w:p w:rsidR="00414054" w:rsidRPr="001E293E" w:rsidRDefault="00FC4036" w:rsidP="001E293E">
            <w:pPr>
              <w:pStyle w:val="NormalWeb"/>
              <w:numPr>
                <w:ilvl w:val="1"/>
                <w:numId w:val="35"/>
              </w:numPr>
              <w:ind w:left="1872"/>
              <w:rPr>
                <w:rFonts w:ascii="Arial" w:hAnsi="Arial" w:cs="Arial"/>
                <w:color w:val="000033"/>
                <w:sz w:val="24"/>
                <w:szCs w:val="24"/>
              </w:rPr>
            </w:pPr>
            <w:r w:rsidRPr="005D32C8">
              <w:rPr>
                <w:rFonts w:ascii="Arial" w:hAnsi="Arial" w:cs="Arial"/>
                <w:color w:val="000033"/>
                <w:sz w:val="24"/>
                <w:szCs w:val="24"/>
              </w:rPr>
              <w:t>The specific retest(s) to be given the student and testing date(s);</w:t>
            </w:r>
          </w:p>
          <w:p w:rsidR="00414054" w:rsidRPr="005D32C8" w:rsidRDefault="00FC4036" w:rsidP="00835082">
            <w:pPr>
              <w:pStyle w:val="NormalWeb"/>
              <w:numPr>
                <w:ilvl w:val="1"/>
                <w:numId w:val="35"/>
              </w:numPr>
              <w:ind w:left="1872"/>
              <w:rPr>
                <w:rFonts w:ascii="Arial" w:hAnsi="Arial" w:cs="Arial"/>
                <w:color w:val="000033"/>
                <w:sz w:val="24"/>
                <w:szCs w:val="24"/>
              </w:rPr>
            </w:pPr>
            <w:r w:rsidRPr="005D32C8">
              <w:rPr>
                <w:rFonts w:ascii="Arial" w:hAnsi="Arial" w:cs="Arial"/>
                <w:color w:val="000033"/>
                <w:sz w:val="24"/>
                <w:szCs w:val="24"/>
              </w:rPr>
              <w:t>The opportunity for accelerated, differentiated, or additional i</w:t>
            </w:r>
            <w:r w:rsidR="00355061" w:rsidRPr="005D32C8">
              <w:rPr>
                <w:rFonts w:ascii="Arial" w:hAnsi="Arial" w:cs="Arial"/>
                <w:color w:val="000033"/>
                <w:sz w:val="24"/>
                <w:szCs w:val="24"/>
              </w:rPr>
              <w:t>nstruction based on the student’</w:t>
            </w:r>
            <w:r w:rsidRPr="005D32C8">
              <w:rPr>
                <w:rFonts w:ascii="Arial" w:hAnsi="Arial" w:cs="Arial"/>
                <w:color w:val="000033"/>
                <w:sz w:val="24"/>
                <w:szCs w:val="24"/>
              </w:rPr>
              <w:t>s performance on the Criterion-Referenced Competency Tests; and</w:t>
            </w:r>
          </w:p>
          <w:p w:rsidR="001E293E" w:rsidRPr="00166B37" w:rsidRDefault="00FC4036" w:rsidP="00166B37">
            <w:pPr>
              <w:pStyle w:val="NormalWeb"/>
              <w:numPr>
                <w:ilvl w:val="1"/>
                <w:numId w:val="35"/>
              </w:numPr>
              <w:ind w:left="1872"/>
              <w:rPr>
                <w:rFonts w:ascii="Arial" w:hAnsi="Arial" w:cs="Arial"/>
                <w:color w:val="000033"/>
                <w:sz w:val="24"/>
                <w:szCs w:val="24"/>
              </w:rPr>
            </w:pPr>
            <w:r w:rsidRPr="005D32C8">
              <w:rPr>
                <w:rFonts w:ascii="Arial" w:hAnsi="Arial" w:cs="Arial"/>
                <w:color w:val="000033"/>
                <w:sz w:val="24"/>
                <w:szCs w:val="24"/>
              </w:rPr>
              <w:t>The possibility that the student might be retained at the same grade level for the next school year.</w:t>
            </w:r>
          </w:p>
          <w:p w:rsidR="00414054" w:rsidRPr="005D32C8" w:rsidRDefault="00FC4036" w:rsidP="00835082">
            <w:pPr>
              <w:pStyle w:val="NormalWeb"/>
              <w:numPr>
                <w:ilvl w:val="0"/>
                <w:numId w:val="35"/>
              </w:numPr>
              <w:rPr>
                <w:rFonts w:ascii="Arial" w:hAnsi="Arial" w:cs="Arial"/>
                <w:color w:val="000033"/>
                <w:sz w:val="24"/>
                <w:szCs w:val="24"/>
              </w:rPr>
            </w:pPr>
            <w:r w:rsidRPr="005D32C8">
              <w:rPr>
                <w:rFonts w:ascii="Arial" w:hAnsi="Arial" w:cs="Arial"/>
                <w:color w:val="000033"/>
                <w:sz w:val="24"/>
                <w:szCs w:val="24"/>
              </w:rPr>
              <w:t>The student shall be given an opportunity for accelerated, differentiated, or additional instruction in the applicable subject(s) prior to the retesting opportunity; and</w:t>
            </w:r>
          </w:p>
          <w:p w:rsidR="00414054" w:rsidRPr="005D32C8" w:rsidRDefault="00FC4036" w:rsidP="00835082">
            <w:pPr>
              <w:pStyle w:val="NormalWeb"/>
              <w:numPr>
                <w:ilvl w:val="0"/>
                <w:numId w:val="35"/>
              </w:numPr>
              <w:rPr>
                <w:rFonts w:ascii="Arial" w:hAnsi="Arial" w:cs="Arial"/>
                <w:color w:val="000033"/>
                <w:sz w:val="24"/>
                <w:szCs w:val="24"/>
              </w:rPr>
            </w:pPr>
            <w:r w:rsidRPr="005D32C8">
              <w:rPr>
                <w:rFonts w:ascii="Arial" w:hAnsi="Arial" w:cs="Arial"/>
                <w:color w:val="000033"/>
                <w:sz w:val="24"/>
                <w:szCs w:val="24"/>
              </w:rPr>
              <w:t>The student shall be retested with appropriate section(s) of the Criterion-Referenced Competency Test(s) or an alternative assessment instrument that is appropriate for the student's grade level as provided for by the State Board of Education and this board.</w:t>
            </w:r>
          </w:p>
          <w:p w:rsidR="00414054" w:rsidRPr="005D32C8" w:rsidRDefault="00FC4036" w:rsidP="007D0CE1">
            <w:pPr>
              <w:pStyle w:val="NormalWeb"/>
              <w:numPr>
                <w:ilvl w:val="0"/>
                <w:numId w:val="48"/>
              </w:numPr>
              <w:rPr>
                <w:rFonts w:ascii="Arial" w:hAnsi="Arial" w:cs="Arial"/>
                <w:color w:val="000033"/>
                <w:sz w:val="24"/>
                <w:szCs w:val="24"/>
              </w:rPr>
            </w:pPr>
            <w:r w:rsidRPr="005D32C8">
              <w:rPr>
                <w:rFonts w:ascii="Arial" w:hAnsi="Arial" w:cs="Arial"/>
                <w:color w:val="000033"/>
                <w:sz w:val="24"/>
                <w:szCs w:val="24"/>
              </w:rPr>
              <w:t>When a student does not perform at grade level on the Criterion-Referenced Competency Test in grades 3, 5, and 8, and also does not perform at grade level on a second opportunity to take the assessment, then the following shall occur:</w:t>
            </w:r>
          </w:p>
          <w:p w:rsidR="00414054" w:rsidRPr="005D32C8" w:rsidRDefault="00FC4036" w:rsidP="00835082">
            <w:pPr>
              <w:pStyle w:val="NormalWeb"/>
              <w:numPr>
                <w:ilvl w:val="0"/>
                <w:numId w:val="36"/>
              </w:numPr>
              <w:rPr>
                <w:rFonts w:ascii="Arial" w:hAnsi="Arial" w:cs="Arial"/>
                <w:color w:val="000033"/>
                <w:sz w:val="24"/>
                <w:szCs w:val="24"/>
              </w:rPr>
            </w:pPr>
            <w:r w:rsidRPr="005D32C8">
              <w:rPr>
                <w:rFonts w:ascii="Arial" w:hAnsi="Arial" w:cs="Arial"/>
                <w:color w:val="000033"/>
                <w:sz w:val="24"/>
                <w:szCs w:val="24"/>
              </w:rPr>
              <w:t>The school principal or designee shall retain the student for the next school year except as otherwise provided for in this policy.</w:t>
            </w:r>
          </w:p>
          <w:p w:rsidR="00414054" w:rsidRPr="005D32C8" w:rsidRDefault="00FC4036" w:rsidP="00835082">
            <w:pPr>
              <w:pStyle w:val="NormalWeb"/>
              <w:numPr>
                <w:ilvl w:val="0"/>
                <w:numId w:val="36"/>
              </w:numPr>
              <w:rPr>
                <w:rFonts w:ascii="Arial" w:hAnsi="Arial" w:cs="Arial"/>
                <w:color w:val="000033"/>
                <w:sz w:val="24"/>
                <w:szCs w:val="24"/>
              </w:rPr>
            </w:pPr>
            <w:r w:rsidRPr="005D32C8">
              <w:rPr>
                <w:rFonts w:ascii="Arial" w:hAnsi="Arial" w:cs="Arial"/>
                <w:color w:val="000033"/>
                <w:sz w:val="24"/>
                <w:szCs w:val="24"/>
              </w:rPr>
              <w:t>The school principal or designee shall notify in writing by first-class mail the parent or guardian of the student and the teacher(s) regarding the decision to retain the student.</w:t>
            </w:r>
          </w:p>
          <w:p w:rsidR="00414054" w:rsidRPr="005D32C8" w:rsidRDefault="00FC4036" w:rsidP="00835082">
            <w:pPr>
              <w:pStyle w:val="NormalWeb"/>
              <w:numPr>
                <w:ilvl w:val="1"/>
                <w:numId w:val="36"/>
              </w:numPr>
              <w:rPr>
                <w:rFonts w:ascii="Arial" w:hAnsi="Arial" w:cs="Arial"/>
                <w:color w:val="000033"/>
                <w:sz w:val="24"/>
                <w:szCs w:val="24"/>
              </w:rPr>
            </w:pPr>
            <w:r w:rsidRPr="005D32C8">
              <w:rPr>
                <w:rFonts w:ascii="Arial" w:hAnsi="Arial" w:cs="Arial"/>
                <w:color w:val="000033"/>
                <w:sz w:val="24"/>
                <w:szCs w:val="24"/>
              </w:rPr>
              <w:lastRenderedPageBreak/>
              <w:t>The notice shall describe the option of the parent or guardian or teacher to appeal the decision to retain the student;</w:t>
            </w:r>
          </w:p>
          <w:p w:rsidR="00414054" w:rsidRPr="005D32C8" w:rsidRDefault="00FC4036" w:rsidP="00835082">
            <w:pPr>
              <w:pStyle w:val="NormalWeb"/>
              <w:numPr>
                <w:ilvl w:val="1"/>
                <w:numId w:val="36"/>
              </w:numPr>
              <w:rPr>
                <w:rFonts w:ascii="Arial" w:hAnsi="Arial" w:cs="Arial"/>
                <w:color w:val="000033"/>
                <w:sz w:val="24"/>
                <w:szCs w:val="24"/>
              </w:rPr>
            </w:pPr>
            <w:r w:rsidRPr="005D32C8">
              <w:rPr>
                <w:rFonts w:ascii="Arial" w:hAnsi="Arial" w:cs="Arial"/>
                <w:color w:val="000033"/>
                <w:sz w:val="24"/>
                <w:szCs w:val="24"/>
              </w:rPr>
              <w:t>The notice shall describe the composition and functions of the placement committee; and</w:t>
            </w:r>
          </w:p>
          <w:p w:rsidR="00414054" w:rsidRPr="005D32C8" w:rsidRDefault="00FC4036" w:rsidP="00835082">
            <w:pPr>
              <w:pStyle w:val="NormalWeb"/>
              <w:numPr>
                <w:ilvl w:val="1"/>
                <w:numId w:val="36"/>
              </w:numPr>
              <w:rPr>
                <w:rFonts w:ascii="Arial" w:hAnsi="Arial" w:cs="Arial"/>
                <w:color w:val="000033"/>
                <w:sz w:val="24"/>
                <w:szCs w:val="24"/>
              </w:rPr>
            </w:pPr>
            <w:r w:rsidRPr="005D32C8">
              <w:rPr>
                <w:rFonts w:ascii="Arial" w:hAnsi="Arial" w:cs="Arial"/>
                <w:color w:val="000033"/>
                <w:sz w:val="24"/>
                <w:szCs w:val="24"/>
              </w:rPr>
              <w:t>The notice shall include the requirement that the decision to promote the student must be the unanimous decision of the placement committee comprised of the parent or guardian, teacher(s), and principal or designee.</w:t>
            </w:r>
          </w:p>
          <w:p w:rsidR="00414054" w:rsidRPr="005D32C8" w:rsidRDefault="00FC4036" w:rsidP="00835082">
            <w:pPr>
              <w:pStyle w:val="NormalWeb"/>
              <w:numPr>
                <w:ilvl w:val="0"/>
                <w:numId w:val="36"/>
              </w:numPr>
              <w:rPr>
                <w:rFonts w:ascii="Arial" w:hAnsi="Arial" w:cs="Arial"/>
                <w:color w:val="000033"/>
                <w:sz w:val="24"/>
                <w:szCs w:val="24"/>
              </w:rPr>
            </w:pPr>
            <w:r w:rsidRPr="005D32C8">
              <w:rPr>
                <w:rFonts w:ascii="Arial" w:hAnsi="Arial" w:cs="Arial"/>
                <w:color w:val="000033"/>
                <w:sz w:val="24"/>
                <w:szCs w:val="24"/>
              </w:rPr>
              <w:t>If the parent or guardian or teacher(s) appeals the decision to retain the student, then the school principal or designee shall establish a placement committee to consider the appeal.</w:t>
            </w:r>
          </w:p>
          <w:p w:rsidR="00414054" w:rsidRPr="005D32C8" w:rsidRDefault="00FC4036" w:rsidP="00835082">
            <w:pPr>
              <w:pStyle w:val="NormalWeb"/>
              <w:numPr>
                <w:ilvl w:val="1"/>
                <w:numId w:val="36"/>
              </w:numPr>
              <w:rPr>
                <w:rFonts w:ascii="Arial" w:hAnsi="Arial" w:cs="Arial"/>
                <w:color w:val="000033"/>
                <w:sz w:val="24"/>
                <w:szCs w:val="24"/>
              </w:rPr>
            </w:pPr>
            <w:r w:rsidRPr="005D32C8">
              <w:rPr>
                <w:rFonts w:ascii="Arial" w:hAnsi="Arial" w:cs="Arial"/>
                <w:color w:val="000033"/>
                <w:sz w:val="24"/>
                <w:szCs w:val="24"/>
              </w:rPr>
              <w:t>The placement committee shall be comprised of the principal or designee, the student's parent or guardian, and the teacher(s) of the subject(s) of the Criterion-Referenced Competency Test or the alternative assessment instrument on which the student failed to perform at grade level.</w:t>
            </w:r>
          </w:p>
          <w:p w:rsidR="00414054" w:rsidRPr="005D32C8" w:rsidRDefault="00FC4036" w:rsidP="00835082">
            <w:pPr>
              <w:pStyle w:val="NormalWeb"/>
              <w:numPr>
                <w:ilvl w:val="1"/>
                <w:numId w:val="36"/>
              </w:numPr>
              <w:rPr>
                <w:rFonts w:ascii="Arial" w:hAnsi="Arial" w:cs="Arial"/>
                <w:color w:val="000033"/>
                <w:sz w:val="24"/>
                <w:szCs w:val="24"/>
              </w:rPr>
            </w:pPr>
            <w:r w:rsidRPr="005D32C8">
              <w:rPr>
                <w:rFonts w:ascii="Arial" w:hAnsi="Arial" w:cs="Arial"/>
                <w:color w:val="000033"/>
                <w:sz w:val="24"/>
                <w:szCs w:val="24"/>
              </w:rPr>
              <w:t>The principal or designee shall notify in writing by first-class mail the parent or guardian and teacher(s) of the time and place for convening the placement committee.</w:t>
            </w:r>
          </w:p>
          <w:p w:rsidR="00414054" w:rsidRPr="005D32C8" w:rsidRDefault="00FC4036" w:rsidP="00835082">
            <w:pPr>
              <w:pStyle w:val="NormalWeb"/>
              <w:numPr>
                <w:ilvl w:val="1"/>
                <w:numId w:val="36"/>
              </w:numPr>
              <w:rPr>
                <w:rFonts w:ascii="Arial" w:hAnsi="Arial" w:cs="Arial"/>
                <w:color w:val="000033"/>
                <w:sz w:val="24"/>
                <w:szCs w:val="24"/>
              </w:rPr>
            </w:pPr>
            <w:r w:rsidRPr="005D32C8">
              <w:rPr>
                <w:rFonts w:ascii="Arial" w:hAnsi="Arial" w:cs="Arial"/>
                <w:color w:val="000033"/>
                <w:sz w:val="24"/>
                <w:szCs w:val="24"/>
              </w:rPr>
              <w:t>The placement committee shall review the overall academic achievement of the student in light of the performance on the Criterion-Referenced Competency Test or the alternative assessment instrument and promotion standards and criteria established in this policy for the school that the student attends, and make a determination to promote or retain.</w:t>
            </w:r>
          </w:p>
          <w:p w:rsidR="00414054" w:rsidRPr="005D32C8" w:rsidRDefault="00FC4036" w:rsidP="00835082">
            <w:pPr>
              <w:pStyle w:val="NormalWeb"/>
              <w:numPr>
                <w:ilvl w:val="1"/>
                <w:numId w:val="36"/>
              </w:numPr>
              <w:rPr>
                <w:rFonts w:ascii="Arial" w:hAnsi="Arial" w:cs="Arial"/>
                <w:color w:val="000033"/>
                <w:sz w:val="24"/>
                <w:szCs w:val="24"/>
              </w:rPr>
            </w:pPr>
            <w:r w:rsidRPr="005D32C8">
              <w:rPr>
                <w:rFonts w:ascii="Arial" w:hAnsi="Arial" w:cs="Arial"/>
                <w:color w:val="000033"/>
                <w:sz w:val="24"/>
                <w:szCs w:val="24"/>
              </w:rPr>
              <w:t>The decision to promote must be the unanimous decision of the placement committee and must determine that if promoted and given accelerated, differentiated, or additional instruction during the next year, the student is likely to perform at grade level by the conclusion of the school year.</w:t>
            </w:r>
          </w:p>
          <w:p w:rsidR="00414054" w:rsidRPr="005D32C8" w:rsidRDefault="00FC4036" w:rsidP="00835082">
            <w:pPr>
              <w:pStyle w:val="NormalWeb"/>
              <w:numPr>
                <w:ilvl w:val="1"/>
                <w:numId w:val="36"/>
              </w:numPr>
              <w:rPr>
                <w:rFonts w:ascii="Arial" w:hAnsi="Arial" w:cs="Arial"/>
                <w:color w:val="000033"/>
                <w:sz w:val="24"/>
                <w:szCs w:val="24"/>
              </w:rPr>
            </w:pPr>
            <w:r w:rsidRPr="005D32C8">
              <w:rPr>
                <w:rFonts w:ascii="Arial" w:hAnsi="Arial" w:cs="Arial"/>
                <w:color w:val="000033"/>
                <w:sz w:val="24"/>
                <w:szCs w:val="24"/>
              </w:rPr>
              <w:t>The placement committee shall prescribe such additional assessments as may be appropriate in addition to assessments administered to other students at the grade level during the year.</w:t>
            </w:r>
          </w:p>
          <w:p w:rsidR="00FC4036" w:rsidRPr="005D32C8" w:rsidRDefault="00FC4036" w:rsidP="00835082">
            <w:pPr>
              <w:pStyle w:val="NormalWeb"/>
              <w:numPr>
                <w:ilvl w:val="1"/>
                <w:numId w:val="36"/>
              </w:numPr>
              <w:rPr>
                <w:rFonts w:ascii="Arial" w:hAnsi="Arial" w:cs="Arial"/>
                <w:color w:val="000033"/>
                <w:sz w:val="24"/>
                <w:szCs w:val="24"/>
              </w:rPr>
            </w:pPr>
            <w:r w:rsidRPr="005D32C8">
              <w:rPr>
                <w:rFonts w:ascii="Arial" w:hAnsi="Arial" w:cs="Arial"/>
                <w:color w:val="000033"/>
                <w:sz w:val="24"/>
                <w:szCs w:val="24"/>
              </w:rPr>
              <w:t>The placement committee shall provide for a plan of continuous assessment during the subsequent school year in order to monitor the progress of the student.</w:t>
            </w:r>
          </w:p>
          <w:p w:rsidR="00414054" w:rsidRPr="005D32C8" w:rsidRDefault="00FC4036" w:rsidP="00835082">
            <w:pPr>
              <w:pStyle w:val="NormalWeb"/>
              <w:numPr>
                <w:ilvl w:val="0"/>
                <w:numId w:val="36"/>
              </w:numPr>
              <w:rPr>
                <w:rFonts w:ascii="Arial" w:hAnsi="Arial" w:cs="Arial"/>
                <w:color w:val="000033"/>
                <w:sz w:val="24"/>
                <w:szCs w:val="24"/>
              </w:rPr>
            </w:pPr>
            <w:r w:rsidRPr="005D32C8">
              <w:rPr>
                <w:rFonts w:ascii="Arial" w:hAnsi="Arial" w:cs="Arial"/>
                <w:color w:val="000033"/>
                <w:sz w:val="24"/>
                <w:szCs w:val="24"/>
              </w:rPr>
              <w:t>A plan for accelerated, differentiated, or additional instruction must be developed for each student who does not achieve grade level performance in grades 3, 5, or 8 on the Criterion-Referenced Competency Test(s) specified in section (A) above whether the student is retained, placed, or promoted for the subsequent year.</w:t>
            </w:r>
          </w:p>
          <w:p w:rsidR="00414054" w:rsidRPr="005D32C8" w:rsidRDefault="00FC4036" w:rsidP="00835082">
            <w:pPr>
              <w:pStyle w:val="NormalWeb"/>
              <w:numPr>
                <w:ilvl w:val="0"/>
                <w:numId w:val="36"/>
              </w:numPr>
              <w:rPr>
                <w:rFonts w:ascii="Arial" w:hAnsi="Arial" w:cs="Arial"/>
                <w:color w:val="000033"/>
                <w:sz w:val="24"/>
                <w:szCs w:val="24"/>
              </w:rPr>
            </w:pPr>
            <w:r w:rsidRPr="005D32C8">
              <w:rPr>
                <w:rFonts w:ascii="Arial" w:hAnsi="Arial" w:cs="Arial"/>
                <w:color w:val="000033"/>
                <w:sz w:val="24"/>
                <w:szCs w:val="24"/>
              </w:rPr>
              <w:t>A student who is absent or otherwise unable to take the Criterion-Referenced Competency Test in reading and/or mathematics on the first administration or its designated make-up day(s) shall take the Criterion-Referenced Competency Test in reading and/or mathematics on the second administration day(s) or an alternative assessment instrument that is appropriate for the student's grade level as provided for by the State Board of Education and this board. Placement or promotion of these students shall follow the same procedures as students who do not achieve grade level on the first administration of the assessment.</w:t>
            </w:r>
          </w:p>
          <w:p w:rsidR="00414054" w:rsidRPr="005D32C8" w:rsidRDefault="00FC4036" w:rsidP="00835082">
            <w:pPr>
              <w:pStyle w:val="NormalWeb"/>
              <w:numPr>
                <w:ilvl w:val="0"/>
                <w:numId w:val="36"/>
              </w:numPr>
              <w:rPr>
                <w:rFonts w:ascii="Arial" w:hAnsi="Arial" w:cs="Arial"/>
                <w:color w:val="000033"/>
                <w:sz w:val="24"/>
                <w:szCs w:val="24"/>
              </w:rPr>
            </w:pPr>
            <w:r w:rsidRPr="005D32C8">
              <w:rPr>
                <w:rFonts w:ascii="Arial" w:hAnsi="Arial" w:cs="Arial"/>
                <w:color w:val="000033"/>
                <w:sz w:val="24"/>
                <w:szCs w:val="24"/>
              </w:rPr>
              <w:t xml:space="preserve">A student's failure to take the Criterion-Referenced Competency Test in grades </w:t>
            </w:r>
            <w:r w:rsidRPr="005D32C8">
              <w:rPr>
                <w:rFonts w:ascii="Arial" w:hAnsi="Arial" w:cs="Arial"/>
                <w:color w:val="000033"/>
                <w:sz w:val="24"/>
                <w:szCs w:val="24"/>
              </w:rPr>
              <w:lastRenderedPageBreak/>
              <w:t>3, 5, and 8 in reading and/or mathematics on any of the designated testing date(s) or an alternative assessment instrument that</w:t>
            </w:r>
            <w:r w:rsidR="00355061" w:rsidRPr="005D32C8">
              <w:rPr>
                <w:rFonts w:ascii="Arial" w:hAnsi="Arial" w:cs="Arial"/>
                <w:color w:val="000033"/>
                <w:sz w:val="24"/>
                <w:szCs w:val="24"/>
              </w:rPr>
              <w:t xml:space="preserve"> is appropriate for the student’</w:t>
            </w:r>
            <w:r w:rsidRPr="005D32C8">
              <w:rPr>
                <w:rFonts w:ascii="Arial" w:hAnsi="Arial" w:cs="Arial"/>
                <w:color w:val="000033"/>
                <w:sz w:val="24"/>
                <w:szCs w:val="24"/>
              </w:rPr>
              <w:t>s grade level as provided for by the State Board of Education and this board shall result in the student being retained. The option of the parent or guardian or teacher(s) to appeal the decision to retain the student shall follow the procedure set forth in this rule.</w:t>
            </w:r>
          </w:p>
          <w:p w:rsidR="00414054" w:rsidRPr="005D32C8" w:rsidRDefault="00FC4036" w:rsidP="00835082">
            <w:pPr>
              <w:pStyle w:val="NormalWeb"/>
              <w:numPr>
                <w:ilvl w:val="0"/>
                <w:numId w:val="36"/>
              </w:numPr>
              <w:rPr>
                <w:rFonts w:ascii="Arial" w:hAnsi="Arial" w:cs="Arial"/>
                <w:color w:val="000033"/>
                <w:sz w:val="24"/>
                <w:szCs w:val="24"/>
              </w:rPr>
            </w:pPr>
            <w:r w:rsidRPr="005D32C8">
              <w:rPr>
                <w:rFonts w:ascii="Arial" w:hAnsi="Arial" w:cs="Arial"/>
                <w:color w:val="000033"/>
                <w:sz w:val="24"/>
                <w:szCs w:val="24"/>
              </w:rPr>
              <w:t>For students receiving special education or related services, the Individualized Education Plan Committee shall serve as the placement committee.</w:t>
            </w:r>
          </w:p>
          <w:p w:rsidR="00FC4036" w:rsidRPr="001E293E" w:rsidRDefault="00FC4036" w:rsidP="001E293E">
            <w:pPr>
              <w:pStyle w:val="NormalWeb"/>
              <w:numPr>
                <w:ilvl w:val="0"/>
                <w:numId w:val="36"/>
              </w:numPr>
              <w:rPr>
                <w:rFonts w:ascii="Arial" w:hAnsi="Arial" w:cs="Arial"/>
                <w:color w:val="000033"/>
                <w:sz w:val="24"/>
                <w:szCs w:val="24"/>
              </w:rPr>
            </w:pPr>
            <w:r w:rsidRPr="005D32C8">
              <w:rPr>
                <w:rFonts w:ascii="Arial" w:hAnsi="Arial" w:cs="Arial"/>
                <w:color w:val="000033"/>
                <w:sz w:val="24"/>
                <w:szCs w:val="24"/>
              </w:rPr>
              <w:t>The decision of the placement committee is final and may not be appealed.</w:t>
            </w:r>
          </w:p>
          <w:p w:rsidR="001E293E" w:rsidRDefault="001E293E">
            <w:pPr>
              <w:pStyle w:val="NormalWeb"/>
              <w:rPr>
                <w:rStyle w:val="Strong"/>
                <w:rFonts w:ascii="Arial" w:hAnsi="Arial" w:cs="Arial"/>
                <w:color w:val="000033"/>
                <w:sz w:val="24"/>
                <w:szCs w:val="24"/>
              </w:rPr>
            </w:pPr>
          </w:p>
          <w:p w:rsidR="00532A49" w:rsidRPr="00532A49" w:rsidRDefault="00FC4036">
            <w:pPr>
              <w:pStyle w:val="NormalWeb"/>
              <w:rPr>
                <w:rFonts w:ascii="Arial" w:hAnsi="Arial" w:cs="Arial"/>
                <w:b/>
                <w:color w:val="000033"/>
                <w:sz w:val="24"/>
                <w:szCs w:val="24"/>
              </w:rPr>
            </w:pPr>
            <w:r w:rsidRPr="005D32C8">
              <w:rPr>
                <w:rStyle w:val="Strong"/>
                <w:rFonts w:ascii="Arial" w:hAnsi="Arial" w:cs="Arial"/>
                <w:color w:val="000033"/>
                <w:sz w:val="24"/>
                <w:szCs w:val="24"/>
              </w:rPr>
              <w:t>IV. STUDENT SUPPORT, TESTING AND NOTIFICATION REQUIREMENTS FOR GRADES 1-8</w:t>
            </w:r>
          </w:p>
          <w:p w:rsidR="00CE7699" w:rsidRPr="005D32C8" w:rsidRDefault="00FC4036" w:rsidP="00835082">
            <w:pPr>
              <w:pStyle w:val="NormalWeb"/>
              <w:numPr>
                <w:ilvl w:val="0"/>
                <w:numId w:val="37"/>
              </w:numPr>
              <w:rPr>
                <w:rFonts w:ascii="Arial" w:hAnsi="Arial" w:cs="Arial"/>
                <w:color w:val="000033"/>
                <w:sz w:val="24"/>
                <w:szCs w:val="24"/>
              </w:rPr>
            </w:pPr>
            <w:r w:rsidRPr="005D32C8">
              <w:rPr>
                <w:rFonts w:ascii="Arial" w:hAnsi="Arial" w:cs="Arial"/>
                <w:color w:val="000033"/>
                <w:sz w:val="24"/>
                <w:szCs w:val="24"/>
              </w:rPr>
              <w:t>Each school principal shall distribute student data from the Criterion-Referenced Competency Test (CRCT) to teachers prior to the beginning of each school year, provided the CRCT data is available from the state.  Each teacher shall use data to focus instruction on identified student academic performance in grades 1-8.</w:t>
            </w:r>
          </w:p>
          <w:p w:rsidR="00CE7699" w:rsidRPr="005D32C8" w:rsidRDefault="00FC4036" w:rsidP="00835082">
            <w:pPr>
              <w:pStyle w:val="NormalWeb"/>
              <w:numPr>
                <w:ilvl w:val="0"/>
                <w:numId w:val="37"/>
              </w:numPr>
              <w:rPr>
                <w:rFonts w:ascii="Arial" w:hAnsi="Arial" w:cs="Arial"/>
                <w:color w:val="000033"/>
                <w:sz w:val="24"/>
                <w:szCs w:val="24"/>
              </w:rPr>
            </w:pPr>
            <w:r w:rsidRPr="005D32C8">
              <w:rPr>
                <w:rFonts w:ascii="Arial" w:hAnsi="Arial" w:cs="Arial"/>
                <w:color w:val="000033"/>
                <w:sz w:val="24"/>
                <w:szCs w:val="24"/>
              </w:rPr>
              <w:t>Each school principal or designee shall establish a committee to develop an instructional plan for each student in grades 1, 2, 4, 6, and 7 who does not achieve grade level on reading and/or mathematics sections of the criterion-referenced competency test.  The instructional planning committee shall:</w:t>
            </w:r>
          </w:p>
          <w:p w:rsidR="00CE7699" w:rsidRPr="005D32C8" w:rsidRDefault="00FC4036" w:rsidP="00835082">
            <w:pPr>
              <w:pStyle w:val="NormalWeb"/>
              <w:numPr>
                <w:ilvl w:val="1"/>
                <w:numId w:val="37"/>
              </w:numPr>
              <w:rPr>
                <w:rFonts w:ascii="Arial" w:hAnsi="Arial" w:cs="Arial"/>
                <w:color w:val="000033"/>
                <w:sz w:val="24"/>
                <w:szCs w:val="24"/>
              </w:rPr>
            </w:pPr>
            <w:r w:rsidRPr="005D32C8">
              <w:rPr>
                <w:rFonts w:ascii="Arial" w:hAnsi="Arial" w:cs="Arial"/>
                <w:color w:val="000033"/>
                <w:sz w:val="24"/>
                <w:szCs w:val="24"/>
              </w:rPr>
              <w:t>Determine whether each student shall be retained or promoted based on a review of the overall academic achievement of the</w:t>
            </w:r>
            <w:r w:rsidR="00355061" w:rsidRPr="005D32C8">
              <w:rPr>
                <w:rFonts w:ascii="Arial" w:hAnsi="Arial" w:cs="Arial"/>
                <w:color w:val="000033"/>
                <w:sz w:val="24"/>
                <w:szCs w:val="24"/>
              </w:rPr>
              <w:t xml:space="preserve"> student as well as the student’</w:t>
            </w:r>
            <w:r w:rsidRPr="005D32C8">
              <w:rPr>
                <w:rFonts w:ascii="Arial" w:hAnsi="Arial" w:cs="Arial"/>
                <w:color w:val="000033"/>
                <w:sz w:val="24"/>
                <w:szCs w:val="24"/>
              </w:rPr>
              <w:t xml:space="preserve">s Criterion-Referenced Competency Test performance </w:t>
            </w:r>
            <w:r w:rsidRPr="005D32C8">
              <w:rPr>
                <w:rFonts w:ascii="Arial" w:hAnsi="Arial" w:cs="Arial"/>
                <w:color w:val="000000"/>
                <w:sz w:val="24"/>
                <w:szCs w:val="24"/>
              </w:rPr>
              <w:t>when required</w:t>
            </w:r>
            <w:r w:rsidRPr="005D32C8">
              <w:rPr>
                <w:rFonts w:ascii="Arial" w:hAnsi="Arial" w:cs="Arial"/>
                <w:color w:val="000033"/>
                <w:sz w:val="24"/>
                <w:szCs w:val="24"/>
              </w:rPr>
              <w:t>;</w:t>
            </w:r>
          </w:p>
          <w:p w:rsidR="00CE7699" w:rsidRPr="005D32C8" w:rsidRDefault="00FC4036" w:rsidP="00835082">
            <w:pPr>
              <w:pStyle w:val="NormalWeb"/>
              <w:numPr>
                <w:ilvl w:val="1"/>
                <w:numId w:val="37"/>
              </w:numPr>
              <w:rPr>
                <w:rFonts w:ascii="Arial" w:hAnsi="Arial" w:cs="Arial"/>
                <w:color w:val="000033"/>
                <w:sz w:val="24"/>
                <w:szCs w:val="24"/>
              </w:rPr>
            </w:pPr>
            <w:r w:rsidRPr="005D32C8">
              <w:rPr>
                <w:rFonts w:ascii="Arial" w:hAnsi="Arial" w:cs="Arial"/>
                <w:color w:val="000033"/>
                <w:sz w:val="24"/>
                <w:szCs w:val="24"/>
              </w:rPr>
              <w:t>Develop an accelerated, differentiated, or additional instruction plan for each student who does not achieve grade level on the reading and/or mathematics sections of the criterion-referenced competency test; and</w:t>
            </w:r>
          </w:p>
          <w:p w:rsidR="00CE7699" w:rsidRPr="005D32C8" w:rsidRDefault="00FC4036" w:rsidP="00835082">
            <w:pPr>
              <w:pStyle w:val="NormalWeb"/>
              <w:numPr>
                <w:ilvl w:val="1"/>
                <w:numId w:val="37"/>
              </w:numPr>
              <w:rPr>
                <w:rFonts w:ascii="Arial" w:hAnsi="Arial" w:cs="Arial"/>
                <w:color w:val="000033"/>
                <w:sz w:val="24"/>
                <w:szCs w:val="24"/>
              </w:rPr>
            </w:pPr>
            <w:r w:rsidRPr="005D32C8">
              <w:rPr>
                <w:rFonts w:ascii="Arial" w:hAnsi="Arial" w:cs="Arial"/>
                <w:color w:val="000033"/>
                <w:sz w:val="24"/>
                <w:szCs w:val="24"/>
              </w:rPr>
              <w:t xml:space="preserve">Develop a plan of continuous assessment during the following school year in order to monitor the progress of the student.  A referral to </w:t>
            </w:r>
            <w:r w:rsidRPr="005D32C8">
              <w:rPr>
                <w:rFonts w:ascii="Arial" w:hAnsi="Arial" w:cs="Arial"/>
                <w:color w:val="000000"/>
                <w:sz w:val="24"/>
                <w:szCs w:val="24"/>
              </w:rPr>
              <w:t>RTI (Response to Intervention)</w:t>
            </w:r>
            <w:r w:rsidRPr="005D32C8">
              <w:rPr>
                <w:rFonts w:ascii="Arial" w:hAnsi="Arial" w:cs="Arial"/>
                <w:color w:val="ED1C24"/>
                <w:sz w:val="24"/>
                <w:szCs w:val="24"/>
              </w:rPr>
              <w:t xml:space="preserve"> </w:t>
            </w:r>
            <w:r w:rsidRPr="005D32C8">
              <w:rPr>
                <w:rFonts w:ascii="Arial" w:hAnsi="Arial" w:cs="Arial"/>
                <w:color w:val="000033"/>
                <w:sz w:val="24"/>
                <w:szCs w:val="24"/>
              </w:rPr>
              <w:t>may be considered if the student does not make satisfactory progress.</w:t>
            </w:r>
          </w:p>
          <w:p w:rsidR="00CE7699" w:rsidRPr="005D32C8" w:rsidRDefault="00FC4036" w:rsidP="00835082">
            <w:pPr>
              <w:pStyle w:val="NormalWeb"/>
              <w:numPr>
                <w:ilvl w:val="0"/>
                <w:numId w:val="37"/>
              </w:numPr>
              <w:rPr>
                <w:rFonts w:ascii="Arial" w:hAnsi="Arial" w:cs="Arial"/>
                <w:color w:val="000033"/>
                <w:sz w:val="24"/>
                <w:szCs w:val="24"/>
              </w:rPr>
            </w:pPr>
            <w:r w:rsidRPr="005D32C8">
              <w:rPr>
                <w:rFonts w:ascii="Arial" w:hAnsi="Arial" w:cs="Arial"/>
                <w:color w:val="000033"/>
                <w:sz w:val="24"/>
                <w:szCs w:val="24"/>
              </w:rPr>
              <w:t>Students shall be tested in accordance with requirements specified in State Board Rule 160-3-1-.07 Testing Programs - Student Assessment</w:t>
            </w:r>
          </w:p>
          <w:p w:rsidR="00FC4036" w:rsidRPr="007D0CE1" w:rsidRDefault="00FC4036" w:rsidP="007D0CE1">
            <w:pPr>
              <w:pStyle w:val="NormalWeb"/>
              <w:numPr>
                <w:ilvl w:val="0"/>
                <w:numId w:val="37"/>
              </w:numPr>
              <w:rPr>
                <w:rFonts w:ascii="Arial" w:hAnsi="Arial" w:cs="Arial"/>
                <w:color w:val="000033"/>
                <w:sz w:val="24"/>
                <w:szCs w:val="24"/>
              </w:rPr>
            </w:pPr>
            <w:r w:rsidRPr="005D32C8">
              <w:rPr>
                <w:rFonts w:ascii="Arial" w:hAnsi="Arial" w:cs="Arial"/>
                <w:color w:val="000033"/>
                <w:sz w:val="24"/>
                <w:szCs w:val="24"/>
              </w:rPr>
              <w:t>The school principal or designee shall annually notify parents or guardians that placement or promotion of a student into a grade, class, or program will be based on the academic achievement of the student on criterion-referenced assessments and other criteria established in this policy.</w:t>
            </w:r>
          </w:p>
        </w:tc>
      </w:tr>
    </w:tbl>
    <w:p w:rsidR="00E73B95" w:rsidRPr="005D32C8" w:rsidRDefault="00E73B95" w:rsidP="00462E0B">
      <w:pPr>
        <w:pStyle w:val="NormalWeb"/>
        <w:rPr>
          <w:rFonts w:ascii="Arial" w:hAnsi="Arial" w:cs="Arial"/>
          <w:sz w:val="24"/>
          <w:szCs w:val="24"/>
        </w:rPr>
      </w:pPr>
    </w:p>
    <w:p w:rsidR="007C1101" w:rsidRPr="005D32C8" w:rsidRDefault="007C1101" w:rsidP="007C1101">
      <w:pPr>
        <w:pStyle w:val="Heading7"/>
        <w:rPr>
          <w:rFonts w:ascii="Arial" w:hAnsi="Arial" w:cs="Arial"/>
          <w:b/>
          <w:bCs/>
          <w:sz w:val="24"/>
          <w:szCs w:val="24"/>
        </w:rPr>
      </w:pPr>
      <w:r w:rsidRPr="005D32C8">
        <w:rPr>
          <w:rFonts w:ascii="Arial" w:hAnsi="Arial" w:cs="Arial"/>
          <w:b/>
          <w:bCs/>
          <w:sz w:val="24"/>
          <w:szCs w:val="24"/>
        </w:rPr>
        <w:t>HONOR ROLL</w:t>
      </w:r>
    </w:p>
    <w:p w:rsidR="007C1101" w:rsidRPr="005D32C8" w:rsidRDefault="007C1101" w:rsidP="00CD1BF6">
      <w:pPr>
        <w:outlineLvl w:val="0"/>
        <w:rPr>
          <w:rFonts w:ascii="Arial" w:hAnsi="Arial" w:cs="Arial"/>
          <w:sz w:val="24"/>
          <w:szCs w:val="24"/>
        </w:rPr>
        <w:sectPr w:rsidR="007C1101" w:rsidRPr="005D32C8" w:rsidSect="00532A49">
          <w:type w:val="continuous"/>
          <w:pgSz w:w="12240" w:h="15840" w:code="1"/>
          <w:pgMar w:top="720" w:right="1440" w:bottom="720" w:left="1440" w:header="0" w:footer="720" w:gutter="0"/>
          <w:cols w:space="720"/>
        </w:sectPr>
      </w:pPr>
      <w:r w:rsidRPr="005D32C8">
        <w:rPr>
          <w:rFonts w:ascii="Arial" w:hAnsi="Arial" w:cs="Arial"/>
          <w:sz w:val="24"/>
          <w:szCs w:val="24"/>
        </w:rPr>
        <w:t>The Honor Roll will be announced at the end of each grading period, as calculated by the school data program.</w:t>
      </w:r>
    </w:p>
    <w:p w:rsidR="007C1101" w:rsidRPr="005D32C8" w:rsidRDefault="007C1101" w:rsidP="007C1101">
      <w:pPr>
        <w:outlineLvl w:val="0"/>
        <w:rPr>
          <w:rFonts w:ascii="Arial" w:hAnsi="Arial" w:cs="Arial"/>
          <w:sz w:val="24"/>
          <w:szCs w:val="24"/>
        </w:rPr>
      </w:pPr>
    </w:p>
    <w:p w:rsidR="00E73B95" w:rsidRPr="005D32C8" w:rsidRDefault="00E73B95" w:rsidP="007C1101">
      <w:pPr>
        <w:outlineLvl w:val="0"/>
        <w:rPr>
          <w:rFonts w:ascii="Arial" w:hAnsi="Arial" w:cs="Arial"/>
          <w:sz w:val="24"/>
          <w:szCs w:val="24"/>
        </w:rPr>
        <w:sectPr w:rsidR="00E73B95" w:rsidRPr="005D32C8" w:rsidSect="00532A49">
          <w:type w:val="continuous"/>
          <w:pgSz w:w="12240" w:h="15840" w:code="1"/>
          <w:pgMar w:top="720" w:right="1440" w:bottom="720" w:left="1440" w:header="0" w:footer="720" w:gutter="0"/>
          <w:cols w:space="720"/>
        </w:sectPr>
      </w:pPr>
    </w:p>
    <w:p w:rsidR="007C1101" w:rsidRPr="005D32C8" w:rsidRDefault="007C1101" w:rsidP="007C1101">
      <w:pPr>
        <w:pStyle w:val="Heading7"/>
        <w:rPr>
          <w:rFonts w:ascii="Arial" w:hAnsi="Arial" w:cs="Arial"/>
          <w:b/>
          <w:bCs/>
          <w:sz w:val="24"/>
          <w:szCs w:val="24"/>
        </w:rPr>
      </w:pPr>
      <w:r w:rsidRPr="005D32C8">
        <w:rPr>
          <w:rFonts w:ascii="Arial" w:hAnsi="Arial" w:cs="Arial"/>
          <w:b/>
          <w:bCs/>
          <w:sz w:val="24"/>
          <w:szCs w:val="24"/>
        </w:rPr>
        <w:lastRenderedPageBreak/>
        <w:t>HONORS AND AWARDS</w:t>
      </w:r>
    </w:p>
    <w:p w:rsidR="007C1101" w:rsidRPr="005D32C8" w:rsidRDefault="007C1101" w:rsidP="00CD1BF6">
      <w:pPr>
        <w:rPr>
          <w:rFonts w:ascii="Arial" w:hAnsi="Arial" w:cs="Arial"/>
          <w:sz w:val="24"/>
          <w:szCs w:val="24"/>
        </w:rPr>
      </w:pPr>
      <w:r w:rsidRPr="005D32C8">
        <w:rPr>
          <w:rFonts w:ascii="Arial" w:hAnsi="Arial" w:cs="Arial"/>
          <w:sz w:val="24"/>
          <w:szCs w:val="24"/>
        </w:rPr>
        <w:t>Individual Schools have unique ways of recognizing student achievements. Each school website has additional information concerning Academic Recognition.</w:t>
      </w:r>
    </w:p>
    <w:p w:rsidR="00E316D2" w:rsidRPr="005D32C8" w:rsidRDefault="00E316D2" w:rsidP="007C1101">
      <w:pPr>
        <w:ind w:firstLine="576"/>
        <w:rPr>
          <w:rFonts w:ascii="Arial" w:hAnsi="Arial" w:cs="Arial"/>
          <w:sz w:val="24"/>
          <w:szCs w:val="24"/>
        </w:rPr>
      </w:pPr>
    </w:p>
    <w:p w:rsidR="007C1101" w:rsidRPr="005D32C8" w:rsidRDefault="00E316D2" w:rsidP="00E316D2">
      <w:pPr>
        <w:jc w:val="center"/>
        <w:rPr>
          <w:rFonts w:ascii="Arial" w:hAnsi="Arial" w:cs="Arial"/>
          <w:sz w:val="24"/>
          <w:szCs w:val="24"/>
        </w:rPr>
      </w:pPr>
      <w:r w:rsidRPr="005D32C8">
        <w:rPr>
          <w:rFonts w:ascii="Arial" w:hAnsi="Arial" w:cs="Arial"/>
          <w:noProof/>
          <w:sz w:val="24"/>
          <w:szCs w:val="24"/>
        </w:rPr>
        <w:drawing>
          <wp:inline distT="0" distB="0" distL="0" distR="0">
            <wp:extent cx="530547" cy="533400"/>
            <wp:effectExtent l="19050" t="0" r="2853" b="0"/>
            <wp:docPr id="8" name="Picture 3" descr="C:\Users\debra.crosby\AppData\Local\Microsoft\Windows\Temporary Internet Files\Content.IE5\HQC7CMFG\MC9000136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ra.crosby\AppData\Local\Microsoft\Windows\Temporary Internet Files\Content.IE5\HQC7CMFG\MC900013621[1].wmf"/>
                    <pic:cNvPicPr>
                      <a:picLocks noChangeAspect="1" noChangeArrowheads="1"/>
                    </pic:cNvPicPr>
                  </pic:nvPicPr>
                  <pic:blipFill>
                    <a:blip r:embed="rId18" cstate="print"/>
                    <a:srcRect/>
                    <a:stretch>
                      <a:fillRect/>
                    </a:stretch>
                  </pic:blipFill>
                  <pic:spPr bwMode="auto">
                    <a:xfrm>
                      <a:off x="0" y="0"/>
                      <a:ext cx="531657" cy="534516"/>
                    </a:xfrm>
                    <a:prstGeom prst="rect">
                      <a:avLst/>
                    </a:prstGeom>
                    <a:noFill/>
                    <a:ln w="9525">
                      <a:noFill/>
                      <a:miter lim="800000"/>
                      <a:headEnd/>
                      <a:tailEnd/>
                    </a:ln>
                  </pic:spPr>
                </pic:pic>
              </a:graphicData>
            </a:graphic>
          </wp:inline>
        </w:drawing>
      </w:r>
    </w:p>
    <w:p w:rsidR="00E73B95" w:rsidRPr="005D32C8" w:rsidRDefault="00E73B95" w:rsidP="007C1101">
      <w:pPr>
        <w:rPr>
          <w:rFonts w:ascii="Arial" w:hAnsi="Arial" w:cs="Arial"/>
          <w:sz w:val="24"/>
          <w:szCs w:val="24"/>
        </w:rPr>
      </w:pPr>
    </w:p>
    <w:p w:rsidR="007C1101" w:rsidRPr="005D32C8" w:rsidRDefault="007C1101" w:rsidP="007C1101">
      <w:pPr>
        <w:jc w:val="center"/>
        <w:rPr>
          <w:rFonts w:ascii="Arial" w:hAnsi="Arial" w:cs="Arial"/>
          <w:b/>
          <w:sz w:val="24"/>
          <w:szCs w:val="24"/>
        </w:rPr>
      </w:pPr>
      <w:r w:rsidRPr="005D32C8">
        <w:rPr>
          <w:rFonts w:ascii="Arial" w:hAnsi="Arial" w:cs="Arial"/>
          <w:b/>
          <w:sz w:val="24"/>
          <w:szCs w:val="24"/>
        </w:rPr>
        <w:lastRenderedPageBreak/>
        <w:t>RESPONSE TO INTERVENTION</w:t>
      </w:r>
    </w:p>
    <w:p w:rsidR="00462E0B" w:rsidRPr="005D32C8" w:rsidRDefault="007C1101" w:rsidP="00CD1BF6">
      <w:pPr>
        <w:rPr>
          <w:rFonts w:ascii="Arial" w:hAnsi="Arial" w:cs="Arial"/>
          <w:sz w:val="24"/>
          <w:szCs w:val="24"/>
        </w:rPr>
        <w:sectPr w:rsidR="00462E0B" w:rsidRPr="005D32C8" w:rsidSect="00532A49">
          <w:type w:val="continuous"/>
          <w:pgSz w:w="12240" w:h="15840" w:code="1"/>
          <w:pgMar w:top="720" w:right="1440" w:bottom="720" w:left="1440" w:header="0" w:footer="720" w:gutter="0"/>
          <w:cols w:space="720"/>
        </w:sectPr>
      </w:pPr>
      <w:r w:rsidRPr="005D32C8">
        <w:rPr>
          <w:rFonts w:ascii="Arial" w:hAnsi="Arial" w:cs="Arial"/>
          <w:sz w:val="24"/>
          <w:szCs w:val="24"/>
        </w:rPr>
        <w:t xml:space="preserve">Response to Intervention (RTI) is a multi-step approach to providing services and interventions to students who struggle with learning at increasing levels of intensity. The progress students make at each stage of intervention is closely monitored. Results of this monitoring are used to make decisions about the need for further research-based instruction and/or intervention in general education, in special education or both. </w:t>
      </w:r>
      <w:proofErr w:type="gramStart"/>
      <w:r w:rsidRPr="005D32C8">
        <w:rPr>
          <w:rFonts w:ascii="Arial" w:hAnsi="Arial" w:cs="Arial"/>
          <w:sz w:val="24"/>
          <w:szCs w:val="24"/>
        </w:rPr>
        <w:t>Referenced from NCLD.org</w:t>
      </w:r>
      <w:r w:rsidR="00462E0B" w:rsidRPr="005D32C8">
        <w:rPr>
          <w:rFonts w:ascii="Arial" w:hAnsi="Arial" w:cs="Arial"/>
          <w:sz w:val="24"/>
          <w:szCs w:val="24"/>
        </w:rPr>
        <w:t>.</w:t>
      </w:r>
      <w:proofErr w:type="gramEnd"/>
      <w:r w:rsidR="00462E0B" w:rsidRPr="005D32C8">
        <w:rPr>
          <w:rFonts w:ascii="Arial" w:hAnsi="Arial" w:cs="Arial"/>
          <w:sz w:val="24"/>
          <w:szCs w:val="24"/>
        </w:rPr>
        <w:t xml:space="preserve">  </w:t>
      </w:r>
    </w:p>
    <w:p w:rsidR="00E73B95" w:rsidRPr="005D32C8" w:rsidRDefault="00E73B95" w:rsidP="00E73B95">
      <w:pPr>
        <w:rPr>
          <w:rFonts w:ascii="Arial" w:hAnsi="Arial" w:cs="Arial"/>
          <w:sz w:val="24"/>
          <w:szCs w:val="24"/>
        </w:rPr>
      </w:pPr>
    </w:p>
    <w:p w:rsidR="00462E0B" w:rsidRPr="005D32C8" w:rsidRDefault="00462E0B" w:rsidP="00462E0B">
      <w:pPr>
        <w:pStyle w:val="Heading7"/>
        <w:rPr>
          <w:rFonts w:ascii="Arial" w:hAnsi="Arial" w:cs="Arial"/>
          <w:b/>
          <w:bCs/>
          <w:sz w:val="24"/>
          <w:szCs w:val="24"/>
        </w:rPr>
      </w:pPr>
      <w:r w:rsidRPr="005D32C8">
        <w:rPr>
          <w:rFonts w:ascii="Arial" w:hAnsi="Arial" w:cs="Arial"/>
          <w:b/>
          <w:bCs/>
          <w:sz w:val="24"/>
          <w:szCs w:val="24"/>
        </w:rPr>
        <w:t>HOSPITAL-HOMEBOUND INSTRUCTION</w:t>
      </w:r>
    </w:p>
    <w:p w:rsidR="00254B43" w:rsidRDefault="00462E0B" w:rsidP="00CD1BF6">
      <w:pPr>
        <w:rPr>
          <w:rFonts w:ascii="Arial" w:hAnsi="Arial" w:cs="Arial"/>
          <w:sz w:val="24"/>
          <w:szCs w:val="24"/>
        </w:rPr>
      </w:pPr>
      <w:r w:rsidRPr="005D32C8">
        <w:rPr>
          <w:rFonts w:ascii="Arial" w:hAnsi="Arial" w:cs="Arial"/>
          <w:sz w:val="24"/>
          <w:szCs w:val="24"/>
        </w:rPr>
        <w:t>A student who has a medically diagnosed physical condition that is non-communicable and restricts him/her to home or to a hospital for a period of time which will significantly interfere with the student’s education may be eligible for services of an itinerant hospital-homebound instructor. The counseling office should be contacted to make arrangements for this program.</w:t>
      </w:r>
    </w:p>
    <w:p w:rsidR="00462E0B" w:rsidRPr="005D32C8" w:rsidRDefault="00462E0B" w:rsidP="00CD1BF6">
      <w:pPr>
        <w:rPr>
          <w:rFonts w:ascii="Arial" w:hAnsi="Arial" w:cs="Arial"/>
          <w:sz w:val="24"/>
          <w:szCs w:val="24"/>
        </w:rPr>
      </w:pPr>
      <w:r w:rsidRPr="005D32C8">
        <w:rPr>
          <w:rFonts w:ascii="Arial" w:hAnsi="Arial" w:cs="Arial"/>
          <w:sz w:val="24"/>
          <w:szCs w:val="24"/>
        </w:rPr>
        <w:t xml:space="preserve"> </w:t>
      </w:r>
    </w:p>
    <w:p w:rsidR="007C1101" w:rsidRPr="004A4070" w:rsidRDefault="004A4070" w:rsidP="004A4070">
      <w:pPr>
        <w:jc w:val="center"/>
        <w:rPr>
          <w:rFonts w:ascii="Arial" w:hAnsi="Arial" w:cs="Arial"/>
          <w:b/>
          <w:sz w:val="24"/>
          <w:szCs w:val="24"/>
        </w:rPr>
      </w:pPr>
      <w:r w:rsidRPr="004A4070">
        <w:rPr>
          <w:rFonts w:ascii="Arial" w:hAnsi="Arial" w:cs="Arial"/>
          <w:b/>
          <w:sz w:val="24"/>
          <w:szCs w:val="24"/>
        </w:rPr>
        <w:t>NUTRITION PROGRAM</w:t>
      </w:r>
    </w:p>
    <w:p w:rsidR="00532A49" w:rsidRPr="005D32C8" w:rsidRDefault="00532A49" w:rsidP="00532A49">
      <w:pPr>
        <w:outlineLvl w:val="0"/>
        <w:rPr>
          <w:rFonts w:ascii="Arial" w:hAnsi="Arial" w:cs="Arial"/>
          <w:i/>
          <w:sz w:val="24"/>
          <w:szCs w:val="24"/>
        </w:rPr>
      </w:pPr>
      <w:r w:rsidRPr="005D32C8">
        <w:rPr>
          <w:rFonts w:ascii="Arial" w:hAnsi="Arial" w:cs="Arial"/>
          <w:sz w:val="24"/>
          <w:szCs w:val="24"/>
        </w:rPr>
        <w:t>The Nutrition Program provides a well-planned, nutritious and delicious breakfast and lunch to all students and teachers. The cafeteria</w:t>
      </w:r>
      <w:r w:rsidRPr="005D32C8">
        <w:rPr>
          <w:rFonts w:ascii="Arial" w:hAnsi="Arial" w:cs="Arial"/>
          <w:b/>
          <w:i/>
          <w:sz w:val="24"/>
          <w:szCs w:val="24"/>
        </w:rPr>
        <w:t xml:space="preserve"> </w:t>
      </w:r>
      <w:r w:rsidRPr="005D32C8">
        <w:rPr>
          <w:rFonts w:ascii="Arial" w:hAnsi="Arial" w:cs="Arial"/>
          <w:sz w:val="24"/>
          <w:szCs w:val="24"/>
        </w:rPr>
        <w:t>features two choices from which students may select.</w:t>
      </w:r>
    </w:p>
    <w:p w:rsidR="00532A49" w:rsidRPr="005D32C8" w:rsidRDefault="00532A49" w:rsidP="00532A49">
      <w:pPr>
        <w:pStyle w:val="Header"/>
        <w:tabs>
          <w:tab w:val="clear" w:pos="4320"/>
          <w:tab w:val="clear" w:pos="8640"/>
          <w:tab w:val="left" w:pos="1170"/>
          <w:tab w:val="right" w:pos="1980"/>
          <w:tab w:val="right" w:pos="3420"/>
          <w:tab w:val="left" w:pos="3870"/>
          <w:tab w:val="right" w:pos="4860"/>
          <w:tab w:val="left" w:pos="5220"/>
          <w:tab w:val="right" w:pos="6570"/>
          <w:tab w:val="left" w:pos="6930"/>
          <w:tab w:val="right" w:pos="8100"/>
          <w:tab w:val="right" w:pos="9900"/>
        </w:tabs>
        <w:rPr>
          <w:rFonts w:ascii="Arial" w:hAnsi="Arial" w:cs="Arial"/>
          <w:sz w:val="24"/>
          <w:szCs w:val="24"/>
        </w:rPr>
      </w:pPr>
    </w:p>
    <w:p w:rsidR="00532A49" w:rsidRPr="005D32C8" w:rsidRDefault="00532A49" w:rsidP="001E2977">
      <w:pPr>
        <w:pStyle w:val="Header"/>
        <w:tabs>
          <w:tab w:val="clear" w:pos="4320"/>
          <w:tab w:val="clear" w:pos="8640"/>
          <w:tab w:val="left" w:pos="1170"/>
          <w:tab w:val="right" w:pos="1980"/>
          <w:tab w:val="right" w:pos="3420"/>
          <w:tab w:val="left" w:pos="3870"/>
          <w:tab w:val="right" w:pos="4860"/>
          <w:tab w:val="left" w:pos="5220"/>
          <w:tab w:val="right" w:pos="6570"/>
          <w:tab w:val="left" w:pos="6930"/>
          <w:tab w:val="right" w:pos="8100"/>
          <w:tab w:val="right" w:pos="9900"/>
        </w:tabs>
        <w:rPr>
          <w:rFonts w:ascii="Arial" w:hAnsi="Arial" w:cs="Arial"/>
          <w:sz w:val="24"/>
          <w:szCs w:val="24"/>
        </w:rPr>
      </w:pPr>
      <w:r w:rsidRPr="005D32C8">
        <w:rPr>
          <w:rFonts w:ascii="Arial" w:hAnsi="Arial" w:cs="Arial"/>
          <w:sz w:val="24"/>
          <w:szCs w:val="24"/>
        </w:rPr>
        <w:t>Note:  Please remember to include your lunch account number on the Pre-Pay envelope.</w:t>
      </w:r>
      <w:r w:rsidR="001E2977">
        <w:rPr>
          <w:rFonts w:ascii="Arial" w:hAnsi="Arial" w:cs="Arial"/>
          <w:sz w:val="24"/>
          <w:szCs w:val="24"/>
        </w:rPr>
        <w:t xml:space="preserve"> </w:t>
      </w:r>
      <w:r w:rsidRPr="005D32C8">
        <w:rPr>
          <w:rFonts w:ascii="Arial" w:hAnsi="Arial" w:cs="Arial"/>
          <w:sz w:val="24"/>
          <w:szCs w:val="24"/>
        </w:rPr>
        <w:t xml:space="preserve">Every child and teacher has a lunch account number. By participating in our </w:t>
      </w:r>
      <w:r w:rsidRPr="005D32C8">
        <w:rPr>
          <w:rFonts w:ascii="Arial" w:hAnsi="Arial" w:cs="Arial"/>
          <w:b/>
          <w:sz w:val="24"/>
          <w:szCs w:val="24"/>
        </w:rPr>
        <w:t>PPS</w:t>
      </w:r>
      <w:r w:rsidRPr="005D32C8">
        <w:rPr>
          <w:rFonts w:ascii="Arial" w:hAnsi="Arial" w:cs="Arial"/>
          <w:sz w:val="24"/>
          <w:szCs w:val="24"/>
        </w:rPr>
        <w:t xml:space="preserve"> (</w:t>
      </w:r>
      <w:proofErr w:type="spellStart"/>
      <w:r w:rsidRPr="005D32C8">
        <w:rPr>
          <w:rFonts w:ascii="Arial" w:hAnsi="Arial" w:cs="Arial"/>
          <w:sz w:val="24"/>
          <w:szCs w:val="24"/>
        </w:rPr>
        <w:t>PrePay</w:t>
      </w:r>
      <w:proofErr w:type="spellEnd"/>
      <w:r w:rsidRPr="005D32C8">
        <w:rPr>
          <w:rFonts w:ascii="Arial" w:hAnsi="Arial" w:cs="Arial"/>
          <w:sz w:val="24"/>
          <w:szCs w:val="24"/>
        </w:rPr>
        <w:t xml:space="preserve"> Service), you will never have to </w:t>
      </w:r>
      <w:r w:rsidRPr="005D32C8">
        <w:rPr>
          <w:rFonts w:ascii="Arial" w:hAnsi="Arial" w:cs="Arial"/>
          <w:b/>
          <w:sz w:val="24"/>
          <w:szCs w:val="24"/>
        </w:rPr>
        <w:t>scramble</w:t>
      </w:r>
      <w:r w:rsidRPr="005D32C8">
        <w:rPr>
          <w:rFonts w:ascii="Arial" w:hAnsi="Arial" w:cs="Arial"/>
          <w:sz w:val="24"/>
          <w:szCs w:val="24"/>
        </w:rPr>
        <w:t xml:space="preserve"> for lunch money again.</w:t>
      </w:r>
    </w:p>
    <w:p w:rsidR="00532A49" w:rsidRPr="005D32C8" w:rsidRDefault="00532A49" w:rsidP="00532A49">
      <w:pPr>
        <w:rPr>
          <w:rFonts w:ascii="Arial" w:hAnsi="Arial" w:cs="Arial"/>
          <w:sz w:val="24"/>
          <w:szCs w:val="24"/>
        </w:rPr>
      </w:pPr>
    </w:p>
    <w:p w:rsidR="00532A49" w:rsidRPr="005D32C8" w:rsidRDefault="00532A49" w:rsidP="00532A49">
      <w:pPr>
        <w:rPr>
          <w:rFonts w:ascii="Arial" w:hAnsi="Arial" w:cs="Arial"/>
          <w:sz w:val="24"/>
          <w:szCs w:val="24"/>
        </w:rPr>
      </w:pPr>
      <w:r w:rsidRPr="005D32C8">
        <w:rPr>
          <w:rFonts w:ascii="Arial" w:hAnsi="Arial" w:cs="Arial"/>
          <w:sz w:val="24"/>
          <w:szCs w:val="24"/>
        </w:rPr>
        <w:t xml:space="preserve">You can now pay online for your child’s meals and we encourage you to do so.  LunchPrepay.com allows you to make meal payments on the internet using your credit card, check your child’s meal account balance, get low balance alerts by e-mail, and see what your child is purchasing.  Using LunchPrepay.com will remove the stress that comes with making sure your student has cash for lunch.  It is an easy, secure and convenient way to pay for meals. Go to </w:t>
      </w:r>
      <w:hyperlink r:id="rId19" w:history="1">
        <w:r w:rsidRPr="005D32C8">
          <w:rPr>
            <w:rStyle w:val="Hyperlink"/>
            <w:rFonts w:ascii="Arial" w:hAnsi="Arial" w:cs="Arial"/>
            <w:sz w:val="24"/>
            <w:szCs w:val="24"/>
          </w:rPr>
          <w:t>www.lunchprepay.com</w:t>
        </w:r>
      </w:hyperlink>
      <w:r w:rsidRPr="005D32C8">
        <w:rPr>
          <w:rFonts w:ascii="Arial" w:hAnsi="Arial" w:cs="Arial"/>
          <w:sz w:val="24"/>
          <w:szCs w:val="24"/>
        </w:rPr>
        <w:t xml:space="preserve"> to register.</w:t>
      </w:r>
    </w:p>
    <w:p w:rsidR="00532A49" w:rsidRPr="005D32C8" w:rsidRDefault="00532A49" w:rsidP="00532A49">
      <w:pPr>
        <w:ind w:firstLine="576"/>
        <w:rPr>
          <w:rFonts w:ascii="Arial" w:hAnsi="Arial" w:cs="Arial"/>
          <w:sz w:val="24"/>
          <w:szCs w:val="24"/>
        </w:rPr>
      </w:pPr>
    </w:p>
    <w:p w:rsidR="00532A49" w:rsidRPr="005D32C8" w:rsidRDefault="00532A49" w:rsidP="00532A49">
      <w:pPr>
        <w:rPr>
          <w:rFonts w:ascii="Arial" w:hAnsi="Arial" w:cs="Arial"/>
          <w:sz w:val="24"/>
          <w:szCs w:val="24"/>
        </w:rPr>
      </w:pPr>
      <w:r w:rsidRPr="005D32C8">
        <w:rPr>
          <w:rFonts w:ascii="Arial" w:hAnsi="Arial" w:cs="Arial"/>
          <w:sz w:val="24"/>
          <w:szCs w:val="24"/>
        </w:rPr>
        <w:t>Applications for free and reduced meals are available at the beginning of the school year. Please complete and return to your SNP manager to see if your family qualifies.</w:t>
      </w:r>
    </w:p>
    <w:p w:rsidR="00532A49" w:rsidRPr="005D32C8" w:rsidRDefault="00532A49" w:rsidP="00532A49">
      <w:pPr>
        <w:pStyle w:val="BodyText3"/>
        <w:framePr w:w="0" w:hRule="auto" w:hSpace="0" w:wrap="auto" w:vAnchor="margin" w:hAnchor="text" w:xAlign="left" w:yAlign="inline"/>
        <w:jc w:val="left"/>
        <w:rPr>
          <w:rFonts w:ascii="Arial" w:hAnsi="Arial" w:cs="Arial"/>
          <w:szCs w:val="24"/>
        </w:rPr>
      </w:pPr>
      <w:r w:rsidRPr="005D32C8">
        <w:rPr>
          <w:rFonts w:ascii="Arial" w:hAnsi="Arial" w:cs="Arial"/>
          <w:szCs w:val="24"/>
        </w:rPr>
        <w:t xml:space="preserve">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70"/>
        <w:gridCol w:w="1260"/>
        <w:gridCol w:w="1260"/>
        <w:gridCol w:w="1350"/>
        <w:gridCol w:w="1440"/>
        <w:gridCol w:w="1170"/>
      </w:tblGrid>
      <w:tr w:rsidR="00532A49" w:rsidRPr="005D32C8" w:rsidTr="00532A49">
        <w:tc>
          <w:tcPr>
            <w:tcW w:w="1170" w:type="dxa"/>
            <w:shd w:val="clear" w:color="auto" w:fill="A6A6A6" w:themeFill="background1" w:themeFillShade="A6"/>
          </w:tcPr>
          <w:p w:rsidR="00532A49" w:rsidRPr="00532A49" w:rsidRDefault="00532A49" w:rsidP="00532A49">
            <w:pPr>
              <w:rPr>
                <w:rFonts w:ascii="Arial" w:hAnsi="Arial" w:cs="Arial"/>
                <w:b/>
              </w:rPr>
            </w:pPr>
            <w:r w:rsidRPr="00532A49">
              <w:rPr>
                <w:rFonts w:ascii="Arial" w:hAnsi="Arial" w:cs="Arial"/>
                <w:b/>
              </w:rPr>
              <w:t>Pre-Pay</w:t>
            </w:r>
          </w:p>
        </w:tc>
        <w:tc>
          <w:tcPr>
            <w:tcW w:w="1170" w:type="dxa"/>
            <w:shd w:val="clear" w:color="auto" w:fill="A6A6A6" w:themeFill="background1" w:themeFillShade="A6"/>
          </w:tcPr>
          <w:p w:rsidR="00532A49" w:rsidRPr="00532A49" w:rsidRDefault="00532A49" w:rsidP="00532A49">
            <w:pPr>
              <w:rPr>
                <w:rFonts w:ascii="Arial" w:hAnsi="Arial" w:cs="Arial"/>
                <w:b/>
              </w:rPr>
            </w:pPr>
            <w:r w:rsidRPr="00532A49">
              <w:rPr>
                <w:rFonts w:ascii="Arial" w:hAnsi="Arial" w:cs="Arial"/>
                <w:b/>
              </w:rPr>
              <w:t>Breakfast</w:t>
            </w:r>
          </w:p>
        </w:tc>
        <w:tc>
          <w:tcPr>
            <w:tcW w:w="1260" w:type="dxa"/>
            <w:shd w:val="clear" w:color="auto" w:fill="A6A6A6" w:themeFill="background1" w:themeFillShade="A6"/>
          </w:tcPr>
          <w:p w:rsidR="00532A49" w:rsidRPr="00532A49" w:rsidRDefault="00532A49" w:rsidP="00532A49">
            <w:pPr>
              <w:rPr>
                <w:rFonts w:ascii="Arial" w:hAnsi="Arial" w:cs="Arial"/>
                <w:b/>
              </w:rPr>
            </w:pPr>
            <w:r w:rsidRPr="00532A49">
              <w:rPr>
                <w:rFonts w:ascii="Arial" w:hAnsi="Arial" w:cs="Arial"/>
                <w:b/>
              </w:rPr>
              <w:t>Lunch</w:t>
            </w:r>
          </w:p>
        </w:tc>
        <w:tc>
          <w:tcPr>
            <w:tcW w:w="1260" w:type="dxa"/>
            <w:shd w:val="clear" w:color="auto" w:fill="A6A6A6" w:themeFill="background1" w:themeFillShade="A6"/>
          </w:tcPr>
          <w:p w:rsidR="00532A49" w:rsidRPr="00532A49" w:rsidRDefault="00532A49" w:rsidP="00532A49">
            <w:pPr>
              <w:rPr>
                <w:rFonts w:ascii="Arial" w:hAnsi="Arial" w:cs="Arial"/>
                <w:b/>
              </w:rPr>
            </w:pPr>
            <w:r w:rsidRPr="00532A49">
              <w:rPr>
                <w:rFonts w:ascii="Arial" w:hAnsi="Arial" w:cs="Arial"/>
                <w:b/>
              </w:rPr>
              <w:t>Reduced Breakfast</w:t>
            </w:r>
          </w:p>
        </w:tc>
        <w:tc>
          <w:tcPr>
            <w:tcW w:w="1350" w:type="dxa"/>
            <w:shd w:val="clear" w:color="auto" w:fill="A6A6A6" w:themeFill="background1" w:themeFillShade="A6"/>
          </w:tcPr>
          <w:p w:rsidR="00532A49" w:rsidRPr="00532A49" w:rsidRDefault="00532A49" w:rsidP="00532A49">
            <w:pPr>
              <w:rPr>
                <w:rFonts w:ascii="Arial" w:hAnsi="Arial" w:cs="Arial"/>
                <w:b/>
              </w:rPr>
            </w:pPr>
            <w:r w:rsidRPr="00532A49">
              <w:rPr>
                <w:rFonts w:ascii="Arial" w:hAnsi="Arial" w:cs="Arial"/>
                <w:b/>
              </w:rPr>
              <w:t>Reduced Lunch</w:t>
            </w:r>
          </w:p>
        </w:tc>
        <w:tc>
          <w:tcPr>
            <w:tcW w:w="1440" w:type="dxa"/>
            <w:shd w:val="clear" w:color="auto" w:fill="A6A6A6" w:themeFill="background1" w:themeFillShade="A6"/>
          </w:tcPr>
          <w:p w:rsidR="00532A49" w:rsidRPr="00532A49" w:rsidRDefault="00532A49" w:rsidP="00532A49">
            <w:pPr>
              <w:rPr>
                <w:rFonts w:ascii="Arial" w:hAnsi="Arial" w:cs="Arial"/>
                <w:b/>
              </w:rPr>
            </w:pPr>
            <w:r w:rsidRPr="00532A49">
              <w:rPr>
                <w:rFonts w:ascii="Arial" w:hAnsi="Arial" w:cs="Arial"/>
                <w:b/>
              </w:rPr>
              <w:t>Employee</w:t>
            </w:r>
          </w:p>
        </w:tc>
        <w:tc>
          <w:tcPr>
            <w:tcW w:w="1170" w:type="dxa"/>
            <w:shd w:val="clear" w:color="auto" w:fill="A6A6A6" w:themeFill="background1" w:themeFillShade="A6"/>
          </w:tcPr>
          <w:p w:rsidR="00532A49" w:rsidRPr="00532A49" w:rsidRDefault="00532A49" w:rsidP="00532A49">
            <w:pPr>
              <w:rPr>
                <w:rFonts w:ascii="Arial" w:hAnsi="Arial" w:cs="Arial"/>
                <w:b/>
              </w:rPr>
            </w:pPr>
            <w:r w:rsidRPr="00532A49">
              <w:rPr>
                <w:rFonts w:ascii="Arial" w:hAnsi="Arial" w:cs="Arial"/>
                <w:b/>
              </w:rPr>
              <w:t>Visitor</w:t>
            </w:r>
          </w:p>
        </w:tc>
      </w:tr>
      <w:tr w:rsidR="00532A49" w:rsidRPr="005D32C8" w:rsidTr="00532A49">
        <w:trPr>
          <w:trHeight w:val="342"/>
        </w:trPr>
        <w:tc>
          <w:tcPr>
            <w:tcW w:w="117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Daily</w:t>
            </w:r>
          </w:p>
        </w:tc>
        <w:tc>
          <w:tcPr>
            <w:tcW w:w="117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$0.80</w:t>
            </w:r>
          </w:p>
        </w:tc>
        <w:tc>
          <w:tcPr>
            <w:tcW w:w="126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$1.35</w:t>
            </w:r>
          </w:p>
        </w:tc>
        <w:tc>
          <w:tcPr>
            <w:tcW w:w="126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$0.30</w:t>
            </w:r>
          </w:p>
        </w:tc>
        <w:tc>
          <w:tcPr>
            <w:tcW w:w="135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$0.40</w:t>
            </w:r>
          </w:p>
        </w:tc>
        <w:tc>
          <w:tcPr>
            <w:tcW w:w="144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$1.95 (B) $2.75 (L)</w:t>
            </w:r>
          </w:p>
        </w:tc>
        <w:tc>
          <w:tcPr>
            <w:tcW w:w="117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$2.00(B) $3.00(L)</w:t>
            </w:r>
          </w:p>
        </w:tc>
      </w:tr>
      <w:tr w:rsidR="00532A49" w:rsidRPr="005D32C8" w:rsidTr="00532A49">
        <w:trPr>
          <w:trHeight w:val="278"/>
        </w:trPr>
        <w:tc>
          <w:tcPr>
            <w:tcW w:w="117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1 week</w:t>
            </w:r>
          </w:p>
        </w:tc>
        <w:tc>
          <w:tcPr>
            <w:tcW w:w="117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$4.00</w:t>
            </w:r>
          </w:p>
        </w:tc>
        <w:tc>
          <w:tcPr>
            <w:tcW w:w="126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$6.75</w:t>
            </w:r>
          </w:p>
        </w:tc>
        <w:tc>
          <w:tcPr>
            <w:tcW w:w="126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$1.50</w:t>
            </w:r>
          </w:p>
        </w:tc>
        <w:tc>
          <w:tcPr>
            <w:tcW w:w="135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$2.00</w:t>
            </w:r>
          </w:p>
        </w:tc>
        <w:tc>
          <w:tcPr>
            <w:tcW w:w="1440" w:type="dxa"/>
            <w:vAlign w:val="bottom"/>
          </w:tcPr>
          <w:p w:rsidR="00532A49" w:rsidRPr="005D32C8" w:rsidRDefault="00532A49" w:rsidP="00532A49">
            <w:pPr>
              <w:rPr>
                <w:rFonts w:ascii="Arial" w:hAnsi="Arial" w:cs="Arial"/>
                <w:b/>
                <w:sz w:val="24"/>
                <w:szCs w:val="24"/>
                <w:highlight w:val="yellow"/>
              </w:rPr>
            </w:pPr>
          </w:p>
        </w:tc>
        <w:tc>
          <w:tcPr>
            <w:tcW w:w="1170" w:type="dxa"/>
            <w:vAlign w:val="bottom"/>
          </w:tcPr>
          <w:p w:rsidR="00532A49" w:rsidRPr="005D32C8" w:rsidRDefault="00532A49" w:rsidP="00532A49">
            <w:pPr>
              <w:rPr>
                <w:rFonts w:ascii="Arial" w:hAnsi="Arial" w:cs="Arial"/>
                <w:b/>
                <w:sz w:val="24"/>
                <w:szCs w:val="24"/>
                <w:highlight w:val="yellow"/>
              </w:rPr>
            </w:pPr>
          </w:p>
        </w:tc>
      </w:tr>
      <w:tr w:rsidR="00532A49" w:rsidRPr="005D32C8" w:rsidTr="00532A49">
        <w:tc>
          <w:tcPr>
            <w:tcW w:w="117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2 weeks</w:t>
            </w:r>
          </w:p>
        </w:tc>
        <w:tc>
          <w:tcPr>
            <w:tcW w:w="117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$8.00</w:t>
            </w:r>
          </w:p>
        </w:tc>
        <w:tc>
          <w:tcPr>
            <w:tcW w:w="126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$13.50</w:t>
            </w:r>
          </w:p>
        </w:tc>
        <w:tc>
          <w:tcPr>
            <w:tcW w:w="126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$3.00</w:t>
            </w:r>
          </w:p>
        </w:tc>
        <w:tc>
          <w:tcPr>
            <w:tcW w:w="135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$4.00</w:t>
            </w:r>
          </w:p>
        </w:tc>
        <w:tc>
          <w:tcPr>
            <w:tcW w:w="1440" w:type="dxa"/>
            <w:vAlign w:val="bottom"/>
          </w:tcPr>
          <w:p w:rsidR="00532A49" w:rsidRPr="005D32C8" w:rsidRDefault="00532A49" w:rsidP="00532A49">
            <w:pPr>
              <w:rPr>
                <w:rFonts w:ascii="Arial" w:hAnsi="Arial" w:cs="Arial"/>
                <w:b/>
                <w:sz w:val="24"/>
                <w:szCs w:val="24"/>
                <w:highlight w:val="yellow"/>
              </w:rPr>
            </w:pPr>
          </w:p>
        </w:tc>
        <w:tc>
          <w:tcPr>
            <w:tcW w:w="1170" w:type="dxa"/>
            <w:vAlign w:val="bottom"/>
          </w:tcPr>
          <w:p w:rsidR="00532A49" w:rsidRPr="005D32C8" w:rsidRDefault="00532A49" w:rsidP="00532A49">
            <w:pPr>
              <w:rPr>
                <w:rFonts w:ascii="Arial" w:hAnsi="Arial" w:cs="Arial"/>
                <w:b/>
                <w:sz w:val="24"/>
                <w:szCs w:val="24"/>
                <w:highlight w:val="yellow"/>
              </w:rPr>
            </w:pPr>
          </w:p>
        </w:tc>
      </w:tr>
      <w:tr w:rsidR="00532A49" w:rsidRPr="005D32C8" w:rsidTr="00532A49">
        <w:tc>
          <w:tcPr>
            <w:tcW w:w="117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4 weeks</w:t>
            </w:r>
          </w:p>
        </w:tc>
        <w:tc>
          <w:tcPr>
            <w:tcW w:w="117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$16.00</w:t>
            </w:r>
          </w:p>
        </w:tc>
        <w:tc>
          <w:tcPr>
            <w:tcW w:w="126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$27.00</w:t>
            </w:r>
          </w:p>
        </w:tc>
        <w:tc>
          <w:tcPr>
            <w:tcW w:w="126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$6.00</w:t>
            </w:r>
          </w:p>
        </w:tc>
        <w:tc>
          <w:tcPr>
            <w:tcW w:w="135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$8.00</w:t>
            </w:r>
          </w:p>
        </w:tc>
        <w:tc>
          <w:tcPr>
            <w:tcW w:w="1440" w:type="dxa"/>
            <w:vAlign w:val="bottom"/>
          </w:tcPr>
          <w:p w:rsidR="00532A49" w:rsidRPr="005D32C8" w:rsidRDefault="00532A49" w:rsidP="00532A49">
            <w:pPr>
              <w:rPr>
                <w:rFonts w:ascii="Arial" w:hAnsi="Arial" w:cs="Arial"/>
                <w:b/>
                <w:sz w:val="24"/>
                <w:szCs w:val="24"/>
                <w:highlight w:val="yellow"/>
              </w:rPr>
            </w:pPr>
          </w:p>
        </w:tc>
        <w:tc>
          <w:tcPr>
            <w:tcW w:w="1170" w:type="dxa"/>
            <w:vAlign w:val="bottom"/>
          </w:tcPr>
          <w:p w:rsidR="00532A49" w:rsidRPr="005D32C8" w:rsidRDefault="00532A49" w:rsidP="00532A49">
            <w:pPr>
              <w:rPr>
                <w:rFonts w:ascii="Arial" w:hAnsi="Arial" w:cs="Arial"/>
                <w:b/>
                <w:sz w:val="24"/>
                <w:szCs w:val="24"/>
                <w:highlight w:val="yellow"/>
              </w:rPr>
            </w:pPr>
          </w:p>
        </w:tc>
      </w:tr>
      <w:tr w:rsidR="00532A49" w:rsidRPr="005D32C8" w:rsidTr="00532A49">
        <w:tc>
          <w:tcPr>
            <w:tcW w:w="117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1 year</w:t>
            </w:r>
          </w:p>
        </w:tc>
        <w:tc>
          <w:tcPr>
            <w:tcW w:w="117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$136.00</w:t>
            </w:r>
          </w:p>
        </w:tc>
        <w:tc>
          <w:tcPr>
            <w:tcW w:w="126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$229.50</w:t>
            </w:r>
          </w:p>
        </w:tc>
        <w:tc>
          <w:tcPr>
            <w:tcW w:w="126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$54.00</w:t>
            </w:r>
          </w:p>
        </w:tc>
        <w:tc>
          <w:tcPr>
            <w:tcW w:w="1350" w:type="dxa"/>
            <w:vAlign w:val="bottom"/>
          </w:tcPr>
          <w:p w:rsidR="00532A49" w:rsidRPr="005D32C8" w:rsidRDefault="00532A49" w:rsidP="00532A49">
            <w:pPr>
              <w:rPr>
                <w:rFonts w:ascii="Arial" w:hAnsi="Arial" w:cs="Arial"/>
                <w:b/>
                <w:sz w:val="24"/>
                <w:szCs w:val="24"/>
              </w:rPr>
            </w:pPr>
            <w:r w:rsidRPr="005D32C8">
              <w:rPr>
                <w:rFonts w:ascii="Arial" w:hAnsi="Arial" w:cs="Arial"/>
                <w:sz w:val="24"/>
                <w:szCs w:val="24"/>
              </w:rPr>
              <w:t>$72.00</w:t>
            </w:r>
          </w:p>
        </w:tc>
        <w:tc>
          <w:tcPr>
            <w:tcW w:w="1440" w:type="dxa"/>
            <w:vAlign w:val="bottom"/>
          </w:tcPr>
          <w:p w:rsidR="00532A49" w:rsidRPr="005D32C8" w:rsidRDefault="00532A49" w:rsidP="00532A49">
            <w:pPr>
              <w:rPr>
                <w:rFonts w:ascii="Arial" w:hAnsi="Arial" w:cs="Arial"/>
                <w:b/>
                <w:sz w:val="24"/>
                <w:szCs w:val="24"/>
              </w:rPr>
            </w:pPr>
          </w:p>
        </w:tc>
        <w:tc>
          <w:tcPr>
            <w:tcW w:w="1170" w:type="dxa"/>
            <w:vAlign w:val="bottom"/>
          </w:tcPr>
          <w:p w:rsidR="00532A49" w:rsidRPr="005D32C8" w:rsidRDefault="00532A49" w:rsidP="00532A49">
            <w:pPr>
              <w:rPr>
                <w:rFonts w:ascii="Arial" w:hAnsi="Arial" w:cs="Arial"/>
                <w:b/>
                <w:sz w:val="24"/>
                <w:szCs w:val="24"/>
              </w:rPr>
            </w:pPr>
          </w:p>
        </w:tc>
      </w:tr>
    </w:tbl>
    <w:p w:rsidR="00462E0B" w:rsidRPr="005D32C8" w:rsidRDefault="00462E0B" w:rsidP="006E6FC3">
      <w:pPr>
        <w:rPr>
          <w:rFonts w:ascii="Arial" w:hAnsi="Arial" w:cs="Arial"/>
          <w:sz w:val="24"/>
          <w:szCs w:val="24"/>
        </w:rPr>
      </w:pPr>
    </w:p>
    <w:tbl>
      <w:tblPr>
        <w:tblStyle w:val="TableGrid"/>
        <w:tblpPr w:leftFromText="180" w:rightFromText="180" w:vertAnchor="text" w:horzAnchor="margin" w:tblpXSpec="right" w:tblpY="-320"/>
        <w:tblW w:w="99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54"/>
      </w:tblGrid>
      <w:tr w:rsidR="006B2E28" w:rsidRPr="005D32C8" w:rsidTr="00532A49">
        <w:trPr>
          <w:trHeight w:val="5910"/>
        </w:trPr>
        <w:tc>
          <w:tcPr>
            <w:tcW w:w="9954" w:type="dxa"/>
          </w:tcPr>
          <w:p w:rsidR="007A414D" w:rsidRPr="00532A49" w:rsidRDefault="007A414D" w:rsidP="00532A49">
            <w:pPr>
              <w:pStyle w:val="Heading1"/>
              <w:framePr w:w="0" w:hRule="auto" w:hSpace="0" w:wrap="auto" w:vAnchor="margin" w:hAnchor="text" w:xAlign="left" w:yAlign="inline"/>
              <w:tabs>
                <w:tab w:val="left" w:pos="360"/>
              </w:tabs>
              <w:jc w:val="center"/>
              <w:rPr>
                <w:rFonts w:ascii="Arial" w:hAnsi="Arial" w:cs="Arial"/>
                <w:b/>
                <w:bCs/>
                <w:sz w:val="24"/>
                <w:szCs w:val="24"/>
              </w:rPr>
            </w:pPr>
            <w:r w:rsidRPr="005D32C8">
              <w:rPr>
                <w:rFonts w:ascii="Arial" w:hAnsi="Arial" w:cs="Arial"/>
                <w:b/>
                <w:bCs/>
                <w:sz w:val="24"/>
                <w:szCs w:val="24"/>
              </w:rPr>
              <w:lastRenderedPageBreak/>
              <w:t>CAFETERIA</w:t>
            </w:r>
          </w:p>
          <w:p w:rsidR="006B2E28" w:rsidRPr="005D32C8" w:rsidRDefault="006B2E28" w:rsidP="00536CEB">
            <w:pPr>
              <w:pStyle w:val="BodyTextIndent3"/>
              <w:framePr w:w="0" w:hRule="auto" w:hSpace="0" w:wrap="auto" w:vAnchor="margin" w:hAnchor="text" w:xAlign="left" w:yAlign="inline"/>
              <w:tabs>
                <w:tab w:val="left" w:pos="0"/>
              </w:tabs>
              <w:rPr>
                <w:rFonts w:ascii="Arial" w:hAnsi="Arial" w:cs="Arial"/>
                <w:sz w:val="24"/>
                <w:szCs w:val="24"/>
              </w:rPr>
            </w:pPr>
            <w:r w:rsidRPr="005D32C8">
              <w:rPr>
                <w:rFonts w:ascii="Arial" w:hAnsi="Arial" w:cs="Arial"/>
                <w:sz w:val="24"/>
                <w:szCs w:val="24"/>
              </w:rPr>
              <w:t>The school cafeteria is maintained as a vital part of the health program</w:t>
            </w:r>
            <w:r w:rsidR="00536CEB" w:rsidRPr="005D32C8">
              <w:rPr>
                <w:rFonts w:ascii="Arial" w:hAnsi="Arial" w:cs="Arial"/>
                <w:sz w:val="24"/>
                <w:szCs w:val="24"/>
              </w:rPr>
              <w:t xml:space="preserve"> of the elementary schools.  To </w:t>
            </w:r>
            <w:r w:rsidRPr="005D32C8">
              <w:rPr>
                <w:rFonts w:ascii="Arial" w:hAnsi="Arial" w:cs="Arial"/>
                <w:sz w:val="24"/>
                <w:szCs w:val="24"/>
              </w:rPr>
              <w:t>encourage good nutrition, a well-balanced breakfast and lunch are offered at a reasonable price.  You are to observe the following rules:</w:t>
            </w:r>
          </w:p>
          <w:p w:rsidR="007A414D" w:rsidRPr="005D32C8" w:rsidRDefault="006B2E28" w:rsidP="00835082">
            <w:pPr>
              <w:pStyle w:val="ListParagraph"/>
              <w:numPr>
                <w:ilvl w:val="0"/>
                <w:numId w:val="15"/>
              </w:numPr>
              <w:tabs>
                <w:tab w:val="left" w:pos="360"/>
                <w:tab w:val="num" w:pos="1080"/>
              </w:tabs>
              <w:jc w:val="both"/>
              <w:rPr>
                <w:rFonts w:ascii="Arial" w:hAnsi="Arial" w:cs="Arial"/>
                <w:sz w:val="24"/>
                <w:szCs w:val="24"/>
              </w:rPr>
            </w:pPr>
            <w:r w:rsidRPr="005D32C8">
              <w:rPr>
                <w:rFonts w:ascii="Arial" w:hAnsi="Arial" w:cs="Arial"/>
                <w:sz w:val="24"/>
                <w:szCs w:val="24"/>
              </w:rPr>
              <w:t>All children who eat breakfast must go directly to the lunchroom upon entering the building.</w:t>
            </w:r>
          </w:p>
          <w:p w:rsidR="007A414D" w:rsidRPr="005D32C8" w:rsidRDefault="006B2E28" w:rsidP="00835082">
            <w:pPr>
              <w:pStyle w:val="ListParagraph"/>
              <w:numPr>
                <w:ilvl w:val="0"/>
                <w:numId w:val="15"/>
              </w:numPr>
              <w:tabs>
                <w:tab w:val="left" w:pos="360"/>
                <w:tab w:val="num" w:pos="1080"/>
              </w:tabs>
              <w:jc w:val="both"/>
              <w:rPr>
                <w:rFonts w:ascii="Arial" w:hAnsi="Arial" w:cs="Arial"/>
                <w:sz w:val="24"/>
                <w:szCs w:val="24"/>
              </w:rPr>
            </w:pPr>
            <w:r w:rsidRPr="005D32C8">
              <w:rPr>
                <w:rFonts w:ascii="Arial" w:hAnsi="Arial" w:cs="Arial"/>
                <w:sz w:val="24"/>
                <w:szCs w:val="24"/>
              </w:rPr>
              <w:t>Any student disrespectful or disobedient to teacher(s) or staff engaged in a fight going to breakfast, at brea</w:t>
            </w:r>
            <w:r w:rsidR="001F3F70" w:rsidRPr="005D32C8">
              <w:rPr>
                <w:rFonts w:ascii="Arial" w:hAnsi="Arial" w:cs="Arial"/>
                <w:sz w:val="24"/>
                <w:szCs w:val="24"/>
              </w:rPr>
              <w:t>kfast, or coming from breakfast</w:t>
            </w:r>
            <w:r w:rsidRPr="005D32C8">
              <w:rPr>
                <w:rFonts w:ascii="Arial" w:hAnsi="Arial" w:cs="Arial"/>
                <w:sz w:val="24"/>
                <w:szCs w:val="24"/>
              </w:rPr>
              <w:t xml:space="preserve"> will be punished.</w:t>
            </w:r>
          </w:p>
          <w:p w:rsidR="007A414D" w:rsidRPr="005D32C8" w:rsidRDefault="006B2E28" w:rsidP="00835082">
            <w:pPr>
              <w:pStyle w:val="ListParagraph"/>
              <w:numPr>
                <w:ilvl w:val="0"/>
                <w:numId w:val="15"/>
              </w:numPr>
              <w:tabs>
                <w:tab w:val="left" w:pos="360"/>
                <w:tab w:val="num" w:pos="1080"/>
              </w:tabs>
              <w:jc w:val="both"/>
              <w:rPr>
                <w:rFonts w:ascii="Arial" w:hAnsi="Arial" w:cs="Arial"/>
                <w:sz w:val="24"/>
                <w:szCs w:val="24"/>
              </w:rPr>
            </w:pPr>
            <w:r w:rsidRPr="005D32C8">
              <w:rPr>
                <w:rFonts w:ascii="Arial" w:hAnsi="Arial" w:cs="Arial"/>
                <w:sz w:val="24"/>
                <w:szCs w:val="24"/>
              </w:rPr>
              <w:t xml:space="preserve">Stay in single file going </w:t>
            </w:r>
            <w:r w:rsidR="001F3F70" w:rsidRPr="005D32C8">
              <w:rPr>
                <w:rFonts w:ascii="Arial" w:hAnsi="Arial" w:cs="Arial"/>
                <w:sz w:val="24"/>
                <w:szCs w:val="24"/>
              </w:rPr>
              <w:t>to and coming from</w:t>
            </w:r>
            <w:r w:rsidRPr="005D32C8">
              <w:rPr>
                <w:rFonts w:ascii="Arial" w:hAnsi="Arial" w:cs="Arial"/>
                <w:sz w:val="24"/>
                <w:szCs w:val="24"/>
              </w:rPr>
              <w:t xml:space="preserve"> the cafeteria.  Avoid pushing, shoving, and breaking in line.</w:t>
            </w:r>
          </w:p>
          <w:p w:rsidR="007A414D" w:rsidRPr="005D32C8" w:rsidRDefault="006B2E28" w:rsidP="00835082">
            <w:pPr>
              <w:pStyle w:val="ListParagraph"/>
              <w:numPr>
                <w:ilvl w:val="0"/>
                <w:numId w:val="15"/>
              </w:numPr>
              <w:tabs>
                <w:tab w:val="left" w:pos="360"/>
                <w:tab w:val="num" w:pos="1080"/>
              </w:tabs>
              <w:jc w:val="both"/>
              <w:rPr>
                <w:rFonts w:ascii="Arial" w:hAnsi="Arial" w:cs="Arial"/>
                <w:sz w:val="24"/>
                <w:szCs w:val="24"/>
              </w:rPr>
            </w:pPr>
            <w:r w:rsidRPr="005D32C8">
              <w:rPr>
                <w:rFonts w:ascii="Arial" w:hAnsi="Arial" w:cs="Arial"/>
                <w:sz w:val="24"/>
                <w:szCs w:val="24"/>
              </w:rPr>
              <w:t>A student will either eat in the cafeteria or bring his/her lunch from home.</w:t>
            </w:r>
          </w:p>
          <w:p w:rsidR="007A414D" w:rsidRPr="005D32C8" w:rsidRDefault="006B2E28" w:rsidP="00835082">
            <w:pPr>
              <w:pStyle w:val="ListParagraph"/>
              <w:numPr>
                <w:ilvl w:val="0"/>
                <w:numId w:val="15"/>
              </w:numPr>
              <w:tabs>
                <w:tab w:val="left" w:pos="360"/>
                <w:tab w:val="num" w:pos="1080"/>
              </w:tabs>
              <w:jc w:val="both"/>
              <w:rPr>
                <w:rFonts w:ascii="Arial" w:hAnsi="Arial" w:cs="Arial"/>
                <w:sz w:val="24"/>
                <w:szCs w:val="24"/>
              </w:rPr>
            </w:pPr>
            <w:r w:rsidRPr="005D32C8">
              <w:rPr>
                <w:rFonts w:ascii="Arial" w:hAnsi="Arial" w:cs="Arial"/>
                <w:sz w:val="24"/>
                <w:szCs w:val="24"/>
              </w:rPr>
              <w:t>All food must be eaten in the cafeteria.  No food is to be carried out.</w:t>
            </w:r>
          </w:p>
          <w:p w:rsidR="007A414D" w:rsidRPr="005D32C8" w:rsidRDefault="006B2E28" w:rsidP="00835082">
            <w:pPr>
              <w:pStyle w:val="ListParagraph"/>
              <w:numPr>
                <w:ilvl w:val="0"/>
                <w:numId w:val="15"/>
              </w:numPr>
              <w:tabs>
                <w:tab w:val="left" w:pos="360"/>
                <w:tab w:val="num" w:pos="1080"/>
              </w:tabs>
              <w:jc w:val="both"/>
              <w:rPr>
                <w:rFonts w:ascii="Arial" w:hAnsi="Arial" w:cs="Arial"/>
                <w:sz w:val="24"/>
                <w:szCs w:val="24"/>
              </w:rPr>
            </w:pPr>
            <w:r w:rsidRPr="005D32C8">
              <w:rPr>
                <w:rFonts w:ascii="Arial" w:hAnsi="Arial" w:cs="Arial"/>
                <w:sz w:val="24"/>
                <w:szCs w:val="24"/>
              </w:rPr>
              <w:t>No chewing gum is allowed in the cafeteria.</w:t>
            </w:r>
          </w:p>
          <w:p w:rsidR="007A414D" w:rsidRPr="001E2977" w:rsidRDefault="006B2E28" w:rsidP="00835082">
            <w:pPr>
              <w:pStyle w:val="ListParagraph"/>
              <w:numPr>
                <w:ilvl w:val="0"/>
                <w:numId w:val="15"/>
              </w:numPr>
              <w:tabs>
                <w:tab w:val="left" w:pos="360"/>
                <w:tab w:val="num" w:pos="1080"/>
              </w:tabs>
              <w:jc w:val="both"/>
              <w:rPr>
                <w:rFonts w:ascii="Arial" w:hAnsi="Arial" w:cs="Arial"/>
                <w:sz w:val="24"/>
                <w:szCs w:val="24"/>
              </w:rPr>
            </w:pPr>
            <w:r w:rsidRPr="001E2977">
              <w:rPr>
                <w:rFonts w:ascii="Arial" w:hAnsi="Arial" w:cs="Arial"/>
                <w:sz w:val="24"/>
                <w:szCs w:val="24"/>
              </w:rPr>
              <w:t xml:space="preserve">Everyone must </w:t>
            </w:r>
            <w:r w:rsidR="001E2977" w:rsidRPr="001E2977">
              <w:rPr>
                <w:rFonts w:ascii="Arial" w:hAnsi="Arial" w:cs="Arial"/>
                <w:sz w:val="24"/>
                <w:szCs w:val="24"/>
              </w:rPr>
              <w:t>drink milk unless special permission</w:t>
            </w:r>
            <w:r w:rsidRPr="001E2977">
              <w:rPr>
                <w:rFonts w:ascii="Arial" w:hAnsi="Arial" w:cs="Arial"/>
                <w:sz w:val="24"/>
                <w:szCs w:val="24"/>
              </w:rPr>
              <w:t xml:space="preserve"> from physician is obtained in writing; then, substitutions will be made.</w:t>
            </w:r>
          </w:p>
          <w:p w:rsidR="007A414D" w:rsidRPr="005D32C8" w:rsidRDefault="006B2E28" w:rsidP="00835082">
            <w:pPr>
              <w:pStyle w:val="ListParagraph"/>
              <w:numPr>
                <w:ilvl w:val="0"/>
                <w:numId w:val="15"/>
              </w:numPr>
              <w:tabs>
                <w:tab w:val="left" w:pos="360"/>
                <w:tab w:val="num" w:pos="1080"/>
              </w:tabs>
              <w:jc w:val="both"/>
              <w:rPr>
                <w:rFonts w:ascii="Arial" w:hAnsi="Arial" w:cs="Arial"/>
                <w:sz w:val="24"/>
                <w:szCs w:val="24"/>
              </w:rPr>
            </w:pPr>
            <w:r w:rsidRPr="005D32C8">
              <w:rPr>
                <w:rFonts w:ascii="Arial" w:hAnsi="Arial" w:cs="Arial"/>
                <w:sz w:val="24"/>
                <w:szCs w:val="24"/>
              </w:rPr>
              <w:t>Chairs must not be moved from one table to another.</w:t>
            </w:r>
          </w:p>
          <w:p w:rsidR="007A414D" w:rsidRPr="005D32C8" w:rsidRDefault="006B2E28" w:rsidP="00835082">
            <w:pPr>
              <w:pStyle w:val="ListParagraph"/>
              <w:numPr>
                <w:ilvl w:val="0"/>
                <w:numId w:val="15"/>
              </w:numPr>
              <w:tabs>
                <w:tab w:val="left" w:pos="360"/>
                <w:tab w:val="num" w:pos="1080"/>
              </w:tabs>
              <w:jc w:val="both"/>
              <w:rPr>
                <w:rFonts w:ascii="Arial" w:hAnsi="Arial" w:cs="Arial"/>
                <w:sz w:val="24"/>
                <w:szCs w:val="24"/>
              </w:rPr>
            </w:pPr>
            <w:r w:rsidRPr="005D32C8">
              <w:rPr>
                <w:rFonts w:ascii="Arial" w:hAnsi="Arial" w:cs="Arial"/>
                <w:sz w:val="24"/>
                <w:szCs w:val="24"/>
              </w:rPr>
              <w:t>Remain in the cafeteria as a group during the lunch period.</w:t>
            </w:r>
          </w:p>
          <w:p w:rsidR="007A414D" w:rsidRPr="005D32C8" w:rsidRDefault="006B2E28" w:rsidP="00835082">
            <w:pPr>
              <w:pStyle w:val="ListParagraph"/>
              <w:numPr>
                <w:ilvl w:val="0"/>
                <w:numId w:val="15"/>
              </w:numPr>
              <w:tabs>
                <w:tab w:val="left" w:pos="360"/>
                <w:tab w:val="num" w:pos="1080"/>
              </w:tabs>
              <w:jc w:val="both"/>
              <w:rPr>
                <w:rFonts w:ascii="Arial" w:hAnsi="Arial" w:cs="Arial"/>
                <w:sz w:val="24"/>
                <w:szCs w:val="24"/>
              </w:rPr>
            </w:pPr>
            <w:r w:rsidRPr="005D32C8">
              <w:rPr>
                <w:rFonts w:ascii="Arial" w:hAnsi="Arial" w:cs="Arial"/>
                <w:sz w:val="24"/>
                <w:szCs w:val="24"/>
              </w:rPr>
              <w:t>Leave the area around your table in a clean condition for your classmates.</w:t>
            </w:r>
          </w:p>
          <w:p w:rsidR="007A414D" w:rsidRPr="005D32C8" w:rsidRDefault="006B2E28" w:rsidP="00835082">
            <w:pPr>
              <w:pStyle w:val="ListParagraph"/>
              <w:numPr>
                <w:ilvl w:val="0"/>
                <w:numId w:val="15"/>
              </w:numPr>
              <w:tabs>
                <w:tab w:val="left" w:pos="360"/>
                <w:tab w:val="num" w:pos="1080"/>
              </w:tabs>
              <w:jc w:val="both"/>
              <w:rPr>
                <w:rFonts w:ascii="Arial" w:hAnsi="Arial" w:cs="Arial"/>
                <w:sz w:val="24"/>
                <w:szCs w:val="24"/>
              </w:rPr>
            </w:pPr>
            <w:r w:rsidRPr="005D32C8">
              <w:rPr>
                <w:rFonts w:ascii="Arial" w:hAnsi="Arial" w:cs="Arial"/>
                <w:sz w:val="24"/>
                <w:szCs w:val="24"/>
              </w:rPr>
              <w:t>No competitive food will be allowed in the cafeteria in original wrapper, unless a student has it in a lunch box as a part of his/her lunch (candy, etc.).</w:t>
            </w:r>
          </w:p>
          <w:p w:rsidR="006B2E28" w:rsidRPr="00532A49" w:rsidRDefault="006B2E28" w:rsidP="00532A49">
            <w:pPr>
              <w:pStyle w:val="ListParagraph"/>
              <w:numPr>
                <w:ilvl w:val="0"/>
                <w:numId w:val="15"/>
              </w:numPr>
              <w:tabs>
                <w:tab w:val="left" w:pos="360"/>
                <w:tab w:val="num" w:pos="1080"/>
              </w:tabs>
              <w:jc w:val="both"/>
              <w:rPr>
                <w:rFonts w:ascii="Arial" w:hAnsi="Arial" w:cs="Arial"/>
                <w:sz w:val="24"/>
                <w:szCs w:val="24"/>
              </w:rPr>
            </w:pPr>
            <w:r w:rsidRPr="005D32C8">
              <w:rPr>
                <w:rFonts w:ascii="Arial" w:hAnsi="Arial" w:cs="Arial"/>
                <w:sz w:val="24"/>
                <w:szCs w:val="24"/>
              </w:rPr>
              <w:t>Parents are invited to eat lunch with their child at least one time during the school year.</w:t>
            </w:r>
          </w:p>
          <w:p w:rsidR="006B2E28" w:rsidRPr="005D32C8" w:rsidRDefault="006B2E28" w:rsidP="006B2E28">
            <w:pPr>
              <w:pStyle w:val="BodyTextIndent"/>
              <w:tabs>
                <w:tab w:val="left" w:pos="360"/>
              </w:tabs>
              <w:ind w:firstLine="360"/>
              <w:rPr>
                <w:rFonts w:cs="Arial"/>
                <w:szCs w:val="24"/>
              </w:rPr>
            </w:pPr>
            <w:r w:rsidRPr="005D32C8">
              <w:rPr>
                <w:rFonts w:cs="Arial"/>
                <w:szCs w:val="24"/>
              </w:rPr>
              <w:t xml:space="preserve">The school lunchroom will work with parents and teachers in any way possible if a child has a special diet (example-diabetic; extreme allergies) or a religious belief that prevents him/her from eating certain foods. The lunchroom manager should be consulted when there is a problem that needs special attention.  </w:t>
            </w:r>
          </w:p>
        </w:tc>
      </w:tr>
    </w:tbl>
    <w:p w:rsidR="00FB3421" w:rsidRPr="005D32C8" w:rsidRDefault="00FB3421" w:rsidP="00A21486">
      <w:pPr>
        <w:rPr>
          <w:rFonts w:ascii="Arial" w:hAnsi="Arial" w:cs="Arial"/>
          <w:sz w:val="24"/>
          <w:szCs w:val="24"/>
        </w:rPr>
      </w:pPr>
    </w:p>
    <w:p w:rsidR="00B46873" w:rsidRPr="005D32C8" w:rsidRDefault="00E345BE" w:rsidP="00B46873">
      <w:pPr>
        <w:pStyle w:val="BodyTextIndent"/>
        <w:tabs>
          <w:tab w:val="left" w:pos="360"/>
        </w:tabs>
        <w:ind w:firstLine="0"/>
        <w:jc w:val="center"/>
        <w:rPr>
          <w:rFonts w:cs="Arial"/>
          <w:b/>
          <w:bCs/>
          <w:szCs w:val="24"/>
          <w:u w:val="single"/>
        </w:rPr>
      </w:pPr>
      <w:r w:rsidRPr="005D32C8">
        <w:rPr>
          <w:rFonts w:cs="Arial"/>
          <w:b/>
          <w:bCs/>
          <w:szCs w:val="24"/>
          <w:u w:val="single"/>
        </w:rPr>
        <w:t>Charge Policy</w:t>
      </w:r>
      <w:r w:rsidR="00B46873" w:rsidRPr="005D32C8">
        <w:rPr>
          <w:rFonts w:cs="Arial"/>
          <w:color w:val="000000"/>
          <w:szCs w:val="24"/>
        </w:rPr>
        <w:t xml:space="preserve"> </w:t>
      </w:r>
    </w:p>
    <w:p w:rsidR="00B46873" w:rsidRPr="005D32C8" w:rsidRDefault="00B46873" w:rsidP="00B46873">
      <w:pPr>
        <w:autoSpaceDE w:val="0"/>
        <w:autoSpaceDN w:val="0"/>
        <w:adjustRightInd w:val="0"/>
        <w:rPr>
          <w:rFonts w:ascii="Arial" w:hAnsi="Arial" w:cs="Arial"/>
          <w:color w:val="000000"/>
          <w:sz w:val="24"/>
          <w:szCs w:val="24"/>
        </w:rPr>
      </w:pPr>
      <w:r w:rsidRPr="005D32C8">
        <w:rPr>
          <w:rFonts w:ascii="Arial" w:hAnsi="Arial" w:cs="Arial"/>
          <w:color w:val="000000"/>
          <w:sz w:val="24"/>
          <w:szCs w:val="24"/>
        </w:rPr>
        <w:t xml:space="preserve">The Appling County School Nutrition Program is a non-profit organization; therefore, we have established a charge policy. Notification of account low balance will be given to the student at the time of meal service and charge letters will be sent home with the student. It will be the responsibility of the parents and students to make sure that parents receive the written notice from their children. Please check to see if your child has information from the school for you to review, just as you would check graded papers, etc. from their teacher(s). </w:t>
      </w:r>
    </w:p>
    <w:p w:rsidR="00B46873" w:rsidRPr="005D32C8" w:rsidRDefault="00B46873" w:rsidP="00B46873">
      <w:pPr>
        <w:autoSpaceDE w:val="0"/>
        <w:autoSpaceDN w:val="0"/>
        <w:adjustRightInd w:val="0"/>
        <w:rPr>
          <w:rFonts w:ascii="Arial" w:hAnsi="Arial" w:cs="Arial"/>
          <w:color w:val="000000"/>
          <w:sz w:val="24"/>
          <w:szCs w:val="24"/>
        </w:rPr>
      </w:pPr>
    </w:p>
    <w:p w:rsidR="00B46873" w:rsidRPr="005D32C8" w:rsidRDefault="00B46873" w:rsidP="00532A49">
      <w:pPr>
        <w:autoSpaceDE w:val="0"/>
        <w:autoSpaceDN w:val="0"/>
        <w:adjustRightInd w:val="0"/>
        <w:rPr>
          <w:rFonts w:ascii="Arial" w:hAnsi="Arial" w:cs="Arial"/>
          <w:color w:val="000000"/>
          <w:sz w:val="24"/>
          <w:szCs w:val="24"/>
        </w:rPr>
      </w:pPr>
      <w:r w:rsidRPr="005D32C8">
        <w:rPr>
          <w:rFonts w:ascii="Arial" w:hAnsi="Arial" w:cs="Arial"/>
          <w:color w:val="000000"/>
          <w:sz w:val="24"/>
          <w:szCs w:val="24"/>
        </w:rPr>
        <w:t xml:space="preserve">We encourage all parents to prepay on their </w:t>
      </w:r>
      <w:proofErr w:type="gramStart"/>
      <w:r w:rsidRPr="005D32C8">
        <w:rPr>
          <w:rFonts w:ascii="Arial" w:hAnsi="Arial" w:cs="Arial"/>
          <w:color w:val="000000"/>
          <w:sz w:val="24"/>
          <w:szCs w:val="24"/>
        </w:rPr>
        <w:t>child(</w:t>
      </w:r>
      <w:proofErr w:type="spellStart"/>
      <w:proofErr w:type="gramEnd"/>
      <w:r w:rsidRPr="005D32C8">
        <w:rPr>
          <w:rFonts w:ascii="Arial" w:hAnsi="Arial" w:cs="Arial"/>
          <w:color w:val="000000"/>
          <w:sz w:val="24"/>
          <w:szCs w:val="24"/>
        </w:rPr>
        <w:t>ren</w:t>
      </w:r>
      <w:proofErr w:type="spellEnd"/>
      <w:r w:rsidRPr="005D32C8">
        <w:rPr>
          <w:rFonts w:ascii="Arial" w:hAnsi="Arial" w:cs="Arial"/>
          <w:color w:val="000000"/>
          <w:sz w:val="24"/>
          <w:szCs w:val="24"/>
        </w:rPr>
        <w:t xml:space="preserve">)’s account. We also encourage parents to pay any outstanding balances for charges that have acquired. We would also like to remind parents to fill out a free/reduced meal application. These applications may be picked up from their </w:t>
      </w:r>
      <w:proofErr w:type="gramStart"/>
      <w:r w:rsidRPr="005D32C8">
        <w:rPr>
          <w:rFonts w:ascii="Arial" w:hAnsi="Arial" w:cs="Arial"/>
          <w:color w:val="000000"/>
          <w:sz w:val="24"/>
          <w:szCs w:val="24"/>
        </w:rPr>
        <w:t>child(</w:t>
      </w:r>
      <w:proofErr w:type="spellStart"/>
      <w:proofErr w:type="gramEnd"/>
      <w:r w:rsidRPr="005D32C8">
        <w:rPr>
          <w:rFonts w:ascii="Arial" w:hAnsi="Arial" w:cs="Arial"/>
          <w:color w:val="000000"/>
          <w:sz w:val="24"/>
          <w:szCs w:val="24"/>
        </w:rPr>
        <w:t>ren</w:t>
      </w:r>
      <w:proofErr w:type="spellEnd"/>
      <w:r w:rsidRPr="005D32C8">
        <w:rPr>
          <w:rFonts w:ascii="Arial" w:hAnsi="Arial" w:cs="Arial"/>
          <w:color w:val="000000"/>
          <w:sz w:val="24"/>
          <w:szCs w:val="24"/>
        </w:rPr>
        <w:t>)’s school cafeteria or from the Board of Education at 249 Blackshear Hwy, Baxley, GA 31513. Please note that if your income goes down or if you should lose your job, you may apply for free or reduced meals anytime during the school year.</w:t>
      </w:r>
    </w:p>
    <w:p w:rsidR="00B46873" w:rsidRPr="005D32C8" w:rsidRDefault="00B46873" w:rsidP="00532A49">
      <w:pPr>
        <w:autoSpaceDE w:val="0"/>
        <w:autoSpaceDN w:val="0"/>
        <w:adjustRightInd w:val="0"/>
        <w:jc w:val="center"/>
        <w:rPr>
          <w:rFonts w:ascii="Arial" w:hAnsi="Arial" w:cs="Arial"/>
          <w:color w:val="000000"/>
          <w:sz w:val="24"/>
          <w:szCs w:val="24"/>
        </w:rPr>
      </w:pPr>
      <w:r w:rsidRPr="005D32C8">
        <w:rPr>
          <w:rFonts w:ascii="Arial" w:hAnsi="Arial" w:cs="Arial"/>
          <w:b/>
          <w:bCs/>
          <w:color w:val="000000"/>
          <w:sz w:val="24"/>
          <w:szCs w:val="24"/>
        </w:rPr>
        <w:t>CHARGE LIMITS</w:t>
      </w:r>
    </w:p>
    <w:p w:rsidR="00B46873" w:rsidRPr="005D32C8" w:rsidRDefault="00B46873" w:rsidP="00B46873">
      <w:pPr>
        <w:autoSpaceDE w:val="0"/>
        <w:autoSpaceDN w:val="0"/>
        <w:adjustRightInd w:val="0"/>
        <w:rPr>
          <w:rFonts w:ascii="Arial" w:hAnsi="Arial" w:cs="Arial"/>
          <w:color w:val="000000"/>
          <w:sz w:val="24"/>
          <w:szCs w:val="24"/>
        </w:rPr>
      </w:pPr>
      <w:r w:rsidRPr="005D32C8">
        <w:rPr>
          <w:rFonts w:ascii="Arial" w:hAnsi="Arial" w:cs="Arial"/>
          <w:b/>
          <w:bCs/>
          <w:color w:val="000000"/>
          <w:sz w:val="24"/>
          <w:szCs w:val="24"/>
        </w:rPr>
        <w:t xml:space="preserve">Primary/Elementary Students: $5.00 </w:t>
      </w:r>
    </w:p>
    <w:p w:rsidR="00B46873" w:rsidRPr="005D32C8" w:rsidRDefault="00B46873" w:rsidP="00B46873">
      <w:pPr>
        <w:autoSpaceDE w:val="0"/>
        <w:autoSpaceDN w:val="0"/>
        <w:adjustRightInd w:val="0"/>
        <w:rPr>
          <w:rFonts w:ascii="Arial" w:hAnsi="Arial" w:cs="Arial"/>
          <w:color w:val="000000"/>
          <w:sz w:val="24"/>
          <w:szCs w:val="24"/>
        </w:rPr>
      </w:pPr>
      <w:r w:rsidRPr="005D32C8">
        <w:rPr>
          <w:rFonts w:ascii="Arial" w:hAnsi="Arial" w:cs="Arial"/>
          <w:b/>
          <w:bCs/>
          <w:color w:val="000000"/>
          <w:sz w:val="24"/>
          <w:szCs w:val="24"/>
        </w:rPr>
        <w:t xml:space="preserve">After the charge limit has been reached, the student will not be allowed the regular school meal, but will be given an alternate meal until the account is brought current. </w:t>
      </w:r>
      <w:r w:rsidRPr="005D32C8">
        <w:rPr>
          <w:rFonts w:ascii="Arial" w:hAnsi="Arial" w:cs="Arial"/>
          <w:color w:val="000000"/>
          <w:sz w:val="24"/>
          <w:szCs w:val="24"/>
        </w:rPr>
        <w:t xml:space="preserve">No extra purchases (juice, milk, extra servings) are allowed if there are outstanding meal charges. </w:t>
      </w:r>
    </w:p>
    <w:p w:rsidR="00F10C6E" w:rsidRPr="005D32C8" w:rsidRDefault="00F10C6E" w:rsidP="00C94CDA">
      <w:pPr>
        <w:jc w:val="center"/>
        <w:outlineLvl w:val="0"/>
        <w:rPr>
          <w:rFonts w:ascii="Arial" w:hAnsi="Arial" w:cs="Arial"/>
          <w:b/>
          <w:sz w:val="24"/>
          <w:szCs w:val="24"/>
        </w:rPr>
      </w:pPr>
    </w:p>
    <w:p w:rsidR="006E6FC3" w:rsidRPr="005D32C8" w:rsidRDefault="006E6FC3" w:rsidP="00845469">
      <w:pPr>
        <w:pStyle w:val="BodyTextIndent"/>
        <w:tabs>
          <w:tab w:val="left" w:pos="0"/>
          <w:tab w:val="left" w:pos="360"/>
        </w:tabs>
        <w:ind w:left="-450" w:firstLine="0"/>
        <w:jc w:val="center"/>
        <w:rPr>
          <w:rFonts w:cs="Arial"/>
          <w:b/>
          <w:bCs/>
          <w:szCs w:val="24"/>
        </w:rPr>
      </w:pPr>
    </w:p>
    <w:p w:rsidR="00B673AE" w:rsidRPr="005D32C8" w:rsidRDefault="00B673AE" w:rsidP="00B673AE">
      <w:pPr>
        <w:pStyle w:val="BodyTextIndent"/>
        <w:tabs>
          <w:tab w:val="left" w:pos="360"/>
        </w:tabs>
        <w:ind w:firstLine="0"/>
        <w:jc w:val="center"/>
        <w:rPr>
          <w:rFonts w:cs="Arial"/>
          <w:b/>
          <w:bCs/>
          <w:szCs w:val="24"/>
        </w:rPr>
      </w:pPr>
      <w:r w:rsidRPr="005D32C8">
        <w:rPr>
          <w:rFonts w:cs="Arial"/>
          <w:b/>
          <w:bCs/>
          <w:szCs w:val="24"/>
        </w:rPr>
        <w:t>ACCIDENT INSURANCE</w:t>
      </w:r>
    </w:p>
    <w:p w:rsidR="00B673AE" w:rsidRPr="00A81E6D" w:rsidRDefault="00B673AE" w:rsidP="00A81E6D">
      <w:pPr>
        <w:pStyle w:val="BodyTextIndent"/>
        <w:tabs>
          <w:tab w:val="left" w:pos="360"/>
        </w:tabs>
        <w:ind w:firstLine="0"/>
        <w:rPr>
          <w:rFonts w:cs="Arial"/>
          <w:szCs w:val="24"/>
        </w:rPr>
      </w:pPr>
      <w:r w:rsidRPr="005D32C8">
        <w:rPr>
          <w:rFonts w:cs="Arial"/>
          <w:szCs w:val="24"/>
        </w:rPr>
        <w:t xml:space="preserve">Insurance for all students is no longer provided by the Appling County Board of Education.  The school offers parents an optional insurance at a nominal fee, which covers students while being transported on buses and during school hours.  There is also a 24-hour policy available.  </w:t>
      </w:r>
    </w:p>
    <w:p w:rsidR="00B673AE" w:rsidRPr="005D32C8" w:rsidRDefault="00B673AE" w:rsidP="00B673AE">
      <w:pPr>
        <w:pStyle w:val="BodyTextIndent"/>
        <w:tabs>
          <w:tab w:val="left" w:pos="360"/>
        </w:tabs>
        <w:ind w:firstLine="0"/>
        <w:jc w:val="center"/>
        <w:rPr>
          <w:rFonts w:cs="Arial"/>
          <w:b/>
          <w:bCs/>
          <w:szCs w:val="24"/>
        </w:rPr>
      </w:pPr>
      <w:r w:rsidRPr="005D32C8">
        <w:rPr>
          <w:rFonts w:cs="Arial"/>
          <w:b/>
          <w:bCs/>
          <w:szCs w:val="24"/>
        </w:rPr>
        <w:t>IMMUNIZATION</w:t>
      </w:r>
    </w:p>
    <w:p w:rsidR="00B673AE" w:rsidRDefault="00B673AE" w:rsidP="00B673AE">
      <w:pPr>
        <w:pStyle w:val="BodyTextIndent"/>
        <w:tabs>
          <w:tab w:val="left" w:pos="360"/>
        </w:tabs>
        <w:ind w:firstLine="0"/>
        <w:rPr>
          <w:rFonts w:cs="Arial"/>
          <w:sz w:val="16"/>
          <w:szCs w:val="16"/>
        </w:rPr>
      </w:pPr>
      <w:r w:rsidRPr="005D32C8">
        <w:rPr>
          <w:rFonts w:cs="Arial"/>
          <w:szCs w:val="24"/>
        </w:rPr>
        <w:t>Georgia Law requires that all students have a current immunization certificate on file at school.</w:t>
      </w:r>
    </w:p>
    <w:p w:rsidR="00A81E6D" w:rsidRPr="00A81E6D" w:rsidRDefault="00A81E6D" w:rsidP="00B673AE">
      <w:pPr>
        <w:pStyle w:val="BodyTextIndent"/>
        <w:tabs>
          <w:tab w:val="left" w:pos="360"/>
        </w:tabs>
        <w:ind w:firstLine="0"/>
        <w:rPr>
          <w:rFonts w:cs="Arial"/>
          <w:sz w:val="16"/>
          <w:szCs w:val="16"/>
        </w:rPr>
      </w:pPr>
    </w:p>
    <w:p w:rsidR="006B65E0" w:rsidRPr="005D32C8" w:rsidRDefault="006B65E0" w:rsidP="006B65E0">
      <w:pPr>
        <w:pStyle w:val="Heading7"/>
        <w:rPr>
          <w:rFonts w:ascii="Arial" w:hAnsi="Arial" w:cs="Arial"/>
          <w:b/>
          <w:bCs/>
          <w:sz w:val="24"/>
          <w:szCs w:val="24"/>
        </w:rPr>
      </w:pPr>
      <w:r w:rsidRPr="005D32C8">
        <w:rPr>
          <w:rFonts w:ascii="Arial" w:hAnsi="Arial" w:cs="Arial"/>
          <w:b/>
          <w:bCs/>
          <w:sz w:val="24"/>
          <w:szCs w:val="24"/>
        </w:rPr>
        <w:t>SCHOOL NURSE</w:t>
      </w:r>
    </w:p>
    <w:p w:rsidR="004011AE" w:rsidRPr="005D32C8" w:rsidRDefault="006B65E0" w:rsidP="004011AE">
      <w:pPr>
        <w:rPr>
          <w:rFonts w:ascii="Arial" w:hAnsi="Arial" w:cs="Arial"/>
          <w:sz w:val="24"/>
          <w:szCs w:val="24"/>
        </w:rPr>
      </w:pPr>
      <w:r w:rsidRPr="005D32C8">
        <w:rPr>
          <w:rFonts w:ascii="Arial" w:hAnsi="Arial" w:cs="Arial"/>
          <w:sz w:val="24"/>
          <w:szCs w:val="24"/>
        </w:rPr>
        <w:t>Students may visit the nurse by appointment or in cases of injury or illness at school. The nurse will also provide health counseling, dispense medication and monitor students who have medical conditions such as asthma, diabetes or sickle cell anemia. A health information form must be completed and on file before a student can be administered medication (prescribed or over-the-counter)</w:t>
      </w:r>
      <w:r w:rsidR="00781BD9" w:rsidRPr="005D32C8">
        <w:rPr>
          <w:rFonts w:ascii="Arial" w:hAnsi="Arial" w:cs="Arial"/>
          <w:sz w:val="24"/>
          <w:szCs w:val="24"/>
        </w:rPr>
        <w:t>.</w:t>
      </w:r>
    </w:p>
    <w:p w:rsidR="00FB36B4" w:rsidRPr="005D32C8" w:rsidRDefault="00FB36B4" w:rsidP="002A17A4">
      <w:pPr>
        <w:rPr>
          <w:rFonts w:ascii="Arial" w:hAnsi="Arial" w:cs="Arial"/>
          <w:b/>
          <w:i/>
          <w:sz w:val="24"/>
          <w:szCs w:val="24"/>
        </w:rPr>
      </w:pPr>
    </w:p>
    <w:p w:rsidR="00B673AE" w:rsidRPr="005D32C8" w:rsidRDefault="00B673AE" w:rsidP="00B673AE">
      <w:pPr>
        <w:pStyle w:val="BodyTextIndent"/>
        <w:tabs>
          <w:tab w:val="left" w:pos="360"/>
        </w:tabs>
        <w:ind w:firstLine="0"/>
        <w:jc w:val="center"/>
        <w:rPr>
          <w:rFonts w:cs="Arial"/>
          <w:b/>
          <w:bCs/>
          <w:szCs w:val="24"/>
        </w:rPr>
      </w:pPr>
      <w:r w:rsidRPr="005D32C8">
        <w:rPr>
          <w:rFonts w:cs="Arial"/>
          <w:b/>
          <w:bCs/>
          <w:szCs w:val="24"/>
        </w:rPr>
        <w:t>MEDICATIONS AT SCHOOL</w:t>
      </w:r>
    </w:p>
    <w:p w:rsidR="00B673AE" w:rsidRDefault="00B673AE" w:rsidP="00BD23A4">
      <w:pPr>
        <w:pStyle w:val="BodyTextIndent"/>
        <w:tabs>
          <w:tab w:val="left" w:pos="360"/>
        </w:tabs>
        <w:ind w:firstLine="0"/>
        <w:rPr>
          <w:rFonts w:cs="Arial"/>
          <w:sz w:val="16"/>
          <w:szCs w:val="16"/>
        </w:rPr>
      </w:pPr>
      <w:r w:rsidRPr="005D32C8">
        <w:rPr>
          <w:rFonts w:cs="Arial"/>
          <w:szCs w:val="24"/>
        </w:rPr>
        <w:t>School nurses are employed full-time at Appling County Schools.  No medication will be administered to students without written permission from parents.  Medication required for students must be brought to school by parents.  Parents must provide the school with written instructions for proper dosage, time of medication, and time period.  Medication must be stored in the school nurse’s office and will not be administered by teachers.  The school will not administer medication unless the parents have complied with the above. When the nurse is not on campus, designated school staff will see students who become ill or injured.</w:t>
      </w:r>
    </w:p>
    <w:p w:rsidR="00BD23A4" w:rsidRPr="00BD23A4" w:rsidRDefault="00BD23A4" w:rsidP="00BD23A4">
      <w:pPr>
        <w:pStyle w:val="BodyTextIndent"/>
        <w:tabs>
          <w:tab w:val="left" w:pos="360"/>
        </w:tabs>
        <w:ind w:firstLine="0"/>
        <w:rPr>
          <w:rFonts w:cs="Arial"/>
          <w:sz w:val="16"/>
          <w:szCs w:val="16"/>
        </w:rPr>
      </w:pPr>
    </w:p>
    <w:p w:rsidR="00B673AE" w:rsidRPr="005D32C8" w:rsidRDefault="00B673AE" w:rsidP="00B673AE">
      <w:pPr>
        <w:pStyle w:val="BodyTextIndent"/>
        <w:tabs>
          <w:tab w:val="left" w:pos="360"/>
        </w:tabs>
        <w:ind w:firstLine="0"/>
        <w:jc w:val="center"/>
        <w:rPr>
          <w:rFonts w:cs="Arial"/>
          <w:b/>
          <w:bCs/>
          <w:szCs w:val="24"/>
        </w:rPr>
      </w:pPr>
      <w:r w:rsidRPr="005D32C8">
        <w:rPr>
          <w:rFonts w:cs="Arial"/>
          <w:b/>
          <w:bCs/>
          <w:szCs w:val="24"/>
        </w:rPr>
        <w:t>ASTHMA MEDICATION</w:t>
      </w:r>
    </w:p>
    <w:p w:rsidR="00B673AE" w:rsidRPr="005D32C8" w:rsidRDefault="00B673AE" w:rsidP="00B673AE">
      <w:pPr>
        <w:pStyle w:val="BodyTextIndent"/>
        <w:tabs>
          <w:tab w:val="left" w:pos="360"/>
        </w:tabs>
        <w:ind w:firstLine="0"/>
        <w:rPr>
          <w:rFonts w:cs="Arial"/>
          <w:szCs w:val="24"/>
        </w:rPr>
      </w:pPr>
      <w:r w:rsidRPr="005D32C8">
        <w:rPr>
          <w:rFonts w:cs="Arial"/>
          <w:szCs w:val="24"/>
        </w:rPr>
        <w:t>A student who has asthma may possess and use his/her asthma medication as prescribed:</w:t>
      </w:r>
    </w:p>
    <w:p w:rsidR="00B673AE" w:rsidRPr="005D32C8" w:rsidRDefault="00B673AE" w:rsidP="00B673AE">
      <w:pPr>
        <w:pStyle w:val="BodyTextIndent"/>
        <w:tabs>
          <w:tab w:val="left" w:pos="360"/>
        </w:tabs>
        <w:ind w:firstLine="0"/>
        <w:rPr>
          <w:rFonts w:cs="Arial"/>
          <w:szCs w:val="24"/>
        </w:rPr>
      </w:pPr>
      <w:r w:rsidRPr="005D32C8">
        <w:rPr>
          <w:rFonts w:cs="Arial"/>
          <w:szCs w:val="24"/>
        </w:rPr>
        <w:tab/>
      </w:r>
      <w:r w:rsidRPr="005D32C8">
        <w:rPr>
          <w:rFonts w:cs="Arial"/>
          <w:szCs w:val="24"/>
        </w:rPr>
        <w:tab/>
      </w:r>
      <w:r w:rsidRPr="005D32C8">
        <w:rPr>
          <w:rFonts w:cs="Arial"/>
          <w:szCs w:val="24"/>
        </w:rPr>
        <w:sym w:font="Symbol" w:char="F0B7"/>
      </w:r>
      <w:r w:rsidRPr="005D32C8">
        <w:rPr>
          <w:rFonts w:cs="Arial"/>
          <w:szCs w:val="24"/>
        </w:rPr>
        <w:tab/>
        <w:t>While in school;</w:t>
      </w:r>
    </w:p>
    <w:p w:rsidR="00B673AE" w:rsidRPr="005D32C8" w:rsidRDefault="00B673AE" w:rsidP="00B673AE">
      <w:pPr>
        <w:pStyle w:val="BodyTextIndent"/>
        <w:tabs>
          <w:tab w:val="left" w:pos="360"/>
        </w:tabs>
        <w:ind w:firstLine="0"/>
        <w:rPr>
          <w:rFonts w:cs="Arial"/>
          <w:szCs w:val="24"/>
        </w:rPr>
      </w:pPr>
      <w:r w:rsidRPr="005D32C8">
        <w:rPr>
          <w:rFonts w:cs="Arial"/>
          <w:szCs w:val="24"/>
        </w:rPr>
        <w:tab/>
      </w:r>
      <w:r w:rsidRPr="005D32C8">
        <w:rPr>
          <w:rFonts w:cs="Arial"/>
          <w:szCs w:val="24"/>
        </w:rPr>
        <w:tab/>
      </w:r>
      <w:r w:rsidRPr="005D32C8">
        <w:rPr>
          <w:rFonts w:cs="Arial"/>
          <w:szCs w:val="24"/>
        </w:rPr>
        <w:sym w:font="Symbol" w:char="F0B7"/>
      </w:r>
      <w:r w:rsidRPr="005D32C8">
        <w:rPr>
          <w:rFonts w:cs="Arial"/>
          <w:szCs w:val="24"/>
        </w:rPr>
        <w:tab/>
        <w:t>At a school-sponsored activity;</w:t>
      </w:r>
    </w:p>
    <w:p w:rsidR="00B673AE" w:rsidRPr="005D32C8" w:rsidRDefault="00B673AE" w:rsidP="00B673AE">
      <w:pPr>
        <w:pStyle w:val="BodyTextIndent"/>
        <w:tabs>
          <w:tab w:val="left" w:pos="360"/>
        </w:tabs>
        <w:ind w:firstLine="0"/>
        <w:rPr>
          <w:rFonts w:cs="Arial"/>
          <w:szCs w:val="24"/>
        </w:rPr>
      </w:pPr>
      <w:r w:rsidRPr="005D32C8">
        <w:rPr>
          <w:rFonts w:cs="Arial"/>
          <w:szCs w:val="24"/>
        </w:rPr>
        <w:tab/>
      </w:r>
      <w:r w:rsidRPr="005D32C8">
        <w:rPr>
          <w:rFonts w:cs="Arial"/>
          <w:szCs w:val="24"/>
        </w:rPr>
        <w:tab/>
      </w:r>
      <w:r w:rsidRPr="005D32C8">
        <w:rPr>
          <w:rFonts w:cs="Arial"/>
          <w:szCs w:val="24"/>
        </w:rPr>
        <w:sym w:font="Symbol" w:char="F0B7"/>
      </w:r>
      <w:r w:rsidRPr="005D32C8">
        <w:rPr>
          <w:rFonts w:cs="Arial"/>
          <w:szCs w:val="24"/>
        </w:rPr>
        <w:tab/>
        <w:t>While under the supervision of school personnel; or</w:t>
      </w:r>
    </w:p>
    <w:p w:rsidR="00B673AE" w:rsidRPr="005D32C8" w:rsidRDefault="00B673AE" w:rsidP="00B673AE">
      <w:pPr>
        <w:pStyle w:val="BodyTextIndent"/>
        <w:tabs>
          <w:tab w:val="left" w:pos="360"/>
        </w:tabs>
        <w:ind w:firstLine="0"/>
        <w:rPr>
          <w:rFonts w:cs="Arial"/>
          <w:szCs w:val="24"/>
        </w:rPr>
      </w:pPr>
      <w:r w:rsidRPr="005D32C8">
        <w:rPr>
          <w:rFonts w:cs="Arial"/>
          <w:szCs w:val="24"/>
        </w:rPr>
        <w:tab/>
      </w:r>
      <w:r w:rsidRPr="005D32C8">
        <w:rPr>
          <w:rFonts w:cs="Arial"/>
          <w:szCs w:val="24"/>
        </w:rPr>
        <w:tab/>
      </w:r>
      <w:r w:rsidRPr="005D32C8">
        <w:rPr>
          <w:rFonts w:cs="Arial"/>
          <w:szCs w:val="24"/>
        </w:rPr>
        <w:sym w:font="Symbol" w:char="F0B7"/>
      </w:r>
      <w:r w:rsidRPr="005D32C8">
        <w:rPr>
          <w:rFonts w:cs="Arial"/>
          <w:szCs w:val="24"/>
        </w:rPr>
        <w:tab/>
        <w:t>Before-school or after-school on school operated property.</w:t>
      </w:r>
    </w:p>
    <w:p w:rsidR="00B673AE" w:rsidRPr="005D32C8" w:rsidRDefault="00B673AE" w:rsidP="00FB36B4">
      <w:pPr>
        <w:pStyle w:val="BodyTextIndent"/>
        <w:tabs>
          <w:tab w:val="left" w:pos="360"/>
        </w:tabs>
        <w:ind w:firstLine="0"/>
        <w:jc w:val="center"/>
        <w:rPr>
          <w:rFonts w:cs="Arial"/>
          <w:b/>
          <w:bCs/>
          <w:szCs w:val="24"/>
        </w:rPr>
      </w:pPr>
    </w:p>
    <w:p w:rsidR="00FB36B4" w:rsidRPr="005D32C8" w:rsidRDefault="00B673AE" w:rsidP="00FB36B4">
      <w:pPr>
        <w:pStyle w:val="BodyTextIndent"/>
        <w:tabs>
          <w:tab w:val="left" w:pos="360"/>
        </w:tabs>
        <w:ind w:firstLine="0"/>
        <w:jc w:val="center"/>
        <w:rPr>
          <w:rFonts w:cs="Arial"/>
          <w:b/>
          <w:bCs/>
          <w:szCs w:val="24"/>
        </w:rPr>
      </w:pPr>
      <w:r w:rsidRPr="005D32C8">
        <w:rPr>
          <w:rFonts w:cs="Arial"/>
          <w:b/>
          <w:bCs/>
          <w:szCs w:val="24"/>
        </w:rPr>
        <w:t>ILLNESS OR INJURY AT SCHOOL</w:t>
      </w:r>
    </w:p>
    <w:p w:rsidR="00FB36B4" w:rsidRPr="005D32C8" w:rsidRDefault="00FB36B4" w:rsidP="00FB36B4">
      <w:pPr>
        <w:pStyle w:val="BodyTextIndent"/>
        <w:tabs>
          <w:tab w:val="left" w:pos="360"/>
        </w:tabs>
        <w:ind w:firstLine="0"/>
        <w:rPr>
          <w:rFonts w:cs="Arial"/>
          <w:szCs w:val="24"/>
        </w:rPr>
      </w:pPr>
      <w:r w:rsidRPr="005D32C8">
        <w:rPr>
          <w:rFonts w:cs="Arial"/>
          <w:szCs w:val="24"/>
        </w:rPr>
        <w:t xml:space="preserve">We recognize that students become ill or injured at school.  Initially, students will be referred to the school nurse.  If the illness or injury is serious, parents/guardians will be contacted.  Parents are urged to maintain an updated listing of emergency phone numbers with the school for swift communication in the event of an emergency situation regarding illness or injury. If an emergency, 911 will be called. </w:t>
      </w:r>
    </w:p>
    <w:p w:rsidR="00FB36B4" w:rsidRPr="00CD1BF6" w:rsidRDefault="00FB36B4" w:rsidP="00FB36B4">
      <w:pPr>
        <w:pStyle w:val="BodyTextIndent"/>
        <w:tabs>
          <w:tab w:val="left" w:pos="360"/>
        </w:tabs>
        <w:ind w:firstLine="0"/>
        <w:rPr>
          <w:rFonts w:cs="Arial"/>
          <w:sz w:val="16"/>
          <w:szCs w:val="16"/>
        </w:rPr>
      </w:pPr>
    </w:p>
    <w:p w:rsidR="00FB36B4" w:rsidRPr="005D32C8" w:rsidRDefault="00B673AE" w:rsidP="00B840A6">
      <w:pPr>
        <w:pStyle w:val="BodyTextIndent"/>
        <w:tabs>
          <w:tab w:val="left" w:pos="360"/>
        </w:tabs>
        <w:ind w:firstLine="0"/>
        <w:jc w:val="center"/>
        <w:rPr>
          <w:rFonts w:cs="Arial"/>
          <w:b/>
          <w:szCs w:val="24"/>
        </w:rPr>
      </w:pPr>
      <w:r w:rsidRPr="005D32C8">
        <w:rPr>
          <w:rFonts w:cs="Arial"/>
          <w:b/>
          <w:szCs w:val="24"/>
        </w:rPr>
        <w:t xml:space="preserve">NO NIT </w:t>
      </w:r>
    </w:p>
    <w:p w:rsidR="00FB36B4" w:rsidRPr="005D32C8" w:rsidRDefault="00FB36B4" w:rsidP="00CD1BF6">
      <w:pPr>
        <w:widowControl w:val="0"/>
        <w:autoSpaceDE w:val="0"/>
        <w:autoSpaceDN w:val="0"/>
        <w:adjustRightInd w:val="0"/>
        <w:rPr>
          <w:rFonts w:ascii="Arial" w:hAnsi="Arial" w:cs="Arial"/>
          <w:bCs/>
          <w:sz w:val="24"/>
          <w:szCs w:val="24"/>
        </w:rPr>
      </w:pPr>
      <w:r w:rsidRPr="005D32C8">
        <w:rPr>
          <w:rFonts w:ascii="Arial" w:hAnsi="Arial" w:cs="Arial"/>
          <w:bCs/>
          <w:sz w:val="24"/>
          <w:szCs w:val="24"/>
        </w:rPr>
        <w:t>Effective April 7, 1997, Appling County schools initiated a NO NIT p</w:t>
      </w:r>
      <w:r w:rsidR="00EB1005" w:rsidRPr="005D32C8">
        <w:rPr>
          <w:rFonts w:ascii="Arial" w:hAnsi="Arial" w:cs="Arial"/>
          <w:bCs/>
          <w:sz w:val="24"/>
          <w:szCs w:val="24"/>
        </w:rPr>
        <w:t>rocedure</w:t>
      </w:r>
      <w:r w:rsidRPr="005D32C8">
        <w:rPr>
          <w:rFonts w:ascii="Arial" w:hAnsi="Arial" w:cs="Arial"/>
          <w:bCs/>
          <w:sz w:val="24"/>
          <w:szCs w:val="24"/>
        </w:rPr>
        <w:t xml:space="preserve"> regarding lice/nits. The </w:t>
      </w:r>
      <w:r w:rsidR="00EB1005" w:rsidRPr="005D32C8">
        <w:rPr>
          <w:rFonts w:ascii="Arial" w:hAnsi="Arial" w:cs="Arial"/>
          <w:bCs/>
          <w:sz w:val="24"/>
          <w:szCs w:val="24"/>
        </w:rPr>
        <w:t>procedure</w:t>
      </w:r>
      <w:r w:rsidRPr="005D32C8">
        <w:rPr>
          <w:rFonts w:ascii="Arial" w:hAnsi="Arial" w:cs="Arial"/>
          <w:bCs/>
          <w:sz w:val="24"/>
          <w:szCs w:val="24"/>
        </w:rPr>
        <w:t xml:space="preserve"> reads, in part, as follows: </w:t>
      </w:r>
    </w:p>
    <w:p w:rsidR="00FB36B4" w:rsidRPr="005D32C8" w:rsidRDefault="00FB36B4" w:rsidP="006B3B91">
      <w:pPr>
        <w:widowControl w:val="0"/>
        <w:numPr>
          <w:ilvl w:val="0"/>
          <w:numId w:val="14"/>
        </w:numPr>
        <w:autoSpaceDE w:val="0"/>
        <w:autoSpaceDN w:val="0"/>
        <w:adjustRightInd w:val="0"/>
        <w:rPr>
          <w:rFonts w:ascii="Arial" w:hAnsi="Arial" w:cs="Arial"/>
          <w:bCs/>
          <w:sz w:val="24"/>
          <w:szCs w:val="24"/>
        </w:rPr>
      </w:pPr>
      <w:r w:rsidRPr="005D32C8">
        <w:rPr>
          <w:rFonts w:ascii="Arial" w:hAnsi="Arial" w:cs="Arial"/>
          <w:bCs/>
          <w:sz w:val="24"/>
          <w:szCs w:val="24"/>
        </w:rPr>
        <w:t>When lice or nits are discovered in a child's hair, that child will be immediately sent home for treatment.</w:t>
      </w:r>
    </w:p>
    <w:p w:rsidR="00FB36B4" w:rsidRPr="005D32C8" w:rsidRDefault="00FB36B4" w:rsidP="006B3B91">
      <w:pPr>
        <w:widowControl w:val="0"/>
        <w:numPr>
          <w:ilvl w:val="0"/>
          <w:numId w:val="14"/>
        </w:numPr>
        <w:autoSpaceDE w:val="0"/>
        <w:autoSpaceDN w:val="0"/>
        <w:adjustRightInd w:val="0"/>
        <w:rPr>
          <w:rFonts w:ascii="Arial" w:hAnsi="Arial" w:cs="Arial"/>
          <w:bCs/>
          <w:sz w:val="24"/>
          <w:szCs w:val="24"/>
        </w:rPr>
      </w:pPr>
      <w:r w:rsidRPr="005D32C8">
        <w:rPr>
          <w:rFonts w:ascii="Arial" w:hAnsi="Arial" w:cs="Arial"/>
          <w:bCs/>
          <w:sz w:val="24"/>
          <w:szCs w:val="24"/>
        </w:rPr>
        <w:t>Treatment will consist of a regimen as directed by the school. The regimen will be given to the parent/guardian when the child is picked up.</w:t>
      </w:r>
    </w:p>
    <w:p w:rsidR="00FB36B4" w:rsidRPr="005D32C8" w:rsidRDefault="00FB36B4" w:rsidP="006B3B91">
      <w:pPr>
        <w:widowControl w:val="0"/>
        <w:numPr>
          <w:ilvl w:val="0"/>
          <w:numId w:val="14"/>
        </w:numPr>
        <w:autoSpaceDE w:val="0"/>
        <w:autoSpaceDN w:val="0"/>
        <w:adjustRightInd w:val="0"/>
        <w:rPr>
          <w:rFonts w:ascii="Arial" w:hAnsi="Arial" w:cs="Arial"/>
          <w:bCs/>
          <w:sz w:val="24"/>
          <w:szCs w:val="24"/>
        </w:rPr>
      </w:pPr>
      <w:r w:rsidRPr="005D32C8">
        <w:rPr>
          <w:rFonts w:ascii="Arial" w:hAnsi="Arial" w:cs="Arial"/>
          <w:bCs/>
          <w:sz w:val="24"/>
          <w:szCs w:val="24"/>
        </w:rPr>
        <w:t>The child will be allowed to return to school only after it is determined by school personnel that the child's hair is free of lice and/or nits.</w:t>
      </w:r>
    </w:p>
    <w:p w:rsidR="006E6FC3" w:rsidRPr="00CD1BF6" w:rsidRDefault="006E6FC3" w:rsidP="006E6FC3">
      <w:pPr>
        <w:widowControl w:val="0"/>
        <w:autoSpaceDE w:val="0"/>
        <w:autoSpaceDN w:val="0"/>
        <w:adjustRightInd w:val="0"/>
        <w:jc w:val="center"/>
        <w:rPr>
          <w:rFonts w:ascii="Arial" w:hAnsi="Arial" w:cs="Arial"/>
          <w:b/>
          <w:bCs/>
          <w:sz w:val="16"/>
          <w:szCs w:val="16"/>
        </w:rPr>
      </w:pPr>
    </w:p>
    <w:p w:rsidR="006E6FC3" w:rsidRPr="005D32C8" w:rsidRDefault="006E6FC3" w:rsidP="006E6FC3">
      <w:pPr>
        <w:widowControl w:val="0"/>
        <w:autoSpaceDE w:val="0"/>
        <w:autoSpaceDN w:val="0"/>
        <w:adjustRightInd w:val="0"/>
        <w:jc w:val="center"/>
        <w:rPr>
          <w:rFonts w:ascii="Arial" w:hAnsi="Arial" w:cs="Arial"/>
          <w:b/>
          <w:bCs/>
          <w:sz w:val="24"/>
          <w:szCs w:val="24"/>
        </w:rPr>
      </w:pPr>
      <w:r w:rsidRPr="005D32C8">
        <w:rPr>
          <w:rFonts w:ascii="Arial" w:hAnsi="Arial" w:cs="Arial"/>
          <w:b/>
          <w:bCs/>
          <w:sz w:val="24"/>
          <w:szCs w:val="24"/>
        </w:rPr>
        <w:lastRenderedPageBreak/>
        <w:t>BED BUGS</w:t>
      </w:r>
    </w:p>
    <w:p w:rsidR="00EB1005" w:rsidRPr="005D32C8" w:rsidRDefault="00EB1005" w:rsidP="00EB1005">
      <w:pPr>
        <w:widowControl w:val="0"/>
        <w:autoSpaceDE w:val="0"/>
        <w:autoSpaceDN w:val="0"/>
        <w:adjustRightInd w:val="0"/>
        <w:rPr>
          <w:rFonts w:ascii="Arial" w:hAnsi="Arial" w:cs="Arial"/>
          <w:bCs/>
          <w:sz w:val="24"/>
          <w:szCs w:val="24"/>
        </w:rPr>
      </w:pPr>
      <w:r w:rsidRPr="005D32C8">
        <w:rPr>
          <w:rFonts w:ascii="Arial" w:hAnsi="Arial" w:cs="Arial"/>
          <w:bCs/>
          <w:sz w:val="24"/>
          <w:szCs w:val="24"/>
        </w:rPr>
        <w:t>Effective March 12, 2012, Appling County schools initiated a procedure regarding bed bugs. The procedure read, in part as follows:</w:t>
      </w:r>
    </w:p>
    <w:p w:rsidR="00383C9E" w:rsidRPr="005D32C8" w:rsidRDefault="00383C9E" w:rsidP="00835082">
      <w:pPr>
        <w:pStyle w:val="ListParagraph"/>
        <w:widowControl w:val="0"/>
        <w:numPr>
          <w:ilvl w:val="0"/>
          <w:numId w:val="38"/>
        </w:numPr>
        <w:autoSpaceDE w:val="0"/>
        <w:autoSpaceDN w:val="0"/>
        <w:adjustRightInd w:val="0"/>
        <w:rPr>
          <w:rFonts w:ascii="Arial" w:hAnsi="Arial" w:cs="Arial"/>
          <w:bCs/>
          <w:sz w:val="24"/>
          <w:szCs w:val="24"/>
        </w:rPr>
      </w:pPr>
      <w:r w:rsidRPr="005D32C8">
        <w:rPr>
          <w:rFonts w:ascii="Arial" w:hAnsi="Arial" w:cs="Arial"/>
          <w:bCs/>
          <w:sz w:val="24"/>
          <w:szCs w:val="24"/>
        </w:rPr>
        <w:t>When bedbugs or what appears to be bedbug bites (unexplained rash) are found on a child, that child will be immediately sent home for medical evaluation/treatment.</w:t>
      </w:r>
    </w:p>
    <w:p w:rsidR="006E6FC3" w:rsidRPr="005D32C8" w:rsidRDefault="00383C9E" w:rsidP="00835082">
      <w:pPr>
        <w:pStyle w:val="ListParagraph"/>
        <w:widowControl w:val="0"/>
        <w:numPr>
          <w:ilvl w:val="0"/>
          <w:numId w:val="38"/>
        </w:numPr>
        <w:autoSpaceDE w:val="0"/>
        <w:autoSpaceDN w:val="0"/>
        <w:adjustRightInd w:val="0"/>
        <w:rPr>
          <w:rFonts w:ascii="Arial" w:hAnsi="Arial" w:cs="Arial"/>
          <w:bCs/>
          <w:sz w:val="24"/>
          <w:szCs w:val="24"/>
        </w:rPr>
      </w:pPr>
      <w:r w:rsidRPr="005D32C8">
        <w:rPr>
          <w:rFonts w:ascii="Arial" w:hAnsi="Arial" w:cs="Arial"/>
          <w:color w:val="000000"/>
          <w:sz w:val="24"/>
          <w:szCs w:val="24"/>
        </w:rPr>
        <w:t xml:space="preserve"> The child will be allowed to return to school only under the direction of a Physician or Physician’s designee with documentation of treatment.</w:t>
      </w:r>
    </w:p>
    <w:p w:rsidR="00FB36B4" w:rsidRPr="005D32C8" w:rsidRDefault="00FB36B4" w:rsidP="00FB36B4">
      <w:pPr>
        <w:pStyle w:val="BodyTextIndent"/>
        <w:tabs>
          <w:tab w:val="left" w:pos="360"/>
        </w:tabs>
        <w:ind w:firstLine="0"/>
        <w:rPr>
          <w:rFonts w:cs="Arial"/>
          <w:szCs w:val="24"/>
        </w:rPr>
      </w:pPr>
    </w:p>
    <w:p w:rsidR="00B673AE" w:rsidRPr="005D32C8" w:rsidRDefault="00B673AE" w:rsidP="00B673AE">
      <w:pPr>
        <w:pStyle w:val="Heading7"/>
        <w:rPr>
          <w:rFonts w:ascii="Arial" w:hAnsi="Arial" w:cs="Arial"/>
          <w:b/>
          <w:bCs/>
          <w:sz w:val="24"/>
          <w:szCs w:val="24"/>
        </w:rPr>
      </w:pPr>
      <w:r w:rsidRPr="005D32C8">
        <w:rPr>
          <w:rFonts w:ascii="Arial" w:hAnsi="Arial" w:cs="Arial"/>
          <w:b/>
          <w:bCs/>
          <w:sz w:val="24"/>
          <w:szCs w:val="24"/>
        </w:rPr>
        <w:t>TEXTBOOKS, LIBRARY BOOKS, AND FINANCIAL OBLIGATIONS</w:t>
      </w:r>
    </w:p>
    <w:p w:rsidR="00B673AE" w:rsidRDefault="00B673AE" w:rsidP="00B673AE">
      <w:pPr>
        <w:rPr>
          <w:rFonts w:ascii="Arial" w:hAnsi="Arial" w:cs="Arial"/>
          <w:sz w:val="24"/>
          <w:szCs w:val="24"/>
        </w:rPr>
      </w:pPr>
      <w:r w:rsidRPr="005D32C8">
        <w:rPr>
          <w:rFonts w:ascii="Arial" w:hAnsi="Arial" w:cs="Arial"/>
          <w:sz w:val="24"/>
          <w:szCs w:val="24"/>
        </w:rPr>
        <w:t>Textbooks and library books that are issued to or checked out by students must be returned to the teacher who issued the book or returned to the library and checked in acco</w:t>
      </w:r>
      <w:r w:rsidR="00E6073C">
        <w:rPr>
          <w:rFonts w:ascii="Arial" w:hAnsi="Arial" w:cs="Arial"/>
          <w:sz w:val="24"/>
          <w:szCs w:val="24"/>
        </w:rPr>
        <w:t>rdance with library regulations</w:t>
      </w:r>
      <w:r w:rsidRPr="005D32C8">
        <w:rPr>
          <w:rFonts w:ascii="Arial" w:hAnsi="Arial" w:cs="Arial"/>
          <w:sz w:val="24"/>
          <w:szCs w:val="24"/>
        </w:rPr>
        <w:t xml:space="preserve">. Those students who do not return property that belongs to the school or Board of Education must pay for the books, other property, or damages. </w:t>
      </w:r>
      <w:r w:rsidR="009504EF" w:rsidRPr="005D32C8">
        <w:rPr>
          <w:rFonts w:ascii="Arial" w:hAnsi="Arial" w:cs="Arial"/>
          <w:sz w:val="24"/>
          <w:szCs w:val="24"/>
        </w:rPr>
        <w:t>Substitute books are unacceptable</w:t>
      </w:r>
      <w:r w:rsidR="009504EF">
        <w:rPr>
          <w:rFonts w:ascii="Arial" w:hAnsi="Arial" w:cs="Arial"/>
          <w:sz w:val="24"/>
          <w:szCs w:val="24"/>
        </w:rPr>
        <w:t xml:space="preserve">. </w:t>
      </w:r>
      <w:r w:rsidRPr="005D32C8">
        <w:rPr>
          <w:rFonts w:ascii="Arial" w:hAnsi="Arial" w:cs="Arial"/>
          <w:sz w:val="24"/>
          <w:szCs w:val="24"/>
        </w:rPr>
        <w:t>The student must clear all financial responsibilities each semester. For those students who fail to meet their financial obligations, students will not be able to receive a report card or participate in some activities</w:t>
      </w:r>
      <w:r w:rsidR="009504EF">
        <w:rPr>
          <w:rFonts w:ascii="Arial" w:hAnsi="Arial" w:cs="Arial"/>
          <w:sz w:val="24"/>
          <w:szCs w:val="24"/>
        </w:rPr>
        <w:t xml:space="preserve"> until payment is received</w:t>
      </w:r>
      <w:r w:rsidRPr="005D32C8">
        <w:rPr>
          <w:rFonts w:ascii="Arial" w:hAnsi="Arial" w:cs="Arial"/>
          <w:sz w:val="24"/>
          <w:szCs w:val="24"/>
        </w:rPr>
        <w:t>.</w:t>
      </w:r>
    </w:p>
    <w:p w:rsidR="00CD1BF6" w:rsidRPr="00CD1BF6" w:rsidRDefault="00CD1BF6" w:rsidP="00B673AE">
      <w:pPr>
        <w:rPr>
          <w:rFonts w:ascii="Arial" w:hAnsi="Arial" w:cs="Arial"/>
          <w:sz w:val="16"/>
          <w:szCs w:val="16"/>
        </w:rPr>
      </w:pPr>
    </w:p>
    <w:p w:rsidR="00B673AE" w:rsidRPr="005D32C8" w:rsidRDefault="00B673AE" w:rsidP="00B673AE">
      <w:pPr>
        <w:rPr>
          <w:rFonts w:ascii="Arial" w:hAnsi="Arial" w:cs="Arial"/>
          <w:sz w:val="24"/>
          <w:szCs w:val="24"/>
        </w:rPr>
      </w:pPr>
      <w:r w:rsidRPr="005D32C8">
        <w:rPr>
          <w:rFonts w:ascii="Arial" w:hAnsi="Arial" w:cs="Arial"/>
          <w:sz w:val="24"/>
          <w:szCs w:val="24"/>
        </w:rPr>
        <w:t xml:space="preserve">Once these books are returned and all financial obligations are met, then restrictions will be removed. It is important to remember that school property is public property and must be used with care. </w:t>
      </w:r>
    </w:p>
    <w:p w:rsidR="00E73B95" w:rsidRPr="005D32C8" w:rsidRDefault="00E73B95" w:rsidP="00FB36B4">
      <w:pPr>
        <w:tabs>
          <w:tab w:val="left" w:pos="360"/>
        </w:tabs>
        <w:jc w:val="center"/>
        <w:rPr>
          <w:rFonts w:ascii="Arial" w:hAnsi="Arial" w:cs="Arial"/>
          <w:b/>
          <w:bCs/>
          <w:sz w:val="24"/>
          <w:szCs w:val="24"/>
          <w:u w:val="single"/>
        </w:rPr>
      </w:pPr>
    </w:p>
    <w:p w:rsidR="004011AE" w:rsidRPr="005D32C8" w:rsidRDefault="00B673AE" w:rsidP="00B673AE">
      <w:pPr>
        <w:jc w:val="center"/>
        <w:rPr>
          <w:rFonts w:ascii="Arial" w:hAnsi="Arial" w:cs="Arial"/>
          <w:sz w:val="24"/>
          <w:szCs w:val="24"/>
        </w:rPr>
      </w:pPr>
      <w:r w:rsidRPr="005D32C8">
        <w:rPr>
          <w:rFonts w:ascii="Arial" w:hAnsi="Arial" w:cs="Arial"/>
          <w:b/>
          <w:bCs/>
          <w:sz w:val="24"/>
          <w:szCs w:val="24"/>
        </w:rPr>
        <w:t>MEDIA CENTER</w:t>
      </w:r>
    </w:p>
    <w:p w:rsidR="009E1B22" w:rsidRPr="005D32C8" w:rsidRDefault="009E1B22" w:rsidP="006B3B91">
      <w:pPr>
        <w:pStyle w:val="BodyTextIndent"/>
        <w:numPr>
          <w:ilvl w:val="0"/>
          <w:numId w:val="13"/>
        </w:numPr>
        <w:tabs>
          <w:tab w:val="left" w:pos="360"/>
        </w:tabs>
        <w:jc w:val="left"/>
        <w:rPr>
          <w:rFonts w:cs="Arial"/>
          <w:szCs w:val="24"/>
        </w:rPr>
      </w:pPr>
      <w:r w:rsidRPr="005D32C8">
        <w:rPr>
          <w:rFonts w:cs="Arial"/>
          <w:szCs w:val="24"/>
        </w:rPr>
        <w:t>An OPEN concept is the philosophy of the media center.</w:t>
      </w:r>
    </w:p>
    <w:p w:rsidR="009E1B22" w:rsidRPr="005D32C8" w:rsidRDefault="009E1B22" w:rsidP="006B3B91">
      <w:pPr>
        <w:pStyle w:val="BodyTextIndent"/>
        <w:numPr>
          <w:ilvl w:val="0"/>
          <w:numId w:val="13"/>
        </w:numPr>
        <w:tabs>
          <w:tab w:val="left" w:pos="360"/>
        </w:tabs>
        <w:jc w:val="left"/>
        <w:rPr>
          <w:rFonts w:cs="Arial"/>
          <w:szCs w:val="24"/>
        </w:rPr>
      </w:pPr>
      <w:r w:rsidRPr="005D32C8">
        <w:rPr>
          <w:rFonts w:cs="Arial"/>
          <w:szCs w:val="24"/>
        </w:rPr>
        <w:t>Students should cease talking before entering the media center.  Talking may disturb someone who is reading, studying, or doing research.</w:t>
      </w:r>
    </w:p>
    <w:p w:rsidR="009E1B22" w:rsidRPr="005D32C8" w:rsidRDefault="009E1B22" w:rsidP="006B3B91">
      <w:pPr>
        <w:pStyle w:val="BodyTextIndent"/>
        <w:numPr>
          <w:ilvl w:val="0"/>
          <w:numId w:val="13"/>
        </w:numPr>
        <w:tabs>
          <w:tab w:val="left" w:pos="360"/>
        </w:tabs>
        <w:jc w:val="left"/>
        <w:rPr>
          <w:rFonts w:cs="Arial"/>
          <w:szCs w:val="24"/>
        </w:rPr>
      </w:pPr>
      <w:r w:rsidRPr="005D32C8">
        <w:rPr>
          <w:rFonts w:cs="Arial"/>
          <w:szCs w:val="24"/>
        </w:rPr>
        <w:t>The media center allows students to use any book he/she chooses without checking with the desk as long as they stay in the media center and place the book back on the shelf or on the desk when finished.  When taking material of any kind out of the media center, it must be checked at the proper place and with the proper person.</w:t>
      </w:r>
      <w:r w:rsidRPr="005D32C8">
        <w:rPr>
          <w:rFonts w:cs="Arial"/>
          <w:szCs w:val="24"/>
        </w:rPr>
        <w:tab/>
      </w:r>
      <w:r w:rsidRPr="005D32C8">
        <w:rPr>
          <w:rFonts w:cs="Arial"/>
          <w:szCs w:val="24"/>
        </w:rPr>
        <w:tab/>
      </w:r>
      <w:r w:rsidRPr="005D32C8">
        <w:rPr>
          <w:rFonts w:cs="Arial"/>
          <w:szCs w:val="24"/>
        </w:rPr>
        <w:tab/>
      </w:r>
      <w:r w:rsidRPr="005D32C8">
        <w:rPr>
          <w:rFonts w:cs="Arial"/>
          <w:szCs w:val="24"/>
        </w:rPr>
        <w:tab/>
      </w:r>
      <w:r w:rsidRPr="005D32C8">
        <w:rPr>
          <w:rFonts w:cs="Arial"/>
          <w:szCs w:val="24"/>
        </w:rPr>
        <w:tab/>
      </w:r>
      <w:r w:rsidRPr="005D32C8">
        <w:rPr>
          <w:rFonts w:cs="Arial"/>
          <w:szCs w:val="24"/>
        </w:rPr>
        <w:tab/>
      </w:r>
      <w:r w:rsidRPr="005D32C8">
        <w:rPr>
          <w:rFonts w:cs="Arial"/>
          <w:szCs w:val="24"/>
        </w:rPr>
        <w:tab/>
      </w:r>
      <w:r w:rsidRPr="005D32C8">
        <w:rPr>
          <w:rFonts w:cs="Arial"/>
          <w:szCs w:val="24"/>
        </w:rPr>
        <w:tab/>
        <w:t xml:space="preserve">         </w:t>
      </w:r>
    </w:p>
    <w:p w:rsidR="009E1B22" w:rsidRPr="005D32C8" w:rsidRDefault="009E1B22" w:rsidP="006B3B91">
      <w:pPr>
        <w:pStyle w:val="BodyTextIndent"/>
        <w:numPr>
          <w:ilvl w:val="0"/>
          <w:numId w:val="13"/>
        </w:numPr>
        <w:tabs>
          <w:tab w:val="left" w:pos="360"/>
        </w:tabs>
        <w:jc w:val="left"/>
        <w:rPr>
          <w:rFonts w:cs="Arial"/>
          <w:szCs w:val="24"/>
        </w:rPr>
      </w:pPr>
      <w:r w:rsidRPr="005D32C8">
        <w:rPr>
          <w:rFonts w:cs="Arial"/>
          <w:szCs w:val="24"/>
        </w:rPr>
        <w:t xml:space="preserve">Books are checked out for two weeks.  Fines of $0.05 per day will be charged for overdue books. Each student is responsible for books checked out to them.  Report cards are held until fees for </w:t>
      </w:r>
      <w:r w:rsidR="00532A49" w:rsidRPr="005D32C8">
        <w:rPr>
          <w:rFonts w:cs="Arial"/>
          <w:szCs w:val="24"/>
        </w:rPr>
        <w:t>lost or</w:t>
      </w:r>
      <w:r w:rsidRPr="005D32C8">
        <w:rPr>
          <w:rFonts w:cs="Arial"/>
          <w:szCs w:val="24"/>
        </w:rPr>
        <w:t xml:space="preserve"> damaged books have been paid.</w:t>
      </w:r>
    </w:p>
    <w:p w:rsidR="009E1B22" w:rsidRPr="005D32C8" w:rsidRDefault="009E1B22" w:rsidP="006B3B91">
      <w:pPr>
        <w:pStyle w:val="BodyTextIndent"/>
        <w:numPr>
          <w:ilvl w:val="0"/>
          <w:numId w:val="13"/>
        </w:numPr>
        <w:tabs>
          <w:tab w:val="left" w:pos="360"/>
        </w:tabs>
        <w:jc w:val="left"/>
        <w:rPr>
          <w:rFonts w:cs="Arial"/>
          <w:szCs w:val="24"/>
        </w:rPr>
      </w:pPr>
      <w:r w:rsidRPr="005D32C8">
        <w:rPr>
          <w:rFonts w:cs="Arial"/>
          <w:szCs w:val="24"/>
        </w:rPr>
        <w:t>Students using the media center do not talk loudly, chew gum, eat, or cause any unnecessary disturbance.</w:t>
      </w:r>
    </w:p>
    <w:p w:rsidR="009E1B22" w:rsidRPr="005D32C8" w:rsidRDefault="009E1B22" w:rsidP="006B3B91">
      <w:pPr>
        <w:pStyle w:val="BodyTextIndent"/>
        <w:numPr>
          <w:ilvl w:val="0"/>
          <w:numId w:val="13"/>
        </w:numPr>
        <w:tabs>
          <w:tab w:val="left" w:pos="360"/>
        </w:tabs>
        <w:jc w:val="left"/>
        <w:rPr>
          <w:rFonts w:cs="Arial"/>
          <w:szCs w:val="24"/>
        </w:rPr>
      </w:pPr>
      <w:r w:rsidRPr="005D32C8">
        <w:rPr>
          <w:rFonts w:cs="Arial"/>
          <w:szCs w:val="24"/>
        </w:rPr>
        <w:t>Many students use books, magazines, and media center fa</w:t>
      </w:r>
      <w:r w:rsidR="004B48B2">
        <w:rPr>
          <w:rFonts w:cs="Arial"/>
          <w:szCs w:val="24"/>
        </w:rPr>
        <w:t>cilities.  DO NOT DIMINISH BOOK</w:t>
      </w:r>
      <w:r w:rsidRPr="005D32C8">
        <w:rPr>
          <w:rFonts w:cs="Arial"/>
          <w:szCs w:val="24"/>
        </w:rPr>
        <w:t>S</w:t>
      </w:r>
      <w:r w:rsidR="004B48B2">
        <w:rPr>
          <w:rFonts w:cs="Arial"/>
          <w:szCs w:val="24"/>
        </w:rPr>
        <w:t>’</w:t>
      </w:r>
      <w:r w:rsidRPr="005D32C8">
        <w:rPr>
          <w:rFonts w:cs="Arial"/>
          <w:szCs w:val="24"/>
        </w:rPr>
        <w:t xml:space="preserve"> USEFULNESS BY MARKING, TEARING, AND CHEWING!</w:t>
      </w:r>
    </w:p>
    <w:p w:rsidR="009E1B22" w:rsidRPr="005D32C8" w:rsidRDefault="009E1B22" w:rsidP="006B3B91">
      <w:pPr>
        <w:pStyle w:val="BodyTextIndent"/>
        <w:numPr>
          <w:ilvl w:val="0"/>
          <w:numId w:val="13"/>
        </w:numPr>
        <w:tabs>
          <w:tab w:val="left" w:pos="360"/>
        </w:tabs>
        <w:jc w:val="left"/>
        <w:rPr>
          <w:rFonts w:cs="Arial"/>
          <w:szCs w:val="24"/>
        </w:rPr>
      </w:pPr>
      <w:r w:rsidRPr="005D32C8">
        <w:rPr>
          <w:rFonts w:cs="Arial"/>
          <w:szCs w:val="24"/>
        </w:rPr>
        <w:t>Students may check out books or do research.</w:t>
      </w:r>
    </w:p>
    <w:p w:rsidR="00401B85" w:rsidRPr="00532A49" w:rsidRDefault="009E1B22" w:rsidP="00B67649">
      <w:pPr>
        <w:pStyle w:val="BodyTextIndent"/>
        <w:numPr>
          <w:ilvl w:val="0"/>
          <w:numId w:val="13"/>
        </w:numPr>
        <w:tabs>
          <w:tab w:val="left" w:pos="360"/>
        </w:tabs>
        <w:jc w:val="left"/>
        <w:rPr>
          <w:rFonts w:cs="Arial"/>
          <w:szCs w:val="24"/>
        </w:rPr>
      </w:pPr>
      <w:r w:rsidRPr="005D32C8">
        <w:rPr>
          <w:rFonts w:cs="Arial"/>
          <w:szCs w:val="24"/>
        </w:rPr>
        <w:t>Students are issued one I.D. card.  The students must bring this card with them any time they come to the media center. If the student loses the card, $5 may be charged to receive a new card.</w:t>
      </w:r>
      <w:r w:rsidR="00623E1D" w:rsidRPr="005D32C8">
        <w:rPr>
          <w:rFonts w:cs="Arial"/>
          <w:szCs w:val="24"/>
        </w:rPr>
        <w:t xml:space="preserve"> </w:t>
      </w:r>
      <w:r w:rsidRPr="005D32C8">
        <w:rPr>
          <w:rFonts w:cs="Arial"/>
          <w:szCs w:val="24"/>
        </w:rPr>
        <w:t>Students must use the media pass each time they visit the media center</w:t>
      </w:r>
    </w:p>
    <w:p w:rsidR="007E7FDF" w:rsidRPr="005D32C8" w:rsidRDefault="007E7FDF" w:rsidP="00CF26C4">
      <w:pPr>
        <w:pStyle w:val="Heading7"/>
        <w:jc w:val="left"/>
        <w:rPr>
          <w:rFonts w:ascii="Arial" w:hAnsi="Arial" w:cs="Arial"/>
          <w:b/>
          <w:bCs/>
          <w:sz w:val="24"/>
          <w:szCs w:val="24"/>
        </w:rPr>
      </w:pPr>
    </w:p>
    <w:p w:rsidR="00A81E6D" w:rsidRDefault="00A81E6D" w:rsidP="00A81E6D">
      <w:pPr>
        <w:pStyle w:val="BodyTextIndent"/>
        <w:tabs>
          <w:tab w:val="left" w:pos="0"/>
          <w:tab w:val="left" w:pos="360"/>
        </w:tabs>
        <w:ind w:left="-450" w:firstLine="0"/>
        <w:jc w:val="center"/>
        <w:rPr>
          <w:rFonts w:cs="Arial"/>
          <w:b/>
          <w:bCs/>
          <w:szCs w:val="24"/>
        </w:rPr>
      </w:pPr>
    </w:p>
    <w:p w:rsidR="00A81E6D" w:rsidRDefault="00A81E6D" w:rsidP="00A81E6D">
      <w:pPr>
        <w:pStyle w:val="BodyTextIndent"/>
        <w:tabs>
          <w:tab w:val="left" w:pos="0"/>
          <w:tab w:val="left" w:pos="360"/>
        </w:tabs>
        <w:ind w:left="-450" w:firstLine="0"/>
        <w:jc w:val="center"/>
        <w:rPr>
          <w:rFonts w:cs="Arial"/>
          <w:b/>
          <w:bCs/>
          <w:szCs w:val="24"/>
        </w:rPr>
      </w:pPr>
    </w:p>
    <w:p w:rsidR="00A81E6D" w:rsidRDefault="00A81E6D" w:rsidP="00A81E6D">
      <w:pPr>
        <w:pStyle w:val="BodyTextIndent"/>
        <w:tabs>
          <w:tab w:val="left" w:pos="0"/>
          <w:tab w:val="left" w:pos="360"/>
        </w:tabs>
        <w:ind w:left="-450" w:firstLine="0"/>
        <w:jc w:val="center"/>
        <w:rPr>
          <w:rFonts w:cs="Arial"/>
          <w:b/>
          <w:bCs/>
          <w:szCs w:val="24"/>
        </w:rPr>
      </w:pPr>
    </w:p>
    <w:p w:rsidR="001579DD" w:rsidRDefault="001579DD" w:rsidP="00A81E6D">
      <w:pPr>
        <w:pStyle w:val="BodyTextIndent"/>
        <w:tabs>
          <w:tab w:val="left" w:pos="0"/>
          <w:tab w:val="left" w:pos="360"/>
        </w:tabs>
        <w:ind w:left="-450" w:firstLine="0"/>
        <w:jc w:val="center"/>
        <w:rPr>
          <w:rFonts w:cs="Arial"/>
          <w:b/>
          <w:bCs/>
          <w:szCs w:val="24"/>
        </w:rPr>
      </w:pPr>
    </w:p>
    <w:p w:rsidR="001579DD" w:rsidRDefault="001579DD" w:rsidP="00A81E6D">
      <w:pPr>
        <w:pStyle w:val="BodyTextIndent"/>
        <w:tabs>
          <w:tab w:val="left" w:pos="0"/>
          <w:tab w:val="left" w:pos="360"/>
        </w:tabs>
        <w:ind w:left="-450" w:firstLine="0"/>
        <w:jc w:val="center"/>
        <w:rPr>
          <w:rFonts w:cs="Arial"/>
          <w:b/>
          <w:bCs/>
          <w:szCs w:val="24"/>
        </w:rPr>
      </w:pPr>
    </w:p>
    <w:p w:rsidR="00A81E6D" w:rsidRDefault="00A81E6D" w:rsidP="00A81E6D">
      <w:pPr>
        <w:pStyle w:val="BodyTextIndent"/>
        <w:tabs>
          <w:tab w:val="left" w:pos="0"/>
          <w:tab w:val="left" w:pos="360"/>
        </w:tabs>
        <w:ind w:left="-450" w:firstLine="0"/>
        <w:jc w:val="center"/>
        <w:rPr>
          <w:rFonts w:cs="Arial"/>
          <w:b/>
          <w:bCs/>
          <w:szCs w:val="24"/>
        </w:rPr>
      </w:pPr>
    </w:p>
    <w:p w:rsidR="00A81E6D" w:rsidRDefault="00A81E6D" w:rsidP="00A81E6D">
      <w:pPr>
        <w:pStyle w:val="BodyTextIndent"/>
        <w:tabs>
          <w:tab w:val="left" w:pos="0"/>
          <w:tab w:val="left" w:pos="360"/>
        </w:tabs>
        <w:ind w:left="-450" w:firstLine="0"/>
        <w:jc w:val="center"/>
        <w:rPr>
          <w:rFonts w:cs="Arial"/>
          <w:b/>
          <w:bCs/>
          <w:szCs w:val="24"/>
        </w:rPr>
      </w:pPr>
      <w:r w:rsidRPr="005D32C8">
        <w:rPr>
          <w:rFonts w:cs="Arial"/>
          <w:b/>
          <w:bCs/>
          <w:szCs w:val="24"/>
        </w:rPr>
        <w:lastRenderedPageBreak/>
        <w:t>STUDENT DRESS AND APPEARANCE</w:t>
      </w:r>
    </w:p>
    <w:p w:rsidR="00A81E6D" w:rsidRPr="005D32C8" w:rsidRDefault="00A81E6D" w:rsidP="00A81E6D">
      <w:pPr>
        <w:pStyle w:val="BodyTextIndent"/>
        <w:tabs>
          <w:tab w:val="left" w:pos="0"/>
          <w:tab w:val="left" w:pos="360"/>
        </w:tabs>
        <w:ind w:left="-450" w:firstLine="0"/>
        <w:jc w:val="center"/>
        <w:rPr>
          <w:rFonts w:cs="Arial"/>
          <w:b/>
          <w:bCs/>
          <w:szCs w:val="24"/>
        </w:rPr>
      </w:pPr>
    </w:p>
    <w:p w:rsidR="00A81E6D" w:rsidRPr="005D32C8" w:rsidRDefault="00A81E6D" w:rsidP="00A81E6D">
      <w:pPr>
        <w:pStyle w:val="BodyTextIndent"/>
        <w:tabs>
          <w:tab w:val="left" w:pos="0"/>
        </w:tabs>
        <w:ind w:firstLine="90"/>
        <w:rPr>
          <w:rFonts w:cs="Arial"/>
          <w:b/>
          <w:bCs/>
          <w:szCs w:val="24"/>
          <w:u w:val="single"/>
        </w:rPr>
      </w:pPr>
      <w:r w:rsidRPr="005D32C8">
        <w:rPr>
          <w:rFonts w:cs="Arial"/>
          <w:b/>
          <w:szCs w:val="24"/>
          <w:u w:val="single"/>
        </w:rPr>
        <w:t xml:space="preserve">Primary – </w:t>
      </w:r>
      <w:proofErr w:type="spellStart"/>
      <w:r w:rsidRPr="005D32C8">
        <w:rPr>
          <w:rFonts w:cs="Arial"/>
          <w:b/>
          <w:szCs w:val="24"/>
          <w:u w:val="single"/>
        </w:rPr>
        <w:t>PreK</w:t>
      </w:r>
      <w:proofErr w:type="spellEnd"/>
      <w:r w:rsidRPr="005D32C8">
        <w:rPr>
          <w:rFonts w:cs="Arial"/>
          <w:b/>
          <w:szCs w:val="24"/>
          <w:u w:val="single"/>
        </w:rPr>
        <w:t xml:space="preserve">, K, 1, 2 </w:t>
      </w:r>
    </w:p>
    <w:p w:rsidR="00A81E6D" w:rsidRPr="005D32C8" w:rsidRDefault="00A81E6D" w:rsidP="00A81E6D">
      <w:pPr>
        <w:pStyle w:val="BodyTextIndent"/>
        <w:tabs>
          <w:tab w:val="left" w:pos="0"/>
        </w:tabs>
        <w:ind w:left="90" w:firstLine="0"/>
        <w:rPr>
          <w:rFonts w:cs="Arial"/>
          <w:szCs w:val="24"/>
        </w:rPr>
      </w:pPr>
      <w:r w:rsidRPr="005D32C8">
        <w:rPr>
          <w:rFonts w:cs="Arial"/>
          <w:szCs w:val="24"/>
        </w:rPr>
        <w:t xml:space="preserve">Appropriate dress and manner are the accepted standard for all students.  Students may wear shorts in warmer weather as long as they are of appropriate length.  Tennis shoes are required for P.E. </w:t>
      </w:r>
      <w:r w:rsidRPr="005D32C8">
        <w:rPr>
          <w:rFonts w:cs="Arial"/>
          <w:b/>
          <w:szCs w:val="24"/>
        </w:rPr>
        <w:t xml:space="preserve">Hats, bandanas, do-rags inappropriate language on clothing, pants with holes or splits, pants with writing on the seat, oversized bagging pants, oversized shirts, dangling overall straps, dangling earrings/long earrings, shirts with the midsection showing, and cleats are not permitted. </w:t>
      </w:r>
      <w:r w:rsidRPr="005D32C8">
        <w:rPr>
          <w:rFonts w:cs="Arial"/>
          <w:szCs w:val="24"/>
        </w:rPr>
        <w:t>No visible underclothing or body piercings (excluding ear piercing).  We request that names be written in jackets and encourage children to keep up with their possessions. Parents may be contacted when their child is inappropriately dressed.</w:t>
      </w:r>
    </w:p>
    <w:p w:rsidR="00A81E6D" w:rsidRPr="005D32C8" w:rsidRDefault="00A81E6D" w:rsidP="00A81E6D">
      <w:pPr>
        <w:pStyle w:val="BodyTextIndent"/>
        <w:tabs>
          <w:tab w:val="left" w:pos="0"/>
        </w:tabs>
        <w:ind w:left="90" w:firstLine="0"/>
        <w:rPr>
          <w:rFonts w:cs="Arial"/>
          <w:b/>
          <w:bCs/>
          <w:szCs w:val="24"/>
          <w:u w:val="single"/>
        </w:rPr>
      </w:pPr>
    </w:p>
    <w:p w:rsidR="00A81E6D" w:rsidRPr="005D32C8" w:rsidRDefault="00A81E6D" w:rsidP="00A81E6D">
      <w:pPr>
        <w:pStyle w:val="BodyTextIndent"/>
        <w:tabs>
          <w:tab w:val="left" w:pos="0"/>
        </w:tabs>
        <w:ind w:left="90" w:firstLine="0"/>
        <w:rPr>
          <w:rFonts w:cs="Arial"/>
          <w:szCs w:val="24"/>
        </w:rPr>
      </w:pPr>
      <w:r w:rsidRPr="005D32C8">
        <w:rPr>
          <w:rFonts w:cs="Arial"/>
          <w:b/>
          <w:bCs/>
          <w:szCs w:val="24"/>
          <w:u w:val="single"/>
        </w:rPr>
        <w:t>Elementary - 3, 4, 5</w:t>
      </w:r>
    </w:p>
    <w:p w:rsidR="00A81E6D" w:rsidRPr="005D32C8" w:rsidRDefault="00A81E6D" w:rsidP="00A81E6D">
      <w:pPr>
        <w:pStyle w:val="BodyTextIndent"/>
        <w:tabs>
          <w:tab w:val="left" w:pos="0"/>
        </w:tabs>
        <w:ind w:left="90" w:firstLine="0"/>
        <w:rPr>
          <w:rFonts w:cs="Arial"/>
          <w:szCs w:val="24"/>
        </w:rPr>
      </w:pPr>
      <w:r w:rsidRPr="005D32C8">
        <w:rPr>
          <w:rFonts w:cs="Arial"/>
          <w:szCs w:val="24"/>
        </w:rPr>
        <w:t xml:space="preserve">Appropriate dress and manner are the accepted standard for all students.  Students may wear shorts and skirts as long as they are of appropriate length (no more than four inches above the knee).  </w:t>
      </w:r>
      <w:r w:rsidRPr="005D32C8">
        <w:rPr>
          <w:rFonts w:cs="Arial"/>
          <w:color w:val="000000"/>
          <w:szCs w:val="24"/>
        </w:rPr>
        <w:t>Slee</w:t>
      </w:r>
      <w:r w:rsidRPr="005D32C8">
        <w:rPr>
          <w:rFonts w:cs="Arial"/>
          <w:szCs w:val="24"/>
        </w:rPr>
        <w:t>veless shirts must have at least a 2 - inch wide strap. Undergarments must not be visible</w:t>
      </w:r>
      <w:r w:rsidRPr="005D32C8">
        <w:rPr>
          <w:rFonts w:cs="Arial"/>
          <w:b/>
          <w:szCs w:val="24"/>
        </w:rPr>
        <w:t xml:space="preserve">. </w:t>
      </w:r>
      <w:r w:rsidRPr="005D32C8">
        <w:rPr>
          <w:rFonts w:cs="Arial"/>
          <w:szCs w:val="24"/>
        </w:rPr>
        <w:t xml:space="preserve"> Students should wear clothing of sufficient length and fit to perform normal school activities without appearing immodest.  Leggings must be covered by long shirts, dresses, skirts, or shorts. </w:t>
      </w:r>
      <w:r w:rsidRPr="005D32C8">
        <w:rPr>
          <w:rFonts w:cs="Arial"/>
          <w:b/>
          <w:szCs w:val="24"/>
        </w:rPr>
        <w:t xml:space="preserve">Hats, bandanas, do-rags inappropriate language on clothing, pants with holes or splits, pants with writing on the seat, oversized bagging pants, oversized shirts, dangling overall straps, sundresses without jackets, halter-tops/spaghetti straps, shirts with the midsection showing, and cleats are not permitted. </w:t>
      </w:r>
      <w:r w:rsidRPr="005D32C8">
        <w:rPr>
          <w:rFonts w:cs="Arial"/>
          <w:szCs w:val="24"/>
        </w:rPr>
        <w:t xml:space="preserve">No visible body piercings (excluding ear piercing).  </w:t>
      </w:r>
      <w:r w:rsidRPr="005D32C8">
        <w:rPr>
          <w:rFonts w:cs="Arial"/>
          <w:b/>
          <w:szCs w:val="24"/>
          <w:u w:val="single"/>
        </w:rPr>
        <w:t>NO</w:t>
      </w:r>
      <w:r w:rsidRPr="005D32C8">
        <w:rPr>
          <w:rFonts w:cs="Arial"/>
          <w:szCs w:val="24"/>
        </w:rPr>
        <w:t xml:space="preserve"> spray colored hair or face paintings </w:t>
      </w:r>
      <w:r>
        <w:rPr>
          <w:rFonts w:cs="Arial"/>
          <w:szCs w:val="24"/>
        </w:rPr>
        <w:t>are</w:t>
      </w:r>
      <w:r w:rsidRPr="005D32C8">
        <w:rPr>
          <w:rFonts w:cs="Arial"/>
          <w:szCs w:val="24"/>
        </w:rPr>
        <w:t xml:space="preserve"> permitted. Tennis shoes are required for P.E. and dangling earrings must be removed during P.E. and recess. Parents may be contacted when their child is inappropriately dressed.</w:t>
      </w:r>
    </w:p>
    <w:p w:rsidR="00A81E6D" w:rsidRPr="005D32C8" w:rsidRDefault="00A81E6D" w:rsidP="00A81E6D">
      <w:pPr>
        <w:pStyle w:val="BodyTextIndent"/>
        <w:tabs>
          <w:tab w:val="left" w:pos="360"/>
        </w:tabs>
        <w:ind w:left="-450" w:firstLine="450"/>
        <w:rPr>
          <w:rFonts w:cs="Arial"/>
          <w:szCs w:val="24"/>
        </w:rPr>
      </w:pPr>
    </w:p>
    <w:p w:rsidR="00A81E6D" w:rsidRPr="005D32C8" w:rsidRDefault="00A81E6D" w:rsidP="00A81E6D">
      <w:pPr>
        <w:pBdr>
          <w:top w:val="double" w:sz="6" w:space="1" w:color="auto"/>
          <w:left w:val="double" w:sz="6" w:space="0" w:color="auto"/>
          <w:bottom w:val="double" w:sz="6" w:space="1" w:color="auto"/>
          <w:right w:val="double" w:sz="6" w:space="0" w:color="auto"/>
        </w:pBdr>
        <w:ind w:right="90"/>
        <w:jc w:val="both"/>
        <w:rPr>
          <w:rFonts w:ascii="Arial" w:hAnsi="Arial" w:cs="Arial"/>
          <w:b/>
          <w:sz w:val="24"/>
          <w:szCs w:val="24"/>
        </w:rPr>
      </w:pPr>
      <w:r w:rsidRPr="005D32C8">
        <w:rPr>
          <w:rFonts w:ascii="Arial" w:hAnsi="Arial" w:cs="Arial"/>
          <w:b/>
          <w:sz w:val="24"/>
          <w:szCs w:val="24"/>
        </w:rPr>
        <w:t>Note: Violations of the dress code will be handled as outlined in the Code of Discipline.</w:t>
      </w:r>
    </w:p>
    <w:p w:rsidR="00A81E6D" w:rsidRDefault="00A81E6D" w:rsidP="00A81E6D">
      <w:pPr>
        <w:jc w:val="center"/>
        <w:outlineLvl w:val="0"/>
        <w:rPr>
          <w:rFonts w:ascii="Arial" w:hAnsi="Arial" w:cs="Arial"/>
          <w:b/>
          <w:sz w:val="24"/>
          <w:szCs w:val="24"/>
        </w:rPr>
      </w:pPr>
    </w:p>
    <w:p w:rsidR="00A81E6D" w:rsidRPr="005D32C8" w:rsidRDefault="00A81E6D" w:rsidP="00A81E6D">
      <w:pPr>
        <w:jc w:val="center"/>
        <w:outlineLvl w:val="0"/>
        <w:rPr>
          <w:rFonts w:ascii="Arial" w:hAnsi="Arial" w:cs="Arial"/>
          <w:b/>
          <w:sz w:val="24"/>
          <w:szCs w:val="24"/>
        </w:rPr>
      </w:pPr>
      <w:r w:rsidRPr="005D32C8">
        <w:rPr>
          <w:rFonts w:ascii="Arial" w:hAnsi="Arial" w:cs="Arial"/>
          <w:b/>
          <w:sz w:val="24"/>
          <w:szCs w:val="24"/>
        </w:rPr>
        <w:t>CLASS BEHAVIOR AND EXPECTATIONS</w:t>
      </w:r>
    </w:p>
    <w:p w:rsidR="00A81E6D" w:rsidRPr="005D32C8" w:rsidRDefault="00A81E6D" w:rsidP="00A81E6D">
      <w:pPr>
        <w:ind w:right="-306"/>
        <w:rPr>
          <w:rFonts w:ascii="Arial" w:hAnsi="Arial" w:cs="Arial"/>
          <w:sz w:val="24"/>
          <w:szCs w:val="24"/>
        </w:rPr>
      </w:pPr>
      <w:r w:rsidRPr="005D32C8">
        <w:rPr>
          <w:rFonts w:ascii="Arial" w:hAnsi="Arial" w:cs="Arial"/>
          <w:sz w:val="24"/>
          <w:szCs w:val="24"/>
        </w:rPr>
        <w:t>Students are expected to exhibit appropriate behavior in the classroom and on campus. They are to show respect to teachers, classmates, administrators and visitors. Students should follow all class rules and policies established by the teacher.</w:t>
      </w:r>
    </w:p>
    <w:p w:rsidR="00A81E6D" w:rsidRDefault="00A81E6D" w:rsidP="00A81E6D">
      <w:pPr>
        <w:ind w:right="-306"/>
        <w:rPr>
          <w:rFonts w:ascii="Arial" w:hAnsi="Arial" w:cs="Arial"/>
          <w:sz w:val="24"/>
          <w:szCs w:val="24"/>
        </w:rPr>
      </w:pPr>
    </w:p>
    <w:p w:rsidR="00A81E6D" w:rsidRPr="005D32C8" w:rsidRDefault="00A81E6D" w:rsidP="00A81E6D">
      <w:pPr>
        <w:ind w:right="-306"/>
        <w:rPr>
          <w:rFonts w:ascii="Arial" w:hAnsi="Arial" w:cs="Arial"/>
          <w:sz w:val="24"/>
          <w:szCs w:val="24"/>
        </w:rPr>
        <w:sectPr w:rsidR="00A81E6D" w:rsidRPr="005D32C8" w:rsidSect="00532A49">
          <w:type w:val="continuous"/>
          <w:pgSz w:w="12240" w:h="15840" w:code="1"/>
          <w:pgMar w:top="720" w:right="1440" w:bottom="720" w:left="1440" w:header="0" w:footer="432" w:gutter="0"/>
          <w:cols w:space="720"/>
        </w:sectPr>
      </w:pPr>
    </w:p>
    <w:p w:rsidR="00A81E6D" w:rsidRDefault="00A81E6D" w:rsidP="00A81E6D">
      <w:pPr>
        <w:ind w:right="-306"/>
        <w:rPr>
          <w:rFonts w:ascii="Arial" w:hAnsi="Arial" w:cs="Arial"/>
          <w:sz w:val="24"/>
          <w:szCs w:val="24"/>
        </w:rPr>
      </w:pPr>
      <w:r w:rsidRPr="005D32C8">
        <w:rPr>
          <w:rFonts w:ascii="Arial" w:hAnsi="Arial" w:cs="Arial"/>
          <w:sz w:val="24"/>
          <w:szCs w:val="24"/>
        </w:rPr>
        <w:lastRenderedPageBreak/>
        <w:t xml:space="preserve">The classroom is a working, learning environment, and the student is an active participant in the learning process. If a student has a health problem that causes </w:t>
      </w:r>
      <w:r>
        <w:rPr>
          <w:rFonts w:ascii="Arial" w:hAnsi="Arial" w:cs="Arial"/>
          <w:sz w:val="24"/>
          <w:szCs w:val="24"/>
        </w:rPr>
        <w:t xml:space="preserve">sleepiness, the school should be notified. </w:t>
      </w:r>
      <w:r w:rsidRPr="005D32C8">
        <w:rPr>
          <w:rFonts w:ascii="Arial" w:hAnsi="Arial" w:cs="Arial"/>
          <w:sz w:val="24"/>
          <w:szCs w:val="24"/>
        </w:rPr>
        <w:t>Otherwise, the st</w:t>
      </w:r>
      <w:r>
        <w:rPr>
          <w:rFonts w:ascii="Arial" w:hAnsi="Arial" w:cs="Arial"/>
          <w:sz w:val="24"/>
          <w:szCs w:val="24"/>
        </w:rPr>
        <w:t xml:space="preserve">udent should be alert. </w:t>
      </w:r>
      <w:r w:rsidR="008F0701">
        <w:rPr>
          <w:rFonts w:ascii="Arial" w:hAnsi="Arial" w:cs="Arial"/>
          <w:sz w:val="24"/>
          <w:szCs w:val="24"/>
        </w:rPr>
        <w:t>Students,</w:t>
      </w:r>
      <w:r w:rsidRPr="005D32C8">
        <w:rPr>
          <w:rFonts w:ascii="Arial" w:hAnsi="Arial" w:cs="Arial"/>
          <w:sz w:val="24"/>
          <w:szCs w:val="24"/>
        </w:rPr>
        <w:t xml:space="preserve"> who do not meet this expectation, can expect interventions.</w:t>
      </w:r>
    </w:p>
    <w:p w:rsidR="00A81E6D" w:rsidRDefault="00A81E6D" w:rsidP="00A81E6D">
      <w:pPr>
        <w:ind w:right="-306"/>
        <w:rPr>
          <w:rFonts w:ascii="Arial" w:hAnsi="Arial" w:cs="Arial"/>
          <w:sz w:val="24"/>
          <w:szCs w:val="24"/>
        </w:rPr>
      </w:pPr>
    </w:p>
    <w:p w:rsidR="00A81E6D" w:rsidRPr="005D32C8" w:rsidRDefault="00A81E6D" w:rsidP="00A81E6D">
      <w:pPr>
        <w:ind w:right="-306"/>
        <w:rPr>
          <w:rFonts w:ascii="Arial" w:hAnsi="Arial" w:cs="Arial"/>
          <w:sz w:val="24"/>
          <w:szCs w:val="24"/>
        </w:rPr>
      </w:pPr>
      <w:r w:rsidRPr="005D32C8">
        <w:rPr>
          <w:rFonts w:ascii="Arial" w:hAnsi="Arial" w:cs="Arial"/>
          <w:sz w:val="24"/>
          <w:szCs w:val="24"/>
        </w:rPr>
        <w:t>Students are expected to come prepared for class. They should bring textbook, notebook, pencil and paper, and other supplies to each class and homework when it is due. When in class, students should pay attention to instruction, cooperate in classroom activities and help create a learning environment for themselves and their classmates.</w:t>
      </w:r>
    </w:p>
    <w:p w:rsidR="00A81E6D" w:rsidRDefault="00A81E6D" w:rsidP="00A81E6D">
      <w:pPr>
        <w:ind w:right="-306"/>
        <w:rPr>
          <w:rFonts w:ascii="Arial" w:hAnsi="Arial" w:cs="Arial"/>
          <w:sz w:val="24"/>
          <w:szCs w:val="24"/>
        </w:rPr>
      </w:pPr>
    </w:p>
    <w:p w:rsidR="00A81E6D" w:rsidRPr="00A81E6D" w:rsidRDefault="00A81E6D" w:rsidP="00A81E6D">
      <w:pPr>
        <w:ind w:right="-306"/>
        <w:rPr>
          <w:rFonts w:ascii="Arial" w:hAnsi="Arial" w:cs="Arial"/>
          <w:sz w:val="24"/>
          <w:szCs w:val="24"/>
        </w:rPr>
      </w:pPr>
      <w:r w:rsidRPr="005D32C8">
        <w:rPr>
          <w:rFonts w:ascii="Arial" w:hAnsi="Arial" w:cs="Arial"/>
          <w:sz w:val="24"/>
          <w:szCs w:val="24"/>
        </w:rPr>
        <w:t xml:space="preserve">Teaching and learning are interdependent activities. In order for learning to occur, the student must be willing and ready to do his/her part. Parent involvement in supporting these expectations is essential. </w:t>
      </w:r>
    </w:p>
    <w:p w:rsidR="00A81E6D" w:rsidRDefault="00A81E6D" w:rsidP="00A81E6D">
      <w:pPr>
        <w:pStyle w:val="BodyTextIndent"/>
        <w:tabs>
          <w:tab w:val="left" w:pos="360"/>
        </w:tabs>
        <w:ind w:firstLine="0"/>
        <w:jc w:val="center"/>
        <w:rPr>
          <w:rFonts w:cs="Arial"/>
          <w:b/>
          <w:bCs/>
          <w:szCs w:val="24"/>
        </w:rPr>
      </w:pPr>
    </w:p>
    <w:p w:rsidR="00A81E6D" w:rsidRPr="005D32C8" w:rsidRDefault="00A81E6D" w:rsidP="00A81E6D">
      <w:pPr>
        <w:pStyle w:val="BodyTextIndent"/>
        <w:tabs>
          <w:tab w:val="left" w:pos="360"/>
        </w:tabs>
        <w:ind w:firstLine="0"/>
        <w:jc w:val="center"/>
        <w:rPr>
          <w:rFonts w:cs="Arial"/>
          <w:b/>
          <w:bCs/>
          <w:szCs w:val="24"/>
        </w:rPr>
      </w:pPr>
      <w:r w:rsidRPr="005D32C8">
        <w:rPr>
          <w:rFonts w:cs="Arial"/>
          <w:b/>
          <w:bCs/>
          <w:szCs w:val="24"/>
        </w:rPr>
        <w:lastRenderedPageBreak/>
        <w:t>CONDUCT IN HALLS</w:t>
      </w:r>
    </w:p>
    <w:p w:rsidR="00A81E6D" w:rsidRPr="005D32C8" w:rsidRDefault="00A81E6D" w:rsidP="00A81E6D">
      <w:pPr>
        <w:pStyle w:val="BodyTextIndent"/>
        <w:tabs>
          <w:tab w:val="left" w:pos="360"/>
        </w:tabs>
        <w:ind w:firstLine="0"/>
        <w:rPr>
          <w:rFonts w:cs="Arial"/>
          <w:szCs w:val="24"/>
        </w:rPr>
      </w:pPr>
      <w:r w:rsidRPr="005D32C8">
        <w:rPr>
          <w:rFonts w:cs="Arial"/>
          <w:szCs w:val="24"/>
        </w:rPr>
        <w:t>Students are to observe the follow rules:</w:t>
      </w:r>
    </w:p>
    <w:p w:rsidR="00A81E6D" w:rsidRPr="005D32C8" w:rsidRDefault="00A81E6D" w:rsidP="00A81E6D">
      <w:pPr>
        <w:pStyle w:val="BodyTextIndent"/>
        <w:numPr>
          <w:ilvl w:val="0"/>
          <w:numId w:val="39"/>
        </w:numPr>
        <w:tabs>
          <w:tab w:val="left" w:pos="360"/>
        </w:tabs>
        <w:rPr>
          <w:rFonts w:cs="Arial"/>
          <w:szCs w:val="24"/>
        </w:rPr>
      </w:pPr>
      <w:r w:rsidRPr="005D32C8">
        <w:rPr>
          <w:rFonts w:cs="Arial"/>
          <w:szCs w:val="24"/>
        </w:rPr>
        <w:t>Do everything possible to aid the orderly movement of traffic in the halls by observing rules of friendliness and courtesy.</w:t>
      </w:r>
    </w:p>
    <w:p w:rsidR="00A81E6D" w:rsidRPr="005D32C8" w:rsidRDefault="00A81E6D" w:rsidP="00A81E6D">
      <w:pPr>
        <w:pStyle w:val="BodyTextIndent"/>
        <w:numPr>
          <w:ilvl w:val="0"/>
          <w:numId w:val="39"/>
        </w:numPr>
        <w:tabs>
          <w:tab w:val="left" w:pos="360"/>
        </w:tabs>
        <w:rPr>
          <w:rFonts w:cs="Arial"/>
          <w:szCs w:val="24"/>
        </w:rPr>
      </w:pPr>
      <w:r w:rsidRPr="005D32C8">
        <w:rPr>
          <w:rFonts w:cs="Arial"/>
          <w:szCs w:val="24"/>
        </w:rPr>
        <w:t>Keep moving when the halls are crowded, thus avoiding pushing and blocking hall traffic.</w:t>
      </w:r>
      <w:r w:rsidRPr="005D32C8">
        <w:rPr>
          <w:rFonts w:cs="Arial"/>
          <w:szCs w:val="24"/>
        </w:rPr>
        <w:tab/>
      </w:r>
      <w:r w:rsidRPr="005D32C8">
        <w:rPr>
          <w:rFonts w:cs="Arial"/>
          <w:szCs w:val="24"/>
        </w:rPr>
        <w:tab/>
        <w:t xml:space="preserve">     </w:t>
      </w:r>
    </w:p>
    <w:p w:rsidR="00A81E6D" w:rsidRPr="005D32C8" w:rsidRDefault="00A81E6D" w:rsidP="00A81E6D">
      <w:pPr>
        <w:pStyle w:val="BodyTextIndent"/>
        <w:numPr>
          <w:ilvl w:val="0"/>
          <w:numId w:val="39"/>
        </w:numPr>
        <w:tabs>
          <w:tab w:val="left" w:pos="360"/>
        </w:tabs>
        <w:rPr>
          <w:rFonts w:cs="Arial"/>
          <w:szCs w:val="24"/>
        </w:rPr>
      </w:pPr>
      <w:r w:rsidRPr="005D32C8">
        <w:rPr>
          <w:rFonts w:cs="Arial"/>
          <w:szCs w:val="24"/>
        </w:rPr>
        <w:t>Keep to the right when going to and from classes or lunchroom.</w:t>
      </w:r>
    </w:p>
    <w:p w:rsidR="00A81E6D" w:rsidRPr="005D32C8" w:rsidRDefault="00A81E6D" w:rsidP="00A81E6D">
      <w:pPr>
        <w:pStyle w:val="BodyTextIndent"/>
        <w:numPr>
          <w:ilvl w:val="0"/>
          <w:numId w:val="39"/>
        </w:numPr>
        <w:tabs>
          <w:tab w:val="left" w:pos="360"/>
        </w:tabs>
        <w:rPr>
          <w:rFonts w:cs="Arial"/>
          <w:szCs w:val="24"/>
        </w:rPr>
      </w:pPr>
      <w:r w:rsidRPr="005D32C8">
        <w:rPr>
          <w:rFonts w:cs="Arial"/>
          <w:szCs w:val="24"/>
        </w:rPr>
        <w:t>Pass quickly and quietly through the halls.</w:t>
      </w:r>
    </w:p>
    <w:p w:rsidR="00A81E6D" w:rsidRPr="005D32C8" w:rsidRDefault="00A81E6D" w:rsidP="00A81E6D">
      <w:pPr>
        <w:pStyle w:val="BodyTextIndent"/>
        <w:numPr>
          <w:ilvl w:val="0"/>
          <w:numId w:val="39"/>
        </w:numPr>
        <w:tabs>
          <w:tab w:val="left" w:pos="360"/>
        </w:tabs>
        <w:rPr>
          <w:rFonts w:cs="Arial"/>
          <w:szCs w:val="24"/>
        </w:rPr>
      </w:pPr>
      <w:r w:rsidRPr="005D32C8">
        <w:rPr>
          <w:rFonts w:cs="Arial"/>
          <w:szCs w:val="24"/>
        </w:rPr>
        <w:t>Do not linger near entrances or room doors.</w:t>
      </w:r>
    </w:p>
    <w:p w:rsidR="00A81E6D" w:rsidRPr="005D32C8" w:rsidRDefault="00A81E6D" w:rsidP="00A81E6D">
      <w:pPr>
        <w:pStyle w:val="BodyTextIndent"/>
        <w:numPr>
          <w:ilvl w:val="0"/>
          <w:numId w:val="39"/>
        </w:numPr>
        <w:tabs>
          <w:tab w:val="left" w:pos="360"/>
        </w:tabs>
        <w:rPr>
          <w:rFonts w:cs="Arial"/>
          <w:szCs w:val="24"/>
        </w:rPr>
      </w:pPr>
      <w:r w:rsidRPr="005D32C8">
        <w:rPr>
          <w:rFonts w:cs="Arial"/>
          <w:szCs w:val="24"/>
        </w:rPr>
        <w:t>Enter and leave the building in a quiet and orderly manner through the nearest exits.</w:t>
      </w:r>
    </w:p>
    <w:p w:rsidR="00A81E6D" w:rsidRPr="005D32C8" w:rsidRDefault="00A81E6D" w:rsidP="00A81E6D">
      <w:pPr>
        <w:pStyle w:val="BodyTextIndent"/>
        <w:numPr>
          <w:ilvl w:val="0"/>
          <w:numId w:val="39"/>
        </w:numPr>
        <w:tabs>
          <w:tab w:val="left" w:pos="360"/>
        </w:tabs>
        <w:rPr>
          <w:rFonts w:cs="Arial"/>
          <w:szCs w:val="24"/>
        </w:rPr>
      </w:pPr>
      <w:r w:rsidRPr="005D32C8">
        <w:rPr>
          <w:rFonts w:cs="Arial"/>
          <w:szCs w:val="24"/>
        </w:rPr>
        <w:t>Avoid bumping into others when crossing from one side of the hall to the other.</w:t>
      </w:r>
    </w:p>
    <w:p w:rsidR="00A81E6D" w:rsidRPr="005D32C8" w:rsidRDefault="00A81E6D" w:rsidP="00A81E6D">
      <w:pPr>
        <w:pStyle w:val="BodyTextIndent"/>
        <w:numPr>
          <w:ilvl w:val="0"/>
          <w:numId w:val="39"/>
        </w:numPr>
        <w:tabs>
          <w:tab w:val="left" w:pos="360"/>
        </w:tabs>
        <w:rPr>
          <w:rFonts w:cs="Arial"/>
          <w:szCs w:val="24"/>
        </w:rPr>
      </w:pPr>
      <w:r w:rsidRPr="005D32C8">
        <w:rPr>
          <w:rFonts w:cs="Arial"/>
          <w:szCs w:val="24"/>
        </w:rPr>
        <w:t>Students are to be in their desks prepared to begin class when the tardy bell rings.</w:t>
      </w:r>
    </w:p>
    <w:p w:rsidR="00A81E6D" w:rsidRPr="005D32C8" w:rsidRDefault="00A81E6D" w:rsidP="00A81E6D">
      <w:pPr>
        <w:pStyle w:val="BodyTextIndent"/>
        <w:numPr>
          <w:ilvl w:val="0"/>
          <w:numId w:val="39"/>
        </w:numPr>
        <w:tabs>
          <w:tab w:val="left" w:pos="360"/>
        </w:tabs>
        <w:rPr>
          <w:rFonts w:cs="Arial"/>
          <w:szCs w:val="24"/>
        </w:rPr>
      </w:pPr>
      <w:r w:rsidRPr="005D32C8">
        <w:rPr>
          <w:rFonts w:cs="Arial"/>
          <w:szCs w:val="24"/>
        </w:rPr>
        <w:t>A violation of any of the above rules will subject the student to punishment.</w:t>
      </w:r>
    </w:p>
    <w:p w:rsidR="00A81E6D" w:rsidRPr="005D32C8" w:rsidRDefault="00A81E6D" w:rsidP="00A81E6D">
      <w:pPr>
        <w:pStyle w:val="BodyTextIndent"/>
        <w:tabs>
          <w:tab w:val="left" w:pos="360"/>
        </w:tabs>
        <w:ind w:firstLine="0"/>
        <w:jc w:val="center"/>
        <w:rPr>
          <w:rFonts w:cs="Arial"/>
          <w:b/>
          <w:bCs/>
          <w:szCs w:val="24"/>
        </w:rPr>
      </w:pPr>
    </w:p>
    <w:p w:rsidR="00B673AE" w:rsidRPr="005D32C8" w:rsidRDefault="00B673AE" w:rsidP="00B673AE">
      <w:pPr>
        <w:pStyle w:val="Heading7"/>
        <w:rPr>
          <w:rFonts w:ascii="Arial" w:hAnsi="Arial" w:cs="Arial"/>
          <w:b/>
          <w:bCs/>
          <w:sz w:val="24"/>
          <w:szCs w:val="24"/>
        </w:rPr>
      </w:pPr>
      <w:r w:rsidRPr="005D32C8">
        <w:rPr>
          <w:rFonts w:ascii="Arial" w:hAnsi="Arial" w:cs="Arial"/>
          <w:b/>
          <w:bCs/>
          <w:sz w:val="24"/>
          <w:szCs w:val="24"/>
        </w:rPr>
        <w:t>OFF LIMITS AREAS</w:t>
      </w:r>
    </w:p>
    <w:p w:rsidR="004613C8" w:rsidRPr="005D32C8" w:rsidRDefault="00B673AE" w:rsidP="00462E0B">
      <w:pPr>
        <w:rPr>
          <w:rFonts w:ascii="Arial" w:hAnsi="Arial" w:cs="Arial"/>
          <w:sz w:val="24"/>
          <w:szCs w:val="24"/>
        </w:rPr>
      </w:pPr>
      <w:r w:rsidRPr="005D32C8">
        <w:rPr>
          <w:rFonts w:ascii="Arial" w:hAnsi="Arial" w:cs="Arial"/>
          <w:sz w:val="24"/>
          <w:szCs w:val="24"/>
        </w:rPr>
        <w:t xml:space="preserve">Students are expected to be in assigned areas. If students need to go to any area that is considered off limits, they must receive permission from a teacher or an administrator.  </w:t>
      </w:r>
    </w:p>
    <w:p w:rsidR="00462E0B" w:rsidRPr="005D32C8" w:rsidRDefault="00462E0B" w:rsidP="00462E0B">
      <w:pPr>
        <w:pStyle w:val="Heading7"/>
        <w:jc w:val="left"/>
        <w:rPr>
          <w:rFonts w:ascii="Arial" w:hAnsi="Arial" w:cs="Arial"/>
          <w:b/>
          <w:bCs/>
          <w:sz w:val="24"/>
          <w:szCs w:val="24"/>
        </w:rPr>
      </w:pPr>
    </w:p>
    <w:p w:rsidR="00B673AE" w:rsidRPr="005D32C8" w:rsidRDefault="00B673AE" w:rsidP="00B673AE">
      <w:pPr>
        <w:pStyle w:val="Heading7"/>
        <w:rPr>
          <w:rFonts w:ascii="Arial" w:hAnsi="Arial" w:cs="Arial"/>
          <w:b/>
          <w:bCs/>
          <w:sz w:val="24"/>
          <w:szCs w:val="24"/>
        </w:rPr>
      </w:pPr>
      <w:r w:rsidRPr="005D32C8">
        <w:rPr>
          <w:rFonts w:ascii="Arial" w:hAnsi="Arial" w:cs="Arial"/>
          <w:b/>
          <w:bCs/>
          <w:sz w:val="24"/>
          <w:szCs w:val="24"/>
        </w:rPr>
        <w:t>SEARCH AND SEIZURE</w:t>
      </w:r>
    </w:p>
    <w:p w:rsidR="00B673AE" w:rsidRPr="005D32C8" w:rsidRDefault="00B673AE" w:rsidP="00B673AE">
      <w:pPr>
        <w:rPr>
          <w:rFonts w:ascii="Arial" w:hAnsi="Arial" w:cs="Arial"/>
          <w:b/>
          <w:sz w:val="24"/>
          <w:szCs w:val="24"/>
        </w:rPr>
      </w:pPr>
      <w:r w:rsidRPr="005D32C8">
        <w:rPr>
          <w:rFonts w:ascii="Arial" w:hAnsi="Arial" w:cs="Arial"/>
          <w:sz w:val="24"/>
          <w:szCs w:val="24"/>
        </w:rPr>
        <w:t>According to law and board policy, delegated school officials may have access to student lockers, automobiles and personal belongings while under school supervision, and when there is reason to suspect the welfare of students and other personnel may be threatened, or when the violations of school rules are involved. A metal detector and/or alcohol breath analyzer may be used in searches if circumstances warrant and there is reasonable suspicion. The search shall be made in the presence of at least one witness except in emergencies, or if dangerous or illegal materials are in plain view. Discovery of dangerous or illegal materials shall be reported to proper authorities.  Random searches may be conducted during the school year.</w:t>
      </w:r>
    </w:p>
    <w:p w:rsidR="00532A49" w:rsidRDefault="00532A49" w:rsidP="00B673AE">
      <w:pPr>
        <w:pStyle w:val="Heading2"/>
        <w:jc w:val="left"/>
        <w:rPr>
          <w:rFonts w:ascii="Arial" w:hAnsi="Arial" w:cs="Arial"/>
          <w:b/>
          <w:sz w:val="24"/>
          <w:szCs w:val="24"/>
        </w:rPr>
      </w:pPr>
    </w:p>
    <w:p w:rsidR="00B673AE" w:rsidRPr="005D32C8" w:rsidRDefault="00B673AE" w:rsidP="00B673AE">
      <w:pPr>
        <w:pStyle w:val="Heading2"/>
        <w:jc w:val="left"/>
        <w:rPr>
          <w:rFonts w:ascii="Arial" w:hAnsi="Arial" w:cs="Arial"/>
          <w:b/>
          <w:bCs/>
          <w:color w:val="auto"/>
          <w:sz w:val="24"/>
          <w:szCs w:val="24"/>
        </w:rPr>
      </w:pPr>
      <w:r w:rsidRPr="005D32C8">
        <w:rPr>
          <w:rFonts w:ascii="Arial" w:hAnsi="Arial" w:cs="Arial"/>
          <w:b/>
          <w:sz w:val="24"/>
          <w:szCs w:val="24"/>
        </w:rPr>
        <w:t xml:space="preserve">Delegated Search Officials:  </w:t>
      </w:r>
      <w:r w:rsidRPr="005D32C8">
        <w:rPr>
          <w:rFonts w:ascii="Arial" w:hAnsi="Arial" w:cs="Arial"/>
          <w:sz w:val="24"/>
          <w:szCs w:val="24"/>
        </w:rPr>
        <w:t>(1) Principal and/or assistant principals during both regular school hours and/or any function under school jurisdiction. (2) Certified school personnel who have responsibility for students who are required to be away from school before or after regular school hours.  (3) School resource officer.</w:t>
      </w:r>
      <w:r w:rsidRPr="005D32C8">
        <w:rPr>
          <w:rFonts w:ascii="Arial" w:hAnsi="Arial" w:cs="Arial"/>
          <w:b/>
          <w:bCs/>
          <w:color w:val="auto"/>
          <w:sz w:val="24"/>
          <w:szCs w:val="24"/>
        </w:rPr>
        <w:t xml:space="preserve"> </w:t>
      </w:r>
    </w:p>
    <w:p w:rsidR="00462E0B" w:rsidRPr="005D32C8" w:rsidRDefault="00462E0B" w:rsidP="00462E0B">
      <w:pPr>
        <w:rPr>
          <w:rFonts w:ascii="Arial" w:hAnsi="Arial" w:cs="Arial"/>
          <w:sz w:val="24"/>
          <w:szCs w:val="24"/>
        </w:rPr>
      </w:pPr>
    </w:p>
    <w:p w:rsidR="006149B2" w:rsidRPr="005D32C8" w:rsidRDefault="006149B2" w:rsidP="006149B2">
      <w:pPr>
        <w:pStyle w:val="Heading2"/>
        <w:rPr>
          <w:rFonts w:ascii="Arial" w:hAnsi="Arial" w:cs="Arial"/>
          <w:b/>
          <w:bCs/>
          <w:color w:val="auto"/>
          <w:sz w:val="24"/>
          <w:szCs w:val="24"/>
        </w:rPr>
      </w:pPr>
      <w:r w:rsidRPr="005D32C8">
        <w:rPr>
          <w:rFonts w:ascii="Arial" w:hAnsi="Arial" w:cs="Arial"/>
          <w:b/>
          <w:bCs/>
          <w:color w:val="auto"/>
          <w:sz w:val="24"/>
          <w:szCs w:val="24"/>
        </w:rPr>
        <w:t>SEXUAL HARASSMENT - MISCONDUCT</w:t>
      </w:r>
    </w:p>
    <w:p w:rsidR="006149B2" w:rsidRPr="005D32C8" w:rsidRDefault="006149B2" w:rsidP="006149B2">
      <w:pPr>
        <w:rPr>
          <w:rFonts w:ascii="Arial" w:hAnsi="Arial" w:cs="Arial"/>
          <w:sz w:val="24"/>
          <w:szCs w:val="24"/>
        </w:rPr>
      </w:pPr>
      <w:r w:rsidRPr="005D32C8">
        <w:rPr>
          <w:rFonts w:ascii="Arial" w:hAnsi="Arial" w:cs="Arial"/>
          <w:sz w:val="24"/>
          <w:szCs w:val="24"/>
        </w:rPr>
        <w:t xml:space="preserve">No student, employee, or visitor, male or female, should be subjected to unsolicited and unwelcome sexual overtures or conduct, either verbal or nonverbal. Sexual harassment is a violation of Appling County Board of Education policy (GAF/JP, 12-9-93). This policy protects students from sexual harassment by other students, teachers, administrators, other school personnel, visitors, or independent contractors. It also protects teachers and other school staff and employees from harassment by students, other school employees, or visitors to campus. </w:t>
      </w:r>
    </w:p>
    <w:p w:rsidR="00532A49" w:rsidRDefault="00532A49" w:rsidP="006149B2">
      <w:pPr>
        <w:rPr>
          <w:rFonts w:ascii="Arial" w:hAnsi="Arial" w:cs="Arial"/>
          <w:sz w:val="24"/>
          <w:szCs w:val="24"/>
        </w:rPr>
      </w:pPr>
    </w:p>
    <w:p w:rsidR="006149B2" w:rsidRPr="005D32C8" w:rsidRDefault="006149B2" w:rsidP="006149B2">
      <w:pPr>
        <w:rPr>
          <w:rFonts w:ascii="Arial" w:hAnsi="Arial" w:cs="Arial"/>
          <w:sz w:val="24"/>
          <w:szCs w:val="24"/>
        </w:rPr>
      </w:pPr>
      <w:r w:rsidRPr="005D32C8">
        <w:rPr>
          <w:rFonts w:ascii="Arial" w:hAnsi="Arial" w:cs="Arial"/>
          <w:sz w:val="24"/>
          <w:szCs w:val="24"/>
        </w:rPr>
        <w:t>Examples of sexual harassment include verbal harassment or abuse, including jokes, name-calling and sexual rumors; repeated remarks to a person, with sexual or demeaning implications; unwelcome rubbing, touching in a provocative way, or pulling clothes; pictures, illustrations, or drawings with explicit sexual acts, suggestions, or other meanings; pressure for and/or soliciting sexual activity accompanied by implied or explicit threats concerning grades, job, evaluation, assigned duties, etc.</w:t>
      </w:r>
    </w:p>
    <w:p w:rsidR="00532A49" w:rsidRDefault="00532A49" w:rsidP="006149B2">
      <w:pPr>
        <w:rPr>
          <w:rFonts w:ascii="Arial" w:hAnsi="Arial" w:cs="Arial"/>
          <w:sz w:val="24"/>
          <w:szCs w:val="24"/>
        </w:rPr>
      </w:pPr>
    </w:p>
    <w:p w:rsidR="006149B2" w:rsidRPr="005D32C8" w:rsidRDefault="006149B2" w:rsidP="006149B2">
      <w:pPr>
        <w:rPr>
          <w:rFonts w:ascii="Arial" w:hAnsi="Arial" w:cs="Arial"/>
          <w:sz w:val="24"/>
          <w:szCs w:val="24"/>
        </w:rPr>
      </w:pPr>
      <w:r w:rsidRPr="005D32C8">
        <w:rPr>
          <w:rFonts w:ascii="Arial" w:hAnsi="Arial" w:cs="Arial"/>
          <w:sz w:val="24"/>
          <w:szCs w:val="24"/>
        </w:rPr>
        <w:t>Instances of sexual harassment should be reported immediately to teachers, administrators, or other appropriate school officials. If a student is being subjected to sexual harassment by an adult, or school employee, or official, such instances should be reported to the principal or the superintendent. Sexual misconduct is subject to discipline as outlined in the ACHS Code of Discipline and/or Appling County Board of Education policy.  All acts of sexual misconduct will be reported to the school social worker for review and referral to the Department of Family and Children Services (DFACS).</w:t>
      </w:r>
    </w:p>
    <w:p w:rsidR="00532A49" w:rsidRPr="00277694" w:rsidRDefault="00532A49" w:rsidP="006149B2">
      <w:pPr>
        <w:rPr>
          <w:rFonts w:ascii="Arial" w:hAnsi="Arial" w:cs="Arial"/>
          <w:sz w:val="16"/>
          <w:szCs w:val="16"/>
        </w:rPr>
      </w:pPr>
    </w:p>
    <w:p w:rsidR="006149B2" w:rsidRDefault="006149B2" w:rsidP="006149B2">
      <w:pPr>
        <w:rPr>
          <w:rFonts w:ascii="Arial" w:hAnsi="Arial" w:cs="Arial"/>
          <w:sz w:val="24"/>
          <w:szCs w:val="24"/>
        </w:rPr>
      </w:pPr>
      <w:r w:rsidRPr="005D32C8">
        <w:rPr>
          <w:rFonts w:ascii="Arial" w:hAnsi="Arial" w:cs="Arial"/>
          <w:sz w:val="24"/>
          <w:szCs w:val="24"/>
        </w:rPr>
        <w:t>Because of the serious nature of sexual harassment, any person who intentionally or knowingly makes false allegations of sexual harassment is subject to severe disciplinary penalties</w:t>
      </w:r>
      <w:r w:rsidR="00277694">
        <w:rPr>
          <w:rFonts w:ascii="Arial" w:hAnsi="Arial" w:cs="Arial"/>
          <w:sz w:val="24"/>
          <w:szCs w:val="24"/>
        </w:rPr>
        <w:t>.</w:t>
      </w:r>
    </w:p>
    <w:p w:rsidR="00277694" w:rsidRDefault="00277694" w:rsidP="006149B2">
      <w:pPr>
        <w:rPr>
          <w:rFonts w:ascii="Arial" w:hAnsi="Arial" w:cs="Arial"/>
          <w:sz w:val="24"/>
          <w:szCs w:val="24"/>
        </w:rPr>
      </w:pPr>
    </w:p>
    <w:p w:rsidR="00277694" w:rsidRPr="005D32C8" w:rsidRDefault="00277694" w:rsidP="00277694">
      <w:pPr>
        <w:pStyle w:val="BodyTextIndent"/>
        <w:tabs>
          <w:tab w:val="left" w:pos="360"/>
        </w:tabs>
        <w:ind w:firstLine="0"/>
        <w:jc w:val="center"/>
        <w:rPr>
          <w:rFonts w:cs="Arial"/>
          <w:szCs w:val="24"/>
        </w:rPr>
      </w:pPr>
      <w:r w:rsidRPr="005D32C8">
        <w:rPr>
          <w:rFonts w:cs="Arial"/>
          <w:b/>
          <w:szCs w:val="24"/>
        </w:rPr>
        <w:t>BUS REGULATIONS – CONDUCT</w:t>
      </w:r>
    </w:p>
    <w:p w:rsidR="00277694" w:rsidRPr="005D32C8" w:rsidRDefault="00277694" w:rsidP="00277694">
      <w:pPr>
        <w:rPr>
          <w:rFonts w:ascii="Arial" w:hAnsi="Arial" w:cs="Arial"/>
          <w:b/>
          <w:sz w:val="24"/>
          <w:szCs w:val="24"/>
        </w:rPr>
      </w:pPr>
      <w:r w:rsidRPr="005D32C8">
        <w:rPr>
          <w:rFonts w:ascii="Arial" w:hAnsi="Arial" w:cs="Arial"/>
          <w:b/>
          <w:sz w:val="24"/>
          <w:szCs w:val="24"/>
        </w:rPr>
        <w:t>All rules and policies are in effect while students are loading, unloading, being transported, and at bus stops.</w:t>
      </w:r>
    </w:p>
    <w:p w:rsidR="00277694" w:rsidRPr="00532A49" w:rsidRDefault="00277694" w:rsidP="00277694">
      <w:pPr>
        <w:rPr>
          <w:rFonts w:ascii="Arial" w:hAnsi="Arial" w:cs="Arial"/>
          <w:sz w:val="16"/>
          <w:szCs w:val="16"/>
        </w:rPr>
      </w:pPr>
    </w:p>
    <w:p w:rsidR="00277694" w:rsidRPr="005D32C8" w:rsidRDefault="00277694" w:rsidP="00277694">
      <w:pPr>
        <w:rPr>
          <w:rFonts w:ascii="Arial" w:hAnsi="Arial" w:cs="Arial"/>
          <w:sz w:val="24"/>
          <w:szCs w:val="24"/>
        </w:rPr>
      </w:pPr>
      <w:r w:rsidRPr="005D32C8">
        <w:rPr>
          <w:rFonts w:ascii="Arial" w:hAnsi="Arial" w:cs="Arial"/>
          <w:sz w:val="24"/>
          <w:szCs w:val="24"/>
        </w:rPr>
        <w:t xml:space="preserve">Students are expected to follow behavior guidelines posted on Appling County school buses and any other reasonable requests made by bus drivers. Failure to cooperate with the driver may endanger other riders and result in suspension from the bus as outlined in the Code of Discipline. </w:t>
      </w:r>
    </w:p>
    <w:p w:rsidR="00277694" w:rsidRPr="005D32C8" w:rsidRDefault="00277694" w:rsidP="00277694">
      <w:pPr>
        <w:rPr>
          <w:rFonts w:ascii="Arial" w:hAnsi="Arial" w:cs="Arial"/>
          <w:sz w:val="24"/>
          <w:szCs w:val="24"/>
        </w:rPr>
      </w:pPr>
    </w:p>
    <w:p w:rsidR="00277694" w:rsidRPr="00166B37" w:rsidRDefault="00277694" w:rsidP="00277694">
      <w:pPr>
        <w:rPr>
          <w:rFonts w:ascii="Arial" w:hAnsi="Arial" w:cs="Arial"/>
          <w:b/>
          <w:sz w:val="24"/>
          <w:szCs w:val="24"/>
        </w:rPr>
      </w:pPr>
      <w:r w:rsidRPr="005D32C8">
        <w:rPr>
          <w:rFonts w:ascii="Arial" w:hAnsi="Arial" w:cs="Arial"/>
          <w:b/>
          <w:sz w:val="24"/>
          <w:szCs w:val="24"/>
        </w:rPr>
        <w:t>BUS FIGHTS</w:t>
      </w:r>
    </w:p>
    <w:p w:rsidR="00277694" w:rsidRPr="005D32C8" w:rsidRDefault="00277694" w:rsidP="00277694">
      <w:pPr>
        <w:rPr>
          <w:rFonts w:ascii="Arial" w:hAnsi="Arial" w:cs="Arial"/>
          <w:sz w:val="24"/>
          <w:szCs w:val="24"/>
        </w:rPr>
      </w:pPr>
      <w:r w:rsidRPr="005D32C8">
        <w:rPr>
          <w:rFonts w:ascii="Arial" w:hAnsi="Arial" w:cs="Arial"/>
          <w:sz w:val="24"/>
          <w:szCs w:val="24"/>
        </w:rPr>
        <w:t>The safety of all passengers on a school bus is a primary concern for the Appling County Schools.  With the support of the Board of Education, a “zero tolerance” for fights on school buses for middle and high school students is currently in effect.</w:t>
      </w:r>
    </w:p>
    <w:p w:rsidR="00277694" w:rsidRPr="00532A49" w:rsidRDefault="00277694" w:rsidP="00277694">
      <w:pPr>
        <w:rPr>
          <w:rFonts w:ascii="Arial" w:hAnsi="Arial" w:cs="Arial"/>
          <w:sz w:val="16"/>
          <w:szCs w:val="16"/>
        </w:rPr>
      </w:pPr>
    </w:p>
    <w:p w:rsidR="00277694" w:rsidRPr="005D32C8" w:rsidRDefault="00277694" w:rsidP="00277694">
      <w:pPr>
        <w:rPr>
          <w:rFonts w:ascii="Arial" w:hAnsi="Arial" w:cs="Arial"/>
          <w:sz w:val="24"/>
          <w:szCs w:val="24"/>
        </w:rPr>
      </w:pPr>
      <w:r w:rsidRPr="005D32C8">
        <w:rPr>
          <w:rFonts w:ascii="Arial" w:hAnsi="Arial" w:cs="Arial"/>
          <w:sz w:val="24"/>
          <w:szCs w:val="24"/>
        </w:rPr>
        <w:t xml:space="preserve">Unlike a playground, hallway, lunchroom or classroom, it is extremely difficult to seek safety inside a school bus when there is a fight, especially if the bus is moving.  The risk for collateral injury to innocent students is much greater on a school bus than on a school campus, where innocent students could escape the immediate area for their own safety.  There is great danger when fists, long fingernails or thrown objects miss their intended mark and instead injure an innocent student sitting nearby.  This danger is even more likely for younger children such as pre-kindergarten students who sometimes must ride on buses with older students.  When a bus driver is focused on the highway, there is little chance of the driver being able to immediately intervene and stop the fight, at least until he or she can safely stop the bus and break up the fight.  The safety of innocent students depends on all students following bus rules, especially those related to fights and serious disruptions. A “zero tolerance” policy is in effect on all Appling County School buses.  </w:t>
      </w:r>
    </w:p>
    <w:p w:rsidR="00277694" w:rsidRPr="00A81E6D" w:rsidRDefault="00277694" w:rsidP="00277694">
      <w:pPr>
        <w:outlineLvl w:val="0"/>
        <w:rPr>
          <w:rFonts w:ascii="Arial" w:hAnsi="Arial" w:cs="Arial"/>
          <w:b/>
          <w:bCs/>
          <w:sz w:val="16"/>
          <w:szCs w:val="16"/>
        </w:rPr>
      </w:pPr>
    </w:p>
    <w:p w:rsidR="00277694" w:rsidRPr="005D32C8" w:rsidRDefault="00277694" w:rsidP="00277694">
      <w:pPr>
        <w:outlineLvl w:val="0"/>
        <w:rPr>
          <w:rFonts w:ascii="Arial" w:hAnsi="Arial" w:cs="Arial"/>
          <w:b/>
          <w:bCs/>
          <w:sz w:val="24"/>
          <w:szCs w:val="24"/>
        </w:rPr>
      </w:pPr>
      <w:r w:rsidRPr="005D32C8">
        <w:rPr>
          <w:rFonts w:ascii="Arial" w:hAnsi="Arial" w:cs="Arial"/>
          <w:b/>
          <w:bCs/>
          <w:sz w:val="24"/>
          <w:szCs w:val="24"/>
        </w:rPr>
        <w:t>BUS CONDUCT</w:t>
      </w:r>
      <w:r w:rsidRPr="005D32C8">
        <w:rPr>
          <w:rFonts w:ascii="Arial" w:hAnsi="Arial" w:cs="Arial"/>
          <w:b/>
          <w:bCs/>
          <w:sz w:val="24"/>
          <w:szCs w:val="24"/>
        </w:rPr>
        <w:tab/>
      </w:r>
      <w:r w:rsidRPr="005D32C8">
        <w:rPr>
          <w:rFonts w:ascii="Arial" w:hAnsi="Arial" w:cs="Arial"/>
          <w:b/>
          <w:bCs/>
          <w:sz w:val="24"/>
          <w:szCs w:val="24"/>
        </w:rPr>
        <w:tab/>
        <w:t xml:space="preserve">                          </w:t>
      </w:r>
    </w:p>
    <w:p w:rsidR="00277694" w:rsidRPr="005D32C8" w:rsidRDefault="00277694" w:rsidP="00277694">
      <w:pPr>
        <w:outlineLvl w:val="0"/>
        <w:rPr>
          <w:rFonts w:ascii="Arial" w:hAnsi="Arial" w:cs="Arial"/>
          <w:sz w:val="24"/>
          <w:szCs w:val="24"/>
        </w:rPr>
      </w:pPr>
      <w:r w:rsidRPr="005D32C8">
        <w:rPr>
          <w:rFonts w:ascii="Arial" w:hAnsi="Arial" w:cs="Arial"/>
          <w:sz w:val="24"/>
          <w:szCs w:val="24"/>
        </w:rPr>
        <w:t xml:space="preserve">Students must follow all posted rules and reasonable requests made by the bus driver. Common courtesy in behavior and language should be observed at all times. </w:t>
      </w:r>
    </w:p>
    <w:p w:rsidR="00277694" w:rsidRPr="00532A49" w:rsidRDefault="00277694" w:rsidP="00277694">
      <w:pPr>
        <w:outlineLvl w:val="0"/>
        <w:rPr>
          <w:rFonts w:ascii="Arial" w:hAnsi="Arial" w:cs="Arial"/>
          <w:sz w:val="16"/>
          <w:szCs w:val="16"/>
        </w:rPr>
      </w:pPr>
    </w:p>
    <w:p w:rsidR="00277694" w:rsidRPr="005D32C8" w:rsidRDefault="00277694" w:rsidP="00277694">
      <w:pPr>
        <w:outlineLvl w:val="0"/>
        <w:rPr>
          <w:rFonts w:ascii="Arial" w:hAnsi="Arial" w:cs="Arial"/>
          <w:sz w:val="24"/>
          <w:szCs w:val="24"/>
        </w:rPr>
      </w:pPr>
      <w:r w:rsidRPr="005D32C8">
        <w:rPr>
          <w:rFonts w:ascii="Arial" w:hAnsi="Arial" w:cs="Arial"/>
          <w:sz w:val="24"/>
          <w:szCs w:val="24"/>
        </w:rPr>
        <w:t xml:space="preserve">Students shall be prohibited from acts of physical violence as defined by Georgia Code Section 20-2-751.6 bullying as defined by subsection (a) of Georgia Code Section 20-2-751.4 physical assault or battery of other persons on the school bus, verbal assault of other persons on the school bus, disrespectful conduct toward the school bus driver or other persons on the school bus and other unruly behavior. </w:t>
      </w:r>
      <w:r w:rsidRPr="005D32C8">
        <w:rPr>
          <w:rFonts w:ascii="Arial" w:hAnsi="Arial" w:cs="Arial"/>
          <w:b/>
          <w:sz w:val="24"/>
          <w:szCs w:val="24"/>
        </w:rPr>
        <w:t>Students involved in a fight on a school bus may be suspended from riding the bus for 90 consecutive school days in addition to the school punishment for fighting.</w:t>
      </w:r>
    </w:p>
    <w:p w:rsidR="00277694" w:rsidRPr="005D32C8" w:rsidRDefault="00277694" w:rsidP="00277694">
      <w:pPr>
        <w:pStyle w:val="BodyTextIndent"/>
        <w:tabs>
          <w:tab w:val="left" w:pos="360"/>
        </w:tabs>
        <w:ind w:firstLine="0"/>
        <w:rPr>
          <w:rFonts w:cs="Arial"/>
          <w:b/>
          <w:szCs w:val="24"/>
        </w:rPr>
      </w:pPr>
    </w:p>
    <w:p w:rsidR="00277694" w:rsidRPr="005D32C8" w:rsidRDefault="00277694" w:rsidP="00277694">
      <w:pPr>
        <w:pStyle w:val="BodyTextIndent"/>
        <w:tabs>
          <w:tab w:val="left" w:pos="360"/>
        </w:tabs>
        <w:ind w:firstLine="0"/>
        <w:rPr>
          <w:rFonts w:cs="Arial"/>
          <w:b/>
          <w:szCs w:val="24"/>
        </w:rPr>
      </w:pPr>
      <w:r w:rsidRPr="005D32C8">
        <w:rPr>
          <w:rFonts w:cs="Arial"/>
          <w:b/>
          <w:szCs w:val="24"/>
        </w:rPr>
        <w:t xml:space="preserve"> Bus rider rules: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360"/>
      </w:tblGrid>
      <w:tr w:rsidR="00277694" w:rsidRPr="005D32C8" w:rsidTr="00277694">
        <w:trPr>
          <w:trHeight w:val="274"/>
        </w:trPr>
        <w:tc>
          <w:tcPr>
            <w:tcW w:w="630" w:type="dxa"/>
          </w:tcPr>
          <w:p w:rsidR="00277694" w:rsidRPr="005D32C8" w:rsidRDefault="00277694" w:rsidP="00277694">
            <w:pPr>
              <w:pStyle w:val="BodyTextIndent"/>
              <w:tabs>
                <w:tab w:val="left" w:pos="360"/>
              </w:tabs>
              <w:ind w:firstLine="0"/>
              <w:rPr>
                <w:rFonts w:cs="Arial"/>
                <w:szCs w:val="24"/>
              </w:rPr>
            </w:pPr>
            <w:r w:rsidRPr="005D32C8">
              <w:rPr>
                <w:rFonts w:cs="Arial"/>
                <w:szCs w:val="24"/>
              </w:rPr>
              <w:t>1.</w:t>
            </w:r>
          </w:p>
        </w:tc>
        <w:tc>
          <w:tcPr>
            <w:tcW w:w="9360" w:type="dxa"/>
          </w:tcPr>
          <w:p w:rsidR="00277694" w:rsidRPr="005D32C8" w:rsidRDefault="00277694" w:rsidP="00277694">
            <w:pPr>
              <w:pStyle w:val="BodyTextIndent"/>
              <w:tabs>
                <w:tab w:val="left" w:pos="360"/>
              </w:tabs>
              <w:ind w:firstLine="0"/>
              <w:rPr>
                <w:rFonts w:cs="Arial"/>
                <w:szCs w:val="24"/>
              </w:rPr>
            </w:pPr>
            <w:r w:rsidRPr="005D32C8">
              <w:rPr>
                <w:rFonts w:cs="Arial"/>
                <w:szCs w:val="24"/>
              </w:rPr>
              <w:t>Must never tamper with bus.</w:t>
            </w:r>
          </w:p>
        </w:tc>
      </w:tr>
      <w:tr w:rsidR="00277694" w:rsidRPr="005D32C8" w:rsidTr="00277694">
        <w:trPr>
          <w:trHeight w:val="215"/>
        </w:trPr>
        <w:tc>
          <w:tcPr>
            <w:tcW w:w="630" w:type="dxa"/>
          </w:tcPr>
          <w:p w:rsidR="00277694" w:rsidRPr="005D32C8" w:rsidRDefault="00277694" w:rsidP="00277694">
            <w:pPr>
              <w:pStyle w:val="BodyTextIndent"/>
              <w:tabs>
                <w:tab w:val="left" w:pos="-828"/>
              </w:tabs>
              <w:ind w:firstLine="0"/>
              <w:rPr>
                <w:rFonts w:cs="Arial"/>
                <w:szCs w:val="24"/>
              </w:rPr>
            </w:pPr>
            <w:r w:rsidRPr="005D32C8">
              <w:rPr>
                <w:rFonts w:cs="Arial"/>
                <w:szCs w:val="24"/>
              </w:rPr>
              <w:t>2.</w:t>
            </w:r>
          </w:p>
        </w:tc>
        <w:tc>
          <w:tcPr>
            <w:tcW w:w="9360" w:type="dxa"/>
          </w:tcPr>
          <w:p w:rsidR="00277694" w:rsidRPr="005D32C8" w:rsidRDefault="00277694" w:rsidP="00277694">
            <w:pPr>
              <w:pStyle w:val="BodyTextIndent"/>
              <w:tabs>
                <w:tab w:val="left" w:pos="360"/>
              </w:tabs>
              <w:ind w:firstLine="0"/>
              <w:rPr>
                <w:rFonts w:cs="Arial"/>
                <w:szCs w:val="24"/>
              </w:rPr>
            </w:pPr>
            <w:r w:rsidRPr="005D32C8">
              <w:rPr>
                <w:rFonts w:cs="Arial"/>
                <w:szCs w:val="24"/>
              </w:rPr>
              <w:t>Must not leave books, lunches, or other articles on the bus.</w:t>
            </w:r>
          </w:p>
        </w:tc>
      </w:tr>
      <w:tr w:rsidR="00277694" w:rsidRPr="005D32C8" w:rsidTr="00277694">
        <w:trPr>
          <w:trHeight w:val="274"/>
        </w:trPr>
        <w:tc>
          <w:tcPr>
            <w:tcW w:w="630" w:type="dxa"/>
          </w:tcPr>
          <w:p w:rsidR="00277694" w:rsidRPr="005D32C8" w:rsidRDefault="00277694" w:rsidP="00277694">
            <w:pPr>
              <w:pStyle w:val="BodyTextIndent"/>
              <w:tabs>
                <w:tab w:val="left" w:pos="360"/>
              </w:tabs>
              <w:ind w:firstLine="0"/>
              <w:rPr>
                <w:rFonts w:cs="Arial"/>
                <w:szCs w:val="24"/>
              </w:rPr>
            </w:pPr>
            <w:r w:rsidRPr="005D32C8">
              <w:rPr>
                <w:rFonts w:cs="Arial"/>
                <w:szCs w:val="24"/>
              </w:rPr>
              <w:t>3.</w:t>
            </w:r>
          </w:p>
        </w:tc>
        <w:tc>
          <w:tcPr>
            <w:tcW w:w="9360" w:type="dxa"/>
          </w:tcPr>
          <w:p w:rsidR="00277694" w:rsidRPr="005D32C8" w:rsidRDefault="00277694" w:rsidP="00277694">
            <w:pPr>
              <w:pStyle w:val="BodyTextIndent"/>
              <w:tabs>
                <w:tab w:val="left" w:pos="360"/>
              </w:tabs>
              <w:ind w:firstLine="0"/>
              <w:rPr>
                <w:rFonts w:cs="Arial"/>
                <w:szCs w:val="24"/>
              </w:rPr>
            </w:pPr>
            <w:r w:rsidRPr="005D32C8">
              <w:rPr>
                <w:rFonts w:cs="Arial"/>
                <w:szCs w:val="24"/>
              </w:rPr>
              <w:t>Must not throw anything out of the windows.</w:t>
            </w:r>
          </w:p>
        </w:tc>
      </w:tr>
      <w:tr w:rsidR="00277694" w:rsidRPr="005D32C8" w:rsidTr="00277694">
        <w:trPr>
          <w:trHeight w:val="274"/>
        </w:trPr>
        <w:tc>
          <w:tcPr>
            <w:tcW w:w="630" w:type="dxa"/>
          </w:tcPr>
          <w:p w:rsidR="00277694" w:rsidRPr="005D32C8" w:rsidRDefault="00277694" w:rsidP="00277694">
            <w:pPr>
              <w:pStyle w:val="BodyTextIndent"/>
              <w:tabs>
                <w:tab w:val="left" w:pos="360"/>
              </w:tabs>
              <w:ind w:firstLine="0"/>
              <w:rPr>
                <w:rFonts w:cs="Arial"/>
                <w:szCs w:val="24"/>
              </w:rPr>
            </w:pPr>
            <w:r w:rsidRPr="005D32C8">
              <w:rPr>
                <w:rFonts w:cs="Arial"/>
                <w:szCs w:val="24"/>
              </w:rPr>
              <w:t>4.</w:t>
            </w:r>
          </w:p>
        </w:tc>
        <w:tc>
          <w:tcPr>
            <w:tcW w:w="9360" w:type="dxa"/>
          </w:tcPr>
          <w:p w:rsidR="00277694" w:rsidRPr="005D32C8" w:rsidRDefault="00277694" w:rsidP="00277694">
            <w:pPr>
              <w:pStyle w:val="BodyTextIndent"/>
              <w:tabs>
                <w:tab w:val="left" w:pos="360"/>
              </w:tabs>
              <w:ind w:firstLine="0"/>
              <w:rPr>
                <w:rFonts w:cs="Arial"/>
                <w:szCs w:val="24"/>
              </w:rPr>
            </w:pPr>
            <w:r w:rsidRPr="005D32C8">
              <w:rPr>
                <w:rFonts w:cs="Arial"/>
                <w:szCs w:val="24"/>
              </w:rPr>
              <w:t>Are not permitted to leave their seats while the bus is in motion.</w:t>
            </w:r>
          </w:p>
        </w:tc>
      </w:tr>
      <w:tr w:rsidR="00277694" w:rsidRPr="005D32C8" w:rsidTr="00277694">
        <w:trPr>
          <w:trHeight w:val="274"/>
        </w:trPr>
        <w:tc>
          <w:tcPr>
            <w:tcW w:w="630" w:type="dxa"/>
          </w:tcPr>
          <w:p w:rsidR="00277694" w:rsidRPr="005D32C8" w:rsidRDefault="00277694" w:rsidP="00277694">
            <w:pPr>
              <w:pStyle w:val="BodyTextIndent"/>
              <w:tabs>
                <w:tab w:val="left" w:pos="360"/>
              </w:tabs>
              <w:ind w:firstLine="0"/>
              <w:rPr>
                <w:rFonts w:cs="Arial"/>
                <w:szCs w:val="24"/>
              </w:rPr>
            </w:pPr>
            <w:r w:rsidRPr="005D32C8">
              <w:rPr>
                <w:rFonts w:cs="Arial"/>
                <w:szCs w:val="24"/>
              </w:rPr>
              <w:t>5.</w:t>
            </w:r>
          </w:p>
        </w:tc>
        <w:tc>
          <w:tcPr>
            <w:tcW w:w="9360" w:type="dxa"/>
          </w:tcPr>
          <w:p w:rsidR="00277694" w:rsidRPr="005D32C8" w:rsidRDefault="00277694" w:rsidP="00277694">
            <w:pPr>
              <w:pStyle w:val="BodyTextIndent"/>
              <w:tabs>
                <w:tab w:val="left" w:pos="360"/>
              </w:tabs>
              <w:ind w:firstLine="0"/>
              <w:rPr>
                <w:rFonts w:cs="Arial"/>
                <w:szCs w:val="24"/>
              </w:rPr>
            </w:pPr>
            <w:r w:rsidRPr="005D32C8">
              <w:rPr>
                <w:rFonts w:cs="Arial"/>
                <w:szCs w:val="24"/>
              </w:rPr>
              <w:t>Are expected to be courteous to fellow students and to the bus driver.</w:t>
            </w:r>
          </w:p>
        </w:tc>
      </w:tr>
      <w:tr w:rsidR="00277694" w:rsidRPr="005D32C8" w:rsidTr="00277694">
        <w:trPr>
          <w:trHeight w:val="274"/>
        </w:trPr>
        <w:tc>
          <w:tcPr>
            <w:tcW w:w="630" w:type="dxa"/>
          </w:tcPr>
          <w:p w:rsidR="00277694" w:rsidRPr="005D32C8" w:rsidRDefault="00277694" w:rsidP="00277694">
            <w:pPr>
              <w:pStyle w:val="BodyTextIndent"/>
              <w:tabs>
                <w:tab w:val="left" w:pos="360"/>
              </w:tabs>
              <w:ind w:firstLine="0"/>
              <w:rPr>
                <w:rFonts w:cs="Arial"/>
                <w:szCs w:val="24"/>
              </w:rPr>
            </w:pPr>
            <w:r w:rsidRPr="005D32C8">
              <w:rPr>
                <w:rFonts w:cs="Arial"/>
                <w:szCs w:val="24"/>
              </w:rPr>
              <w:t>6.</w:t>
            </w:r>
          </w:p>
        </w:tc>
        <w:tc>
          <w:tcPr>
            <w:tcW w:w="9360" w:type="dxa"/>
          </w:tcPr>
          <w:p w:rsidR="00277694" w:rsidRPr="005D32C8" w:rsidRDefault="00277694" w:rsidP="00277694">
            <w:pPr>
              <w:pStyle w:val="BodyTextIndent"/>
              <w:tabs>
                <w:tab w:val="left" w:pos="360"/>
              </w:tabs>
              <w:ind w:firstLine="0"/>
              <w:rPr>
                <w:rFonts w:cs="Arial"/>
                <w:szCs w:val="24"/>
              </w:rPr>
            </w:pPr>
            <w:r w:rsidRPr="005D32C8">
              <w:rPr>
                <w:rFonts w:cs="Arial"/>
                <w:szCs w:val="24"/>
              </w:rPr>
              <w:t>Must be absolutely quiet when approaching a railroad crossing.</w:t>
            </w:r>
          </w:p>
        </w:tc>
      </w:tr>
      <w:tr w:rsidR="00277694" w:rsidRPr="005D32C8" w:rsidTr="00277694">
        <w:trPr>
          <w:trHeight w:val="260"/>
        </w:trPr>
        <w:tc>
          <w:tcPr>
            <w:tcW w:w="630" w:type="dxa"/>
          </w:tcPr>
          <w:p w:rsidR="00277694" w:rsidRPr="005D32C8" w:rsidRDefault="00277694" w:rsidP="00277694">
            <w:pPr>
              <w:pStyle w:val="BodyTextIndent"/>
              <w:tabs>
                <w:tab w:val="left" w:pos="360"/>
              </w:tabs>
              <w:ind w:firstLine="0"/>
              <w:rPr>
                <w:rFonts w:cs="Arial"/>
                <w:szCs w:val="24"/>
              </w:rPr>
            </w:pPr>
            <w:r w:rsidRPr="005D32C8">
              <w:rPr>
                <w:rFonts w:cs="Arial"/>
                <w:szCs w:val="24"/>
              </w:rPr>
              <w:t>7.</w:t>
            </w:r>
          </w:p>
        </w:tc>
        <w:tc>
          <w:tcPr>
            <w:tcW w:w="9360" w:type="dxa"/>
          </w:tcPr>
          <w:p w:rsidR="00277694" w:rsidRPr="005D32C8" w:rsidRDefault="00277694" w:rsidP="00277694">
            <w:pPr>
              <w:pStyle w:val="BodyTextIndent"/>
              <w:tabs>
                <w:tab w:val="left" w:pos="360"/>
              </w:tabs>
              <w:ind w:firstLine="0"/>
              <w:rPr>
                <w:rFonts w:cs="Arial"/>
                <w:szCs w:val="24"/>
              </w:rPr>
            </w:pPr>
            <w:r w:rsidRPr="005D32C8">
              <w:rPr>
                <w:rFonts w:cs="Arial"/>
                <w:szCs w:val="24"/>
              </w:rPr>
              <w:t>Are subject to similar rules of behavior and punishment that apply while at school</w:t>
            </w:r>
          </w:p>
        </w:tc>
      </w:tr>
      <w:tr w:rsidR="00277694" w:rsidRPr="005D32C8" w:rsidTr="00277694">
        <w:trPr>
          <w:trHeight w:val="274"/>
        </w:trPr>
        <w:tc>
          <w:tcPr>
            <w:tcW w:w="630" w:type="dxa"/>
          </w:tcPr>
          <w:p w:rsidR="00277694" w:rsidRPr="005D32C8" w:rsidRDefault="00277694" w:rsidP="00277694">
            <w:pPr>
              <w:pStyle w:val="BodyTextIndent"/>
              <w:tabs>
                <w:tab w:val="left" w:pos="360"/>
              </w:tabs>
              <w:ind w:firstLine="0"/>
              <w:rPr>
                <w:rFonts w:cs="Arial"/>
                <w:szCs w:val="24"/>
              </w:rPr>
            </w:pPr>
            <w:r w:rsidRPr="005D32C8">
              <w:rPr>
                <w:rFonts w:cs="Arial"/>
                <w:szCs w:val="24"/>
              </w:rPr>
              <w:t>8.</w:t>
            </w:r>
          </w:p>
        </w:tc>
        <w:tc>
          <w:tcPr>
            <w:tcW w:w="9360" w:type="dxa"/>
          </w:tcPr>
          <w:p w:rsidR="00277694" w:rsidRPr="005D32C8" w:rsidRDefault="00277694" w:rsidP="00277694">
            <w:pPr>
              <w:pStyle w:val="BodyTextIndent"/>
              <w:tabs>
                <w:tab w:val="left" w:pos="360"/>
              </w:tabs>
              <w:ind w:firstLine="0"/>
              <w:rPr>
                <w:rFonts w:cs="Arial"/>
                <w:szCs w:val="24"/>
              </w:rPr>
            </w:pPr>
            <w:r w:rsidRPr="005D32C8">
              <w:rPr>
                <w:rFonts w:cs="Arial"/>
                <w:szCs w:val="24"/>
              </w:rPr>
              <w:t>Continually violating these rules may result in losing riding privileges.</w:t>
            </w:r>
          </w:p>
        </w:tc>
      </w:tr>
      <w:tr w:rsidR="00277694" w:rsidRPr="005D32C8" w:rsidTr="00277694">
        <w:trPr>
          <w:trHeight w:val="314"/>
        </w:trPr>
        <w:tc>
          <w:tcPr>
            <w:tcW w:w="630" w:type="dxa"/>
          </w:tcPr>
          <w:p w:rsidR="00277694" w:rsidRPr="005D32C8" w:rsidRDefault="00277694" w:rsidP="00277694">
            <w:pPr>
              <w:pStyle w:val="BodyTextIndent"/>
              <w:tabs>
                <w:tab w:val="left" w:pos="360"/>
              </w:tabs>
              <w:ind w:firstLine="0"/>
              <w:rPr>
                <w:rFonts w:cs="Arial"/>
                <w:szCs w:val="24"/>
              </w:rPr>
            </w:pPr>
            <w:r w:rsidRPr="005D32C8">
              <w:rPr>
                <w:rFonts w:cs="Arial"/>
                <w:szCs w:val="24"/>
              </w:rPr>
              <w:t>9.</w:t>
            </w:r>
          </w:p>
        </w:tc>
        <w:tc>
          <w:tcPr>
            <w:tcW w:w="9360" w:type="dxa"/>
          </w:tcPr>
          <w:p w:rsidR="00277694" w:rsidRPr="005D32C8" w:rsidRDefault="00277694" w:rsidP="00277694">
            <w:pPr>
              <w:pStyle w:val="BodyTextIndent"/>
              <w:tabs>
                <w:tab w:val="left" w:pos="360"/>
              </w:tabs>
              <w:ind w:firstLine="0"/>
              <w:rPr>
                <w:rFonts w:cs="Arial"/>
                <w:szCs w:val="24"/>
              </w:rPr>
            </w:pPr>
            <w:r w:rsidRPr="005D32C8">
              <w:rPr>
                <w:rFonts w:cs="Arial"/>
                <w:szCs w:val="24"/>
              </w:rPr>
              <w:t>Will not be allowed to bring live animals or insects on any bus to or from school.</w:t>
            </w:r>
          </w:p>
        </w:tc>
      </w:tr>
      <w:tr w:rsidR="00277694" w:rsidRPr="005D32C8" w:rsidTr="00277694">
        <w:trPr>
          <w:trHeight w:val="260"/>
        </w:trPr>
        <w:tc>
          <w:tcPr>
            <w:tcW w:w="630" w:type="dxa"/>
          </w:tcPr>
          <w:p w:rsidR="00277694" w:rsidRPr="005D32C8" w:rsidRDefault="00277694" w:rsidP="00277694">
            <w:pPr>
              <w:pStyle w:val="BodyTextIndent"/>
              <w:tabs>
                <w:tab w:val="left" w:pos="360"/>
              </w:tabs>
              <w:ind w:firstLine="0"/>
              <w:rPr>
                <w:rFonts w:cs="Arial"/>
                <w:szCs w:val="24"/>
              </w:rPr>
            </w:pPr>
            <w:r w:rsidRPr="005D32C8">
              <w:rPr>
                <w:rFonts w:cs="Arial"/>
                <w:szCs w:val="24"/>
              </w:rPr>
              <w:t>10.</w:t>
            </w:r>
          </w:p>
        </w:tc>
        <w:tc>
          <w:tcPr>
            <w:tcW w:w="9360" w:type="dxa"/>
          </w:tcPr>
          <w:p w:rsidR="00277694" w:rsidRPr="005D32C8" w:rsidRDefault="00277694" w:rsidP="00277694">
            <w:pPr>
              <w:pStyle w:val="BodyTextIndent"/>
              <w:tabs>
                <w:tab w:val="left" w:pos="360"/>
              </w:tabs>
              <w:ind w:firstLine="0"/>
              <w:rPr>
                <w:rFonts w:cs="Arial"/>
                <w:szCs w:val="24"/>
              </w:rPr>
            </w:pPr>
            <w:r w:rsidRPr="005D32C8">
              <w:rPr>
                <w:rFonts w:cs="Arial"/>
                <w:szCs w:val="24"/>
              </w:rPr>
              <w:t xml:space="preserve">Will not be allowed to bring flowers in glass containers nor balloons. </w:t>
            </w:r>
          </w:p>
        </w:tc>
      </w:tr>
      <w:tr w:rsidR="00277694" w:rsidRPr="005D32C8" w:rsidTr="00277694">
        <w:trPr>
          <w:trHeight w:val="251"/>
        </w:trPr>
        <w:tc>
          <w:tcPr>
            <w:tcW w:w="630" w:type="dxa"/>
          </w:tcPr>
          <w:p w:rsidR="00277694" w:rsidRPr="005D32C8" w:rsidRDefault="00277694" w:rsidP="00277694">
            <w:pPr>
              <w:pStyle w:val="BodyTextIndent"/>
              <w:tabs>
                <w:tab w:val="left" w:pos="360"/>
              </w:tabs>
              <w:ind w:firstLine="0"/>
              <w:rPr>
                <w:rFonts w:cs="Arial"/>
                <w:szCs w:val="24"/>
              </w:rPr>
            </w:pPr>
            <w:r w:rsidRPr="005D32C8">
              <w:rPr>
                <w:rFonts w:cs="Arial"/>
                <w:szCs w:val="24"/>
              </w:rPr>
              <w:t>11.</w:t>
            </w:r>
          </w:p>
        </w:tc>
        <w:tc>
          <w:tcPr>
            <w:tcW w:w="9360" w:type="dxa"/>
          </w:tcPr>
          <w:p w:rsidR="00277694" w:rsidRPr="005D32C8" w:rsidRDefault="00277694" w:rsidP="00277694">
            <w:pPr>
              <w:pStyle w:val="BodyTextIndent"/>
              <w:tabs>
                <w:tab w:val="left" w:pos="360"/>
              </w:tabs>
              <w:ind w:firstLine="0"/>
              <w:rPr>
                <w:rFonts w:cs="Arial"/>
                <w:szCs w:val="24"/>
              </w:rPr>
            </w:pPr>
            <w:r w:rsidRPr="005D32C8">
              <w:rPr>
                <w:rFonts w:cs="Arial"/>
                <w:szCs w:val="24"/>
              </w:rPr>
              <w:t>No baseball bats are permitted on the bus except when transporting a baseball team.</w:t>
            </w:r>
          </w:p>
        </w:tc>
      </w:tr>
      <w:tr w:rsidR="00277694" w:rsidRPr="005D32C8" w:rsidTr="00277694">
        <w:trPr>
          <w:trHeight w:val="251"/>
        </w:trPr>
        <w:tc>
          <w:tcPr>
            <w:tcW w:w="630" w:type="dxa"/>
          </w:tcPr>
          <w:p w:rsidR="00277694" w:rsidRPr="005D32C8" w:rsidRDefault="00277694" w:rsidP="00277694">
            <w:pPr>
              <w:pStyle w:val="BodyTextIndent"/>
              <w:tabs>
                <w:tab w:val="left" w:pos="360"/>
              </w:tabs>
              <w:ind w:firstLine="0"/>
              <w:rPr>
                <w:rFonts w:cs="Arial"/>
                <w:szCs w:val="24"/>
              </w:rPr>
            </w:pPr>
            <w:r>
              <w:rPr>
                <w:rFonts w:cs="Arial"/>
                <w:szCs w:val="24"/>
              </w:rPr>
              <w:t>12.</w:t>
            </w:r>
          </w:p>
        </w:tc>
        <w:tc>
          <w:tcPr>
            <w:tcW w:w="9360" w:type="dxa"/>
          </w:tcPr>
          <w:p w:rsidR="00277694" w:rsidRPr="005D32C8" w:rsidRDefault="003276DB" w:rsidP="00277694">
            <w:pPr>
              <w:pStyle w:val="BodyTextIndent"/>
              <w:tabs>
                <w:tab w:val="left" w:pos="360"/>
              </w:tabs>
              <w:ind w:firstLine="0"/>
              <w:rPr>
                <w:rFonts w:cs="Arial"/>
                <w:szCs w:val="24"/>
              </w:rPr>
            </w:pPr>
            <w:r>
              <w:rPr>
                <w:rFonts w:cs="Arial"/>
                <w:szCs w:val="24"/>
              </w:rPr>
              <w:t>Must never use devices that interfere</w:t>
            </w:r>
            <w:r w:rsidR="00277694">
              <w:rPr>
                <w:rFonts w:cs="Arial"/>
                <w:szCs w:val="24"/>
              </w:rPr>
              <w:t xml:space="preserve"> with the school bus driver’s operation of the bus (ex. </w:t>
            </w:r>
            <w:r>
              <w:rPr>
                <w:rFonts w:cs="Arial"/>
                <w:szCs w:val="24"/>
              </w:rPr>
              <w:t>mirrors, lasers, reflective devises, flash cameras, etc.)</w:t>
            </w:r>
          </w:p>
        </w:tc>
      </w:tr>
    </w:tbl>
    <w:p w:rsidR="00277694" w:rsidRPr="005D32C8" w:rsidRDefault="00277694" w:rsidP="003276DB">
      <w:pPr>
        <w:rPr>
          <w:rFonts w:ascii="Arial" w:hAnsi="Arial" w:cs="Arial"/>
          <w:b/>
          <w:bCs/>
          <w:sz w:val="24"/>
          <w:szCs w:val="24"/>
        </w:rPr>
      </w:pPr>
    </w:p>
    <w:p w:rsidR="00277694" w:rsidRPr="005D32C8" w:rsidRDefault="00277694" w:rsidP="00277694">
      <w:pPr>
        <w:jc w:val="center"/>
        <w:rPr>
          <w:rFonts w:ascii="Arial" w:hAnsi="Arial" w:cs="Arial"/>
          <w:b/>
          <w:bCs/>
          <w:sz w:val="24"/>
          <w:szCs w:val="24"/>
        </w:rPr>
      </w:pPr>
      <w:r w:rsidRPr="005D32C8">
        <w:rPr>
          <w:rFonts w:ascii="Arial" w:hAnsi="Arial" w:cs="Arial"/>
          <w:b/>
          <w:bCs/>
          <w:sz w:val="24"/>
          <w:szCs w:val="24"/>
        </w:rPr>
        <w:t>CONSEQUENCES</w:t>
      </w:r>
    </w:p>
    <w:tbl>
      <w:tblPr>
        <w:tblW w:w="0" w:type="auto"/>
        <w:jc w:val="center"/>
        <w:tblInd w:w="-1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615"/>
      </w:tblGrid>
      <w:tr w:rsidR="00277694" w:rsidRPr="005D32C8" w:rsidTr="00277694">
        <w:trPr>
          <w:jc w:val="center"/>
        </w:trPr>
        <w:tc>
          <w:tcPr>
            <w:tcW w:w="2718" w:type="dxa"/>
          </w:tcPr>
          <w:p w:rsidR="00277694" w:rsidRPr="005D32C8" w:rsidRDefault="00277694" w:rsidP="00277694">
            <w:pPr>
              <w:pStyle w:val="BodyTextIndent"/>
              <w:tabs>
                <w:tab w:val="left" w:pos="360"/>
              </w:tabs>
              <w:ind w:firstLine="0"/>
              <w:rPr>
                <w:rFonts w:cs="Arial"/>
                <w:bCs/>
                <w:szCs w:val="24"/>
              </w:rPr>
            </w:pPr>
            <w:r w:rsidRPr="005D32C8">
              <w:rPr>
                <w:rFonts w:cs="Arial"/>
                <w:bCs/>
                <w:szCs w:val="24"/>
              </w:rPr>
              <w:t>1</w:t>
            </w:r>
            <w:r w:rsidRPr="005D32C8">
              <w:rPr>
                <w:rFonts w:cs="Arial"/>
                <w:bCs/>
                <w:szCs w:val="24"/>
                <w:vertAlign w:val="superscript"/>
              </w:rPr>
              <w:t>st</w:t>
            </w:r>
            <w:r w:rsidRPr="005D32C8">
              <w:rPr>
                <w:rFonts w:cs="Arial"/>
                <w:bCs/>
                <w:szCs w:val="24"/>
              </w:rPr>
              <w:t xml:space="preserve"> offense</w:t>
            </w:r>
          </w:p>
        </w:tc>
        <w:tc>
          <w:tcPr>
            <w:tcW w:w="6615" w:type="dxa"/>
          </w:tcPr>
          <w:p w:rsidR="00277694" w:rsidRPr="005D32C8" w:rsidRDefault="00277694" w:rsidP="00277694">
            <w:pPr>
              <w:pStyle w:val="BodyTextIndent"/>
              <w:tabs>
                <w:tab w:val="left" w:pos="360"/>
              </w:tabs>
              <w:ind w:firstLine="0"/>
              <w:rPr>
                <w:rFonts w:cs="Arial"/>
                <w:bCs/>
                <w:szCs w:val="24"/>
              </w:rPr>
            </w:pPr>
            <w:r w:rsidRPr="005D32C8">
              <w:rPr>
                <w:rFonts w:cs="Arial"/>
                <w:bCs/>
                <w:szCs w:val="24"/>
              </w:rPr>
              <w:t>Warning</w:t>
            </w:r>
          </w:p>
        </w:tc>
      </w:tr>
      <w:tr w:rsidR="00277694" w:rsidRPr="005D32C8" w:rsidTr="00277694">
        <w:trPr>
          <w:jc w:val="center"/>
        </w:trPr>
        <w:tc>
          <w:tcPr>
            <w:tcW w:w="2718" w:type="dxa"/>
          </w:tcPr>
          <w:p w:rsidR="00277694" w:rsidRPr="005D32C8" w:rsidRDefault="00277694" w:rsidP="00277694">
            <w:pPr>
              <w:pStyle w:val="BodyTextIndent"/>
              <w:tabs>
                <w:tab w:val="left" w:pos="360"/>
              </w:tabs>
              <w:ind w:firstLine="0"/>
              <w:rPr>
                <w:rFonts w:cs="Arial"/>
                <w:bCs/>
                <w:szCs w:val="24"/>
              </w:rPr>
            </w:pPr>
            <w:r w:rsidRPr="005D32C8">
              <w:rPr>
                <w:rFonts w:cs="Arial"/>
                <w:bCs/>
                <w:szCs w:val="24"/>
              </w:rPr>
              <w:t>2</w:t>
            </w:r>
            <w:r w:rsidRPr="005D32C8">
              <w:rPr>
                <w:rFonts w:cs="Arial"/>
                <w:bCs/>
                <w:szCs w:val="24"/>
                <w:vertAlign w:val="superscript"/>
              </w:rPr>
              <w:t>nd</w:t>
            </w:r>
            <w:r w:rsidRPr="005D32C8">
              <w:rPr>
                <w:rFonts w:cs="Arial"/>
                <w:bCs/>
                <w:szCs w:val="24"/>
              </w:rPr>
              <w:t xml:space="preserve"> offense</w:t>
            </w:r>
          </w:p>
        </w:tc>
        <w:tc>
          <w:tcPr>
            <w:tcW w:w="6615" w:type="dxa"/>
          </w:tcPr>
          <w:p w:rsidR="00277694" w:rsidRPr="005D32C8" w:rsidRDefault="00277694" w:rsidP="00277694">
            <w:pPr>
              <w:pStyle w:val="BodyTextIndent"/>
              <w:tabs>
                <w:tab w:val="left" w:pos="360"/>
              </w:tabs>
              <w:ind w:firstLine="0"/>
              <w:rPr>
                <w:rFonts w:cs="Arial"/>
                <w:bCs/>
                <w:szCs w:val="24"/>
              </w:rPr>
            </w:pPr>
            <w:r w:rsidRPr="005D32C8">
              <w:rPr>
                <w:rFonts w:cs="Arial"/>
                <w:bCs/>
                <w:szCs w:val="24"/>
              </w:rPr>
              <w:t xml:space="preserve">Writing Assignment </w:t>
            </w:r>
          </w:p>
        </w:tc>
      </w:tr>
      <w:tr w:rsidR="00277694" w:rsidRPr="005D32C8" w:rsidTr="00277694">
        <w:trPr>
          <w:jc w:val="center"/>
        </w:trPr>
        <w:tc>
          <w:tcPr>
            <w:tcW w:w="2718" w:type="dxa"/>
          </w:tcPr>
          <w:p w:rsidR="00277694" w:rsidRPr="005D32C8" w:rsidRDefault="00277694" w:rsidP="00277694">
            <w:pPr>
              <w:pStyle w:val="BodyTextIndent"/>
              <w:tabs>
                <w:tab w:val="left" w:pos="360"/>
              </w:tabs>
              <w:ind w:firstLine="0"/>
              <w:rPr>
                <w:rFonts w:cs="Arial"/>
                <w:bCs/>
                <w:szCs w:val="24"/>
              </w:rPr>
            </w:pPr>
            <w:r w:rsidRPr="005D32C8">
              <w:rPr>
                <w:rFonts w:cs="Arial"/>
                <w:bCs/>
                <w:szCs w:val="24"/>
              </w:rPr>
              <w:t>3</w:t>
            </w:r>
            <w:r w:rsidRPr="005D32C8">
              <w:rPr>
                <w:rFonts w:cs="Arial"/>
                <w:bCs/>
                <w:szCs w:val="24"/>
                <w:vertAlign w:val="superscript"/>
              </w:rPr>
              <w:t>rd</w:t>
            </w:r>
            <w:r w:rsidRPr="005D32C8">
              <w:rPr>
                <w:rFonts w:cs="Arial"/>
                <w:bCs/>
                <w:szCs w:val="24"/>
              </w:rPr>
              <w:t xml:space="preserve"> offense</w:t>
            </w:r>
          </w:p>
        </w:tc>
        <w:tc>
          <w:tcPr>
            <w:tcW w:w="6615" w:type="dxa"/>
          </w:tcPr>
          <w:p w:rsidR="00277694" w:rsidRPr="005D32C8" w:rsidRDefault="00277694" w:rsidP="00277694">
            <w:pPr>
              <w:pStyle w:val="BodyTextIndent"/>
              <w:tabs>
                <w:tab w:val="left" w:pos="360"/>
              </w:tabs>
              <w:ind w:firstLine="0"/>
              <w:rPr>
                <w:rFonts w:cs="Arial"/>
                <w:bCs/>
                <w:szCs w:val="24"/>
              </w:rPr>
            </w:pPr>
            <w:r w:rsidRPr="005D32C8">
              <w:rPr>
                <w:rFonts w:cs="Arial"/>
                <w:bCs/>
                <w:szCs w:val="24"/>
              </w:rPr>
              <w:t xml:space="preserve">1 day off bus </w:t>
            </w:r>
          </w:p>
        </w:tc>
      </w:tr>
      <w:tr w:rsidR="00277694" w:rsidRPr="005D32C8" w:rsidTr="00277694">
        <w:trPr>
          <w:jc w:val="center"/>
        </w:trPr>
        <w:tc>
          <w:tcPr>
            <w:tcW w:w="2718" w:type="dxa"/>
          </w:tcPr>
          <w:p w:rsidR="00277694" w:rsidRPr="005D32C8" w:rsidRDefault="00277694" w:rsidP="00277694">
            <w:pPr>
              <w:pStyle w:val="BodyTextIndent"/>
              <w:tabs>
                <w:tab w:val="left" w:pos="360"/>
              </w:tabs>
              <w:ind w:firstLine="0"/>
              <w:rPr>
                <w:rFonts w:cs="Arial"/>
                <w:bCs/>
                <w:szCs w:val="24"/>
              </w:rPr>
            </w:pPr>
            <w:r w:rsidRPr="005D32C8">
              <w:rPr>
                <w:rFonts w:cs="Arial"/>
                <w:bCs/>
                <w:szCs w:val="24"/>
              </w:rPr>
              <w:t>4</w:t>
            </w:r>
            <w:r w:rsidRPr="005D32C8">
              <w:rPr>
                <w:rFonts w:cs="Arial"/>
                <w:bCs/>
                <w:szCs w:val="24"/>
                <w:vertAlign w:val="superscript"/>
              </w:rPr>
              <w:t>th</w:t>
            </w:r>
            <w:r w:rsidRPr="005D32C8">
              <w:rPr>
                <w:rFonts w:cs="Arial"/>
                <w:bCs/>
                <w:szCs w:val="24"/>
              </w:rPr>
              <w:t xml:space="preserve"> offense</w:t>
            </w:r>
          </w:p>
        </w:tc>
        <w:tc>
          <w:tcPr>
            <w:tcW w:w="6615" w:type="dxa"/>
          </w:tcPr>
          <w:p w:rsidR="00277694" w:rsidRPr="005D32C8" w:rsidRDefault="00277694" w:rsidP="00277694">
            <w:pPr>
              <w:pStyle w:val="BodyTextIndent"/>
              <w:tabs>
                <w:tab w:val="left" w:pos="360"/>
              </w:tabs>
              <w:ind w:firstLine="0"/>
              <w:rPr>
                <w:rFonts w:cs="Arial"/>
                <w:bCs/>
                <w:szCs w:val="24"/>
              </w:rPr>
            </w:pPr>
            <w:r w:rsidRPr="005D32C8">
              <w:rPr>
                <w:rFonts w:cs="Arial"/>
                <w:bCs/>
                <w:szCs w:val="24"/>
              </w:rPr>
              <w:t xml:space="preserve">2 days off bus </w:t>
            </w:r>
          </w:p>
        </w:tc>
      </w:tr>
      <w:tr w:rsidR="00277694" w:rsidRPr="005D32C8" w:rsidTr="00277694">
        <w:trPr>
          <w:jc w:val="center"/>
        </w:trPr>
        <w:tc>
          <w:tcPr>
            <w:tcW w:w="2718" w:type="dxa"/>
          </w:tcPr>
          <w:p w:rsidR="00277694" w:rsidRPr="005D32C8" w:rsidRDefault="00277694" w:rsidP="00277694">
            <w:pPr>
              <w:pStyle w:val="BodyTextIndent"/>
              <w:tabs>
                <w:tab w:val="left" w:pos="360"/>
              </w:tabs>
              <w:ind w:firstLine="0"/>
              <w:rPr>
                <w:rFonts w:cs="Arial"/>
                <w:bCs/>
                <w:szCs w:val="24"/>
              </w:rPr>
            </w:pPr>
            <w:r w:rsidRPr="005D32C8">
              <w:rPr>
                <w:rFonts w:cs="Arial"/>
                <w:bCs/>
                <w:szCs w:val="24"/>
              </w:rPr>
              <w:t>5</w:t>
            </w:r>
            <w:r w:rsidRPr="005D32C8">
              <w:rPr>
                <w:rFonts w:cs="Arial"/>
                <w:bCs/>
                <w:szCs w:val="24"/>
                <w:vertAlign w:val="superscript"/>
              </w:rPr>
              <w:t>th</w:t>
            </w:r>
            <w:r w:rsidRPr="005D32C8">
              <w:rPr>
                <w:rFonts w:cs="Arial"/>
                <w:bCs/>
                <w:szCs w:val="24"/>
              </w:rPr>
              <w:t xml:space="preserve"> offense</w:t>
            </w:r>
          </w:p>
        </w:tc>
        <w:tc>
          <w:tcPr>
            <w:tcW w:w="6615" w:type="dxa"/>
          </w:tcPr>
          <w:p w:rsidR="00277694" w:rsidRPr="005D32C8" w:rsidRDefault="00277694" w:rsidP="00277694">
            <w:pPr>
              <w:pStyle w:val="BodyTextIndent"/>
              <w:tabs>
                <w:tab w:val="left" w:pos="360"/>
              </w:tabs>
              <w:ind w:firstLine="0"/>
              <w:rPr>
                <w:rFonts w:cs="Arial"/>
                <w:bCs/>
                <w:szCs w:val="24"/>
              </w:rPr>
            </w:pPr>
            <w:r w:rsidRPr="005D32C8">
              <w:rPr>
                <w:rFonts w:cs="Arial"/>
                <w:bCs/>
                <w:szCs w:val="24"/>
              </w:rPr>
              <w:t xml:space="preserve">3- 5 days off bus </w:t>
            </w:r>
          </w:p>
        </w:tc>
      </w:tr>
      <w:tr w:rsidR="00277694" w:rsidRPr="005D32C8" w:rsidTr="00277694">
        <w:trPr>
          <w:jc w:val="center"/>
        </w:trPr>
        <w:tc>
          <w:tcPr>
            <w:tcW w:w="9333" w:type="dxa"/>
            <w:gridSpan w:val="2"/>
          </w:tcPr>
          <w:p w:rsidR="00277694" w:rsidRPr="005D32C8" w:rsidRDefault="00277694" w:rsidP="00277694">
            <w:pPr>
              <w:pStyle w:val="BodyTextIndent"/>
              <w:tabs>
                <w:tab w:val="left" w:pos="360"/>
              </w:tabs>
              <w:ind w:firstLine="0"/>
              <w:rPr>
                <w:rFonts w:cs="Arial"/>
                <w:b/>
                <w:bCs/>
                <w:szCs w:val="24"/>
              </w:rPr>
            </w:pPr>
            <w:r w:rsidRPr="005D32C8">
              <w:rPr>
                <w:rFonts w:cs="Arial"/>
                <w:b/>
                <w:bCs/>
                <w:szCs w:val="24"/>
              </w:rPr>
              <w:t>Continued offenses may result in long term suspension.</w:t>
            </w:r>
          </w:p>
        </w:tc>
      </w:tr>
      <w:tr w:rsidR="00277694" w:rsidRPr="005D32C8" w:rsidTr="00277694">
        <w:trPr>
          <w:jc w:val="center"/>
        </w:trPr>
        <w:tc>
          <w:tcPr>
            <w:tcW w:w="9333" w:type="dxa"/>
            <w:gridSpan w:val="2"/>
          </w:tcPr>
          <w:p w:rsidR="00277694" w:rsidRPr="005D32C8" w:rsidRDefault="00277694" w:rsidP="00277694">
            <w:pPr>
              <w:pStyle w:val="BodyTextIndent"/>
              <w:tabs>
                <w:tab w:val="left" w:pos="360"/>
              </w:tabs>
              <w:ind w:firstLine="0"/>
              <w:rPr>
                <w:rFonts w:cs="Arial"/>
                <w:b/>
                <w:bCs/>
                <w:szCs w:val="24"/>
              </w:rPr>
            </w:pPr>
            <w:r w:rsidRPr="005D32C8">
              <w:rPr>
                <w:rFonts w:cs="Arial"/>
                <w:b/>
                <w:bCs/>
                <w:szCs w:val="24"/>
              </w:rPr>
              <w:t>Bus suspension is at the administrator’s discretion.</w:t>
            </w:r>
          </w:p>
        </w:tc>
      </w:tr>
    </w:tbl>
    <w:p w:rsidR="00277694" w:rsidRPr="005D32C8" w:rsidRDefault="00277694" w:rsidP="006149B2">
      <w:pPr>
        <w:rPr>
          <w:rFonts w:ascii="Arial" w:hAnsi="Arial" w:cs="Arial"/>
          <w:sz w:val="24"/>
          <w:szCs w:val="24"/>
        </w:rPr>
      </w:pPr>
    </w:p>
    <w:p w:rsidR="00277694" w:rsidRPr="00277694" w:rsidRDefault="00277694" w:rsidP="00277694">
      <w:pPr>
        <w:jc w:val="center"/>
        <w:outlineLvl w:val="0"/>
        <w:rPr>
          <w:rFonts w:ascii="Arial" w:hAnsi="Arial" w:cs="Arial"/>
          <w:b/>
          <w:iCs/>
          <w:sz w:val="24"/>
          <w:szCs w:val="24"/>
          <w:u w:val="single"/>
        </w:rPr>
      </w:pPr>
      <w:r w:rsidRPr="00277694">
        <w:rPr>
          <w:rFonts w:ascii="Arial" w:hAnsi="Arial" w:cs="Arial"/>
          <w:b/>
          <w:bCs/>
          <w:iCs/>
          <w:sz w:val="24"/>
          <w:szCs w:val="24"/>
          <w:u w:val="single"/>
        </w:rPr>
        <w:t>CODE OF DISCIPLINE</w:t>
      </w:r>
    </w:p>
    <w:p w:rsidR="00277694" w:rsidRPr="005D32C8" w:rsidRDefault="00277694" w:rsidP="00277694">
      <w:pPr>
        <w:rPr>
          <w:rFonts w:ascii="Arial" w:hAnsi="Arial" w:cs="Arial"/>
          <w:sz w:val="24"/>
          <w:szCs w:val="24"/>
        </w:rPr>
      </w:pPr>
      <w:r w:rsidRPr="005D32C8">
        <w:rPr>
          <w:rFonts w:ascii="Arial" w:hAnsi="Arial" w:cs="Arial"/>
          <w:sz w:val="24"/>
          <w:szCs w:val="24"/>
        </w:rPr>
        <w:t>The home, school, and community must work together to establish a fair and effective discipline program</w:t>
      </w:r>
      <w:r w:rsidRPr="005D32C8">
        <w:rPr>
          <w:rFonts w:ascii="Arial" w:hAnsi="Arial" w:cs="Arial"/>
          <w:i/>
          <w:sz w:val="24"/>
          <w:szCs w:val="24"/>
        </w:rPr>
        <w:t xml:space="preserve">. </w:t>
      </w:r>
      <w:r w:rsidRPr="005D32C8">
        <w:rPr>
          <w:rFonts w:ascii="Arial" w:hAnsi="Arial" w:cs="Arial"/>
          <w:sz w:val="24"/>
          <w:szCs w:val="24"/>
        </w:rPr>
        <w:t>Appling County School teachers and administrators believe that our students have been taught acceptable behavior at home, and that they know how to behave in a respectful manner. This includes accepting corrections of their behavior with respect. Young people will make mistakes, but it is expected that students will make a good faith effort to correct misbehavior and treat others --teachers, administrators, and classmates--with the same dignity and respect they expect for themselves. Our teachers, administrators and other staff members remain committed to a fair and impartial enforcement of the code.</w:t>
      </w:r>
    </w:p>
    <w:p w:rsidR="00277694" w:rsidRPr="00277694" w:rsidRDefault="00277694" w:rsidP="00277694">
      <w:pPr>
        <w:pStyle w:val="BodyTextIndent"/>
        <w:ind w:firstLine="0"/>
        <w:jc w:val="left"/>
        <w:rPr>
          <w:rFonts w:cs="Arial"/>
          <w:sz w:val="16"/>
          <w:szCs w:val="16"/>
        </w:rPr>
      </w:pPr>
    </w:p>
    <w:p w:rsidR="00277694" w:rsidRPr="005D32C8" w:rsidRDefault="00277694" w:rsidP="00277694">
      <w:pPr>
        <w:pStyle w:val="BodyTextIndent"/>
        <w:ind w:firstLine="0"/>
        <w:jc w:val="left"/>
        <w:rPr>
          <w:rFonts w:cs="Arial"/>
          <w:szCs w:val="24"/>
        </w:rPr>
      </w:pPr>
      <w:r w:rsidRPr="005D32C8">
        <w:rPr>
          <w:rFonts w:cs="Arial"/>
          <w:szCs w:val="24"/>
        </w:rPr>
        <w:t>It is expected that students will behave in such a way as to facilitate a learning environment for themselves and other students.  Students are expected to respect each other and school district employees, obey student behavior policies adopted by the Appling County Board of Education and the student behavior rules established by the Appling County Schools.  Students and parents should become familiar with the school policies, regulations, rules, and disciplinary consequences cited in the code.</w:t>
      </w:r>
    </w:p>
    <w:p w:rsidR="00277694" w:rsidRPr="00277694" w:rsidRDefault="00277694" w:rsidP="00277694">
      <w:pPr>
        <w:rPr>
          <w:rFonts w:ascii="Arial" w:hAnsi="Arial" w:cs="Arial"/>
          <w:sz w:val="16"/>
          <w:szCs w:val="16"/>
        </w:rPr>
      </w:pPr>
    </w:p>
    <w:p w:rsidR="00277694" w:rsidRPr="005D32C8" w:rsidRDefault="00277694" w:rsidP="00277694">
      <w:pPr>
        <w:rPr>
          <w:rFonts w:ascii="Arial" w:hAnsi="Arial" w:cs="Arial"/>
          <w:sz w:val="24"/>
          <w:szCs w:val="24"/>
        </w:rPr>
      </w:pPr>
      <w:r w:rsidRPr="005D32C8">
        <w:rPr>
          <w:rFonts w:ascii="Arial" w:hAnsi="Arial" w:cs="Arial"/>
          <w:sz w:val="24"/>
          <w:szCs w:val="24"/>
        </w:rPr>
        <w:t xml:space="preserve">All disciplinary options in the code of discipline are at the discretion of administrator or teacher. Individual circumstances, severity of offense, and other factors may be taken into consideration when decisions are made with an attempt to be consistent and fair, and every effort will be made to protect the rights and dignity of the student. Student support services that may help the student address behavioral problems may be utilized.  The school, system, or other public entities and community organizations may provide these </w:t>
      </w:r>
      <w:r w:rsidRPr="005D32C8">
        <w:rPr>
          <w:rFonts w:ascii="Arial" w:hAnsi="Arial" w:cs="Arial"/>
          <w:sz w:val="24"/>
          <w:szCs w:val="24"/>
        </w:rPr>
        <w:lastRenderedPageBreak/>
        <w:t xml:space="preserve">support services.  Teachers are authorized and expected to maintain classroom discipline through student conferences, parent contact and conferences, teacher punishment and if the behavior persists or is severe referral to the administration. It should also be noted that corporal punishment may be administered. Corporal punishment will not be an option, however, if it proves to be ineffective for a particular student. </w:t>
      </w:r>
    </w:p>
    <w:p w:rsidR="00277694" w:rsidRPr="00277694" w:rsidRDefault="00277694" w:rsidP="00277694">
      <w:pPr>
        <w:rPr>
          <w:rFonts w:ascii="Arial" w:hAnsi="Arial" w:cs="Arial"/>
          <w:i/>
          <w:sz w:val="16"/>
          <w:szCs w:val="16"/>
        </w:rPr>
      </w:pPr>
    </w:p>
    <w:p w:rsidR="00277694" w:rsidRDefault="00277694" w:rsidP="00277694">
      <w:pPr>
        <w:rPr>
          <w:rFonts w:ascii="Arial" w:hAnsi="Arial" w:cs="Arial"/>
          <w:i/>
          <w:sz w:val="24"/>
          <w:szCs w:val="24"/>
        </w:rPr>
      </w:pPr>
      <w:r w:rsidRPr="00532A49">
        <w:rPr>
          <w:rFonts w:ascii="Arial" w:hAnsi="Arial" w:cs="Arial"/>
          <w:b/>
          <w:i/>
          <w:sz w:val="24"/>
          <w:szCs w:val="24"/>
        </w:rPr>
        <w:t>NOTE:</w:t>
      </w:r>
      <w:r w:rsidRPr="005D32C8">
        <w:rPr>
          <w:rFonts w:ascii="Arial" w:hAnsi="Arial" w:cs="Arial"/>
          <w:i/>
          <w:sz w:val="24"/>
          <w:szCs w:val="24"/>
        </w:rPr>
        <w:t xml:space="preserve">  Teachers and administrators have the authority to take customary and reasonable measures to maintain proper control among students placed under their care and supervision. Such measures may include the use of lawful authority to restrain or correct pupils and maintain order.  Surveillance cameras will be used to monitor the campus and/or school buses, and recorded events will be used as evidence for disciplinary procedures. </w:t>
      </w:r>
    </w:p>
    <w:p w:rsidR="00BF11EF" w:rsidRDefault="00BF11EF" w:rsidP="00BF11EF">
      <w:pPr>
        <w:rPr>
          <w:rFonts w:ascii="Arial" w:hAnsi="Arial" w:cs="Arial"/>
          <w:b/>
          <w:sz w:val="24"/>
          <w:szCs w:val="24"/>
        </w:rPr>
      </w:pPr>
    </w:p>
    <w:p w:rsidR="00BF11EF" w:rsidRPr="00BF11EF" w:rsidRDefault="00BF11EF" w:rsidP="00BF11EF">
      <w:pPr>
        <w:rPr>
          <w:rFonts w:ascii="Arial" w:hAnsi="Arial" w:cs="Arial"/>
          <w:b/>
          <w:sz w:val="24"/>
          <w:szCs w:val="24"/>
          <w:u w:val="single"/>
        </w:rPr>
      </w:pPr>
      <w:r w:rsidRPr="00BF11EF">
        <w:rPr>
          <w:rFonts w:ascii="Arial" w:hAnsi="Arial" w:cs="Arial"/>
          <w:b/>
          <w:sz w:val="24"/>
          <w:szCs w:val="24"/>
          <w:u w:val="single"/>
        </w:rPr>
        <w:t>CODE OF DISCIPLINE RULES</w:t>
      </w:r>
    </w:p>
    <w:p w:rsidR="00BF11EF" w:rsidRPr="00BF11EF" w:rsidRDefault="00BF11EF" w:rsidP="00BF11EF">
      <w:pPr>
        <w:rPr>
          <w:rFonts w:ascii="Arial" w:hAnsi="Arial" w:cs="Arial"/>
          <w:b/>
          <w:sz w:val="24"/>
          <w:szCs w:val="24"/>
        </w:rPr>
      </w:pPr>
    </w:p>
    <w:p w:rsidR="00BF11EF" w:rsidRPr="00BF11EF" w:rsidRDefault="00BF11EF" w:rsidP="00BF11EF">
      <w:pPr>
        <w:rPr>
          <w:rFonts w:ascii="Arial" w:hAnsi="Arial" w:cs="Arial"/>
          <w:b/>
          <w:sz w:val="24"/>
          <w:szCs w:val="24"/>
        </w:rPr>
      </w:pPr>
      <w:r w:rsidRPr="00BF11EF">
        <w:rPr>
          <w:rFonts w:ascii="Arial" w:hAnsi="Arial" w:cs="Arial"/>
          <w:b/>
          <w:sz w:val="24"/>
          <w:szCs w:val="24"/>
        </w:rPr>
        <w:t>1.   SCHOOL DISTURBANCES</w:t>
      </w:r>
    </w:p>
    <w:p w:rsidR="00BF11EF" w:rsidRPr="00BF11EF" w:rsidRDefault="00BF11EF" w:rsidP="00BF11EF">
      <w:pPr>
        <w:rPr>
          <w:rFonts w:ascii="Arial" w:hAnsi="Arial" w:cs="Arial"/>
          <w:sz w:val="24"/>
          <w:szCs w:val="24"/>
        </w:rPr>
      </w:pPr>
      <w:r w:rsidRPr="00BF11EF">
        <w:rPr>
          <w:rFonts w:ascii="Arial" w:hAnsi="Arial" w:cs="Arial"/>
          <w:sz w:val="24"/>
          <w:szCs w:val="24"/>
        </w:rPr>
        <w:t xml:space="preserve">Students are not to commit acts, which cause disruption of learning opportunities or threaten the safety of others. </w:t>
      </w:r>
    </w:p>
    <w:p w:rsidR="00BF11EF" w:rsidRPr="00BF11EF" w:rsidRDefault="00BF11EF" w:rsidP="00BF11EF">
      <w:pPr>
        <w:rPr>
          <w:rFonts w:ascii="Arial" w:hAnsi="Arial" w:cs="Arial"/>
          <w:sz w:val="24"/>
          <w:szCs w:val="24"/>
        </w:rPr>
      </w:pPr>
      <w:r w:rsidRPr="00BF11EF">
        <w:rPr>
          <w:rFonts w:ascii="Arial" w:hAnsi="Arial" w:cs="Arial"/>
          <w:sz w:val="24"/>
          <w:szCs w:val="24"/>
        </w:rPr>
        <w:t xml:space="preserve">                             </w:t>
      </w:r>
    </w:p>
    <w:p w:rsidR="00BF11EF" w:rsidRPr="00BF11EF" w:rsidRDefault="00BF11EF" w:rsidP="00BF11EF">
      <w:pPr>
        <w:rPr>
          <w:rFonts w:ascii="Arial" w:hAnsi="Arial" w:cs="Arial"/>
          <w:b/>
          <w:sz w:val="24"/>
          <w:szCs w:val="24"/>
        </w:rPr>
      </w:pPr>
      <w:r w:rsidRPr="00BF11EF">
        <w:rPr>
          <w:rFonts w:ascii="Arial" w:hAnsi="Arial" w:cs="Arial"/>
          <w:b/>
          <w:sz w:val="24"/>
          <w:szCs w:val="24"/>
        </w:rPr>
        <w:t>2. CLASSROOM/HALLWAY DISTURBANCE OR DISRESPECT/INSUBORDINATION</w:t>
      </w:r>
    </w:p>
    <w:p w:rsidR="00BF11EF" w:rsidRPr="00BF11EF" w:rsidRDefault="00BF11EF" w:rsidP="00BF11EF">
      <w:pPr>
        <w:rPr>
          <w:rFonts w:ascii="Arial" w:hAnsi="Arial" w:cs="Arial"/>
          <w:sz w:val="24"/>
          <w:szCs w:val="24"/>
        </w:rPr>
      </w:pPr>
      <w:r w:rsidRPr="00BF11EF">
        <w:rPr>
          <w:rFonts w:ascii="Arial" w:hAnsi="Arial" w:cs="Arial"/>
          <w:sz w:val="24"/>
          <w:szCs w:val="24"/>
        </w:rPr>
        <w:t>Students are not to cause classroom/hallway disturbances or show disrespect or insubordination. Teachers will attempt to resolve minor disturbances. A disturbance will be considered major if there is substantial disruption of learning and/or a threat to others.</w:t>
      </w:r>
    </w:p>
    <w:p w:rsidR="00BF11EF" w:rsidRPr="00BF11EF" w:rsidRDefault="00BF11EF" w:rsidP="00BF11EF">
      <w:pPr>
        <w:rPr>
          <w:rFonts w:ascii="Arial" w:hAnsi="Arial" w:cs="Arial"/>
          <w:sz w:val="24"/>
          <w:szCs w:val="24"/>
        </w:rPr>
      </w:pPr>
      <w:r w:rsidRPr="00BF11EF">
        <w:rPr>
          <w:rFonts w:ascii="Arial" w:hAnsi="Arial" w:cs="Arial"/>
          <w:sz w:val="24"/>
          <w:szCs w:val="24"/>
        </w:rPr>
        <w:t xml:space="preserve">Disrespectful conduct including the use of vulgar or profane language during school hours and at school related functions directed toward teachers, administrators, students, other school personnel, and other persons will not be tolerated. </w:t>
      </w:r>
    </w:p>
    <w:p w:rsidR="00BF11EF" w:rsidRPr="00BF11EF" w:rsidRDefault="00BF11EF" w:rsidP="00BF11EF">
      <w:pPr>
        <w:rPr>
          <w:rFonts w:ascii="Arial" w:hAnsi="Arial" w:cs="Arial"/>
          <w:sz w:val="24"/>
          <w:szCs w:val="24"/>
        </w:rPr>
      </w:pPr>
    </w:p>
    <w:p w:rsidR="00BF11EF" w:rsidRPr="00BF11EF" w:rsidRDefault="00BF11EF" w:rsidP="00BF11EF">
      <w:pPr>
        <w:rPr>
          <w:rFonts w:ascii="Arial" w:hAnsi="Arial" w:cs="Arial"/>
          <w:b/>
          <w:sz w:val="24"/>
          <w:szCs w:val="24"/>
        </w:rPr>
      </w:pPr>
      <w:r w:rsidRPr="00BF11EF">
        <w:rPr>
          <w:rFonts w:ascii="Arial" w:hAnsi="Arial" w:cs="Arial"/>
          <w:b/>
          <w:sz w:val="24"/>
          <w:szCs w:val="24"/>
        </w:rPr>
        <w:t xml:space="preserve">3. LUNCHROOM CONDUCT </w:t>
      </w:r>
      <w:r w:rsidRPr="00BF11EF">
        <w:rPr>
          <w:rFonts w:ascii="Arial" w:hAnsi="Arial" w:cs="Arial"/>
          <w:b/>
          <w:sz w:val="24"/>
          <w:szCs w:val="24"/>
        </w:rPr>
        <w:tab/>
      </w:r>
      <w:r w:rsidRPr="00BF11EF">
        <w:rPr>
          <w:rFonts w:ascii="Arial" w:hAnsi="Arial" w:cs="Arial"/>
          <w:b/>
          <w:sz w:val="24"/>
          <w:szCs w:val="24"/>
        </w:rPr>
        <w:tab/>
      </w:r>
      <w:r w:rsidRPr="00BF11EF">
        <w:rPr>
          <w:rFonts w:ascii="Arial" w:hAnsi="Arial" w:cs="Arial"/>
          <w:b/>
          <w:sz w:val="24"/>
          <w:szCs w:val="24"/>
        </w:rPr>
        <w:tab/>
      </w:r>
      <w:r w:rsidRPr="00BF11EF">
        <w:rPr>
          <w:rFonts w:ascii="Arial" w:hAnsi="Arial" w:cs="Arial"/>
          <w:b/>
          <w:sz w:val="24"/>
          <w:szCs w:val="24"/>
        </w:rPr>
        <w:tab/>
      </w:r>
      <w:r w:rsidRPr="00BF11EF">
        <w:rPr>
          <w:rFonts w:ascii="Arial" w:hAnsi="Arial" w:cs="Arial"/>
          <w:b/>
          <w:sz w:val="24"/>
          <w:szCs w:val="24"/>
        </w:rPr>
        <w:tab/>
      </w:r>
      <w:r w:rsidRPr="00BF11EF">
        <w:rPr>
          <w:rFonts w:ascii="Arial" w:hAnsi="Arial" w:cs="Arial"/>
          <w:b/>
          <w:sz w:val="24"/>
          <w:szCs w:val="24"/>
        </w:rPr>
        <w:tab/>
        <w:t xml:space="preserve">                  </w:t>
      </w:r>
    </w:p>
    <w:p w:rsidR="00BF11EF" w:rsidRPr="00BF11EF" w:rsidRDefault="00BF11EF" w:rsidP="00BF11EF">
      <w:pPr>
        <w:rPr>
          <w:rFonts w:ascii="Arial" w:hAnsi="Arial" w:cs="Arial"/>
          <w:sz w:val="24"/>
          <w:szCs w:val="24"/>
        </w:rPr>
      </w:pPr>
      <w:r w:rsidRPr="00BF11EF">
        <w:rPr>
          <w:rFonts w:ascii="Arial" w:hAnsi="Arial" w:cs="Arial"/>
          <w:sz w:val="24"/>
          <w:szCs w:val="24"/>
        </w:rPr>
        <w:t xml:space="preserve">Lunchroom expectations are to be followed at all times. </w:t>
      </w:r>
    </w:p>
    <w:p w:rsidR="00BF11EF" w:rsidRPr="00BF11EF" w:rsidRDefault="00BF11EF" w:rsidP="00BF11EF">
      <w:pPr>
        <w:rPr>
          <w:rFonts w:ascii="Arial" w:hAnsi="Arial" w:cs="Arial"/>
          <w:sz w:val="24"/>
          <w:szCs w:val="24"/>
        </w:rPr>
      </w:pPr>
    </w:p>
    <w:p w:rsidR="00BF11EF" w:rsidRPr="00BF11EF" w:rsidRDefault="00BF11EF" w:rsidP="00BF11EF">
      <w:pPr>
        <w:rPr>
          <w:rFonts w:ascii="Arial" w:hAnsi="Arial" w:cs="Arial"/>
          <w:b/>
          <w:sz w:val="24"/>
          <w:szCs w:val="24"/>
        </w:rPr>
      </w:pPr>
      <w:r w:rsidRPr="00BF11EF">
        <w:rPr>
          <w:rFonts w:ascii="Arial" w:hAnsi="Arial" w:cs="Arial"/>
          <w:b/>
          <w:sz w:val="24"/>
          <w:szCs w:val="24"/>
        </w:rPr>
        <w:t>4.  ACADEMIC EFFORT</w:t>
      </w:r>
    </w:p>
    <w:p w:rsidR="00BF11EF" w:rsidRPr="00BF11EF" w:rsidRDefault="00BF11EF" w:rsidP="00BF11EF">
      <w:pPr>
        <w:rPr>
          <w:rFonts w:ascii="Arial" w:hAnsi="Arial" w:cs="Arial"/>
          <w:sz w:val="24"/>
          <w:szCs w:val="24"/>
        </w:rPr>
      </w:pPr>
      <w:r w:rsidRPr="00BF11EF">
        <w:rPr>
          <w:rFonts w:ascii="Arial" w:hAnsi="Arial" w:cs="Arial"/>
          <w:sz w:val="24"/>
          <w:szCs w:val="24"/>
        </w:rPr>
        <w:t>A student will make a reasonable effort toward academic achievement and progress. Repeated refusal to complete class or homework assignments will be a violation.</w:t>
      </w:r>
    </w:p>
    <w:p w:rsidR="00BF11EF" w:rsidRPr="00BF11EF" w:rsidRDefault="00BF11EF" w:rsidP="00BF11EF">
      <w:pPr>
        <w:rPr>
          <w:rFonts w:ascii="Arial" w:hAnsi="Arial" w:cs="Arial"/>
          <w:sz w:val="24"/>
          <w:szCs w:val="24"/>
        </w:rPr>
      </w:pPr>
    </w:p>
    <w:p w:rsidR="00BF11EF" w:rsidRPr="00166B37" w:rsidRDefault="00166B37" w:rsidP="00BF11EF">
      <w:pPr>
        <w:rPr>
          <w:rFonts w:ascii="Arial" w:hAnsi="Arial" w:cs="Arial"/>
          <w:b/>
          <w:sz w:val="24"/>
          <w:szCs w:val="24"/>
        </w:rPr>
      </w:pPr>
      <w:r>
        <w:rPr>
          <w:rFonts w:ascii="Arial" w:hAnsi="Arial" w:cs="Arial"/>
          <w:b/>
          <w:sz w:val="24"/>
          <w:szCs w:val="24"/>
        </w:rPr>
        <w:t xml:space="preserve">5.  </w:t>
      </w:r>
      <w:r w:rsidR="00BF11EF" w:rsidRPr="00166B37">
        <w:rPr>
          <w:rFonts w:ascii="Arial" w:hAnsi="Arial" w:cs="Arial"/>
          <w:b/>
          <w:sz w:val="24"/>
          <w:szCs w:val="24"/>
        </w:rPr>
        <w:t>MISUSE OF TECHNOLOGY</w:t>
      </w:r>
    </w:p>
    <w:p w:rsidR="00BF11EF" w:rsidRPr="00BF11EF" w:rsidRDefault="00BF11EF" w:rsidP="00BF11EF">
      <w:pPr>
        <w:rPr>
          <w:rFonts w:ascii="Arial" w:hAnsi="Arial" w:cs="Arial"/>
          <w:sz w:val="24"/>
          <w:szCs w:val="24"/>
        </w:rPr>
      </w:pPr>
      <w:r w:rsidRPr="00BF11EF">
        <w:rPr>
          <w:rFonts w:ascii="Arial" w:hAnsi="Arial" w:cs="Arial"/>
          <w:sz w:val="24"/>
          <w:szCs w:val="24"/>
        </w:rPr>
        <w:t>This includes, but is not limited to, unauthorized use of computers and other technology and/or the viewing of pornography and other information or programming that is unacceptable or of no educational value.</w:t>
      </w:r>
    </w:p>
    <w:p w:rsidR="00BF11EF" w:rsidRPr="00BF11EF" w:rsidRDefault="00BF11EF" w:rsidP="00BF11EF">
      <w:pPr>
        <w:rPr>
          <w:rFonts w:ascii="Arial" w:hAnsi="Arial" w:cs="Arial"/>
          <w:sz w:val="24"/>
          <w:szCs w:val="24"/>
        </w:rPr>
      </w:pPr>
    </w:p>
    <w:p w:rsidR="00BF11EF" w:rsidRPr="00166B37" w:rsidRDefault="00166B37" w:rsidP="00BF11EF">
      <w:pPr>
        <w:rPr>
          <w:rFonts w:ascii="Arial" w:hAnsi="Arial" w:cs="Arial"/>
          <w:b/>
          <w:sz w:val="24"/>
          <w:szCs w:val="24"/>
        </w:rPr>
      </w:pPr>
      <w:r>
        <w:rPr>
          <w:rFonts w:ascii="Arial" w:hAnsi="Arial" w:cs="Arial"/>
          <w:b/>
          <w:sz w:val="24"/>
          <w:szCs w:val="24"/>
        </w:rPr>
        <w:t xml:space="preserve">6.  </w:t>
      </w:r>
      <w:r w:rsidR="00BF11EF" w:rsidRPr="00166B37">
        <w:rPr>
          <w:rFonts w:ascii="Arial" w:hAnsi="Arial" w:cs="Arial"/>
          <w:b/>
          <w:sz w:val="24"/>
          <w:szCs w:val="24"/>
        </w:rPr>
        <w:t xml:space="preserve">BEING IN UNAUTHORIZED AREAS/OFF LIMITS </w:t>
      </w:r>
    </w:p>
    <w:p w:rsidR="00BF11EF" w:rsidRPr="00BF11EF" w:rsidRDefault="00BF11EF" w:rsidP="00BF11EF">
      <w:pPr>
        <w:rPr>
          <w:rFonts w:ascii="Arial" w:hAnsi="Arial" w:cs="Arial"/>
          <w:sz w:val="24"/>
          <w:szCs w:val="24"/>
        </w:rPr>
      </w:pPr>
      <w:r w:rsidRPr="00BF11EF">
        <w:rPr>
          <w:rFonts w:ascii="Arial" w:hAnsi="Arial" w:cs="Arial"/>
          <w:sz w:val="24"/>
          <w:szCs w:val="24"/>
        </w:rPr>
        <w:t xml:space="preserve">Students should not be in off limit areas without permission.  </w:t>
      </w:r>
    </w:p>
    <w:p w:rsidR="00BF11EF" w:rsidRPr="00BF11EF" w:rsidRDefault="00BF11EF" w:rsidP="00BF11EF">
      <w:pPr>
        <w:rPr>
          <w:rFonts w:ascii="Arial" w:hAnsi="Arial" w:cs="Arial"/>
          <w:sz w:val="24"/>
          <w:szCs w:val="24"/>
        </w:rPr>
      </w:pPr>
    </w:p>
    <w:p w:rsidR="00BF11EF" w:rsidRPr="00166B37" w:rsidRDefault="00166B37" w:rsidP="00BF11EF">
      <w:pPr>
        <w:rPr>
          <w:rFonts w:ascii="Arial" w:hAnsi="Arial" w:cs="Arial"/>
          <w:b/>
          <w:sz w:val="24"/>
          <w:szCs w:val="24"/>
        </w:rPr>
      </w:pPr>
      <w:r>
        <w:rPr>
          <w:rFonts w:ascii="Arial" w:hAnsi="Arial" w:cs="Arial"/>
          <w:b/>
          <w:sz w:val="24"/>
          <w:szCs w:val="24"/>
        </w:rPr>
        <w:t xml:space="preserve">7. </w:t>
      </w:r>
      <w:r w:rsidR="00BF11EF" w:rsidRPr="00166B37">
        <w:rPr>
          <w:rFonts w:ascii="Arial" w:hAnsi="Arial" w:cs="Arial"/>
          <w:b/>
          <w:sz w:val="24"/>
          <w:szCs w:val="24"/>
        </w:rPr>
        <w:t>DRESS CODE</w:t>
      </w:r>
      <w:r w:rsidR="00BF11EF" w:rsidRPr="00166B37">
        <w:rPr>
          <w:rFonts w:ascii="Arial" w:hAnsi="Arial" w:cs="Arial"/>
          <w:b/>
          <w:sz w:val="24"/>
          <w:szCs w:val="24"/>
        </w:rPr>
        <w:tab/>
      </w:r>
      <w:r w:rsidR="00BF11EF" w:rsidRPr="00166B37">
        <w:rPr>
          <w:rFonts w:ascii="Arial" w:hAnsi="Arial" w:cs="Arial"/>
          <w:b/>
          <w:sz w:val="24"/>
          <w:szCs w:val="24"/>
        </w:rPr>
        <w:tab/>
      </w:r>
      <w:r w:rsidR="00BF11EF" w:rsidRPr="00166B37">
        <w:rPr>
          <w:rFonts w:ascii="Arial" w:hAnsi="Arial" w:cs="Arial"/>
          <w:b/>
          <w:sz w:val="24"/>
          <w:szCs w:val="24"/>
        </w:rPr>
        <w:tab/>
      </w:r>
      <w:r w:rsidR="00BF11EF" w:rsidRPr="00166B37">
        <w:rPr>
          <w:rFonts w:ascii="Arial" w:hAnsi="Arial" w:cs="Arial"/>
          <w:b/>
          <w:sz w:val="24"/>
          <w:szCs w:val="24"/>
        </w:rPr>
        <w:tab/>
      </w:r>
      <w:r w:rsidR="00BF11EF" w:rsidRPr="00166B37">
        <w:rPr>
          <w:rFonts w:ascii="Arial" w:hAnsi="Arial" w:cs="Arial"/>
          <w:b/>
          <w:sz w:val="24"/>
          <w:szCs w:val="24"/>
        </w:rPr>
        <w:tab/>
      </w:r>
      <w:r w:rsidR="00BF11EF" w:rsidRPr="00166B37">
        <w:rPr>
          <w:rFonts w:ascii="Arial" w:hAnsi="Arial" w:cs="Arial"/>
          <w:b/>
          <w:sz w:val="24"/>
          <w:szCs w:val="24"/>
        </w:rPr>
        <w:tab/>
      </w:r>
      <w:r w:rsidR="00BF11EF" w:rsidRPr="00166B37">
        <w:rPr>
          <w:rFonts w:ascii="Arial" w:hAnsi="Arial" w:cs="Arial"/>
          <w:b/>
          <w:sz w:val="24"/>
          <w:szCs w:val="24"/>
        </w:rPr>
        <w:tab/>
        <w:t xml:space="preserve">                   </w:t>
      </w:r>
      <w:r w:rsidR="00BF11EF" w:rsidRPr="00166B37">
        <w:rPr>
          <w:rFonts w:ascii="Arial" w:hAnsi="Arial" w:cs="Arial"/>
          <w:b/>
          <w:sz w:val="24"/>
          <w:szCs w:val="24"/>
        </w:rPr>
        <w:tab/>
      </w:r>
    </w:p>
    <w:p w:rsidR="00BF11EF" w:rsidRPr="00BF11EF" w:rsidRDefault="00BF11EF" w:rsidP="00BF11EF">
      <w:pPr>
        <w:rPr>
          <w:rFonts w:ascii="Arial" w:hAnsi="Arial" w:cs="Arial"/>
          <w:sz w:val="24"/>
          <w:szCs w:val="24"/>
        </w:rPr>
      </w:pPr>
      <w:r w:rsidRPr="00BF11EF">
        <w:rPr>
          <w:rFonts w:ascii="Arial" w:hAnsi="Arial" w:cs="Arial"/>
          <w:sz w:val="24"/>
          <w:szCs w:val="24"/>
        </w:rPr>
        <w:t xml:space="preserve">Students are expected to be in compliance with the guidelines as spelled out in our school dress code. Repeated attempts to disrupt the learning environment with improper dress will be a violation.  The student will not be permitted to remain in class while in violation of this policy.       </w:t>
      </w:r>
    </w:p>
    <w:p w:rsidR="00BF11EF" w:rsidRPr="00BF11EF" w:rsidRDefault="00BF11EF" w:rsidP="00BF11EF">
      <w:pPr>
        <w:rPr>
          <w:rFonts w:ascii="Arial" w:hAnsi="Arial" w:cs="Arial"/>
          <w:sz w:val="24"/>
          <w:szCs w:val="24"/>
        </w:rPr>
      </w:pPr>
      <w:r w:rsidRPr="00BF11EF">
        <w:rPr>
          <w:rFonts w:ascii="Arial" w:hAnsi="Arial" w:cs="Arial"/>
          <w:sz w:val="24"/>
          <w:szCs w:val="24"/>
        </w:rPr>
        <w:t xml:space="preserve">        </w:t>
      </w:r>
    </w:p>
    <w:p w:rsidR="00BF11EF" w:rsidRPr="00451F63" w:rsidRDefault="00166B37" w:rsidP="00166B37">
      <w:pPr>
        <w:rPr>
          <w:rFonts w:ascii="Arial" w:hAnsi="Arial" w:cs="Arial"/>
          <w:b/>
          <w:sz w:val="24"/>
          <w:szCs w:val="24"/>
        </w:rPr>
      </w:pPr>
      <w:r w:rsidRPr="00451F63">
        <w:rPr>
          <w:rFonts w:ascii="Arial" w:hAnsi="Arial" w:cs="Arial"/>
          <w:b/>
          <w:sz w:val="24"/>
          <w:szCs w:val="24"/>
        </w:rPr>
        <w:t xml:space="preserve">8. </w:t>
      </w:r>
      <w:r w:rsidR="00BF11EF" w:rsidRPr="00451F63">
        <w:rPr>
          <w:rFonts w:ascii="Arial" w:hAnsi="Arial" w:cs="Arial"/>
          <w:b/>
          <w:sz w:val="24"/>
          <w:szCs w:val="24"/>
        </w:rPr>
        <w:t xml:space="preserve">FAILURE TO PERFORM ASSIGNED CONSEQUENCES </w:t>
      </w:r>
      <w:r w:rsidR="00BF11EF" w:rsidRPr="00451F63">
        <w:rPr>
          <w:rFonts w:ascii="Arial" w:hAnsi="Arial" w:cs="Arial"/>
          <w:b/>
          <w:sz w:val="24"/>
          <w:szCs w:val="24"/>
        </w:rPr>
        <w:tab/>
      </w:r>
      <w:r w:rsidR="00BF11EF" w:rsidRPr="00451F63">
        <w:rPr>
          <w:rFonts w:ascii="Arial" w:hAnsi="Arial" w:cs="Arial"/>
          <w:b/>
          <w:sz w:val="24"/>
          <w:szCs w:val="24"/>
        </w:rPr>
        <w:tab/>
        <w:t xml:space="preserve">                    </w:t>
      </w:r>
    </w:p>
    <w:p w:rsidR="00BF11EF" w:rsidRPr="00BF11EF" w:rsidRDefault="00BF11EF" w:rsidP="00BF11EF">
      <w:pPr>
        <w:rPr>
          <w:rFonts w:ascii="Arial" w:hAnsi="Arial" w:cs="Arial"/>
          <w:sz w:val="24"/>
          <w:szCs w:val="24"/>
        </w:rPr>
      </w:pPr>
      <w:r w:rsidRPr="00BF11EF">
        <w:rPr>
          <w:rFonts w:ascii="Arial" w:hAnsi="Arial" w:cs="Arial"/>
          <w:sz w:val="24"/>
          <w:szCs w:val="24"/>
        </w:rPr>
        <w:lastRenderedPageBreak/>
        <w:t xml:space="preserve">No student will fail to carry out assigned consequences for misconduct. Administrative discretion can be used in cases involving extenuating circumstances. </w:t>
      </w:r>
    </w:p>
    <w:p w:rsidR="00BF11EF" w:rsidRPr="00BF11EF" w:rsidRDefault="00BF11EF" w:rsidP="00BF11EF">
      <w:pPr>
        <w:rPr>
          <w:rFonts w:ascii="Arial" w:hAnsi="Arial" w:cs="Arial"/>
          <w:sz w:val="24"/>
          <w:szCs w:val="24"/>
        </w:rPr>
      </w:pPr>
    </w:p>
    <w:p w:rsidR="00BF11EF" w:rsidRPr="00451F63" w:rsidRDefault="00BF11EF" w:rsidP="00451F63">
      <w:pPr>
        <w:pStyle w:val="ListParagraph"/>
        <w:numPr>
          <w:ilvl w:val="0"/>
          <w:numId w:val="13"/>
        </w:numPr>
        <w:rPr>
          <w:rFonts w:ascii="Arial" w:hAnsi="Arial" w:cs="Arial"/>
          <w:b/>
          <w:sz w:val="24"/>
          <w:szCs w:val="24"/>
        </w:rPr>
      </w:pPr>
      <w:r w:rsidRPr="00451F63">
        <w:rPr>
          <w:rFonts w:ascii="Arial" w:hAnsi="Arial" w:cs="Arial"/>
          <w:b/>
          <w:sz w:val="24"/>
          <w:szCs w:val="24"/>
        </w:rPr>
        <w:t>ELECTRONIC DEVICES</w:t>
      </w:r>
    </w:p>
    <w:p w:rsidR="00BF11EF" w:rsidRPr="00BF11EF" w:rsidRDefault="00BF11EF" w:rsidP="00BF11EF">
      <w:pPr>
        <w:rPr>
          <w:rFonts w:ascii="Arial" w:hAnsi="Arial" w:cs="Arial"/>
          <w:sz w:val="24"/>
          <w:szCs w:val="24"/>
        </w:rPr>
      </w:pPr>
      <w:r w:rsidRPr="00BF11EF">
        <w:rPr>
          <w:rFonts w:ascii="Arial" w:hAnsi="Arial" w:cs="Arial"/>
          <w:sz w:val="24"/>
          <w:szCs w:val="24"/>
        </w:rPr>
        <w:t xml:space="preserve">All students must adhere to BYOT policy.  </w:t>
      </w:r>
    </w:p>
    <w:p w:rsidR="00BF11EF" w:rsidRPr="00BF11EF" w:rsidRDefault="00BF11EF" w:rsidP="00BF11EF">
      <w:pPr>
        <w:rPr>
          <w:rFonts w:ascii="Arial" w:hAnsi="Arial" w:cs="Arial"/>
          <w:sz w:val="24"/>
          <w:szCs w:val="24"/>
        </w:rPr>
      </w:pPr>
    </w:p>
    <w:p w:rsidR="00BF11EF" w:rsidRPr="00451F63" w:rsidRDefault="00451F63" w:rsidP="00BF11EF">
      <w:pPr>
        <w:rPr>
          <w:rFonts w:ascii="Arial" w:hAnsi="Arial" w:cs="Arial"/>
          <w:b/>
          <w:sz w:val="24"/>
          <w:szCs w:val="24"/>
        </w:rPr>
      </w:pPr>
      <w:r w:rsidRPr="00451F63">
        <w:rPr>
          <w:rFonts w:ascii="Arial" w:hAnsi="Arial" w:cs="Arial"/>
          <w:b/>
          <w:sz w:val="24"/>
          <w:szCs w:val="24"/>
        </w:rPr>
        <w:t xml:space="preserve">10.  </w:t>
      </w:r>
      <w:r w:rsidR="00BF11EF" w:rsidRPr="00451F63">
        <w:rPr>
          <w:rFonts w:ascii="Arial" w:hAnsi="Arial" w:cs="Arial"/>
          <w:b/>
          <w:sz w:val="24"/>
          <w:szCs w:val="24"/>
        </w:rPr>
        <w:t>USE OF PROFANE, VULGAR, OR OB</w:t>
      </w:r>
      <w:r w:rsidRPr="00451F63">
        <w:rPr>
          <w:rFonts w:ascii="Arial" w:hAnsi="Arial" w:cs="Arial"/>
          <w:b/>
          <w:sz w:val="24"/>
          <w:szCs w:val="24"/>
        </w:rPr>
        <w:t xml:space="preserve">SCENE WORDS, GESTURES, OR OTHER </w:t>
      </w:r>
      <w:r w:rsidR="00BF11EF" w:rsidRPr="00451F63">
        <w:rPr>
          <w:rFonts w:ascii="Arial" w:hAnsi="Arial" w:cs="Arial"/>
          <w:b/>
          <w:sz w:val="24"/>
          <w:szCs w:val="24"/>
        </w:rPr>
        <w:t>ACTIONS</w:t>
      </w:r>
    </w:p>
    <w:p w:rsidR="00BF11EF" w:rsidRPr="00BF11EF" w:rsidRDefault="00BF11EF" w:rsidP="00BF11EF">
      <w:pPr>
        <w:rPr>
          <w:rFonts w:ascii="Arial" w:hAnsi="Arial" w:cs="Arial"/>
          <w:sz w:val="24"/>
          <w:szCs w:val="24"/>
        </w:rPr>
      </w:pPr>
      <w:r w:rsidRPr="00BF11EF">
        <w:rPr>
          <w:rFonts w:ascii="Arial" w:hAnsi="Arial" w:cs="Arial"/>
          <w:sz w:val="24"/>
          <w:szCs w:val="24"/>
        </w:rPr>
        <w:t>Use of profane, vulgar, or obscene words (written, verbal, in music, or drawn), gestures or actions during school, at school events or functions, or while en route to and from school or school events will not be allowed.</w:t>
      </w:r>
    </w:p>
    <w:p w:rsidR="00BF11EF" w:rsidRPr="00BF11EF" w:rsidRDefault="00BF11EF" w:rsidP="00BF11EF">
      <w:pPr>
        <w:rPr>
          <w:rFonts w:ascii="Arial" w:hAnsi="Arial" w:cs="Arial"/>
          <w:sz w:val="24"/>
          <w:szCs w:val="24"/>
        </w:rPr>
      </w:pPr>
    </w:p>
    <w:p w:rsidR="00BF11EF" w:rsidRPr="00083ADA" w:rsidRDefault="00083ADA" w:rsidP="00083ADA">
      <w:pPr>
        <w:rPr>
          <w:rFonts w:ascii="Arial" w:hAnsi="Arial" w:cs="Arial"/>
          <w:b/>
          <w:sz w:val="24"/>
          <w:szCs w:val="24"/>
        </w:rPr>
      </w:pPr>
      <w:r w:rsidRPr="00083ADA">
        <w:rPr>
          <w:rFonts w:ascii="Arial" w:hAnsi="Arial" w:cs="Arial"/>
          <w:b/>
          <w:sz w:val="24"/>
          <w:szCs w:val="24"/>
        </w:rPr>
        <w:t>11.</w:t>
      </w:r>
      <w:r>
        <w:rPr>
          <w:rFonts w:ascii="Arial" w:hAnsi="Arial" w:cs="Arial"/>
          <w:b/>
          <w:sz w:val="24"/>
          <w:szCs w:val="24"/>
        </w:rPr>
        <w:t xml:space="preserve">  </w:t>
      </w:r>
      <w:r w:rsidR="00BF11EF" w:rsidRPr="00083ADA">
        <w:rPr>
          <w:rFonts w:ascii="Arial" w:hAnsi="Arial" w:cs="Arial"/>
          <w:b/>
          <w:sz w:val="24"/>
          <w:szCs w:val="24"/>
        </w:rPr>
        <w:t>BULLYING</w:t>
      </w:r>
    </w:p>
    <w:p w:rsidR="00BF11EF" w:rsidRPr="00BF11EF" w:rsidRDefault="00BF11EF" w:rsidP="00BF11EF">
      <w:pPr>
        <w:rPr>
          <w:rFonts w:ascii="Arial" w:hAnsi="Arial" w:cs="Arial"/>
          <w:sz w:val="24"/>
          <w:szCs w:val="24"/>
        </w:rPr>
      </w:pPr>
      <w:r w:rsidRPr="00BF11EF">
        <w:rPr>
          <w:rFonts w:ascii="Arial" w:hAnsi="Arial" w:cs="Arial"/>
          <w:sz w:val="24"/>
          <w:szCs w:val="24"/>
        </w:rPr>
        <w:t>In response to current Code Sections 20-2-145 and 20-2-751.4 in the Official Code of Georgia Annotated (School Law), “Bullying” is defined as:</w:t>
      </w:r>
    </w:p>
    <w:p w:rsidR="00451F63" w:rsidRDefault="00BF11EF" w:rsidP="00BF11EF">
      <w:pPr>
        <w:pStyle w:val="ListParagraph"/>
        <w:numPr>
          <w:ilvl w:val="0"/>
          <w:numId w:val="50"/>
        </w:numPr>
        <w:rPr>
          <w:rFonts w:ascii="Arial" w:hAnsi="Arial" w:cs="Arial"/>
          <w:sz w:val="24"/>
          <w:szCs w:val="24"/>
        </w:rPr>
      </w:pPr>
      <w:r w:rsidRPr="00451F63">
        <w:rPr>
          <w:rFonts w:ascii="Arial" w:hAnsi="Arial" w:cs="Arial"/>
          <w:sz w:val="24"/>
          <w:szCs w:val="24"/>
        </w:rPr>
        <w:t>Any willful attempt or threat to inflict injury on another person, when accompanied by an apparent present ability to do so; or</w:t>
      </w:r>
    </w:p>
    <w:p w:rsidR="00BF11EF" w:rsidRPr="00451F63" w:rsidRDefault="00BF11EF" w:rsidP="00BF11EF">
      <w:pPr>
        <w:pStyle w:val="ListParagraph"/>
        <w:numPr>
          <w:ilvl w:val="0"/>
          <w:numId w:val="50"/>
        </w:numPr>
        <w:rPr>
          <w:rFonts w:ascii="Arial" w:hAnsi="Arial" w:cs="Arial"/>
          <w:sz w:val="24"/>
          <w:szCs w:val="24"/>
        </w:rPr>
      </w:pPr>
      <w:r w:rsidRPr="00451F63">
        <w:rPr>
          <w:rFonts w:ascii="Arial" w:hAnsi="Arial" w:cs="Arial"/>
          <w:sz w:val="24"/>
          <w:szCs w:val="24"/>
        </w:rPr>
        <w:t>Any intentional display of force such as would give the victim reason to fear or expect immediate bodily harm.</w:t>
      </w:r>
    </w:p>
    <w:p w:rsidR="00BF11EF" w:rsidRPr="00BF11EF" w:rsidRDefault="00BF11EF" w:rsidP="00BF11EF">
      <w:pPr>
        <w:rPr>
          <w:rFonts w:ascii="Arial" w:hAnsi="Arial" w:cs="Arial"/>
          <w:sz w:val="24"/>
          <w:szCs w:val="24"/>
        </w:rPr>
      </w:pPr>
    </w:p>
    <w:p w:rsidR="00BF11EF" w:rsidRPr="00083ADA" w:rsidRDefault="00083ADA" w:rsidP="00083ADA">
      <w:pPr>
        <w:rPr>
          <w:rFonts w:ascii="Arial" w:hAnsi="Arial" w:cs="Arial"/>
          <w:b/>
          <w:sz w:val="24"/>
          <w:szCs w:val="24"/>
        </w:rPr>
      </w:pPr>
      <w:r w:rsidRPr="00083ADA">
        <w:rPr>
          <w:rFonts w:ascii="Arial" w:hAnsi="Arial" w:cs="Arial"/>
          <w:b/>
          <w:sz w:val="24"/>
          <w:szCs w:val="24"/>
        </w:rPr>
        <w:t>12.</w:t>
      </w:r>
      <w:r>
        <w:rPr>
          <w:rFonts w:ascii="Arial" w:hAnsi="Arial" w:cs="Arial"/>
          <w:b/>
          <w:sz w:val="24"/>
          <w:szCs w:val="24"/>
        </w:rPr>
        <w:t xml:space="preserve"> </w:t>
      </w:r>
      <w:bookmarkStart w:id="0" w:name="_GoBack"/>
      <w:bookmarkEnd w:id="0"/>
      <w:r w:rsidR="00BF11EF" w:rsidRPr="00083ADA">
        <w:rPr>
          <w:rFonts w:ascii="Arial" w:hAnsi="Arial" w:cs="Arial"/>
          <w:b/>
          <w:sz w:val="24"/>
          <w:szCs w:val="24"/>
        </w:rPr>
        <w:t xml:space="preserve">CHEATING </w:t>
      </w:r>
      <w:r w:rsidR="00BF11EF" w:rsidRPr="00083ADA">
        <w:rPr>
          <w:rFonts w:ascii="Arial" w:hAnsi="Arial" w:cs="Arial"/>
          <w:b/>
          <w:sz w:val="24"/>
          <w:szCs w:val="24"/>
        </w:rPr>
        <w:tab/>
      </w:r>
      <w:r w:rsidR="00BF11EF" w:rsidRPr="00083ADA">
        <w:rPr>
          <w:rFonts w:ascii="Arial" w:hAnsi="Arial" w:cs="Arial"/>
          <w:b/>
          <w:sz w:val="24"/>
          <w:szCs w:val="24"/>
        </w:rPr>
        <w:tab/>
      </w:r>
      <w:r w:rsidR="00BF11EF" w:rsidRPr="00083ADA">
        <w:rPr>
          <w:rFonts w:ascii="Arial" w:hAnsi="Arial" w:cs="Arial"/>
          <w:b/>
          <w:sz w:val="24"/>
          <w:szCs w:val="24"/>
        </w:rPr>
        <w:tab/>
      </w:r>
      <w:r w:rsidR="00BF11EF" w:rsidRPr="00083ADA">
        <w:rPr>
          <w:rFonts w:ascii="Arial" w:hAnsi="Arial" w:cs="Arial"/>
          <w:b/>
          <w:sz w:val="24"/>
          <w:szCs w:val="24"/>
        </w:rPr>
        <w:tab/>
      </w:r>
      <w:r w:rsidR="00BF11EF" w:rsidRPr="00083ADA">
        <w:rPr>
          <w:rFonts w:ascii="Arial" w:hAnsi="Arial" w:cs="Arial"/>
          <w:b/>
          <w:sz w:val="24"/>
          <w:szCs w:val="24"/>
        </w:rPr>
        <w:tab/>
      </w:r>
      <w:r w:rsidR="00BF11EF" w:rsidRPr="00083ADA">
        <w:rPr>
          <w:rFonts w:ascii="Arial" w:hAnsi="Arial" w:cs="Arial"/>
          <w:b/>
          <w:sz w:val="24"/>
          <w:szCs w:val="24"/>
        </w:rPr>
        <w:tab/>
      </w:r>
      <w:r w:rsidR="00BF11EF" w:rsidRPr="00083ADA">
        <w:rPr>
          <w:rFonts w:ascii="Arial" w:hAnsi="Arial" w:cs="Arial"/>
          <w:b/>
          <w:sz w:val="24"/>
          <w:szCs w:val="24"/>
        </w:rPr>
        <w:tab/>
      </w:r>
      <w:r w:rsidR="00BF11EF" w:rsidRPr="00083ADA">
        <w:rPr>
          <w:rFonts w:ascii="Arial" w:hAnsi="Arial" w:cs="Arial"/>
          <w:b/>
          <w:sz w:val="24"/>
          <w:szCs w:val="24"/>
        </w:rPr>
        <w:tab/>
      </w:r>
      <w:r w:rsidR="00BF11EF" w:rsidRPr="00083ADA">
        <w:rPr>
          <w:rFonts w:ascii="Arial" w:hAnsi="Arial" w:cs="Arial"/>
          <w:b/>
          <w:sz w:val="24"/>
          <w:szCs w:val="24"/>
        </w:rPr>
        <w:tab/>
        <w:t xml:space="preserve">                   </w:t>
      </w:r>
    </w:p>
    <w:p w:rsidR="00BF11EF" w:rsidRPr="00BF11EF" w:rsidRDefault="00BF11EF" w:rsidP="00BF11EF">
      <w:pPr>
        <w:rPr>
          <w:rFonts w:ascii="Arial" w:hAnsi="Arial" w:cs="Arial"/>
          <w:sz w:val="24"/>
          <w:szCs w:val="24"/>
        </w:rPr>
      </w:pPr>
      <w:r w:rsidRPr="00BF11EF">
        <w:rPr>
          <w:rFonts w:ascii="Arial" w:hAnsi="Arial" w:cs="Arial"/>
          <w:sz w:val="24"/>
          <w:szCs w:val="24"/>
        </w:rPr>
        <w:t>No student will demonstrate academic dishonesty by cheating on tests, class work, or homework.  Students who knowingly allow students to copy their work are also considered cheating.</w:t>
      </w:r>
    </w:p>
    <w:p w:rsidR="00BF11EF" w:rsidRPr="00BF11EF" w:rsidRDefault="00BF11EF" w:rsidP="00BF11EF">
      <w:pPr>
        <w:rPr>
          <w:rFonts w:ascii="Arial" w:hAnsi="Arial" w:cs="Arial"/>
          <w:sz w:val="24"/>
          <w:szCs w:val="24"/>
        </w:rPr>
      </w:pPr>
    </w:p>
    <w:p w:rsidR="00BF11EF" w:rsidRPr="00451F63" w:rsidRDefault="00BF11EF" w:rsidP="00BF11EF">
      <w:pPr>
        <w:rPr>
          <w:rFonts w:ascii="Arial" w:hAnsi="Arial" w:cs="Arial"/>
          <w:b/>
          <w:sz w:val="24"/>
          <w:szCs w:val="24"/>
        </w:rPr>
      </w:pPr>
      <w:r w:rsidRPr="00451F63">
        <w:rPr>
          <w:rFonts w:ascii="Arial" w:hAnsi="Arial" w:cs="Arial"/>
          <w:b/>
          <w:sz w:val="24"/>
          <w:szCs w:val="24"/>
        </w:rPr>
        <w:t>13.</w:t>
      </w:r>
      <w:r w:rsidRPr="00451F63">
        <w:rPr>
          <w:rFonts w:ascii="Arial" w:hAnsi="Arial" w:cs="Arial"/>
          <w:b/>
          <w:sz w:val="24"/>
          <w:szCs w:val="24"/>
        </w:rPr>
        <w:tab/>
        <w:t>FORGERY/UNAUTHORIZED SIGNATURE</w:t>
      </w:r>
    </w:p>
    <w:p w:rsidR="00BF11EF" w:rsidRPr="00BF11EF" w:rsidRDefault="00BF11EF" w:rsidP="00BF11EF">
      <w:pPr>
        <w:rPr>
          <w:rFonts w:ascii="Arial" w:hAnsi="Arial" w:cs="Arial"/>
          <w:sz w:val="24"/>
          <w:szCs w:val="24"/>
        </w:rPr>
      </w:pPr>
      <w:r w:rsidRPr="00BF11EF">
        <w:rPr>
          <w:rFonts w:ascii="Arial" w:hAnsi="Arial" w:cs="Arial"/>
          <w:sz w:val="24"/>
          <w:szCs w:val="24"/>
        </w:rPr>
        <w:t>Parent or guardian signatures on school documents are not to be signed by anyone other than the parent or guardian; records are not to be altered. Unauthorized use of hall passes, notepads, initialing or signing notes, forms and other such documents for teachers’ signatures or approval, etc. is prohibited.  Administrative discretion may be used depending on the severity of the forgery.</w:t>
      </w:r>
    </w:p>
    <w:p w:rsidR="00BF11EF" w:rsidRPr="00BF11EF" w:rsidRDefault="00BF11EF" w:rsidP="00BF11EF">
      <w:pPr>
        <w:rPr>
          <w:rFonts w:ascii="Arial" w:hAnsi="Arial" w:cs="Arial"/>
          <w:sz w:val="24"/>
          <w:szCs w:val="24"/>
        </w:rPr>
      </w:pPr>
    </w:p>
    <w:p w:rsidR="00BF11EF" w:rsidRPr="00BF11EF" w:rsidRDefault="00BF11EF" w:rsidP="00BF11EF">
      <w:pPr>
        <w:rPr>
          <w:rFonts w:ascii="Arial" w:hAnsi="Arial" w:cs="Arial"/>
          <w:sz w:val="24"/>
          <w:szCs w:val="24"/>
        </w:rPr>
      </w:pPr>
      <w:r w:rsidRPr="00BF11EF">
        <w:rPr>
          <w:rFonts w:ascii="Arial" w:hAnsi="Arial" w:cs="Arial"/>
          <w:sz w:val="24"/>
          <w:szCs w:val="24"/>
        </w:rPr>
        <w:t>14.</w:t>
      </w:r>
      <w:r w:rsidRPr="00BF11EF">
        <w:rPr>
          <w:rFonts w:ascii="Arial" w:hAnsi="Arial" w:cs="Arial"/>
          <w:sz w:val="24"/>
          <w:szCs w:val="24"/>
        </w:rPr>
        <w:tab/>
        <w:t xml:space="preserve">PUBLIC DISPLAY OF AFFECTION </w:t>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t xml:space="preserve">                         </w:t>
      </w:r>
    </w:p>
    <w:p w:rsidR="00BF11EF" w:rsidRPr="00BF11EF" w:rsidRDefault="00BF11EF" w:rsidP="00BF11EF">
      <w:pPr>
        <w:rPr>
          <w:rFonts w:ascii="Arial" w:hAnsi="Arial" w:cs="Arial"/>
          <w:sz w:val="24"/>
          <w:szCs w:val="24"/>
        </w:rPr>
      </w:pPr>
      <w:r w:rsidRPr="00BF11EF">
        <w:rPr>
          <w:rFonts w:ascii="Arial" w:hAnsi="Arial" w:cs="Arial"/>
          <w:sz w:val="24"/>
          <w:szCs w:val="24"/>
        </w:rPr>
        <w:t xml:space="preserve">No inappropriate public display of affection will be allowed during the school day. </w:t>
      </w:r>
    </w:p>
    <w:p w:rsidR="00BF11EF" w:rsidRPr="00BF11EF" w:rsidRDefault="00BF11EF" w:rsidP="00BF11EF">
      <w:pPr>
        <w:rPr>
          <w:rFonts w:ascii="Arial" w:hAnsi="Arial" w:cs="Arial"/>
          <w:sz w:val="24"/>
          <w:szCs w:val="24"/>
        </w:rPr>
      </w:pPr>
    </w:p>
    <w:p w:rsidR="00BF11EF" w:rsidRPr="00BF11EF" w:rsidRDefault="00BF11EF" w:rsidP="00BF11EF">
      <w:pPr>
        <w:rPr>
          <w:rFonts w:ascii="Arial" w:hAnsi="Arial" w:cs="Arial"/>
          <w:sz w:val="24"/>
          <w:szCs w:val="24"/>
        </w:rPr>
      </w:pPr>
      <w:r w:rsidRPr="00BF11EF">
        <w:rPr>
          <w:rFonts w:ascii="Arial" w:hAnsi="Arial" w:cs="Arial"/>
          <w:sz w:val="24"/>
          <w:szCs w:val="24"/>
        </w:rPr>
        <w:t>15.</w:t>
      </w:r>
      <w:r w:rsidRPr="00BF11EF">
        <w:rPr>
          <w:rFonts w:ascii="Arial" w:hAnsi="Arial" w:cs="Arial"/>
          <w:sz w:val="24"/>
          <w:szCs w:val="24"/>
        </w:rPr>
        <w:tab/>
        <w:t xml:space="preserve">WILLFUL REFUSAL TO CARRY OUT INSTRUCTIONS OR IDENTIFY HIMSELF/HERSELF                     </w:t>
      </w:r>
    </w:p>
    <w:p w:rsidR="00BF11EF" w:rsidRPr="00BF11EF" w:rsidRDefault="00BF11EF" w:rsidP="00BF11EF">
      <w:pPr>
        <w:rPr>
          <w:rFonts w:ascii="Arial" w:hAnsi="Arial" w:cs="Arial"/>
          <w:sz w:val="24"/>
          <w:szCs w:val="24"/>
        </w:rPr>
      </w:pPr>
      <w:r w:rsidRPr="00BF11EF">
        <w:rPr>
          <w:rFonts w:ascii="Arial" w:hAnsi="Arial" w:cs="Arial"/>
          <w:sz w:val="24"/>
          <w:szCs w:val="24"/>
        </w:rPr>
        <w:t>Refusal to carry out instructions of faculty or staff or repeated violations of school and/or class rules will not be allowed. Refusal to identify him/her upon request will not be allowed.</w:t>
      </w:r>
    </w:p>
    <w:p w:rsidR="00BF11EF" w:rsidRPr="00BF11EF" w:rsidRDefault="00BF11EF" w:rsidP="00BF11EF">
      <w:pPr>
        <w:rPr>
          <w:rFonts w:ascii="Arial" w:hAnsi="Arial" w:cs="Arial"/>
          <w:sz w:val="24"/>
          <w:szCs w:val="24"/>
        </w:rPr>
      </w:pPr>
    </w:p>
    <w:p w:rsidR="00BF11EF" w:rsidRPr="00BF11EF" w:rsidRDefault="00BF11EF" w:rsidP="00BF11EF">
      <w:pPr>
        <w:rPr>
          <w:rFonts w:ascii="Arial" w:hAnsi="Arial" w:cs="Arial"/>
          <w:sz w:val="24"/>
          <w:szCs w:val="24"/>
        </w:rPr>
      </w:pPr>
      <w:r w:rsidRPr="00BF11EF">
        <w:rPr>
          <w:rFonts w:ascii="Arial" w:hAnsi="Arial" w:cs="Arial"/>
          <w:sz w:val="24"/>
          <w:szCs w:val="24"/>
        </w:rPr>
        <w:t>16.</w:t>
      </w:r>
      <w:r w:rsidRPr="00BF11EF">
        <w:rPr>
          <w:rFonts w:ascii="Arial" w:hAnsi="Arial" w:cs="Arial"/>
          <w:sz w:val="24"/>
          <w:szCs w:val="24"/>
        </w:rPr>
        <w:tab/>
        <w:t xml:space="preserve">GAMBLING </w:t>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t xml:space="preserve">                    </w:t>
      </w:r>
    </w:p>
    <w:p w:rsidR="00BF11EF" w:rsidRPr="00BF11EF" w:rsidRDefault="00BF11EF" w:rsidP="00BF11EF">
      <w:pPr>
        <w:rPr>
          <w:rFonts w:ascii="Arial" w:hAnsi="Arial" w:cs="Arial"/>
          <w:sz w:val="24"/>
          <w:szCs w:val="24"/>
        </w:rPr>
      </w:pPr>
      <w:r w:rsidRPr="00BF11EF">
        <w:rPr>
          <w:rFonts w:ascii="Arial" w:hAnsi="Arial" w:cs="Arial"/>
          <w:sz w:val="24"/>
          <w:szCs w:val="24"/>
        </w:rPr>
        <w:tab/>
        <w:t xml:space="preserve">Students shall not engage in games of chance, which involve wagers of money or tokens. </w:t>
      </w:r>
    </w:p>
    <w:p w:rsidR="00BF11EF" w:rsidRPr="00BF11EF" w:rsidRDefault="00BF11EF" w:rsidP="00BF11EF">
      <w:pPr>
        <w:rPr>
          <w:rFonts w:ascii="Arial" w:hAnsi="Arial" w:cs="Arial"/>
          <w:sz w:val="24"/>
          <w:szCs w:val="24"/>
        </w:rPr>
      </w:pPr>
    </w:p>
    <w:p w:rsidR="00BF11EF" w:rsidRPr="00BF11EF" w:rsidRDefault="00BF11EF" w:rsidP="00BF11EF">
      <w:pPr>
        <w:rPr>
          <w:rFonts w:ascii="Arial" w:hAnsi="Arial" w:cs="Arial"/>
          <w:sz w:val="24"/>
          <w:szCs w:val="24"/>
        </w:rPr>
      </w:pPr>
      <w:r w:rsidRPr="00BF11EF">
        <w:rPr>
          <w:rFonts w:ascii="Arial" w:hAnsi="Arial" w:cs="Arial"/>
          <w:sz w:val="24"/>
          <w:szCs w:val="24"/>
        </w:rPr>
        <w:t>17.</w:t>
      </w:r>
      <w:r w:rsidRPr="00BF11EF">
        <w:rPr>
          <w:rFonts w:ascii="Arial" w:hAnsi="Arial" w:cs="Arial"/>
          <w:sz w:val="24"/>
          <w:szCs w:val="24"/>
        </w:rPr>
        <w:tab/>
        <w:t xml:space="preserve">OTHER ACTS OF MISCONDUCT </w:t>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t xml:space="preserve">                   </w:t>
      </w:r>
    </w:p>
    <w:p w:rsidR="00BF11EF" w:rsidRPr="00BF11EF" w:rsidRDefault="00BF11EF" w:rsidP="00BF11EF">
      <w:pPr>
        <w:rPr>
          <w:rFonts w:ascii="Arial" w:hAnsi="Arial" w:cs="Arial"/>
          <w:sz w:val="24"/>
          <w:szCs w:val="24"/>
        </w:rPr>
      </w:pPr>
      <w:r w:rsidRPr="00BF11EF">
        <w:rPr>
          <w:rFonts w:ascii="Arial" w:hAnsi="Arial" w:cs="Arial"/>
          <w:sz w:val="24"/>
          <w:szCs w:val="24"/>
        </w:rPr>
        <w:tab/>
        <w:t xml:space="preserve">Some acts of misconduct may not be specifically stated in the Code of Discipline. Such other acts will have disciplinary actions taken based on the nature and severity of the incident. </w:t>
      </w:r>
    </w:p>
    <w:p w:rsidR="00BF11EF" w:rsidRPr="00BF11EF" w:rsidRDefault="00BF11EF" w:rsidP="00BF11EF">
      <w:pPr>
        <w:rPr>
          <w:rFonts w:ascii="Arial" w:hAnsi="Arial" w:cs="Arial"/>
          <w:sz w:val="24"/>
          <w:szCs w:val="24"/>
        </w:rPr>
      </w:pPr>
    </w:p>
    <w:p w:rsidR="00BF11EF" w:rsidRPr="00BF11EF" w:rsidRDefault="00BF11EF" w:rsidP="00BF11EF">
      <w:pPr>
        <w:rPr>
          <w:rFonts w:ascii="Arial" w:hAnsi="Arial" w:cs="Arial"/>
          <w:sz w:val="24"/>
          <w:szCs w:val="24"/>
        </w:rPr>
      </w:pPr>
      <w:r w:rsidRPr="00BF11EF">
        <w:rPr>
          <w:rFonts w:ascii="Arial" w:hAnsi="Arial" w:cs="Arial"/>
          <w:sz w:val="24"/>
          <w:szCs w:val="24"/>
        </w:rPr>
        <w:lastRenderedPageBreak/>
        <w:t>18.</w:t>
      </w:r>
      <w:r w:rsidRPr="00BF11EF">
        <w:rPr>
          <w:rFonts w:ascii="Arial" w:hAnsi="Arial" w:cs="Arial"/>
          <w:sz w:val="24"/>
          <w:szCs w:val="24"/>
        </w:rPr>
        <w:tab/>
        <w:t xml:space="preserve">ILLEGAL ACTS </w:t>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t xml:space="preserve">                      </w:t>
      </w:r>
      <w:r w:rsidRPr="00BF11EF">
        <w:rPr>
          <w:rFonts w:ascii="Arial" w:hAnsi="Arial" w:cs="Arial"/>
          <w:sz w:val="24"/>
          <w:szCs w:val="24"/>
        </w:rPr>
        <w:tab/>
      </w:r>
    </w:p>
    <w:p w:rsidR="00BF11EF" w:rsidRPr="00BF11EF" w:rsidRDefault="00BF11EF" w:rsidP="00BF11EF">
      <w:pPr>
        <w:rPr>
          <w:rFonts w:ascii="Arial" w:hAnsi="Arial" w:cs="Arial"/>
          <w:sz w:val="24"/>
          <w:szCs w:val="24"/>
        </w:rPr>
      </w:pPr>
      <w:r w:rsidRPr="00BF11EF">
        <w:rPr>
          <w:rFonts w:ascii="Arial" w:hAnsi="Arial" w:cs="Arial"/>
          <w:sz w:val="24"/>
          <w:szCs w:val="24"/>
        </w:rPr>
        <w:tab/>
        <w:t xml:space="preserve">Students may not violate, or attempt to violate, incite, </w:t>
      </w:r>
      <w:proofErr w:type="gramStart"/>
      <w:r w:rsidRPr="00BF11EF">
        <w:rPr>
          <w:rFonts w:ascii="Arial" w:hAnsi="Arial" w:cs="Arial"/>
          <w:sz w:val="24"/>
          <w:szCs w:val="24"/>
        </w:rPr>
        <w:t>advise</w:t>
      </w:r>
      <w:proofErr w:type="gramEnd"/>
      <w:r w:rsidRPr="00BF11EF">
        <w:rPr>
          <w:rFonts w:ascii="Arial" w:hAnsi="Arial" w:cs="Arial"/>
          <w:sz w:val="24"/>
          <w:szCs w:val="24"/>
        </w:rPr>
        <w:t xml:space="preserve">, or counsel others to violate a law of the State of Georgia and/or the United States of America or school policy or rule. </w:t>
      </w:r>
    </w:p>
    <w:p w:rsidR="00BF11EF" w:rsidRPr="00BF11EF" w:rsidRDefault="00BF11EF" w:rsidP="00BF11EF">
      <w:pPr>
        <w:rPr>
          <w:rFonts w:ascii="Arial" w:hAnsi="Arial" w:cs="Arial"/>
          <w:sz w:val="24"/>
          <w:szCs w:val="24"/>
        </w:rPr>
      </w:pPr>
    </w:p>
    <w:p w:rsidR="00BF11EF" w:rsidRPr="00BF11EF" w:rsidRDefault="00BF11EF" w:rsidP="00BF11EF">
      <w:pPr>
        <w:rPr>
          <w:rFonts w:ascii="Arial" w:hAnsi="Arial" w:cs="Arial"/>
          <w:sz w:val="24"/>
          <w:szCs w:val="24"/>
        </w:rPr>
      </w:pPr>
      <w:r w:rsidRPr="00BF11EF">
        <w:rPr>
          <w:rFonts w:ascii="Arial" w:hAnsi="Arial" w:cs="Arial"/>
          <w:sz w:val="24"/>
          <w:szCs w:val="24"/>
        </w:rPr>
        <w:t>19.</w:t>
      </w:r>
      <w:r w:rsidRPr="00BF11EF">
        <w:rPr>
          <w:rFonts w:ascii="Arial" w:hAnsi="Arial" w:cs="Arial"/>
          <w:sz w:val="24"/>
          <w:szCs w:val="24"/>
        </w:rPr>
        <w:tab/>
        <w:t xml:space="preserve">TERRORISTIC ACTS, BOMB THREATS, PULLING FIRE ALARMS, FALSE CALLS TO 911, AND FIREWORKS INCLUDING SMOKE BOMBS                 </w:t>
      </w:r>
    </w:p>
    <w:p w:rsidR="00BF11EF" w:rsidRPr="00BF11EF" w:rsidRDefault="00BF11EF" w:rsidP="00BF11EF">
      <w:pPr>
        <w:rPr>
          <w:rFonts w:ascii="Arial" w:hAnsi="Arial" w:cs="Arial"/>
          <w:sz w:val="24"/>
          <w:szCs w:val="24"/>
        </w:rPr>
      </w:pPr>
      <w:r w:rsidRPr="00BF11EF">
        <w:rPr>
          <w:rFonts w:ascii="Arial" w:hAnsi="Arial" w:cs="Arial"/>
          <w:sz w:val="24"/>
          <w:szCs w:val="24"/>
        </w:rPr>
        <w:tab/>
        <w:t>Any student violating or attempting to violate a law of the State of Georgia or the United States of America while on the campus of any Appling County school or at any school function or event shall be subject to disciplinary action. (This includes calling in a bomb threat to any of the Appling County schools.)</w:t>
      </w:r>
    </w:p>
    <w:p w:rsidR="00BF11EF" w:rsidRPr="00BF11EF" w:rsidRDefault="00BF11EF" w:rsidP="00BF11EF">
      <w:pPr>
        <w:rPr>
          <w:rFonts w:ascii="Arial" w:hAnsi="Arial" w:cs="Arial"/>
          <w:sz w:val="24"/>
          <w:szCs w:val="24"/>
        </w:rPr>
      </w:pPr>
    </w:p>
    <w:p w:rsidR="00BF11EF" w:rsidRPr="00BF11EF" w:rsidRDefault="00BF11EF" w:rsidP="00BF11EF">
      <w:pPr>
        <w:rPr>
          <w:rFonts w:ascii="Arial" w:hAnsi="Arial" w:cs="Arial"/>
          <w:sz w:val="24"/>
          <w:szCs w:val="24"/>
        </w:rPr>
      </w:pPr>
      <w:r w:rsidRPr="00BF11EF">
        <w:rPr>
          <w:rFonts w:ascii="Arial" w:hAnsi="Arial" w:cs="Arial"/>
          <w:sz w:val="24"/>
          <w:szCs w:val="24"/>
        </w:rPr>
        <w:t>20.</w:t>
      </w:r>
      <w:r w:rsidRPr="00BF11EF">
        <w:rPr>
          <w:rFonts w:ascii="Arial" w:hAnsi="Arial" w:cs="Arial"/>
          <w:sz w:val="24"/>
          <w:szCs w:val="24"/>
        </w:rPr>
        <w:tab/>
        <w:t>ASSAULT ON FACULTY/STAFF MEMBER</w:t>
      </w:r>
      <w:r w:rsidRPr="00BF11EF">
        <w:rPr>
          <w:rFonts w:ascii="Arial" w:hAnsi="Arial" w:cs="Arial"/>
          <w:sz w:val="24"/>
          <w:szCs w:val="24"/>
        </w:rPr>
        <w:tab/>
        <w:t xml:space="preserve">                   </w:t>
      </w:r>
    </w:p>
    <w:p w:rsidR="00BF11EF" w:rsidRPr="00BF11EF" w:rsidRDefault="00BF11EF" w:rsidP="00BF11EF">
      <w:pPr>
        <w:rPr>
          <w:rFonts w:ascii="Arial" w:hAnsi="Arial" w:cs="Arial"/>
          <w:sz w:val="24"/>
          <w:szCs w:val="24"/>
        </w:rPr>
      </w:pPr>
      <w:r w:rsidRPr="00BF11EF">
        <w:rPr>
          <w:rFonts w:ascii="Arial" w:hAnsi="Arial" w:cs="Arial"/>
          <w:sz w:val="24"/>
          <w:szCs w:val="24"/>
        </w:rPr>
        <w:t>It is a violation of state law 20-2-751.5 for a student to physically or verbally assault and/or batter a teachers, administrators, other school personnel, or bus drivers.</w:t>
      </w:r>
    </w:p>
    <w:p w:rsidR="00BF11EF" w:rsidRPr="00BF11EF" w:rsidRDefault="00BF11EF" w:rsidP="00BF11EF">
      <w:pPr>
        <w:rPr>
          <w:rFonts w:ascii="Arial" w:hAnsi="Arial" w:cs="Arial"/>
          <w:sz w:val="24"/>
          <w:szCs w:val="24"/>
        </w:rPr>
      </w:pPr>
      <w:r w:rsidRPr="00BF11EF">
        <w:rPr>
          <w:rFonts w:ascii="Arial" w:hAnsi="Arial" w:cs="Arial"/>
          <w:sz w:val="24"/>
          <w:szCs w:val="24"/>
        </w:rPr>
        <w:t>Physical Assault or Battery 20-2-751.6</w:t>
      </w:r>
    </w:p>
    <w:p w:rsidR="00BF11EF" w:rsidRPr="00BF11EF" w:rsidRDefault="00BF11EF" w:rsidP="00BF11EF">
      <w:pPr>
        <w:rPr>
          <w:rFonts w:ascii="Arial" w:hAnsi="Arial" w:cs="Arial"/>
          <w:sz w:val="24"/>
          <w:szCs w:val="24"/>
        </w:rPr>
      </w:pPr>
      <w:r w:rsidRPr="00BF11EF">
        <w:rPr>
          <w:rFonts w:ascii="Arial" w:hAnsi="Arial" w:cs="Arial"/>
          <w:sz w:val="24"/>
          <w:szCs w:val="24"/>
        </w:rPr>
        <w:t>The penalty for committing a physical act of violence including making physical contact of an insulting or provoking nature or causing physical harm against a school employee is expulsion for the remainder of the student’s school years. Law enforcement authorities may be consulted for possible criminal arrest. The State Department of Public Safety will be notified to revoke driver's license.</w:t>
      </w:r>
    </w:p>
    <w:p w:rsidR="00BF11EF" w:rsidRPr="00BF11EF" w:rsidRDefault="00BF11EF" w:rsidP="00BF11EF">
      <w:pPr>
        <w:rPr>
          <w:rFonts w:ascii="Arial" w:hAnsi="Arial" w:cs="Arial"/>
          <w:b/>
          <w:sz w:val="24"/>
          <w:szCs w:val="24"/>
        </w:rPr>
      </w:pPr>
    </w:p>
    <w:p w:rsidR="00BF11EF" w:rsidRPr="00BF11EF" w:rsidRDefault="00BF11EF" w:rsidP="00BF11EF">
      <w:pPr>
        <w:rPr>
          <w:rFonts w:ascii="Arial" w:hAnsi="Arial" w:cs="Arial"/>
          <w:sz w:val="24"/>
          <w:szCs w:val="24"/>
        </w:rPr>
      </w:pPr>
      <w:r w:rsidRPr="00BF11EF">
        <w:rPr>
          <w:rFonts w:ascii="Arial" w:hAnsi="Arial" w:cs="Arial"/>
          <w:b/>
          <w:sz w:val="24"/>
          <w:szCs w:val="24"/>
        </w:rPr>
        <w:t>21.</w:t>
      </w:r>
      <w:r w:rsidRPr="00BF11EF">
        <w:rPr>
          <w:rFonts w:ascii="Arial" w:hAnsi="Arial" w:cs="Arial"/>
          <w:b/>
          <w:sz w:val="24"/>
          <w:szCs w:val="24"/>
        </w:rPr>
        <w:tab/>
        <w:t>VIOLENCE</w:t>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r>
      <w:r w:rsidRPr="00BF11EF">
        <w:rPr>
          <w:rFonts w:ascii="Arial" w:hAnsi="Arial" w:cs="Arial"/>
          <w:sz w:val="24"/>
          <w:szCs w:val="24"/>
        </w:rPr>
        <w:tab/>
        <w:t xml:space="preserve">                          </w:t>
      </w:r>
    </w:p>
    <w:p w:rsidR="00BF11EF" w:rsidRPr="00BF11EF" w:rsidRDefault="00BF11EF" w:rsidP="00BF11EF">
      <w:pPr>
        <w:rPr>
          <w:rFonts w:ascii="Arial" w:hAnsi="Arial" w:cs="Arial"/>
          <w:sz w:val="24"/>
          <w:szCs w:val="24"/>
        </w:rPr>
      </w:pPr>
      <w:r w:rsidRPr="00BF11EF">
        <w:rPr>
          <w:rFonts w:ascii="Arial" w:hAnsi="Arial" w:cs="Arial"/>
          <w:sz w:val="24"/>
          <w:szCs w:val="24"/>
        </w:rPr>
        <w:t>Physical assault and/or battery on any person (student or persons attending school related functions) on the school grounds; off the school grounds at a school activity, function, event; or en route to and from school or a school function, activity, or event on system-supported transportation will not be allowed.</w:t>
      </w:r>
    </w:p>
    <w:p w:rsidR="00BF11EF" w:rsidRPr="00BF11EF" w:rsidRDefault="00BF11EF" w:rsidP="00BF11EF">
      <w:pPr>
        <w:rPr>
          <w:rFonts w:ascii="Arial" w:hAnsi="Arial" w:cs="Arial"/>
          <w:sz w:val="24"/>
          <w:szCs w:val="24"/>
        </w:rPr>
      </w:pPr>
      <w:r w:rsidRPr="00BF11EF">
        <w:rPr>
          <w:rFonts w:ascii="Arial" w:hAnsi="Arial" w:cs="Arial"/>
          <w:sz w:val="24"/>
          <w:szCs w:val="24"/>
        </w:rPr>
        <w:t>Categories:</w:t>
      </w:r>
    </w:p>
    <w:p w:rsidR="00BF11EF" w:rsidRPr="00BF11EF" w:rsidRDefault="00BF11EF" w:rsidP="00BF11EF">
      <w:pPr>
        <w:rPr>
          <w:rFonts w:ascii="Arial" w:hAnsi="Arial" w:cs="Arial"/>
          <w:sz w:val="24"/>
          <w:szCs w:val="24"/>
        </w:rPr>
      </w:pPr>
      <w:r w:rsidRPr="00BF11EF">
        <w:rPr>
          <w:rFonts w:ascii="Arial" w:hAnsi="Arial" w:cs="Arial"/>
          <w:sz w:val="24"/>
          <w:szCs w:val="24"/>
        </w:rPr>
        <w:tab/>
        <w:t>1a: Verbal abuse or intimidation</w:t>
      </w:r>
    </w:p>
    <w:p w:rsidR="00BF11EF" w:rsidRPr="00BF11EF" w:rsidRDefault="00BF11EF" w:rsidP="00BF11EF">
      <w:pPr>
        <w:rPr>
          <w:rFonts w:ascii="Arial" w:hAnsi="Arial" w:cs="Arial"/>
          <w:sz w:val="24"/>
          <w:szCs w:val="24"/>
        </w:rPr>
      </w:pPr>
      <w:r w:rsidRPr="00BF11EF">
        <w:rPr>
          <w:rFonts w:ascii="Arial" w:hAnsi="Arial" w:cs="Arial"/>
          <w:sz w:val="24"/>
          <w:szCs w:val="24"/>
        </w:rPr>
        <w:tab/>
        <w:t>1b. Verbal assault, fighting words, minor push</w:t>
      </w:r>
      <w:r>
        <w:rPr>
          <w:rFonts w:ascii="Arial" w:hAnsi="Arial" w:cs="Arial"/>
          <w:sz w:val="24"/>
          <w:szCs w:val="24"/>
        </w:rPr>
        <w:t xml:space="preserve">, or other actions that promote </w:t>
      </w:r>
      <w:r w:rsidRPr="00BF11EF">
        <w:rPr>
          <w:rFonts w:ascii="Arial" w:hAnsi="Arial" w:cs="Arial"/>
          <w:sz w:val="24"/>
          <w:szCs w:val="24"/>
        </w:rPr>
        <w:t>violence</w:t>
      </w:r>
    </w:p>
    <w:p w:rsidR="00BF11EF" w:rsidRPr="00BF11EF" w:rsidRDefault="00BF11EF" w:rsidP="00BF11EF">
      <w:pPr>
        <w:rPr>
          <w:rFonts w:ascii="Arial" w:hAnsi="Arial" w:cs="Arial"/>
          <w:sz w:val="24"/>
          <w:szCs w:val="24"/>
        </w:rPr>
      </w:pPr>
      <w:r w:rsidRPr="00BF11EF">
        <w:rPr>
          <w:rFonts w:ascii="Arial" w:hAnsi="Arial" w:cs="Arial"/>
          <w:sz w:val="24"/>
          <w:szCs w:val="24"/>
        </w:rPr>
        <w:tab/>
        <w:t>1c: Fight (physical altercation) (direct or indirect) or battery</w:t>
      </w:r>
    </w:p>
    <w:p w:rsidR="00BF11EF" w:rsidRPr="00BF11EF" w:rsidRDefault="00BF11EF" w:rsidP="00BF11EF">
      <w:pPr>
        <w:rPr>
          <w:rFonts w:ascii="Arial" w:hAnsi="Arial" w:cs="Arial"/>
          <w:sz w:val="24"/>
          <w:szCs w:val="24"/>
        </w:rPr>
      </w:pPr>
      <w:r w:rsidRPr="00BF11EF">
        <w:rPr>
          <w:rFonts w:ascii="Arial" w:hAnsi="Arial" w:cs="Arial"/>
          <w:sz w:val="24"/>
          <w:szCs w:val="24"/>
        </w:rPr>
        <w:t>Note: Students who refuse to retaliate in a fight will not be punished. Students who are hit by another student should report the incident to an adult. When clearly evident, as witnessed by an adult, that a student did not return punches, action taken will be left to the discretion of the administrator. Offenses involving extreme violence or threats to do bodily harm will be referred to tribunal.</w:t>
      </w:r>
    </w:p>
    <w:p w:rsidR="00BF11EF" w:rsidRPr="00BF11EF" w:rsidRDefault="00BF11EF" w:rsidP="00BF11EF">
      <w:pPr>
        <w:rPr>
          <w:rFonts w:ascii="Arial" w:hAnsi="Arial" w:cs="Arial"/>
          <w:b/>
          <w:sz w:val="24"/>
          <w:szCs w:val="24"/>
        </w:rPr>
      </w:pPr>
      <w:r w:rsidRPr="00BF11EF">
        <w:rPr>
          <w:rFonts w:ascii="Arial" w:hAnsi="Arial" w:cs="Arial"/>
          <w:b/>
          <w:sz w:val="24"/>
          <w:szCs w:val="24"/>
        </w:rPr>
        <w:tab/>
      </w:r>
    </w:p>
    <w:p w:rsidR="00BF11EF" w:rsidRPr="00BF11EF" w:rsidRDefault="00BF11EF" w:rsidP="00BF11EF">
      <w:pPr>
        <w:rPr>
          <w:rFonts w:ascii="Arial" w:hAnsi="Arial" w:cs="Arial"/>
          <w:b/>
          <w:sz w:val="24"/>
          <w:szCs w:val="24"/>
        </w:rPr>
      </w:pPr>
      <w:r w:rsidRPr="00BF11EF">
        <w:rPr>
          <w:rFonts w:ascii="Arial" w:hAnsi="Arial" w:cs="Arial"/>
          <w:b/>
          <w:sz w:val="24"/>
          <w:szCs w:val="24"/>
        </w:rPr>
        <w:t>22.</w:t>
      </w:r>
      <w:r w:rsidRPr="00BF11EF">
        <w:rPr>
          <w:rFonts w:ascii="Arial" w:hAnsi="Arial" w:cs="Arial"/>
          <w:b/>
          <w:sz w:val="24"/>
          <w:szCs w:val="24"/>
        </w:rPr>
        <w:tab/>
        <w:t>PORNOGRAPHY/SEXUAL HARASSMENT &amp; MISCONDUCT</w:t>
      </w:r>
      <w:r w:rsidRPr="00BF11EF">
        <w:rPr>
          <w:rFonts w:ascii="Arial" w:hAnsi="Arial" w:cs="Arial"/>
          <w:b/>
          <w:sz w:val="24"/>
          <w:szCs w:val="24"/>
        </w:rPr>
        <w:tab/>
      </w:r>
    </w:p>
    <w:p w:rsidR="00BF11EF" w:rsidRPr="00BF11EF" w:rsidRDefault="00BF11EF" w:rsidP="00BF11EF">
      <w:pPr>
        <w:rPr>
          <w:rFonts w:ascii="Arial" w:hAnsi="Arial" w:cs="Arial"/>
          <w:sz w:val="24"/>
          <w:szCs w:val="24"/>
        </w:rPr>
      </w:pPr>
      <w:r w:rsidRPr="00BF11EF">
        <w:rPr>
          <w:rFonts w:ascii="Arial" w:hAnsi="Arial" w:cs="Arial"/>
          <w:sz w:val="24"/>
          <w:szCs w:val="24"/>
        </w:rPr>
        <w:t>No student shall sell, distribute, or possess pornographic material; subject another student to sexual harassment or intimidation or giving the appearance of sexual misconduct, including being in areas off limits to the opposite sex; or engage in acts of sexual misconduct.  All acts of sexual misconduct will be reported to the school social worker for review and possible referral to the Department of Family and Children Services (DFACS).</w:t>
      </w:r>
      <w:r w:rsidRPr="00BF11EF">
        <w:rPr>
          <w:rFonts w:ascii="Arial" w:hAnsi="Arial" w:cs="Arial"/>
          <w:sz w:val="24"/>
          <w:szCs w:val="24"/>
        </w:rPr>
        <w:tab/>
      </w:r>
    </w:p>
    <w:p w:rsidR="00BF11EF" w:rsidRPr="00BF11EF" w:rsidRDefault="00BF11EF" w:rsidP="00BF11EF">
      <w:pPr>
        <w:rPr>
          <w:rFonts w:ascii="Arial" w:hAnsi="Arial" w:cs="Arial"/>
          <w:b/>
          <w:sz w:val="24"/>
          <w:szCs w:val="24"/>
        </w:rPr>
      </w:pPr>
    </w:p>
    <w:p w:rsidR="00BF11EF" w:rsidRPr="00BF11EF" w:rsidRDefault="00BF11EF" w:rsidP="00BF11EF">
      <w:pPr>
        <w:rPr>
          <w:rFonts w:ascii="Arial" w:hAnsi="Arial" w:cs="Arial"/>
          <w:b/>
          <w:sz w:val="24"/>
          <w:szCs w:val="24"/>
        </w:rPr>
      </w:pPr>
      <w:r w:rsidRPr="00BF11EF">
        <w:rPr>
          <w:rFonts w:ascii="Arial" w:hAnsi="Arial" w:cs="Arial"/>
          <w:b/>
          <w:sz w:val="24"/>
          <w:szCs w:val="24"/>
        </w:rPr>
        <w:t>23.</w:t>
      </w:r>
      <w:r w:rsidRPr="00BF11EF">
        <w:rPr>
          <w:rFonts w:ascii="Arial" w:hAnsi="Arial" w:cs="Arial"/>
          <w:b/>
          <w:sz w:val="24"/>
          <w:szCs w:val="24"/>
        </w:rPr>
        <w:tab/>
        <w:t>ANTI-GANG POLICY</w:t>
      </w:r>
    </w:p>
    <w:p w:rsidR="00BF11EF" w:rsidRPr="00BF11EF" w:rsidRDefault="00BF11EF" w:rsidP="00BF11EF">
      <w:pPr>
        <w:rPr>
          <w:rFonts w:ascii="Arial" w:hAnsi="Arial" w:cs="Arial"/>
          <w:sz w:val="24"/>
          <w:szCs w:val="24"/>
        </w:rPr>
      </w:pPr>
      <w:r w:rsidRPr="00BF11EF">
        <w:rPr>
          <w:rFonts w:ascii="Arial" w:hAnsi="Arial" w:cs="Arial"/>
          <w:sz w:val="24"/>
          <w:szCs w:val="24"/>
        </w:rPr>
        <w:t xml:space="preserve">The Board recognizes that the harm done by the presence and activities of gangs in the public schools exceeds the immediate consequences of activities such as violence and destruction of property.  Gang activities also create an atmosphere of intimidation in the </w:t>
      </w:r>
      <w:r w:rsidRPr="00BF11EF">
        <w:rPr>
          <w:rFonts w:ascii="Arial" w:hAnsi="Arial" w:cs="Arial"/>
          <w:sz w:val="24"/>
          <w:szCs w:val="24"/>
        </w:rPr>
        <w:lastRenderedPageBreak/>
        <w:t>entire school community.  Both the immediate consequences of gang activity and the secondary effects are disruptive and obstructive of the process of education and school activities.  It is therefore the policy of the Board of Education that gangs and gang activities are prohibited in the Appling County Public Schools.  For purposes of this policy, a “gang” is any group of two or more persons whose purposes include the commission of illegal acts, or acts in violation of disciplinary rules of the school district.  “Gang related or gang-like activity” includes, but is not limited to, the prohibited conduct set forth below.  No student on, about school property, or at school related activities on or off school grounds shall:</w:t>
      </w:r>
    </w:p>
    <w:p w:rsidR="00BF11EF" w:rsidRPr="00BF11EF" w:rsidRDefault="00BF11EF" w:rsidP="00BF11EF">
      <w:pPr>
        <w:rPr>
          <w:rFonts w:ascii="Arial" w:hAnsi="Arial" w:cs="Arial"/>
          <w:sz w:val="24"/>
          <w:szCs w:val="24"/>
        </w:rPr>
      </w:pPr>
    </w:p>
    <w:p w:rsidR="00BF11EF" w:rsidRDefault="00BF11EF" w:rsidP="00BF11EF">
      <w:pPr>
        <w:pStyle w:val="ListParagraph"/>
        <w:numPr>
          <w:ilvl w:val="0"/>
          <w:numId w:val="49"/>
        </w:numPr>
        <w:rPr>
          <w:rFonts w:ascii="Arial" w:hAnsi="Arial" w:cs="Arial"/>
          <w:sz w:val="24"/>
          <w:szCs w:val="24"/>
        </w:rPr>
      </w:pPr>
      <w:r w:rsidRPr="00BF11EF">
        <w:rPr>
          <w:rFonts w:ascii="Arial" w:hAnsi="Arial" w:cs="Arial"/>
          <w:sz w:val="24"/>
          <w:szCs w:val="24"/>
        </w:rPr>
        <w:t>Wear, possess, use, distribute, display, or sell any clothing, jewelry, emblem, badge, symbol, sign or other items that evidences or reflects membership in or affiliation with any gang</w:t>
      </w:r>
      <w:r>
        <w:rPr>
          <w:rFonts w:ascii="Arial" w:hAnsi="Arial" w:cs="Arial"/>
          <w:sz w:val="24"/>
          <w:szCs w:val="24"/>
        </w:rPr>
        <w:t>.</w:t>
      </w:r>
    </w:p>
    <w:p w:rsidR="00BF11EF" w:rsidRDefault="00BF11EF" w:rsidP="00BF11EF">
      <w:pPr>
        <w:pStyle w:val="ListParagraph"/>
        <w:numPr>
          <w:ilvl w:val="0"/>
          <w:numId w:val="49"/>
        </w:numPr>
        <w:rPr>
          <w:rFonts w:ascii="Arial" w:hAnsi="Arial" w:cs="Arial"/>
          <w:sz w:val="24"/>
          <w:szCs w:val="24"/>
        </w:rPr>
      </w:pPr>
      <w:r w:rsidRPr="00BF11EF">
        <w:rPr>
          <w:rFonts w:ascii="Arial" w:hAnsi="Arial" w:cs="Arial"/>
          <w:sz w:val="24"/>
          <w:szCs w:val="24"/>
        </w:rPr>
        <w:t>Engage in any act, either verbal or nonverbal, including gestures or handshakes, showing membership or affiliation with any gang</w:t>
      </w:r>
      <w:r>
        <w:rPr>
          <w:rFonts w:ascii="Arial" w:hAnsi="Arial" w:cs="Arial"/>
          <w:sz w:val="24"/>
          <w:szCs w:val="24"/>
        </w:rPr>
        <w:t>.</w:t>
      </w:r>
    </w:p>
    <w:p w:rsidR="00BF11EF" w:rsidRDefault="00BF11EF" w:rsidP="00BF11EF">
      <w:pPr>
        <w:pStyle w:val="ListParagraph"/>
        <w:numPr>
          <w:ilvl w:val="0"/>
          <w:numId w:val="49"/>
        </w:numPr>
        <w:rPr>
          <w:rFonts w:ascii="Arial" w:hAnsi="Arial" w:cs="Arial"/>
          <w:sz w:val="24"/>
          <w:szCs w:val="24"/>
        </w:rPr>
      </w:pPr>
      <w:r w:rsidRPr="00BF11EF">
        <w:rPr>
          <w:rFonts w:ascii="Arial" w:hAnsi="Arial" w:cs="Arial"/>
          <w:sz w:val="24"/>
          <w:szCs w:val="24"/>
        </w:rPr>
        <w:t>Engage in any act in furtherance of the interests of any gang or gang activity including but not limited to:</w:t>
      </w:r>
    </w:p>
    <w:p w:rsidR="00BF11EF" w:rsidRDefault="00BF11EF" w:rsidP="00BF11EF">
      <w:pPr>
        <w:pStyle w:val="ListParagraph"/>
        <w:numPr>
          <w:ilvl w:val="1"/>
          <w:numId w:val="49"/>
        </w:numPr>
        <w:rPr>
          <w:rFonts w:ascii="Arial" w:hAnsi="Arial" w:cs="Arial"/>
          <w:sz w:val="24"/>
          <w:szCs w:val="24"/>
        </w:rPr>
      </w:pPr>
      <w:r w:rsidRPr="00BF11EF">
        <w:rPr>
          <w:rFonts w:ascii="Arial" w:hAnsi="Arial" w:cs="Arial"/>
          <w:sz w:val="24"/>
          <w:szCs w:val="24"/>
        </w:rPr>
        <w:t>Soliciting membership in, or affiliation with, any gang</w:t>
      </w:r>
    </w:p>
    <w:p w:rsidR="00BF11EF" w:rsidRDefault="00BF11EF" w:rsidP="00BF11EF">
      <w:pPr>
        <w:pStyle w:val="ListParagraph"/>
        <w:numPr>
          <w:ilvl w:val="1"/>
          <w:numId w:val="49"/>
        </w:numPr>
        <w:rPr>
          <w:rFonts w:ascii="Arial" w:hAnsi="Arial" w:cs="Arial"/>
          <w:sz w:val="24"/>
          <w:szCs w:val="24"/>
        </w:rPr>
      </w:pPr>
      <w:r w:rsidRPr="00BF11EF">
        <w:rPr>
          <w:rFonts w:ascii="Arial" w:hAnsi="Arial" w:cs="Arial"/>
          <w:sz w:val="24"/>
          <w:szCs w:val="24"/>
        </w:rPr>
        <w:t>Soliciting any person, explicitly or implicitly, with violence or with any other illegal or prohibited act</w:t>
      </w:r>
    </w:p>
    <w:p w:rsidR="00BF11EF" w:rsidRDefault="00BF11EF" w:rsidP="00BF11EF">
      <w:pPr>
        <w:pStyle w:val="ListParagraph"/>
        <w:numPr>
          <w:ilvl w:val="1"/>
          <w:numId w:val="49"/>
        </w:numPr>
        <w:rPr>
          <w:rFonts w:ascii="Arial" w:hAnsi="Arial" w:cs="Arial"/>
          <w:sz w:val="24"/>
          <w:szCs w:val="24"/>
        </w:rPr>
      </w:pPr>
      <w:r w:rsidRPr="00BF11EF">
        <w:rPr>
          <w:rFonts w:ascii="Arial" w:hAnsi="Arial" w:cs="Arial"/>
          <w:sz w:val="24"/>
          <w:szCs w:val="24"/>
        </w:rPr>
        <w:t>Painting, writing, or otherwise inscribing gang-related graffiti, messages, symbols, or signs, on school property</w:t>
      </w:r>
    </w:p>
    <w:p w:rsidR="00BF11EF" w:rsidRDefault="00BF11EF" w:rsidP="00BF11EF">
      <w:pPr>
        <w:pStyle w:val="ListParagraph"/>
        <w:numPr>
          <w:ilvl w:val="1"/>
          <w:numId w:val="49"/>
        </w:numPr>
        <w:rPr>
          <w:rFonts w:ascii="Arial" w:hAnsi="Arial" w:cs="Arial"/>
          <w:sz w:val="24"/>
          <w:szCs w:val="24"/>
        </w:rPr>
      </w:pPr>
      <w:r w:rsidRPr="00BF11EF">
        <w:rPr>
          <w:rFonts w:ascii="Arial" w:hAnsi="Arial" w:cs="Arial"/>
          <w:sz w:val="24"/>
          <w:szCs w:val="24"/>
        </w:rPr>
        <w:t>Engaging in violence, extortion, or any other illegal act or other violation of school policy</w:t>
      </w:r>
    </w:p>
    <w:p w:rsidR="00BF11EF" w:rsidRPr="00BF11EF" w:rsidRDefault="00BF11EF" w:rsidP="00BF11EF">
      <w:pPr>
        <w:pStyle w:val="ListParagraph"/>
        <w:numPr>
          <w:ilvl w:val="1"/>
          <w:numId w:val="49"/>
        </w:numPr>
        <w:rPr>
          <w:rFonts w:ascii="Arial" w:hAnsi="Arial" w:cs="Arial"/>
          <w:sz w:val="24"/>
          <w:szCs w:val="24"/>
        </w:rPr>
      </w:pPr>
      <w:r w:rsidRPr="00BF11EF">
        <w:rPr>
          <w:rFonts w:ascii="Arial" w:hAnsi="Arial" w:cs="Arial"/>
          <w:sz w:val="24"/>
          <w:szCs w:val="24"/>
        </w:rPr>
        <w:t>Soliciting any person to engage in physical violence against any other person</w:t>
      </w:r>
    </w:p>
    <w:p w:rsidR="00BF11EF" w:rsidRPr="00BF11EF" w:rsidRDefault="00BF11EF" w:rsidP="00BF11EF">
      <w:pPr>
        <w:rPr>
          <w:rFonts w:ascii="Arial" w:hAnsi="Arial" w:cs="Arial"/>
          <w:sz w:val="24"/>
          <w:szCs w:val="24"/>
        </w:rPr>
      </w:pPr>
    </w:p>
    <w:p w:rsidR="00BF11EF" w:rsidRPr="00BF11EF" w:rsidRDefault="00BF11EF" w:rsidP="00BF11EF">
      <w:pPr>
        <w:rPr>
          <w:rFonts w:ascii="Arial" w:hAnsi="Arial" w:cs="Arial"/>
          <w:sz w:val="24"/>
          <w:szCs w:val="24"/>
        </w:rPr>
      </w:pPr>
      <w:r w:rsidRPr="00BF11EF">
        <w:rPr>
          <w:rFonts w:ascii="Arial" w:hAnsi="Arial" w:cs="Arial"/>
          <w:sz w:val="24"/>
          <w:szCs w:val="24"/>
        </w:rPr>
        <w:t>“</w:t>
      </w:r>
      <w:proofErr w:type="spellStart"/>
      <w:r w:rsidRPr="00BF11EF">
        <w:rPr>
          <w:rFonts w:ascii="Arial" w:hAnsi="Arial" w:cs="Arial"/>
          <w:sz w:val="24"/>
          <w:szCs w:val="24"/>
        </w:rPr>
        <w:t>Wannabees</w:t>
      </w:r>
      <w:proofErr w:type="spellEnd"/>
      <w:r w:rsidRPr="00BF11EF">
        <w:rPr>
          <w:rFonts w:ascii="Arial" w:hAnsi="Arial" w:cs="Arial"/>
          <w:sz w:val="24"/>
          <w:szCs w:val="24"/>
        </w:rPr>
        <w:t>” are groups of youth not affiliated with recognized gangs but who engage in gang-like activities and/or mimic gang behavior.  “</w:t>
      </w:r>
      <w:proofErr w:type="spellStart"/>
      <w:r w:rsidRPr="00BF11EF">
        <w:rPr>
          <w:rFonts w:ascii="Arial" w:hAnsi="Arial" w:cs="Arial"/>
          <w:sz w:val="24"/>
          <w:szCs w:val="24"/>
        </w:rPr>
        <w:t>Wannabees</w:t>
      </w:r>
      <w:proofErr w:type="spellEnd"/>
      <w:r w:rsidRPr="00BF11EF">
        <w:rPr>
          <w:rFonts w:ascii="Arial" w:hAnsi="Arial" w:cs="Arial"/>
          <w:sz w:val="24"/>
          <w:szCs w:val="24"/>
        </w:rPr>
        <w:t>” will be dealt with as gangs under terms of this policy.  In determining whether acts, conduct, or activities are gang related, school officials are encouraged to work closely with local law enforcement officials.  Students who violate this policy shall be subject to the full range of school disciplinary measures, including expulsion up to one calendar year, in addition to applicable civil and criminal penalties.</w:t>
      </w:r>
      <w:r w:rsidRPr="00BF11EF">
        <w:rPr>
          <w:rFonts w:ascii="Arial" w:hAnsi="Arial" w:cs="Arial"/>
          <w:sz w:val="24"/>
          <w:szCs w:val="24"/>
        </w:rPr>
        <w:tab/>
      </w:r>
    </w:p>
    <w:p w:rsidR="00BF11EF" w:rsidRPr="00BF11EF" w:rsidRDefault="00BF11EF" w:rsidP="00BF11EF">
      <w:pPr>
        <w:rPr>
          <w:rFonts w:ascii="Arial" w:hAnsi="Arial" w:cs="Arial"/>
          <w:sz w:val="24"/>
          <w:szCs w:val="24"/>
        </w:rPr>
      </w:pPr>
    </w:p>
    <w:p w:rsidR="00BF11EF" w:rsidRPr="00BF11EF" w:rsidRDefault="00BF11EF" w:rsidP="00BF11EF">
      <w:pPr>
        <w:rPr>
          <w:rFonts w:ascii="Arial" w:hAnsi="Arial" w:cs="Arial"/>
          <w:b/>
          <w:sz w:val="24"/>
          <w:szCs w:val="24"/>
        </w:rPr>
      </w:pPr>
      <w:r w:rsidRPr="00BF11EF">
        <w:rPr>
          <w:rFonts w:ascii="Arial" w:hAnsi="Arial" w:cs="Arial"/>
          <w:b/>
          <w:sz w:val="24"/>
          <w:szCs w:val="24"/>
        </w:rPr>
        <w:t xml:space="preserve">24.  WEAPONS – GA. Code Section 16-11-127.1 </w:t>
      </w:r>
      <w:r w:rsidRPr="00BF11EF">
        <w:rPr>
          <w:rFonts w:ascii="Arial" w:hAnsi="Arial" w:cs="Arial"/>
          <w:b/>
          <w:sz w:val="24"/>
          <w:szCs w:val="24"/>
        </w:rPr>
        <w:tab/>
        <w:t xml:space="preserve">                    </w:t>
      </w:r>
    </w:p>
    <w:p w:rsidR="00BF11EF" w:rsidRPr="00BF11EF" w:rsidRDefault="00BF11EF" w:rsidP="00BF11EF">
      <w:pPr>
        <w:rPr>
          <w:rFonts w:ascii="Arial" w:hAnsi="Arial" w:cs="Arial"/>
          <w:b/>
          <w:sz w:val="24"/>
          <w:szCs w:val="24"/>
        </w:rPr>
      </w:pPr>
      <w:r w:rsidRPr="00BF11EF">
        <w:rPr>
          <w:rFonts w:ascii="Arial" w:hAnsi="Arial" w:cs="Arial"/>
          <w:b/>
          <w:sz w:val="24"/>
          <w:szCs w:val="24"/>
        </w:rPr>
        <w:t>Knife, Other, Handgun, Rifle</w:t>
      </w:r>
    </w:p>
    <w:p w:rsidR="00BF11EF" w:rsidRPr="00BF11EF" w:rsidRDefault="00BF11EF" w:rsidP="00BF11EF">
      <w:pPr>
        <w:rPr>
          <w:rFonts w:ascii="Arial" w:hAnsi="Arial" w:cs="Arial"/>
          <w:sz w:val="24"/>
          <w:szCs w:val="24"/>
        </w:rPr>
      </w:pPr>
      <w:r w:rsidRPr="00BF11EF">
        <w:rPr>
          <w:rFonts w:ascii="Arial" w:hAnsi="Arial" w:cs="Arial"/>
          <w:sz w:val="24"/>
          <w:szCs w:val="24"/>
        </w:rPr>
        <w:t xml:space="preserve">Students cannot supply; possess, handle, use or transmit a knife or other objects that can be considered a weapon on the school grounds; off the school grounds at a school activity or event on system-supported transportation. </w:t>
      </w:r>
    </w:p>
    <w:p w:rsidR="00BF11EF" w:rsidRPr="00BF11EF" w:rsidRDefault="00BF11EF" w:rsidP="00BF11EF">
      <w:pPr>
        <w:rPr>
          <w:rFonts w:ascii="Arial" w:hAnsi="Arial" w:cs="Arial"/>
          <w:sz w:val="24"/>
          <w:szCs w:val="24"/>
        </w:rPr>
      </w:pPr>
      <w:r w:rsidRPr="00BF11EF">
        <w:rPr>
          <w:rFonts w:ascii="Arial" w:hAnsi="Arial" w:cs="Arial"/>
          <w:sz w:val="24"/>
          <w:szCs w:val="24"/>
        </w:rPr>
        <w:t xml:space="preserve">"Weapon" means and includes any pistol, revolver, or any weapon designed or intended to propel a missile of any kind, or any dirk, bowie knife, switchblade knife, ballistic knife, any other knife having a blade of two or more inches, straight-edge razor, razor blade, spring stick, metal </w:t>
      </w:r>
      <w:proofErr w:type="spellStart"/>
      <w:r w:rsidRPr="00BF11EF">
        <w:rPr>
          <w:rFonts w:ascii="Arial" w:hAnsi="Arial" w:cs="Arial"/>
          <w:sz w:val="24"/>
          <w:szCs w:val="24"/>
        </w:rPr>
        <w:t>knucks</w:t>
      </w:r>
      <w:proofErr w:type="spellEnd"/>
      <w:r w:rsidRPr="00BF11EF">
        <w:rPr>
          <w:rFonts w:ascii="Arial" w:hAnsi="Arial" w:cs="Arial"/>
          <w:sz w:val="24"/>
          <w:szCs w:val="24"/>
        </w:rPr>
        <w:t xml:space="preserve">, blackjack, any bat, club, or other bludgeon-type weapon, or any flailing instrument consisting of two or more rigid parts connected in such a manner as to allow them to swing freely, which may be known as a nun </w:t>
      </w:r>
      <w:proofErr w:type="spellStart"/>
      <w:r w:rsidRPr="00BF11EF">
        <w:rPr>
          <w:rFonts w:ascii="Arial" w:hAnsi="Arial" w:cs="Arial"/>
          <w:sz w:val="24"/>
          <w:szCs w:val="24"/>
        </w:rPr>
        <w:t>chahka</w:t>
      </w:r>
      <w:proofErr w:type="spellEnd"/>
      <w:r w:rsidRPr="00BF11EF">
        <w:rPr>
          <w:rFonts w:ascii="Arial" w:hAnsi="Arial" w:cs="Arial"/>
          <w:sz w:val="24"/>
          <w:szCs w:val="24"/>
        </w:rPr>
        <w:t xml:space="preserve">, nun chuck, nun </w:t>
      </w:r>
      <w:proofErr w:type="spellStart"/>
      <w:r w:rsidRPr="00BF11EF">
        <w:rPr>
          <w:rFonts w:ascii="Arial" w:hAnsi="Arial" w:cs="Arial"/>
          <w:sz w:val="24"/>
          <w:szCs w:val="24"/>
        </w:rPr>
        <w:t>chaku</w:t>
      </w:r>
      <w:proofErr w:type="spellEnd"/>
      <w:r w:rsidRPr="00BF11EF">
        <w:rPr>
          <w:rFonts w:ascii="Arial" w:hAnsi="Arial" w:cs="Arial"/>
          <w:sz w:val="24"/>
          <w:szCs w:val="24"/>
        </w:rPr>
        <w:t xml:space="preserve">, shuriken, or fighting chain, or any disc, of whatever configuration, having at least two points or pointed blades which is designed to be thrown or propelled and which may be known as a throwing star or oriental dart, or any weapon of like kind, and any stun gun </w:t>
      </w:r>
      <w:r w:rsidRPr="00BF11EF">
        <w:rPr>
          <w:rFonts w:ascii="Arial" w:hAnsi="Arial" w:cs="Arial"/>
          <w:sz w:val="24"/>
          <w:szCs w:val="24"/>
        </w:rPr>
        <w:lastRenderedPageBreak/>
        <w:t xml:space="preserve">or </w:t>
      </w:r>
      <w:proofErr w:type="spellStart"/>
      <w:r w:rsidRPr="00BF11EF">
        <w:rPr>
          <w:rFonts w:ascii="Arial" w:hAnsi="Arial" w:cs="Arial"/>
          <w:sz w:val="24"/>
          <w:szCs w:val="24"/>
        </w:rPr>
        <w:t>taser</w:t>
      </w:r>
      <w:proofErr w:type="spellEnd"/>
      <w:r w:rsidRPr="00BF11EF">
        <w:rPr>
          <w:rFonts w:ascii="Arial" w:hAnsi="Arial" w:cs="Arial"/>
          <w:sz w:val="24"/>
          <w:szCs w:val="24"/>
        </w:rPr>
        <w:t xml:space="preserve"> as defined in subsection (a) of Code Section 16-11-106. This paragraph excludes any of these instruments used for classroom work authorized by the teacher.</w:t>
      </w:r>
    </w:p>
    <w:p w:rsidR="00BF11EF" w:rsidRPr="00BF11EF" w:rsidRDefault="00BF11EF" w:rsidP="00BF11EF">
      <w:pPr>
        <w:rPr>
          <w:rFonts w:ascii="Arial" w:hAnsi="Arial" w:cs="Arial"/>
          <w:sz w:val="24"/>
          <w:szCs w:val="24"/>
        </w:rPr>
      </w:pPr>
    </w:p>
    <w:p w:rsidR="00BF11EF" w:rsidRPr="00BF11EF" w:rsidRDefault="00BF11EF" w:rsidP="00BF11EF">
      <w:pPr>
        <w:rPr>
          <w:rFonts w:ascii="Arial" w:hAnsi="Arial" w:cs="Arial"/>
          <w:b/>
          <w:sz w:val="24"/>
          <w:szCs w:val="24"/>
        </w:rPr>
      </w:pPr>
      <w:r w:rsidRPr="00BF11EF">
        <w:rPr>
          <w:rFonts w:ascii="Arial" w:hAnsi="Arial" w:cs="Arial"/>
          <w:b/>
          <w:sz w:val="24"/>
          <w:szCs w:val="24"/>
        </w:rPr>
        <w:t xml:space="preserve">                                                                         </w:t>
      </w:r>
    </w:p>
    <w:p w:rsidR="00BF11EF" w:rsidRPr="00BF11EF" w:rsidRDefault="00BF11EF" w:rsidP="00BF11EF">
      <w:pPr>
        <w:rPr>
          <w:rFonts w:ascii="Arial" w:hAnsi="Arial" w:cs="Arial"/>
          <w:b/>
          <w:sz w:val="24"/>
          <w:szCs w:val="24"/>
        </w:rPr>
      </w:pPr>
      <w:r w:rsidRPr="00BF11EF">
        <w:rPr>
          <w:rFonts w:ascii="Arial" w:hAnsi="Arial" w:cs="Arial"/>
          <w:b/>
          <w:sz w:val="24"/>
          <w:szCs w:val="24"/>
        </w:rPr>
        <w:t>25.</w:t>
      </w:r>
      <w:r w:rsidRPr="00BF11EF">
        <w:rPr>
          <w:rFonts w:ascii="Arial" w:hAnsi="Arial" w:cs="Arial"/>
          <w:b/>
          <w:sz w:val="24"/>
          <w:szCs w:val="24"/>
        </w:rPr>
        <w:tab/>
        <w:t>ALCOHOL AND DRUGS</w:t>
      </w:r>
    </w:p>
    <w:p w:rsidR="00BF11EF" w:rsidRPr="00BF11EF" w:rsidRDefault="00BF11EF" w:rsidP="00BF11EF">
      <w:pPr>
        <w:rPr>
          <w:rFonts w:ascii="Arial" w:hAnsi="Arial" w:cs="Arial"/>
          <w:sz w:val="24"/>
          <w:szCs w:val="24"/>
        </w:rPr>
      </w:pPr>
      <w:r w:rsidRPr="00BF11EF">
        <w:rPr>
          <w:rFonts w:ascii="Arial" w:hAnsi="Arial" w:cs="Arial"/>
          <w:sz w:val="24"/>
          <w:szCs w:val="24"/>
        </w:rPr>
        <w:t>A student shall not possess, sell, use, transport, or be under the influence of any narcotic drug, hallucinogenic drug, amphetamine, barbiturate, cocaine, marijuana, controlled substance, alcoholic beverage, anabolic steroids, or intoxicant of any kind</w:t>
      </w:r>
    </w:p>
    <w:p w:rsidR="00BF11EF" w:rsidRPr="00BF11EF" w:rsidRDefault="00BF11EF" w:rsidP="00BF11EF">
      <w:pPr>
        <w:ind w:left="576"/>
        <w:rPr>
          <w:rFonts w:ascii="Arial" w:hAnsi="Arial" w:cs="Arial"/>
          <w:sz w:val="24"/>
          <w:szCs w:val="24"/>
        </w:rPr>
      </w:pPr>
      <w:r w:rsidRPr="00BF11EF">
        <w:rPr>
          <w:rFonts w:ascii="Arial" w:hAnsi="Arial" w:cs="Arial"/>
          <w:sz w:val="24"/>
          <w:szCs w:val="24"/>
        </w:rPr>
        <w:t>1.</w:t>
      </w:r>
      <w:r w:rsidRPr="00BF11EF">
        <w:rPr>
          <w:rFonts w:ascii="Arial" w:hAnsi="Arial" w:cs="Arial"/>
          <w:sz w:val="24"/>
          <w:szCs w:val="24"/>
        </w:rPr>
        <w:tab/>
      </w:r>
      <w:proofErr w:type="gramStart"/>
      <w:r w:rsidRPr="00BF11EF">
        <w:rPr>
          <w:rFonts w:ascii="Arial" w:hAnsi="Arial" w:cs="Arial"/>
          <w:sz w:val="24"/>
          <w:szCs w:val="24"/>
        </w:rPr>
        <w:t>At</w:t>
      </w:r>
      <w:proofErr w:type="gramEnd"/>
      <w:r w:rsidRPr="00BF11EF">
        <w:rPr>
          <w:rFonts w:ascii="Arial" w:hAnsi="Arial" w:cs="Arial"/>
          <w:sz w:val="24"/>
          <w:szCs w:val="24"/>
        </w:rPr>
        <w:t xml:space="preserve"> school or on school property at </w:t>
      </w:r>
      <w:proofErr w:type="spellStart"/>
      <w:r w:rsidRPr="00BF11EF">
        <w:rPr>
          <w:rFonts w:ascii="Arial" w:hAnsi="Arial" w:cs="Arial"/>
          <w:sz w:val="24"/>
          <w:szCs w:val="24"/>
        </w:rPr>
        <w:t>anytime</w:t>
      </w:r>
      <w:proofErr w:type="spellEnd"/>
      <w:r w:rsidRPr="00BF11EF">
        <w:rPr>
          <w:rFonts w:ascii="Arial" w:hAnsi="Arial" w:cs="Arial"/>
          <w:sz w:val="24"/>
          <w:szCs w:val="24"/>
        </w:rPr>
        <w:t>;</w:t>
      </w:r>
    </w:p>
    <w:p w:rsidR="00BF11EF" w:rsidRPr="00BF11EF" w:rsidRDefault="00BF11EF" w:rsidP="00BF11EF">
      <w:pPr>
        <w:ind w:left="576"/>
        <w:rPr>
          <w:rFonts w:ascii="Arial" w:hAnsi="Arial" w:cs="Arial"/>
          <w:sz w:val="24"/>
          <w:szCs w:val="24"/>
        </w:rPr>
      </w:pPr>
      <w:r w:rsidRPr="00BF11EF">
        <w:rPr>
          <w:rFonts w:ascii="Arial" w:hAnsi="Arial" w:cs="Arial"/>
          <w:sz w:val="24"/>
          <w:szCs w:val="24"/>
        </w:rPr>
        <w:t>2.</w:t>
      </w:r>
      <w:r w:rsidRPr="00BF11EF">
        <w:rPr>
          <w:rFonts w:ascii="Arial" w:hAnsi="Arial" w:cs="Arial"/>
          <w:sz w:val="24"/>
          <w:szCs w:val="24"/>
        </w:rPr>
        <w:tab/>
      </w:r>
      <w:proofErr w:type="gramStart"/>
      <w:r w:rsidRPr="00BF11EF">
        <w:rPr>
          <w:rFonts w:ascii="Arial" w:hAnsi="Arial" w:cs="Arial"/>
          <w:sz w:val="24"/>
          <w:szCs w:val="24"/>
        </w:rPr>
        <w:t>Off</w:t>
      </w:r>
      <w:proofErr w:type="gramEnd"/>
      <w:r w:rsidRPr="00BF11EF">
        <w:rPr>
          <w:rFonts w:ascii="Arial" w:hAnsi="Arial" w:cs="Arial"/>
          <w:sz w:val="24"/>
          <w:szCs w:val="24"/>
        </w:rPr>
        <w:t xml:space="preserve"> the school grounds at a school sponsored activity, function, or event;</w:t>
      </w:r>
    </w:p>
    <w:p w:rsidR="00BF11EF" w:rsidRPr="00BF11EF" w:rsidRDefault="00BF11EF" w:rsidP="00BF11EF">
      <w:pPr>
        <w:ind w:left="576"/>
        <w:rPr>
          <w:rFonts w:ascii="Arial" w:hAnsi="Arial" w:cs="Arial"/>
          <w:sz w:val="24"/>
          <w:szCs w:val="24"/>
        </w:rPr>
      </w:pPr>
      <w:r w:rsidRPr="00BF11EF">
        <w:rPr>
          <w:rFonts w:ascii="Arial" w:hAnsi="Arial" w:cs="Arial"/>
          <w:sz w:val="24"/>
          <w:szCs w:val="24"/>
        </w:rPr>
        <w:t>3.</w:t>
      </w:r>
      <w:r w:rsidRPr="00BF11EF">
        <w:rPr>
          <w:rFonts w:ascii="Arial" w:hAnsi="Arial" w:cs="Arial"/>
          <w:sz w:val="24"/>
          <w:szCs w:val="24"/>
        </w:rPr>
        <w:tab/>
      </w:r>
      <w:proofErr w:type="gramStart"/>
      <w:r w:rsidRPr="00BF11EF">
        <w:rPr>
          <w:rFonts w:ascii="Arial" w:hAnsi="Arial" w:cs="Arial"/>
          <w:sz w:val="24"/>
          <w:szCs w:val="24"/>
        </w:rPr>
        <w:t>During</w:t>
      </w:r>
      <w:proofErr w:type="gramEnd"/>
      <w:r w:rsidRPr="00BF11EF">
        <w:rPr>
          <w:rFonts w:ascii="Arial" w:hAnsi="Arial" w:cs="Arial"/>
          <w:sz w:val="24"/>
          <w:szCs w:val="24"/>
        </w:rPr>
        <w:t xml:space="preserve"> school transportation.</w:t>
      </w:r>
    </w:p>
    <w:p w:rsidR="00BF11EF" w:rsidRPr="00BF11EF" w:rsidRDefault="00BF11EF" w:rsidP="00BF11EF">
      <w:pPr>
        <w:rPr>
          <w:rFonts w:ascii="Arial" w:hAnsi="Arial" w:cs="Arial"/>
          <w:sz w:val="24"/>
          <w:szCs w:val="24"/>
        </w:rPr>
      </w:pPr>
      <w:r w:rsidRPr="00BF11EF">
        <w:rPr>
          <w:rFonts w:ascii="Arial" w:hAnsi="Arial" w:cs="Arial"/>
          <w:sz w:val="24"/>
          <w:szCs w:val="24"/>
        </w:rPr>
        <w:t>A student shall not attend school or any school event after having consumed any quantity of alcohol or other illegal substance.  Use may be detected by observation, odor, or other means.  A student known to be under the influence of such substances at school or school event may be suspended. Students in possession of drug related paraphernalia including but not limited to cigarette papers, pipes, bongs, and scales shall be handled at administrative discretion according to type of contraband.</w:t>
      </w:r>
    </w:p>
    <w:p w:rsidR="00BF11EF" w:rsidRPr="00BF11EF" w:rsidRDefault="00BF11EF" w:rsidP="00BF11EF">
      <w:pPr>
        <w:rPr>
          <w:rFonts w:ascii="Arial" w:hAnsi="Arial" w:cs="Arial"/>
          <w:sz w:val="24"/>
          <w:szCs w:val="24"/>
        </w:rPr>
      </w:pPr>
      <w:r w:rsidRPr="00BF11EF">
        <w:rPr>
          <w:rFonts w:ascii="Arial" w:hAnsi="Arial" w:cs="Arial"/>
          <w:sz w:val="24"/>
          <w:szCs w:val="24"/>
        </w:rPr>
        <w:t>The school is available to assist students who use drugs or abuse alcohol by counseling, drug abuse education, and/or cooperation with other appropriate health care providers.</w:t>
      </w:r>
    </w:p>
    <w:p w:rsidR="00BF11EF" w:rsidRPr="00BF11EF" w:rsidRDefault="00BF11EF" w:rsidP="00BF11EF">
      <w:pPr>
        <w:rPr>
          <w:rFonts w:ascii="Arial" w:hAnsi="Arial" w:cs="Arial"/>
          <w:sz w:val="24"/>
          <w:szCs w:val="24"/>
        </w:rPr>
      </w:pPr>
      <w:r w:rsidRPr="00BF11EF">
        <w:rPr>
          <w:rFonts w:ascii="Arial" w:hAnsi="Arial" w:cs="Arial"/>
          <w:sz w:val="24"/>
          <w:szCs w:val="24"/>
        </w:rPr>
        <w:t xml:space="preserve">Note: Use of a drug authorized by a medical prescription from a registered physician in the amount prescribed by the physician shall not be considered a violation of this regulation provided the medication is in its original container and given to the nurse when the student arrives on campus. Inappropriate possession or use of substances that look like or promoted as illegal drugs is a violation of this rule. Punishment for misuse of prescription and over the counter drugs will be based on the severity of the offense and at the administrator's discretion.  Students needing to carry prescribed asthma medication must notify the school nurse. </w:t>
      </w:r>
    </w:p>
    <w:p w:rsidR="00BF11EF" w:rsidRPr="00BF11EF" w:rsidRDefault="00BF11EF" w:rsidP="00BF11EF">
      <w:pPr>
        <w:rPr>
          <w:rFonts w:ascii="Arial" w:hAnsi="Arial" w:cs="Arial"/>
          <w:sz w:val="24"/>
          <w:szCs w:val="24"/>
        </w:rPr>
      </w:pPr>
      <w:r w:rsidRPr="00BF11EF">
        <w:rPr>
          <w:rFonts w:ascii="Arial" w:hAnsi="Arial" w:cs="Arial"/>
          <w:sz w:val="24"/>
          <w:szCs w:val="24"/>
        </w:rPr>
        <w:t xml:space="preserve">   </w:t>
      </w:r>
    </w:p>
    <w:p w:rsidR="00BF11EF" w:rsidRPr="00BF11EF" w:rsidRDefault="00BF11EF" w:rsidP="00BF11EF">
      <w:pPr>
        <w:rPr>
          <w:rFonts w:ascii="Arial" w:hAnsi="Arial" w:cs="Arial"/>
          <w:b/>
          <w:sz w:val="24"/>
          <w:szCs w:val="24"/>
        </w:rPr>
      </w:pPr>
      <w:r w:rsidRPr="00BF11EF">
        <w:rPr>
          <w:rFonts w:ascii="Arial" w:hAnsi="Arial" w:cs="Arial"/>
          <w:b/>
          <w:sz w:val="24"/>
          <w:szCs w:val="24"/>
        </w:rPr>
        <w:t>26.</w:t>
      </w:r>
      <w:r w:rsidRPr="00BF11EF">
        <w:rPr>
          <w:rFonts w:ascii="Arial" w:hAnsi="Arial" w:cs="Arial"/>
          <w:b/>
          <w:sz w:val="24"/>
          <w:szCs w:val="24"/>
        </w:rPr>
        <w:tab/>
        <w:t>TOBACCO</w:t>
      </w:r>
    </w:p>
    <w:p w:rsidR="00BF11EF" w:rsidRPr="00BF11EF" w:rsidRDefault="00BF11EF" w:rsidP="00BF11EF">
      <w:pPr>
        <w:rPr>
          <w:rFonts w:ascii="Arial" w:hAnsi="Arial" w:cs="Arial"/>
          <w:sz w:val="24"/>
          <w:szCs w:val="24"/>
        </w:rPr>
      </w:pPr>
      <w:r w:rsidRPr="00BF11EF">
        <w:rPr>
          <w:rFonts w:ascii="Arial" w:hAnsi="Arial" w:cs="Arial"/>
          <w:sz w:val="24"/>
          <w:szCs w:val="24"/>
        </w:rPr>
        <w:t xml:space="preserve">Students enrolled in Appling County Schools shall not possess, transmit, or use tobacco (or any paraphernalia such as lighters, matches, etc.) in any form on any school grounds during, before, or after school hours; or on any school grounds being used by any school group; en route to and from school while on system-supported transportation; off the school grounds while in attendance at any school function; or while otherwise subject to jurisdiction of school authorities. </w:t>
      </w:r>
    </w:p>
    <w:p w:rsidR="00BF11EF" w:rsidRDefault="00BF11EF" w:rsidP="00BF11EF">
      <w:pPr>
        <w:rPr>
          <w:rFonts w:ascii="Arial" w:hAnsi="Arial" w:cs="Arial"/>
          <w:sz w:val="24"/>
          <w:szCs w:val="24"/>
        </w:rPr>
      </w:pPr>
    </w:p>
    <w:p w:rsidR="00BF11EF" w:rsidRPr="00BF11EF" w:rsidRDefault="00BF11EF" w:rsidP="00BF11EF">
      <w:pPr>
        <w:rPr>
          <w:rFonts w:ascii="Arial" w:hAnsi="Arial" w:cs="Arial"/>
          <w:sz w:val="24"/>
          <w:szCs w:val="24"/>
        </w:rPr>
      </w:pPr>
      <w:r w:rsidRPr="00BF11EF">
        <w:rPr>
          <w:rFonts w:ascii="Arial" w:hAnsi="Arial" w:cs="Arial"/>
          <w:sz w:val="24"/>
          <w:szCs w:val="24"/>
        </w:rPr>
        <w:t>Other inappropriate items include but are not limited to; roller blades and skates, skateboards, shoes with hidden skates, scooters. These items are also not allowed on school buses.  The item will be confiscated and returned to the parent/guardian upon request.  Confiscated items not claimed at the end of the year will be disposed.</w:t>
      </w:r>
    </w:p>
    <w:p w:rsidR="00BF11EF" w:rsidRPr="00BF11EF" w:rsidRDefault="00BF11EF" w:rsidP="00BF11EF">
      <w:pPr>
        <w:rPr>
          <w:rFonts w:ascii="Arial" w:hAnsi="Arial" w:cs="Arial"/>
          <w:sz w:val="24"/>
          <w:szCs w:val="24"/>
        </w:rPr>
      </w:pPr>
    </w:p>
    <w:p w:rsidR="00BF11EF" w:rsidRPr="00BF11EF" w:rsidRDefault="00BF11EF" w:rsidP="00BF11EF">
      <w:pPr>
        <w:rPr>
          <w:rFonts w:ascii="Arial" w:hAnsi="Arial" w:cs="Arial"/>
          <w:b/>
          <w:sz w:val="24"/>
          <w:szCs w:val="24"/>
        </w:rPr>
      </w:pPr>
      <w:r w:rsidRPr="00BF11EF">
        <w:rPr>
          <w:rFonts w:ascii="Arial" w:hAnsi="Arial" w:cs="Arial"/>
          <w:b/>
          <w:sz w:val="24"/>
          <w:szCs w:val="24"/>
        </w:rPr>
        <w:t>27.</w:t>
      </w:r>
      <w:r w:rsidRPr="00BF11EF">
        <w:rPr>
          <w:rFonts w:ascii="Arial" w:hAnsi="Arial" w:cs="Arial"/>
          <w:b/>
          <w:sz w:val="24"/>
          <w:szCs w:val="24"/>
        </w:rPr>
        <w:tab/>
        <w:t>DESTRUCTION /THEFT FRAUD/ROBBERY BY INTIMIDATION</w:t>
      </w:r>
      <w:r w:rsidRPr="00BF11EF">
        <w:rPr>
          <w:rFonts w:ascii="Arial" w:hAnsi="Arial" w:cs="Arial"/>
          <w:b/>
          <w:sz w:val="24"/>
          <w:szCs w:val="24"/>
        </w:rPr>
        <w:tab/>
      </w:r>
      <w:r w:rsidRPr="00BF11EF">
        <w:rPr>
          <w:rFonts w:ascii="Arial" w:hAnsi="Arial" w:cs="Arial"/>
          <w:b/>
          <w:sz w:val="24"/>
          <w:szCs w:val="24"/>
        </w:rPr>
        <w:tab/>
      </w:r>
    </w:p>
    <w:p w:rsidR="00BF11EF" w:rsidRPr="00BF11EF" w:rsidRDefault="00BF11EF" w:rsidP="00BF11EF">
      <w:pPr>
        <w:rPr>
          <w:rFonts w:ascii="Arial" w:hAnsi="Arial" w:cs="Arial"/>
          <w:sz w:val="24"/>
          <w:szCs w:val="24"/>
        </w:rPr>
      </w:pPr>
      <w:r w:rsidRPr="00BF11EF">
        <w:rPr>
          <w:rFonts w:ascii="Arial" w:hAnsi="Arial" w:cs="Arial"/>
          <w:sz w:val="24"/>
          <w:szCs w:val="24"/>
        </w:rPr>
        <w:t>Theft of property, fraud or attempt to defraud by deception, willful and/or malicious destruction of</w:t>
      </w:r>
      <w:proofErr w:type="gramStart"/>
      <w:r w:rsidRPr="00BF11EF">
        <w:rPr>
          <w:rFonts w:ascii="Arial" w:hAnsi="Arial" w:cs="Arial"/>
          <w:sz w:val="24"/>
          <w:szCs w:val="24"/>
        </w:rPr>
        <w:t>,  and</w:t>
      </w:r>
      <w:proofErr w:type="gramEnd"/>
      <w:r w:rsidRPr="00BF11EF">
        <w:rPr>
          <w:rFonts w:ascii="Arial" w:hAnsi="Arial" w:cs="Arial"/>
          <w:sz w:val="24"/>
          <w:szCs w:val="24"/>
        </w:rPr>
        <w:t xml:space="preserve"> /or threat to destroy, school property; willful vandalism including marking, defacing, or destroying public or private property while student is on campus and/or under school supervision; destruction or vandalism of any property belonging to any school personnel or any person legitimately at school will not be tolerated.</w:t>
      </w:r>
    </w:p>
    <w:p w:rsidR="00BF11EF" w:rsidRPr="00BF11EF" w:rsidRDefault="00BF11EF" w:rsidP="00BF11EF">
      <w:pPr>
        <w:rPr>
          <w:rFonts w:ascii="Arial" w:hAnsi="Arial" w:cs="Arial"/>
          <w:sz w:val="24"/>
          <w:szCs w:val="24"/>
        </w:rPr>
      </w:pPr>
      <w:r w:rsidRPr="00BF11EF">
        <w:rPr>
          <w:rFonts w:ascii="Arial" w:hAnsi="Arial" w:cs="Arial"/>
          <w:sz w:val="24"/>
          <w:szCs w:val="24"/>
        </w:rPr>
        <w:t xml:space="preserve">Students are responsible for the security of their personal belongings and school property that has been issued to them. In cases of theft or loss, the administration will attempt to resolve the matter; however, students must be aware that the recovery rate is low. </w:t>
      </w:r>
      <w:r w:rsidRPr="00BF11EF">
        <w:rPr>
          <w:rFonts w:ascii="Arial" w:hAnsi="Arial" w:cs="Arial"/>
          <w:sz w:val="24"/>
          <w:szCs w:val="24"/>
        </w:rPr>
        <w:lastRenderedPageBreak/>
        <w:t>Students are asked to leave large sums of money at home and never leave money or other valuables unattended in cubbies, classrooms, etc.</w:t>
      </w:r>
    </w:p>
    <w:p w:rsidR="00BF11EF" w:rsidRPr="00BF11EF" w:rsidRDefault="00BF11EF" w:rsidP="00BF11EF">
      <w:pPr>
        <w:rPr>
          <w:rFonts w:ascii="Arial" w:hAnsi="Arial" w:cs="Arial"/>
          <w:b/>
          <w:sz w:val="24"/>
          <w:szCs w:val="24"/>
        </w:rPr>
      </w:pPr>
      <w:r w:rsidRPr="00BF11EF">
        <w:rPr>
          <w:rFonts w:ascii="Arial" w:hAnsi="Arial" w:cs="Arial"/>
          <w:sz w:val="24"/>
          <w:szCs w:val="24"/>
        </w:rPr>
        <w:t>Students who tamper with technology/computers owned by the Appling County Board of Education will be in violation of this rule.  This type of destruction would include loading viruses, unauthorized programs, or any other kind of alterations that interfere with the learning function of the school-owned property.</w:t>
      </w:r>
      <w:r w:rsidRPr="00BF11EF">
        <w:rPr>
          <w:rFonts w:ascii="Arial" w:hAnsi="Arial" w:cs="Arial"/>
          <w:sz w:val="24"/>
          <w:szCs w:val="24"/>
        </w:rPr>
        <w:tab/>
      </w:r>
      <w:r w:rsidRPr="00BF11EF">
        <w:rPr>
          <w:rFonts w:ascii="Arial" w:hAnsi="Arial" w:cs="Arial"/>
          <w:b/>
          <w:sz w:val="24"/>
          <w:szCs w:val="24"/>
        </w:rPr>
        <w:tab/>
      </w:r>
    </w:p>
    <w:p w:rsidR="00BF11EF" w:rsidRPr="00BF11EF" w:rsidRDefault="00BF11EF" w:rsidP="00BF11EF">
      <w:pPr>
        <w:rPr>
          <w:rFonts w:ascii="Arial" w:hAnsi="Arial" w:cs="Arial"/>
          <w:b/>
          <w:sz w:val="24"/>
          <w:szCs w:val="24"/>
        </w:rPr>
      </w:pPr>
    </w:p>
    <w:p w:rsidR="00277694" w:rsidRPr="005D32C8" w:rsidRDefault="00277694" w:rsidP="00277694">
      <w:pPr>
        <w:rPr>
          <w:rFonts w:ascii="Arial" w:hAnsi="Arial" w:cs="Arial"/>
          <w:b/>
          <w:sz w:val="24"/>
          <w:szCs w:val="24"/>
        </w:rPr>
      </w:pPr>
    </w:p>
    <w:p w:rsidR="00277694" w:rsidRPr="005D32C8" w:rsidRDefault="00277694" w:rsidP="00277694">
      <w:pPr>
        <w:jc w:val="center"/>
        <w:rPr>
          <w:rFonts w:ascii="Arial" w:hAnsi="Arial" w:cs="Arial"/>
          <w:b/>
          <w:bCs/>
          <w:caps/>
          <w:sz w:val="24"/>
          <w:szCs w:val="24"/>
        </w:rPr>
      </w:pPr>
      <w:r w:rsidRPr="005D32C8">
        <w:rPr>
          <w:rFonts w:ascii="Arial" w:hAnsi="Arial" w:cs="Arial"/>
          <w:b/>
          <w:bCs/>
          <w:caps/>
          <w:sz w:val="24"/>
          <w:szCs w:val="24"/>
        </w:rPr>
        <w:t xml:space="preserve">Appling County K-5 </w:t>
      </w:r>
    </w:p>
    <w:p w:rsidR="00277694" w:rsidRPr="005D32C8" w:rsidRDefault="00277694" w:rsidP="00277694">
      <w:pPr>
        <w:jc w:val="center"/>
        <w:rPr>
          <w:rFonts w:ascii="Arial" w:hAnsi="Arial" w:cs="Arial"/>
          <w:b/>
          <w:bCs/>
          <w:sz w:val="24"/>
          <w:szCs w:val="24"/>
        </w:rPr>
      </w:pPr>
      <w:r w:rsidRPr="005D32C8">
        <w:rPr>
          <w:rFonts w:ascii="Arial" w:hAnsi="Arial" w:cs="Arial"/>
          <w:b/>
          <w:bCs/>
          <w:caps/>
          <w:sz w:val="24"/>
          <w:szCs w:val="24"/>
        </w:rPr>
        <w:t>PROGRESSIVE</w:t>
      </w:r>
      <w:r w:rsidRPr="005D32C8">
        <w:rPr>
          <w:rFonts w:ascii="Arial" w:hAnsi="Arial" w:cs="Arial"/>
          <w:b/>
          <w:bCs/>
          <w:sz w:val="24"/>
          <w:szCs w:val="24"/>
        </w:rPr>
        <w:t xml:space="preserve"> DISCIPLINE PROCEDURES</w:t>
      </w:r>
    </w:p>
    <w:p w:rsidR="00277694" w:rsidRPr="00277694" w:rsidRDefault="00277694" w:rsidP="00277694">
      <w:pPr>
        <w:rPr>
          <w:rFonts w:ascii="Arial" w:hAnsi="Arial" w:cs="Arial"/>
          <w:sz w:val="16"/>
          <w:szCs w:val="16"/>
        </w:rPr>
      </w:pPr>
    </w:p>
    <w:p w:rsidR="00277694" w:rsidRPr="005D32C8" w:rsidRDefault="00277694" w:rsidP="00277694">
      <w:pPr>
        <w:rPr>
          <w:rFonts w:ascii="Arial" w:hAnsi="Arial" w:cs="Arial"/>
          <w:sz w:val="24"/>
          <w:szCs w:val="24"/>
        </w:rPr>
      </w:pPr>
      <w:r w:rsidRPr="005D32C8">
        <w:rPr>
          <w:rFonts w:ascii="Arial" w:hAnsi="Arial" w:cs="Arial"/>
          <w:sz w:val="24"/>
          <w:szCs w:val="24"/>
        </w:rPr>
        <w:t>When it is necessary to impose discipline, school administrators and teachers will follow a progressive discipline process.  The degree of discipline to be imposed by each school official will be in proportion to the severity of the behavior of a particular student and will take into account the student’s discipline history, the age of the student and other relevant factors.</w:t>
      </w:r>
    </w:p>
    <w:p w:rsidR="00277694" w:rsidRPr="003276DB" w:rsidRDefault="00277694" w:rsidP="00277694">
      <w:pPr>
        <w:rPr>
          <w:rFonts w:ascii="Arial" w:hAnsi="Arial" w:cs="Arial"/>
          <w:sz w:val="24"/>
          <w:szCs w:val="24"/>
        </w:rPr>
      </w:pPr>
    </w:p>
    <w:p w:rsidR="00277694" w:rsidRDefault="00277694" w:rsidP="00277694">
      <w:pPr>
        <w:rPr>
          <w:rFonts w:ascii="Arial" w:hAnsi="Arial" w:cs="Arial"/>
          <w:sz w:val="24"/>
          <w:szCs w:val="24"/>
        </w:rPr>
      </w:pPr>
      <w:r w:rsidRPr="005D32C8">
        <w:rPr>
          <w:rFonts w:ascii="Arial" w:hAnsi="Arial" w:cs="Arial"/>
          <w:sz w:val="24"/>
          <w:szCs w:val="24"/>
        </w:rPr>
        <w:t>The Code of Conduct provides a systematic process of behavioral correction in which inappropriate behaviors are followed by consequences.  Disciplinary actions are designed to teach students self-discipline and to help them substitute inappropriate behaviors with those that are consistent with the character traits from Georgia’s Character Education Program.</w:t>
      </w:r>
    </w:p>
    <w:p w:rsidR="00277694" w:rsidRPr="003276DB" w:rsidRDefault="00277694" w:rsidP="00277694">
      <w:pPr>
        <w:rPr>
          <w:rFonts w:ascii="Arial" w:hAnsi="Arial" w:cs="Arial"/>
          <w:sz w:val="24"/>
          <w:szCs w:val="24"/>
        </w:rPr>
      </w:pPr>
    </w:p>
    <w:p w:rsidR="00277694" w:rsidRDefault="00277694" w:rsidP="00277694">
      <w:pPr>
        <w:rPr>
          <w:rFonts w:ascii="Arial" w:hAnsi="Arial" w:cs="Arial"/>
          <w:sz w:val="24"/>
          <w:szCs w:val="24"/>
        </w:rPr>
      </w:pPr>
      <w:r w:rsidRPr="005D32C8">
        <w:rPr>
          <w:rFonts w:ascii="Arial" w:hAnsi="Arial" w:cs="Arial"/>
          <w:sz w:val="24"/>
          <w:szCs w:val="24"/>
        </w:rPr>
        <w:t>The following disciplinary actions may be imposed for any violation of this Code of Conduct based upon the level of the offense:</w:t>
      </w:r>
    </w:p>
    <w:p w:rsidR="00277694" w:rsidRPr="003276DB" w:rsidRDefault="00277694" w:rsidP="00277694">
      <w:pPr>
        <w:pStyle w:val="Heading2"/>
        <w:jc w:val="left"/>
        <w:rPr>
          <w:rFonts w:ascii="Arial" w:hAnsi="Arial" w:cs="Arial"/>
          <w:b/>
          <w:sz w:val="28"/>
          <w:szCs w:val="28"/>
        </w:rPr>
      </w:pPr>
    </w:p>
    <w:p w:rsidR="00277694" w:rsidRPr="00277694" w:rsidRDefault="00277694" w:rsidP="00277694">
      <w:pPr>
        <w:pStyle w:val="Heading2"/>
        <w:rPr>
          <w:rFonts w:ascii="Arial" w:hAnsi="Arial" w:cs="Arial"/>
          <w:b/>
          <w:sz w:val="24"/>
          <w:szCs w:val="24"/>
          <w:u w:val="single"/>
        </w:rPr>
      </w:pPr>
      <w:r w:rsidRPr="00277694">
        <w:rPr>
          <w:rFonts w:ascii="Arial" w:hAnsi="Arial" w:cs="Arial"/>
          <w:b/>
          <w:sz w:val="24"/>
          <w:szCs w:val="24"/>
          <w:u w:val="single"/>
        </w:rPr>
        <w:t>Level I</w:t>
      </w:r>
    </w:p>
    <w:p w:rsidR="00277694" w:rsidRPr="005D32C8" w:rsidRDefault="00277694" w:rsidP="00277694">
      <w:pPr>
        <w:rPr>
          <w:rFonts w:ascii="Arial" w:hAnsi="Arial" w:cs="Arial"/>
          <w:sz w:val="24"/>
          <w:szCs w:val="24"/>
        </w:rPr>
      </w:pPr>
      <w:r w:rsidRPr="005D32C8">
        <w:rPr>
          <w:rFonts w:ascii="Arial" w:hAnsi="Arial" w:cs="Arial"/>
          <w:sz w:val="24"/>
          <w:szCs w:val="24"/>
        </w:rPr>
        <w:t>Level I discipline is used for minor acts of misconduct which interfere with orderly school procedures, school functions, extracurricular programs, approved transportation, or a student’s own learning process.  Students may be disciplined by the professional staff member involved.</w:t>
      </w:r>
    </w:p>
    <w:p w:rsidR="00277694" w:rsidRPr="00277694" w:rsidRDefault="00277694" w:rsidP="00277694">
      <w:pPr>
        <w:rPr>
          <w:rFonts w:ascii="Arial" w:hAnsi="Arial" w:cs="Arial"/>
          <w:sz w:val="16"/>
          <w:szCs w:val="16"/>
        </w:rPr>
      </w:pPr>
    </w:p>
    <w:p w:rsidR="00277694" w:rsidRPr="005D32C8" w:rsidRDefault="00277694" w:rsidP="00277694">
      <w:pPr>
        <w:rPr>
          <w:rFonts w:ascii="Arial" w:hAnsi="Arial" w:cs="Arial"/>
          <w:sz w:val="24"/>
          <w:szCs w:val="24"/>
        </w:rPr>
      </w:pPr>
      <w:r w:rsidRPr="005D32C8">
        <w:rPr>
          <w:rFonts w:ascii="Arial" w:hAnsi="Arial" w:cs="Arial"/>
          <w:sz w:val="24"/>
          <w:szCs w:val="24"/>
        </w:rPr>
        <w:t>Professional staff members may utilize any of the discipline management techniques appropriate for the situation, including, but not limited to, the following:</w:t>
      </w:r>
    </w:p>
    <w:p w:rsidR="00277694" w:rsidRPr="00277694" w:rsidRDefault="00277694" w:rsidP="00277694">
      <w:pPr>
        <w:numPr>
          <w:ilvl w:val="0"/>
          <w:numId w:val="47"/>
        </w:numPr>
        <w:ind w:left="360"/>
        <w:rPr>
          <w:rFonts w:ascii="Arial" w:hAnsi="Arial" w:cs="Arial"/>
          <w:sz w:val="24"/>
          <w:szCs w:val="24"/>
        </w:rPr>
      </w:pPr>
      <w:r w:rsidRPr="005D32C8">
        <w:rPr>
          <w:rFonts w:ascii="Arial" w:hAnsi="Arial" w:cs="Arial"/>
          <w:sz w:val="24"/>
          <w:szCs w:val="24"/>
        </w:rPr>
        <w:t>Classroom isolation from peers</w:t>
      </w:r>
    </w:p>
    <w:p w:rsidR="00277694" w:rsidRPr="00277694" w:rsidRDefault="00277694" w:rsidP="00277694">
      <w:pPr>
        <w:numPr>
          <w:ilvl w:val="0"/>
          <w:numId w:val="47"/>
        </w:numPr>
        <w:ind w:left="360"/>
        <w:rPr>
          <w:rFonts w:ascii="Arial" w:hAnsi="Arial" w:cs="Arial"/>
          <w:sz w:val="24"/>
          <w:szCs w:val="24"/>
        </w:rPr>
      </w:pPr>
      <w:r w:rsidRPr="005D32C8">
        <w:rPr>
          <w:rFonts w:ascii="Arial" w:hAnsi="Arial" w:cs="Arial"/>
          <w:sz w:val="24"/>
          <w:szCs w:val="24"/>
        </w:rPr>
        <w:t>Loss of recess or other free choice time</w:t>
      </w:r>
    </w:p>
    <w:p w:rsidR="00277694" w:rsidRPr="00277694" w:rsidRDefault="00277694" w:rsidP="00277694">
      <w:pPr>
        <w:numPr>
          <w:ilvl w:val="0"/>
          <w:numId w:val="47"/>
        </w:numPr>
        <w:ind w:left="360"/>
        <w:rPr>
          <w:rFonts w:ascii="Arial" w:hAnsi="Arial" w:cs="Arial"/>
          <w:sz w:val="24"/>
          <w:szCs w:val="24"/>
        </w:rPr>
      </w:pPr>
      <w:r w:rsidRPr="005D32C8">
        <w:rPr>
          <w:rFonts w:ascii="Arial" w:hAnsi="Arial" w:cs="Arial"/>
          <w:sz w:val="24"/>
          <w:szCs w:val="24"/>
        </w:rPr>
        <w:t>Isolation during lunch</w:t>
      </w:r>
    </w:p>
    <w:p w:rsidR="00277694" w:rsidRPr="00277694" w:rsidRDefault="00277694" w:rsidP="00277694">
      <w:pPr>
        <w:numPr>
          <w:ilvl w:val="0"/>
          <w:numId w:val="47"/>
        </w:numPr>
        <w:ind w:left="360"/>
        <w:rPr>
          <w:rFonts w:ascii="Arial" w:hAnsi="Arial" w:cs="Arial"/>
          <w:sz w:val="24"/>
          <w:szCs w:val="24"/>
        </w:rPr>
      </w:pPr>
      <w:r w:rsidRPr="005D32C8">
        <w:rPr>
          <w:rFonts w:ascii="Arial" w:hAnsi="Arial" w:cs="Arial"/>
          <w:sz w:val="24"/>
          <w:szCs w:val="24"/>
        </w:rPr>
        <w:t>Development of a written or graphic representation that reflects understanding of the specific misbehavior, the nature of the expected behavior, and the related character trait(s)</w:t>
      </w:r>
    </w:p>
    <w:p w:rsidR="00277694" w:rsidRPr="00277694" w:rsidRDefault="00277694" w:rsidP="00277694">
      <w:pPr>
        <w:numPr>
          <w:ilvl w:val="0"/>
          <w:numId w:val="47"/>
        </w:numPr>
        <w:ind w:left="360"/>
        <w:rPr>
          <w:rFonts w:ascii="Arial" w:hAnsi="Arial" w:cs="Arial"/>
          <w:sz w:val="24"/>
          <w:szCs w:val="24"/>
        </w:rPr>
      </w:pPr>
      <w:r w:rsidRPr="005D32C8">
        <w:rPr>
          <w:rFonts w:ascii="Arial" w:hAnsi="Arial" w:cs="Arial"/>
          <w:sz w:val="24"/>
          <w:szCs w:val="24"/>
        </w:rPr>
        <w:t>Conference with parent/guardian and teacher with and/or without the student</w:t>
      </w:r>
    </w:p>
    <w:p w:rsidR="00277694" w:rsidRPr="00277694" w:rsidRDefault="00277694" w:rsidP="00277694">
      <w:pPr>
        <w:numPr>
          <w:ilvl w:val="0"/>
          <w:numId w:val="47"/>
        </w:numPr>
        <w:ind w:left="360"/>
        <w:rPr>
          <w:rFonts w:ascii="Arial" w:hAnsi="Arial" w:cs="Arial"/>
          <w:sz w:val="24"/>
          <w:szCs w:val="24"/>
        </w:rPr>
      </w:pPr>
      <w:r w:rsidRPr="005D32C8">
        <w:rPr>
          <w:rFonts w:ascii="Arial" w:hAnsi="Arial" w:cs="Arial"/>
          <w:sz w:val="24"/>
          <w:szCs w:val="24"/>
        </w:rPr>
        <w:t xml:space="preserve">Corporal punishment according to policy JDA </w:t>
      </w:r>
    </w:p>
    <w:p w:rsidR="00277694" w:rsidRPr="00277694" w:rsidRDefault="00277694" w:rsidP="00277694">
      <w:pPr>
        <w:numPr>
          <w:ilvl w:val="0"/>
          <w:numId w:val="47"/>
        </w:numPr>
        <w:ind w:left="360"/>
        <w:rPr>
          <w:rFonts w:ascii="Arial" w:hAnsi="Arial" w:cs="Arial"/>
          <w:sz w:val="24"/>
          <w:szCs w:val="24"/>
        </w:rPr>
      </w:pPr>
      <w:r w:rsidRPr="005D32C8">
        <w:rPr>
          <w:rFonts w:ascii="Arial" w:hAnsi="Arial" w:cs="Arial"/>
          <w:sz w:val="24"/>
          <w:szCs w:val="24"/>
        </w:rPr>
        <w:t>Any other disciplinary technique that positively promotes the student code of conduct and desired character trait(s) that is approved by the building administrator.</w:t>
      </w:r>
    </w:p>
    <w:p w:rsidR="00277694" w:rsidRPr="00277694" w:rsidRDefault="00277694" w:rsidP="00277694">
      <w:pPr>
        <w:rPr>
          <w:rFonts w:ascii="Arial" w:hAnsi="Arial" w:cs="Arial"/>
          <w:b/>
          <w:sz w:val="16"/>
          <w:szCs w:val="16"/>
          <w:u w:val="single"/>
        </w:rPr>
      </w:pPr>
    </w:p>
    <w:p w:rsidR="003276DB" w:rsidRDefault="003276DB" w:rsidP="00277694">
      <w:pPr>
        <w:jc w:val="center"/>
        <w:rPr>
          <w:rFonts w:ascii="Arial" w:hAnsi="Arial" w:cs="Arial"/>
          <w:b/>
          <w:sz w:val="24"/>
          <w:szCs w:val="24"/>
          <w:u w:val="single"/>
        </w:rPr>
      </w:pPr>
    </w:p>
    <w:p w:rsidR="00277694" w:rsidRPr="005D32C8" w:rsidRDefault="00277694" w:rsidP="00277694">
      <w:pPr>
        <w:jc w:val="center"/>
        <w:rPr>
          <w:rFonts w:ascii="Arial" w:hAnsi="Arial" w:cs="Arial"/>
          <w:b/>
          <w:sz w:val="24"/>
          <w:szCs w:val="24"/>
          <w:u w:val="single"/>
        </w:rPr>
      </w:pPr>
      <w:r w:rsidRPr="005D32C8">
        <w:rPr>
          <w:rFonts w:ascii="Arial" w:hAnsi="Arial" w:cs="Arial"/>
          <w:b/>
          <w:sz w:val="24"/>
          <w:szCs w:val="24"/>
          <w:u w:val="single"/>
        </w:rPr>
        <w:t>Level II</w:t>
      </w:r>
    </w:p>
    <w:p w:rsidR="00277694" w:rsidRPr="005D32C8" w:rsidRDefault="00277694" w:rsidP="00277694">
      <w:pPr>
        <w:rPr>
          <w:rFonts w:ascii="Arial" w:hAnsi="Arial" w:cs="Arial"/>
          <w:sz w:val="24"/>
          <w:szCs w:val="24"/>
        </w:rPr>
      </w:pPr>
      <w:r w:rsidRPr="005D32C8">
        <w:rPr>
          <w:rFonts w:ascii="Arial" w:hAnsi="Arial" w:cs="Arial"/>
          <w:sz w:val="24"/>
          <w:szCs w:val="24"/>
        </w:rPr>
        <w:t xml:space="preserve">Level II discipline offenses are intermediate acts of misconduct that require administrative intervention.  These acts include, but are not limited to, repeated, unrelated acts of minor misconduct and misbehaviors directed against persons or property, but which do not </w:t>
      </w:r>
      <w:r w:rsidRPr="005D32C8">
        <w:rPr>
          <w:rFonts w:ascii="Arial" w:hAnsi="Arial" w:cs="Arial"/>
          <w:sz w:val="24"/>
          <w:szCs w:val="24"/>
        </w:rPr>
        <w:lastRenderedPageBreak/>
        <w:t>seriously endanger the health, safety, or well being of others.  Consideration of necessary behavior support services should be given, if not already provided.</w:t>
      </w:r>
    </w:p>
    <w:p w:rsidR="00277694" w:rsidRPr="005D32C8" w:rsidRDefault="00277694" w:rsidP="00277694">
      <w:pPr>
        <w:rPr>
          <w:rFonts w:ascii="Arial" w:hAnsi="Arial" w:cs="Arial"/>
          <w:sz w:val="24"/>
          <w:szCs w:val="24"/>
        </w:rPr>
      </w:pPr>
    </w:p>
    <w:p w:rsidR="00277694" w:rsidRPr="005D32C8" w:rsidRDefault="00277694" w:rsidP="00277694">
      <w:pPr>
        <w:rPr>
          <w:rFonts w:ascii="Arial" w:hAnsi="Arial" w:cs="Arial"/>
          <w:sz w:val="24"/>
          <w:szCs w:val="24"/>
        </w:rPr>
      </w:pPr>
      <w:r w:rsidRPr="005D32C8">
        <w:rPr>
          <w:rFonts w:ascii="Arial" w:hAnsi="Arial" w:cs="Arial"/>
          <w:sz w:val="24"/>
          <w:szCs w:val="24"/>
        </w:rPr>
        <w:t>Students guilty of a Level II offense may receive any of the discipline management techniques appropriate for the situation as determined by the administrator or designee, including, but not limited to the following:</w:t>
      </w:r>
    </w:p>
    <w:p w:rsidR="00277694" w:rsidRPr="00277694" w:rsidRDefault="00277694" w:rsidP="00277694">
      <w:pPr>
        <w:rPr>
          <w:rFonts w:ascii="Arial" w:hAnsi="Arial" w:cs="Arial"/>
          <w:sz w:val="16"/>
          <w:szCs w:val="16"/>
        </w:rPr>
      </w:pPr>
    </w:p>
    <w:p w:rsidR="00277694" w:rsidRDefault="00277694" w:rsidP="00277694">
      <w:pPr>
        <w:numPr>
          <w:ilvl w:val="0"/>
          <w:numId w:val="45"/>
        </w:numPr>
        <w:ind w:left="360"/>
        <w:rPr>
          <w:rFonts w:ascii="Arial" w:hAnsi="Arial" w:cs="Arial"/>
          <w:sz w:val="24"/>
          <w:szCs w:val="24"/>
        </w:rPr>
      </w:pPr>
      <w:r w:rsidRPr="005D32C8">
        <w:rPr>
          <w:rFonts w:ascii="Arial" w:hAnsi="Arial" w:cs="Arial"/>
          <w:sz w:val="24"/>
          <w:szCs w:val="24"/>
        </w:rPr>
        <w:t>Conference with parent/guardian, teacher, administrator and/or student to address misbehaviors.</w:t>
      </w:r>
    </w:p>
    <w:p w:rsidR="003276DB" w:rsidRPr="00277694" w:rsidRDefault="003276DB" w:rsidP="003276DB">
      <w:pPr>
        <w:ind w:left="360"/>
        <w:rPr>
          <w:rFonts w:ascii="Arial" w:hAnsi="Arial" w:cs="Arial"/>
          <w:sz w:val="24"/>
          <w:szCs w:val="24"/>
        </w:rPr>
      </w:pPr>
    </w:p>
    <w:p w:rsidR="00277694" w:rsidRPr="00277694" w:rsidRDefault="00277694" w:rsidP="00277694">
      <w:pPr>
        <w:numPr>
          <w:ilvl w:val="0"/>
          <w:numId w:val="45"/>
        </w:numPr>
        <w:ind w:left="360"/>
        <w:rPr>
          <w:rFonts w:ascii="Arial" w:hAnsi="Arial" w:cs="Arial"/>
          <w:sz w:val="24"/>
          <w:szCs w:val="24"/>
        </w:rPr>
      </w:pPr>
      <w:r w:rsidRPr="005D32C8">
        <w:rPr>
          <w:rFonts w:ascii="Arial" w:hAnsi="Arial" w:cs="Arial"/>
          <w:sz w:val="24"/>
          <w:szCs w:val="24"/>
        </w:rPr>
        <w:t>The following consequences may be used to address misbehaviors:</w:t>
      </w:r>
    </w:p>
    <w:p w:rsidR="00277694" w:rsidRPr="00277694" w:rsidRDefault="00277694" w:rsidP="00277694">
      <w:pPr>
        <w:numPr>
          <w:ilvl w:val="0"/>
          <w:numId w:val="44"/>
        </w:numPr>
        <w:ind w:left="720"/>
        <w:rPr>
          <w:rFonts w:ascii="Arial" w:hAnsi="Arial" w:cs="Arial"/>
          <w:sz w:val="24"/>
          <w:szCs w:val="24"/>
        </w:rPr>
      </w:pPr>
      <w:r w:rsidRPr="005D32C8">
        <w:rPr>
          <w:rFonts w:ascii="Arial" w:hAnsi="Arial" w:cs="Arial"/>
          <w:sz w:val="24"/>
          <w:szCs w:val="24"/>
        </w:rPr>
        <w:t>Restriction from programs and special events</w:t>
      </w:r>
    </w:p>
    <w:p w:rsidR="00277694" w:rsidRPr="00277694" w:rsidRDefault="00277694" w:rsidP="00277694">
      <w:pPr>
        <w:numPr>
          <w:ilvl w:val="0"/>
          <w:numId w:val="44"/>
        </w:numPr>
        <w:ind w:left="720"/>
        <w:rPr>
          <w:rFonts w:ascii="Arial" w:hAnsi="Arial" w:cs="Arial"/>
          <w:sz w:val="24"/>
          <w:szCs w:val="24"/>
        </w:rPr>
      </w:pPr>
      <w:r w:rsidRPr="005D32C8">
        <w:rPr>
          <w:rFonts w:ascii="Arial" w:hAnsi="Arial" w:cs="Arial"/>
          <w:sz w:val="24"/>
          <w:szCs w:val="24"/>
        </w:rPr>
        <w:t xml:space="preserve">Assignment to lunchtime detention </w:t>
      </w:r>
    </w:p>
    <w:p w:rsidR="00277694" w:rsidRPr="005D32C8" w:rsidRDefault="00277694" w:rsidP="00277694">
      <w:pPr>
        <w:numPr>
          <w:ilvl w:val="0"/>
          <w:numId w:val="44"/>
        </w:numPr>
        <w:ind w:left="720"/>
        <w:rPr>
          <w:rFonts w:ascii="Arial" w:hAnsi="Arial" w:cs="Arial"/>
          <w:sz w:val="24"/>
          <w:szCs w:val="24"/>
        </w:rPr>
      </w:pPr>
      <w:r w:rsidRPr="005D32C8">
        <w:rPr>
          <w:rFonts w:ascii="Arial" w:hAnsi="Arial" w:cs="Arial"/>
          <w:sz w:val="24"/>
          <w:szCs w:val="24"/>
        </w:rPr>
        <w:t>Referral to counselor or other service provider</w:t>
      </w:r>
    </w:p>
    <w:p w:rsidR="00277694" w:rsidRPr="00277694" w:rsidRDefault="00277694" w:rsidP="00277694">
      <w:pPr>
        <w:numPr>
          <w:ilvl w:val="0"/>
          <w:numId w:val="44"/>
        </w:numPr>
        <w:ind w:left="720"/>
        <w:rPr>
          <w:rFonts w:ascii="Arial" w:hAnsi="Arial" w:cs="Arial"/>
          <w:sz w:val="24"/>
          <w:szCs w:val="24"/>
        </w:rPr>
      </w:pPr>
      <w:r w:rsidRPr="005D32C8">
        <w:rPr>
          <w:rFonts w:ascii="Arial" w:hAnsi="Arial" w:cs="Arial"/>
          <w:sz w:val="24"/>
          <w:szCs w:val="24"/>
        </w:rPr>
        <w:t xml:space="preserve">Corporal punishment according to policy JDA </w:t>
      </w:r>
    </w:p>
    <w:p w:rsidR="00277694" w:rsidRPr="00277694" w:rsidRDefault="00277694" w:rsidP="00277694">
      <w:pPr>
        <w:numPr>
          <w:ilvl w:val="0"/>
          <w:numId w:val="44"/>
        </w:numPr>
        <w:ind w:left="720"/>
        <w:rPr>
          <w:rFonts w:ascii="Arial" w:hAnsi="Arial" w:cs="Arial"/>
          <w:sz w:val="24"/>
          <w:szCs w:val="24"/>
        </w:rPr>
      </w:pPr>
      <w:r w:rsidRPr="005D32C8">
        <w:rPr>
          <w:rFonts w:ascii="Arial" w:hAnsi="Arial" w:cs="Arial"/>
          <w:sz w:val="24"/>
          <w:szCs w:val="24"/>
        </w:rPr>
        <w:t>Partial or full day home time out (HTO)</w:t>
      </w:r>
    </w:p>
    <w:p w:rsidR="00277694" w:rsidRPr="00277694" w:rsidRDefault="00277694" w:rsidP="00277694">
      <w:pPr>
        <w:numPr>
          <w:ilvl w:val="0"/>
          <w:numId w:val="44"/>
        </w:numPr>
        <w:ind w:left="720"/>
        <w:rPr>
          <w:rFonts w:ascii="Arial" w:hAnsi="Arial" w:cs="Arial"/>
          <w:sz w:val="24"/>
          <w:szCs w:val="24"/>
        </w:rPr>
      </w:pPr>
      <w:r w:rsidRPr="005D32C8">
        <w:rPr>
          <w:rFonts w:ascii="Arial" w:hAnsi="Arial" w:cs="Arial"/>
          <w:sz w:val="24"/>
          <w:szCs w:val="24"/>
        </w:rPr>
        <w:t>Partial or full day in-school suspension (ISS), if available</w:t>
      </w:r>
    </w:p>
    <w:p w:rsidR="00277694" w:rsidRPr="00277694" w:rsidRDefault="00277694" w:rsidP="00277694">
      <w:pPr>
        <w:numPr>
          <w:ilvl w:val="0"/>
          <w:numId w:val="44"/>
        </w:numPr>
        <w:ind w:left="720"/>
        <w:rPr>
          <w:rFonts w:ascii="Arial" w:hAnsi="Arial" w:cs="Arial"/>
          <w:sz w:val="24"/>
          <w:szCs w:val="24"/>
        </w:rPr>
      </w:pPr>
      <w:r w:rsidRPr="005D32C8">
        <w:rPr>
          <w:rFonts w:ascii="Arial" w:hAnsi="Arial" w:cs="Arial"/>
          <w:sz w:val="24"/>
          <w:szCs w:val="24"/>
        </w:rPr>
        <w:t>Suspension from school (OSS) for up to three school days, which shall include any time during which the student was subject to suspension pending investigation</w:t>
      </w:r>
    </w:p>
    <w:p w:rsidR="00277694" w:rsidRPr="00277694" w:rsidRDefault="00277694" w:rsidP="00277694">
      <w:pPr>
        <w:numPr>
          <w:ilvl w:val="0"/>
          <w:numId w:val="44"/>
        </w:numPr>
        <w:ind w:left="720"/>
        <w:rPr>
          <w:rFonts w:ascii="Arial" w:hAnsi="Arial" w:cs="Arial"/>
          <w:sz w:val="24"/>
          <w:szCs w:val="24"/>
        </w:rPr>
      </w:pPr>
      <w:r w:rsidRPr="005D32C8">
        <w:rPr>
          <w:rFonts w:ascii="Arial" w:hAnsi="Arial" w:cs="Arial"/>
          <w:sz w:val="24"/>
          <w:szCs w:val="24"/>
        </w:rPr>
        <w:t>Participation in the cleaning/repair of any damage caused to the school-related environment</w:t>
      </w:r>
    </w:p>
    <w:p w:rsidR="00277694" w:rsidRPr="00277694" w:rsidRDefault="00277694" w:rsidP="00277694">
      <w:pPr>
        <w:numPr>
          <w:ilvl w:val="0"/>
          <w:numId w:val="44"/>
        </w:numPr>
        <w:ind w:left="720"/>
        <w:rPr>
          <w:rFonts w:ascii="Arial" w:hAnsi="Arial" w:cs="Arial"/>
          <w:sz w:val="24"/>
          <w:szCs w:val="24"/>
        </w:rPr>
      </w:pPr>
      <w:r w:rsidRPr="005D32C8">
        <w:rPr>
          <w:rFonts w:ascii="Arial" w:hAnsi="Arial" w:cs="Arial"/>
          <w:sz w:val="24"/>
          <w:szCs w:val="24"/>
        </w:rPr>
        <w:t>Financial restitution for the repair of any damage caused to the school-related environment</w:t>
      </w:r>
    </w:p>
    <w:p w:rsidR="00277694" w:rsidRPr="00277694" w:rsidRDefault="00277694" w:rsidP="00277694">
      <w:pPr>
        <w:numPr>
          <w:ilvl w:val="0"/>
          <w:numId w:val="44"/>
        </w:numPr>
        <w:ind w:left="720"/>
        <w:rPr>
          <w:rFonts w:ascii="Arial" w:hAnsi="Arial" w:cs="Arial"/>
          <w:sz w:val="24"/>
          <w:szCs w:val="24"/>
        </w:rPr>
      </w:pPr>
      <w:r w:rsidRPr="005D32C8">
        <w:rPr>
          <w:rFonts w:ascii="Arial" w:hAnsi="Arial" w:cs="Arial"/>
          <w:sz w:val="24"/>
          <w:szCs w:val="24"/>
        </w:rPr>
        <w:t>Development of a written or graphic representation that reflects understanding of the specific misbehavior, the nature of the expected behavior, and the related character trait(s)</w:t>
      </w:r>
    </w:p>
    <w:p w:rsidR="00277694" w:rsidRPr="00277694" w:rsidRDefault="00277694" w:rsidP="00277694">
      <w:pPr>
        <w:numPr>
          <w:ilvl w:val="0"/>
          <w:numId w:val="44"/>
        </w:numPr>
        <w:ind w:left="720"/>
        <w:rPr>
          <w:rFonts w:ascii="Arial" w:hAnsi="Arial" w:cs="Arial"/>
          <w:sz w:val="24"/>
          <w:szCs w:val="24"/>
        </w:rPr>
      </w:pPr>
      <w:r w:rsidRPr="005D32C8">
        <w:rPr>
          <w:rFonts w:ascii="Arial" w:hAnsi="Arial" w:cs="Arial"/>
          <w:sz w:val="24"/>
          <w:szCs w:val="24"/>
        </w:rPr>
        <w:t>Participation in a school service project which enables the student to be engaged in the desired character trait(s)</w:t>
      </w:r>
    </w:p>
    <w:p w:rsidR="00277694" w:rsidRPr="005D32C8" w:rsidRDefault="00277694" w:rsidP="00277694">
      <w:pPr>
        <w:numPr>
          <w:ilvl w:val="0"/>
          <w:numId w:val="44"/>
        </w:numPr>
        <w:ind w:left="720"/>
        <w:rPr>
          <w:rFonts w:ascii="Arial" w:hAnsi="Arial" w:cs="Arial"/>
          <w:sz w:val="24"/>
          <w:szCs w:val="24"/>
        </w:rPr>
      </w:pPr>
      <w:r w:rsidRPr="005D32C8">
        <w:rPr>
          <w:rFonts w:ascii="Arial" w:hAnsi="Arial" w:cs="Arial"/>
          <w:sz w:val="24"/>
          <w:szCs w:val="24"/>
        </w:rPr>
        <w:t>Any other disciplinary technique that positively promotes the student code of conduct and desired character trait(s).</w:t>
      </w:r>
    </w:p>
    <w:p w:rsidR="00277694" w:rsidRDefault="00277694" w:rsidP="00277694">
      <w:pPr>
        <w:pStyle w:val="ListParagraph"/>
        <w:rPr>
          <w:rFonts w:ascii="Arial" w:hAnsi="Arial" w:cs="Arial"/>
          <w:sz w:val="16"/>
          <w:szCs w:val="16"/>
        </w:rPr>
      </w:pPr>
    </w:p>
    <w:p w:rsidR="003276DB" w:rsidRDefault="003276DB" w:rsidP="00277694">
      <w:pPr>
        <w:pStyle w:val="ListParagraph"/>
        <w:rPr>
          <w:rFonts w:ascii="Arial" w:hAnsi="Arial" w:cs="Arial"/>
          <w:sz w:val="16"/>
          <w:szCs w:val="16"/>
        </w:rPr>
      </w:pPr>
    </w:p>
    <w:p w:rsidR="003276DB" w:rsidRPr="00277694" w:rsidRDefault="003276DB" w:rsidP="00277694">
      <w:pPr>
        <w:pStyle w:val="ListParagraph"/>
        <w:rPr>
          <w:rFonts w:ascii="Arial" w:hAnsi="Arial" w:cs="Arial"/>
          <w:sz w:val="16"/>
          <w:szCs w:val="16"/>
        </w:rPr>
      </w:pPr>
    </w:p>
    <w:p w:rsidR="00277694" w:rsidRPr="005D32C8" w:rsidRDefault="00277694" w:rsidP="003276DB">
      <w:pPr>
        <w:jc w:val="center"/>
        <w:rPr>
          <w:rFonts w:ascii="Arial" w:hAnsi="Arial" w:cs="Arial"/>
          <w:b/>
          <w:sz w:val="24"/>
          <w:szCs w:val="24"/>
          <w:u w:val="single"/>
        </w:rPr>
      </w:pPr>
      <w:r w:rsidRPr="005D32C8">
        <w:rPr>
          <w:rFonts w:ascii="Arial" w:hAnsi="Arial" w:cs="Arial"/>
          <w:b/>
          <w:sz w:val="24"/>
          <w:szCs w:val="24"/>
          <w:u w:val="single"/>
        </w:rPr>
        <w:t>Level III</w:t>
      </w:r>
    </w:p>
    <w:p w:rsidR="00277694" w:rsidRPr="005D32C8" w:rsidRDefault="00277694" w:rsidP="00277694">
      <w:pPr>
        <w:rPr>
          <w:rFonts w:ascii="Arial" w:hAnsi="Arial" w:cs="Arial"/>
          <w:sz w:val="24"/>
          <w:szCs w:val="24"/>
        </w:rPr>
      </w:pPr>
      <w:r w:rsidRPr="005D32C8">
        <w:rPr>
          <w:rFonts w:ascii="Arial" w:hAnsi="Arial" w:cs="Arial"/>
          <w:sz w:val="24"/>
          <w:szCs w:val="24"/>
        </w:rPr>
        <w:t>Level III discipline offenses are serious acts of misconduct including, but not limited to, repeated misbehavior that is similar in nature, serious disruptions of the school environment, threats to health, safety, or property, and other acts of serious misconduct.  These offenses must be reported to the administrator.  Offenses include those that threaten the health, safety, or well-being of others. These violations are so serious that they may require use of outside agencies and/or law enforcement.  Such acts may also result in criminal penalties being imposed.  Student and parent/guardian participation in a conference with administration is a required element of all discipline actions in this category, even if such a conference has previously occurred.  Initiation of necessary behavior support services should be given, if not already provided.</w:t>
      </w:r>
    </w:p>
    <w:p w:rsidR="00277694" w:rsidRPr="00277694" w:rsidRDefault="00277694" w:rsidP="00277694">
      <w:pPr>
        <w:rPr>
          <w:rFonts w:ascii="Arial" w:hAnsi="Arial" w:cs="Arial"/>
          <w:sz w:val="16"/>
          <w:szCs w:val="16"/>
        </w:rPr>
      </w:pPr>
    </w:p>
    <w:p w:rsidR="00277694" w:rsidRPr="005D32C8" w:rsidRDefault="00277694" w:rsidP="00277694">
      <w:pPr>
        <w:rPr>
          <w:rFonts w:ascii="Arial" w:hAnsi="Arial" w:cs="Arial"/>
          <w:sz w:val="24"/>
          <w:szCs w:val="24"/>
        </w:rPr>
      </w:pPr>
      <w:r w:rsidRPr="005D32C8">
        <w:rPr>
          <w:rFonts w:ascii="Arial" w:hAnsi="Arial" w:cs="Arial"/>
          <w:sz w:val="24"/>
          <w:szCs w:val="24"/>
        </w:rPr>
        <w:t>Students guilty of a Level III offense may receive any of the discipline management techniques appropriate for the situation as determined by the principal or designee, including, but not limited to, the following:</w:t>
      </w:r>
    </w:p>
    <w:p w:rsidR="00277694" w:rsidRPr="005D32C8" w:rsidRDefault="00277694" w:rsidP="00277694">
      <w:pPr>
        <w:rPr>
          <w:rFonts w:ascii="Arial" w:hAnsi="Arial" w:cs="Arial"/>
          <w:sz w:val="24"/>
          <w:szCs w:val="24"/>
        </w:rPr>
      </w:pPr>
    </w:p>
    <w:p w:rsidR="00277694" w:rsidRPr="00277694" w:rsidRDefault="00277694" w:rsidP="00277694">
      <w:pPr>
        <w:numPr>
          <w:ilvl w:val="0"/>
          <w:numId w:val="46"/>
        </w:numPr>
        <w:ind w:left="360"/>
        <w:rPr>
          <w:rFonts w:ascii="Arial" w:hAnsi="Arial" w:cs="Arial"/>
          <w:sz w:val="24"/>
          <w:szCs w:val="24"/>
        </w:rPr>
      </w:pPr>
      <w:r w:rsidRPr="005D32C8">
        <w:rPr>
          <w:rFonts w:ascii="Arial" w:hAnsi="Arial" w:cs="Arial"/>
          <w:sz w:val="24"/>
          <w:szCs w:val="24"/>
        </w:rPr>
        <w:t>Restriction from programs and special events</w:t>
      </w:r>
    </w:p>
    <w:p w:rsidR="00277694" w:rsidRPr="00277694" w:rsidRDefault="00277694" w:rsidP="00277694">
      <w:pPr>
        <w:numPr>
          <w:ilvl w:val="0"/>
          <w:numId w:val="46"/>
        </w:numPr>
        <w:ind w:left="360"/>
        <w:rPr>
          <w:rFonts w:ascii="Arial" w:hAnsi="Arial" w:cs="Arial"/>
          <w:sz w:val="24"/>
          <w:szCs w:val="24"/>
        </w:rPr>
      </w:pPr>
      <w:r w:rsidRPr="005D32C8">
        <w:rPr>
          <w:rFonts w:ascii="Arial" w:hAnsi="Arial" w:cs="Arial"/>
          <w:sz w:val="24"/>
          <w:szCs w:val="24"/>
        </w:rPr>
        <w:t>Full day in-school suspension (ISS) for up to ten school days, if available</w:t>
      </w:r>
    </w:p>
    <w:p w:rsidR="00277694" w:rsidRPr="00277694" w:rsidRDefault="00277694" w:rsidP="00277694">
      <w:pPr>
        <w:numPr>
          <w:ilvl w:val="0"/>
          <w:numId w:val="46"/>
        </w:numPr>
        <w:ind w:left="360"/>
        <w:rPr>
          <w:rFonts w:ascii="Arial" w:hAnsi="Arial" w:cs="Arial"/>
          <w:sz w:val="24"/>
          <w:szCs w:val="24"/>
        </w:rPr>
      </w:pPr>
      <w:r w:rsidRPr="005D32C8">
        <w:rPr>
          <w:rFonts w:ascii="Arial" w:hAnsi="Arial" w:cs="Arial"/>
          <w:sz w:val="24"/>
          <w:szCs w:val="24"/>
        </w:rPr>
        <w:lastRenderedPageBreak/>
        <w:t>Suspension from school for up to five school days, which shall include any time during which the students was subject to suspension pending investigation</w:t>
      </w:r>
    </w:p>
    <w:p w:rsidR="00277694" w:rsidRPr="00277694" w:rsidRDefault="00277694" w:rsidP="00277694">
      <w:pPr>
        <w:numPr>
          <w:ilvl w:val="0"/>
          <w:numId w:val="46"/>
        </w:numPr>
        <w:ind w:left="360"/>
        <w:rPr>
          <w:rFonts w:ascii="Arial" w:hAnsi="Arial" w:cs="Arial"/>
          <w:sz w:val="24"/>
          <w:szCs w:val="24"/>
        </w:rPr>
      </w:pPr>
      <w:r w:rsidRPr="005D32C8">
        <w:rPr>
          <w:rFonts w:ascii="Arial" w:hAnsi="Arial" w:cs="Arial"/>
          <w:sz w:val="24"/>
          <w:szCs w:val="24"/>
        </w:rPr>
        <w:t>Participation in the cleaning/repair of any damage caused to the school-related environment</w:t>
      </w:r>
    </w:p>
    <w:p w:rsidR="00277694" w:rsidRPr="00277694" w:rsidRDefault="00277694" w:rsidP="00277694">
      <w:pPr>
        <w:numPr>
          <w:ilvl w:val="0"/>
          <w:numId w:val="46"/>
        </w:numPr>
        <w:ind w:left="360"/>
        <w:rPr>
          <w:rFonts w:ascii="Arial" w:hAnsi="Arial" w:cs="Arial"/>
          <w:sz w:val="24"/>
          <w:szCs w:val="24"/>
        </w:rPr>
      </w:pPr>
      <w:r w:rsidRPr="005D32C8">
        <w:rPr>
          <w:rFonts w:ascii="Arial" w:hAnsi="Arial" w:cs="Arial"/>
          <w:sz w:val="24"/>
          <w:szCs w:val="24"/>
        </w:rPr>
        <w:t>Financial restitution for the repair of any damage caused to the school-related environment</w:t>
      </w:r>
    </w:p>
    <w:p w:rsidR="00277694" w:rsidRPr="00277694" w:rsidRDefault="00277694" w:rsidP="00277694">
      <w:pPr>
        <w:numPr>
          <w:ilvl w:val="0"/>
          <w:numId w:val="46"/>
        </w:numPr>
        <w:ind w:left="360"/>
        <w:rPr>
          <w:rFonts w:ascii="Arial" w:hAnsi="Arial" w:cs="Arial"/>
          <w:sz w:val="24"/>
          <w:szCs w:val="24"/>
        </w:rPr>
      </w:pPr>
      <w:r w:rsidRPr="005D32C8">
        <w:rPr>
          <w:rFonts w:ascii="Arial" w:hAnsi="Arial" w:cs="Arial"/>
          <w:sz w:val="24"/>
          <w:szCs w:val="24"/>
        </w:rPr>
        <w:t>Development of a written or graphic representation that reflects understanding of the specific misbehavior, the nature of the expected behavior, and the related character trait(s)</w:t>
      </w:r>
    </w:p>
    <w:p w:rsidR="00277694" w:rsidRPr="00277694" w:rsidRDefault="00277694" w:rsidP="00277694">
      <w:pPr>
        <w:numPr>
          <w:ilvl w:val="0"/>
          <w:numId w:val="46"/>
        </w:numPr>
        <w:ind w:left="360"/>
        <w:rPr>
          <w:rFonts w:ascii="Arial" w:hAnsi="Arial" w:cs="Arial"/>
          <w:sz w:val="24"/>
          <w:szCs w:val="24"/>
        </w:rPr>
      </w:pPr>
      <w:r w:rsidRPr="005D32C8">
        <w:rPr>
          <w:rFonts w:ascii="Arial" w:hAnsi="Arial" w:cs="Arial"/>
          <w:sz w:val="24"/>
          <w:szCs w:val="24"/>
        </w:rPr>
        <w:t>Participation in a school-service project which enables the student to be engaged in the desired character trait(s)</w:t>
      </w:r>
    </w:p>
    <w:p w:rsidR="00277694" w:rsidRPr="00277694" w:rsidRDefault="00277694" w:rsidP="00277694">
      <w:pPr>
        <w:numPr>
          <w:ilvl w:val="0"/>
          <w:numId w:val="46"/>
        </w:numPr>
        <w:ind w:left="360"/>
        <w:rPr>
          <w:rFonts w:ascii="Arial" w:hAnsi="Arial" w:cs="Arial"/>
          <w:sz w:val="24"/>
          <w:szCs w:val="24"/>
        </w:rPr>
      </w:pPr>
      <w:r w:rsidRPr="005D32C8">
        <w:rPr>
          <w:rFonts w:ascii="Arial" w:hAnsi="Arial" w:cs="Arial"/>
          <w:sz w:val="24"/>
          <w:szCs w:val="24"/>
        </w:rPr>
        <w:t>Any other disciplinary technique that positively promotes the student code of conduct and desired character trait(s)</w:t>
      </w:r>
    </w:p>
    <w:p w:rsidR="00277694" w:rsidRPr="00277694" w:rsidRDefault="00277694" w:rsidP="00277694">
      <w:pPr>
        <w:numPr>
          <w:ilvl w:val="0"/>
          <w:numId w:val="46"/>
        </w:numPr>
        <w:ind w:left="360"/>
        <w:rPr>
          <w:rFonts w:ascii="Arial" w:hAnsi="Arial" w:cs="Arial"/>
          <w:sz w:val="24"/>
          <w:szCs w:val="24"/>
        </w:rPr>
      </w:pPr>
      <w:r w:rsidRPr="005D32C8">
        <w:rPr>
          <w:rFonts w:ascii="Arial" w:hAnsi="Arial" w:cs="Arial"/>
          <w:sz w:val="24"/>
          <w:szCs w:val="24"/>
        </w:rPr>
        <w:t>Referral to outside agencies or law enforcement</w:t>
      </w:r>
    </w:p>
    <w:p w:rsidR="00277694" w:rsidRPr="003276DB" w:rsidRDefault="00277694" w:rsidP="003276DB">
      <w:pPr>
        <w:numPr>
          <w:ilvl w:val="0"/>
          <w:numId w:val="46"/>
        </w:numPr>
        <w:ind w:left="360"/>
        <w:rPr>
          <w:rFonts w:ascii="Arial" w:hAnsi="Arial" w:cs="Arial"/>
          <w:sz w:val="24"/>
          <w:szCs w:val="24"/>
        </w:rPr>
      </w:pPr>
      <w:r w:rsidRPr="005D32C8">
        <w:rPr>
          <w:rFonts w:ascii="Arial" w:hAnsi="Arial" w:cs="Arial"/>
          <w:sz w:val="24"/>
          <w:szCs w:val="24"/>
        </w:rPr>
        <w:t>Expulsion as allowed under local board policy.</w:t>
      </w:r>
    </w:p>
    <w:p w:rsidR="006E6FC3" w:rsidRPr="005D32C8" w:rsidRDefault="006E6FC3" w:rsidP="00277694">
      <w:pPr>
        <w:autoSpaceDE w:val="0"/>
        <w:autoSpaceDN w:val="0"/>
        <w:adjustRightInd w:val="0"/>
        <w:rPr>
          <w:rFonts w:ascii="Arial" w:hAnsi="Arial" w:cs="Arial"/>
          <w:b/>
          <w:bCs/>
          <w:sz w:val="24"/>
          <w:szCs w:val="24"/>
          <w:u w:val="single"/>
        </w:rPr>
      </w:pPr>
    </w:p>
    <w:p w:rsidR="006E6FC3" w:rsidRPr="005D32C8" w:rsidRDefault="006E6FC3" w:rsidP="00636BB6">
      <w:pPr>
        <w:autoSpaceDE w:val="0"/>
        <w:autoSpaceDN w:val="0"/>
        <w:adjustRightInd w:val="0"/>
        <w:jc w:val="center"/>
        <w:rPr>
          <w:rFonts w:ascii="Arial" w:hAnsi="Arial" w:cs="Arial"/>
          <w:b/>
          <w:bCs/>
          <w:sz w:val="24"/>
          <w:szCs w:val="24"/>
          <w:u w:val="single"/>
        </w:rPr>
      </w:pPr>
    </w:p>
    <w:p w:rsidR="007D0CE1" w:rsidRDefault="007D0CE1" w:rsidP="007D0CE1">
      <w:pPr>
        <w:jc w:val="both"/>
        <w:rPr>
          <w:rFonts w:ascii="Arial" w:hAnsi="Arial" w:cs="Arial"/>
          <w:sz w:val="22"/>
          <w:szCs w:val="22"/>
        </w:rPr>
      </w:pPr>
    </w:p>
    <w:p w:rsidR="007D0CE1" w:rsidRPr="007D0CE1" w:rsidRDefault="007D0CE1" w:rsidP="007D0CE1">
      <w:pPr>
        <w:jc w:val="center"/>
        <w:rPr>
          <w:b/>
          <w:sz w:val="28"/>
          <w:szCs w:val="28"/>
          <w:u w:val="single"/>
        </w:rPr>
      </w:pPr>
      <w:r w:rsidRPr="007D0CE1">
        <w:rPr>
          <w:b/>
          <w:sz w:val="28"/>
          <w:szCs w:val="28"/>
          <w:u w:val="single"/>
        </w:rPr>
        <w:t>CORPORAL PUNISHMENT (PADDLING)</w:t>
      </w:r>
    </w:p>
    <w:p w:rsidR="007D0CE1" w:rsidRPr="00E80FD1" w:rsidRDefault="007D0CE1" w:rsidP="007D0CE1">
      <w:pPr>
        <w:jc w:val="center"/>
        <w:rPr>
          <w:sz w:val="28"/>
          <w:szCs w:val="28"/>
        </w:rPr>
      </w:pPr>
    </w:p>
    <w:p w:rsidR="007D0CE1" w:rsidRPr="007D0CE1" w:rsidRDefault="007D0CE1" w:rsidP="007D0CE1">
      <w:pPr>
        <w:tabs>
          <w:tab w:val="left" w:pos="360"/>
        </w:tabs>
        <w:rPr>
          <w:rFonts w:ascii="Arial" w:hAnsi="Arial" w:cs="Arial"/>
          <w:sz w:val="24"/>
          <w:szCs w:val="24"/>
        </w:rPr>
      </w:pPr>
      <w:r w:rsidRPr="007D0CE1">
        <w:rPr>
          <w:rFonts w:ascii="Arial" w:hAnsi="Arial" w:cs="Arial"/>
          <w:sz w:val="24"/>
          <w:szCs w:val="24"/>
        </w:rPr>
        <w:t xml:space="preserve">In compliance with the policy of the Appling County Board of Education and the </w:t>
      </w:r>
      <w:r w:rsidRPr="007D0CE1">
        <w:rPr>
          <w:rFonts w:ascii="Arial" w:hAnsi="Arial" w:cs="Arial"/>
          <w:sz w:val="24"/>
          <w:szCs w:val="24"/>
          <w:u w:val="single"/>
        </w:rPr>
        <w:t>Official Code of Georgia Annotated,</w:t>
      </w:r>
      <w:r w:rsidRPr="007D0CE1">
        <w:rPr>
          <w:rFonts w:ascii="Arial" w:hAnsi="Arial" w:cs="Arial"/>
          <w:sz w:val="24"/>
          <w:szCs w:val="24"/>
        </w:rPr>
        <w:t xml:space="preserve"> Appling County Schools use corporal punishment as a secondary punishment.  As such, the intent is not to use corporal punishment unless other means of discipline are used and are unsuccessful.  Other means of discipline may be something as simple as eye contact, proximity control, a verbal warning, or other attempts to modify the child’s behavior.</w:t>
      </w:r>
    </w:p>
    <w:p w:rsidR="007D0CE1" w:rsidRPr="007D0CE1" w:rsidRDefault="007D0CE1" w:rsidP="007D0CE1">
      <w:pPr>
        <w:tabs>
          <w:tab w:val="left" w:pos="360"/>
        </w:tabs>
        <w:rPr>
          <w:rFonts w:ascii="Arial" w:hAnsi="Arial" w:cs="Arial"/>
          <w:sz w:val="24"/>
          <w:szCs w:val="24"/>
        </w:rPr>
      </w:pPr>
    </w:p>
    <w:p w:rsidR="007D0CE1" w:rsidRPr="007D0CE1" w:rsidRDefault="007D0CE1" w:rsidP="007D0CE1">
      <w:pPr>
        <w:tabs>
          <w:tab w:val="left" w:pos="360"/>
        </w:tabs>
        <w:rPr>
          <w:rFonts w:ascii="Arial" w:hAnsi="Arial" w:cs="Arial"/>
          <w:sz w:val="24"/>
          <w:szCs w:val="24"/>
        </w:rPr>
      </w:pPr>
      <w:r w:rsidRPr="007D0CE1">
        <w:rPr>
          <w:rFonts w:ascii="Arial" w:hAnsi="Arial" w:cs="Arial"/>
          <w:sz w:val="24"/>
          <w:szCs w:val="24"/>
        </w:rPr>
        <w:t xml:space="preserve">Corporal punishment, when used, will be in the presence of a witness who has been advised of the violation that occurred.  The witness will be the principal or a certified teacher.  The child is given an opportunity to express him/herself relative to the disciplinary infraction prior to the paddling.  Parents are advised of paddling through the student taking the discipline form home or through mailing the form to the address on file in the office.  Parents are invited to discuss concerns with the principal.  Parents may exempt the paddling option by submitting a written request to the principal. </w:t>
      </w:r>
    </w:p>
    <w:p w:rsidR="007D0CE1" w:rsidRDefault="007D0CE1" w:rsidP="007D0CE1">
      <w:pPr>
        <w:tabs>
          <w:tab w:val="left" w:pos="360"/>
        </w:tabs>
        <w:rPr>
          <w:rFonts w:ascii="Arial" w:hAnsi="Arial" w:cs="Arial"/>
        </w:rPr>
      </w:pPr>
    </w:p>
    <w:p w:rsidR="007D0CE1" w:rsidRDefault="007D0CE1" w:rsidP="007D0CE1">
      <w:pPr>
        <w:tabs>
          <w:tab w:val="left" w:pos="360"/>
        </w:tabs>
        <w:rPr>
          <w:rFonts w:ascii="Arial" w:hAnsi="Arial" w:cs="Arial"/>
        </w:rPr>
      </w:pPr>
    </w:p>
    <w:p w:rsidR="007D0CE1" w:rsidRPr="005D32C8" w:rsidRDefault="007D0CE1" w:rsidP="007D0CE1">
      <w:pPr>
        <w:framePr w:w="9390" w:h="1429" w:hSpace="187" w:wrap="around" w:vAnchor="text" w:hAnchor="page" w:x="1602" w:y="25"/>
        <w:pBdr>
          <w:top w:val="double" w:sz="12" w:space="6" w:color="auto" w:shadow="1"/>
          <w:left w:val="double" w:sz="12" w:space="6" w:color="auto" w:shadow="1"/>
          <w:bottom w:val="double" w:sz="12" w:space="6" w:color="auto" w:shadow="1"/>
          <w:right w:val="double" w:sz="12" w:space="6" w:color="auto" w:shadow="1"/>
        </w:pBdr>
        <w:rPr>
          <w:rFonts w:ascii="Arial" w:hAnsi="Arial" w:cs="Arial"/>
          <w:b/>
          <w:sz w:val="24"/>
          <w:szCs w:val="24"/>
        </w:rPr>
      </w:pPr>
      <w:r w:rsidRPr="005D32C8">
        <w:rPr>
          <w:rFonts w:ascii="Arial" w:hAnsi="Arial" w:cs="Arial"/>
          <w:b/>
          <w:sz w:val="24"/>
          <w:szCs w:val="24"/>
        </w:rPr>
        <w:t xml:space="preserve">Parent Notification </w:t>
      </w:r>
    </w:p>
    <w:p w:rsidR="007D0CE1" w:rsidRPr="005D32C8" w:rsidRDefault="007D0CE1" w:rsidP="007D0CE1">
      <w:pPr>
        <w:framePr w:w="9390" w:h="1429" w:hSpace="187" w:wrap="around" w:vAnchor="text" w:hAnchor="page" w:x="1602" w:y="25"/>
        <w:pBdr>
          <w:top w:val="double" w:sz="12" w:space="6" w:color="auto" w:shadow="1"/>
          <w:left w:val="double" w:sz="12" w:space="6" w:color="auto" w:shadow="1"/>
          <w:bottom w:val="double" w:sz="12" w:space="6" w:color="auto" w:shadow="1"/>
          <w:right w:val="double" w:sz="12" w:space="6" w:color="auto" w:shadow="1"/>
        </w:pBdr>
        <w:rPr>
          <w:rFonts w:ascii="Arial" w:hAnsi="Arial" w:cs="Arial"/>
          <w:b/>
          <w:sz w:val="24"/>
          <w:szCs w:val="24"/>
        </w:rPr>
      </w:pPr>
      <w:r w:rsidRPr="005D32C8">
        <w:rPr>
          <w:rFonts w:ascii="Arial" w:hAnsi="Arial" w:cs="Arial"/>
          <w:b/>
          <w:sz w:val="24"/>
          <w:szCs w:val="24"/>
        </w:rPr>
        <w:t>The student’s copy of his/her Discipline Report will be considered sufficient parental notification. Disciplinary actions involving Home-Time-Out or Out- of-School Suspension will also include parent notification by phone and/or mail.</w:t>
      </w:r>
    </w:p>
    <w:p w:rsidR="007D0CE1" w:rsidRPr="0044701B" w:rsidRDefault="007D0CE1" w:rsidP="007D0CE1">
      <w:pPr>
        <w:tabs>
          <w:tab w:val="left" w:pos="360"/>
        </w:tabs>
        <w:rPr>
          <w:rFonts w:ascii="Arial" w:hAnsi="Arial" w:cs="Arial"/>
        </w:rPr>
      </w:pPr>
    </w:p>
    <w:p w:rsidR="007D0CE1" w:rsidRDefault="007D0CE1" w:rsidP="00636BB6">
      <w:pPr>
        <w:autoSpaceDE w:val="0"/>
        <w:autoSpaceDN w:val="0"/>
        <w:adjustRightInd w:val="0"/>
        <w:jc w:val="center"/>
        <w:rPr>
          <w:rFonts w:ascii="Arial" w:hAnsi="Arial" w:cs="Arial"/>
          <w:b/>
          <w:bCs/>
          <w:sz w:val="24"/>
          <w:szCs w:val="24"/>
          <w:u w:val="single"/>
        </w:rPr>
      </w:pPr>
    </w:p>
    <w:p w:rsidR="00D11D48" w:rsidRPr="005D32C8" w:rsidRDefault="00D0363D" w:rsidP="00636BB6">
      <w:pPr>
        <w:autoSpaceDE w:val="0"/>
        <w:autoSpaceDN w:val="0"/>
        <w:adjustRightInd w:val="0"/>
        <w:jc w:val="center"/>
        <w:rPr>
          <w:rFonts w:ascii="Arial" w:hAnsi="Arial" w:cs="Arial"/>
          <w:b/>
          <w:sz w:val="24"/>
          <w:szCs w:val="24"/>
          <w:u w:val="single"/>
        </w:rPr>
      </w:pPr>
      <w:r w:rsidRPr="005D32C8">
        <w:rPr>
          <w:rFonts w:ascii="Arial" w:hAnsi="Arial" w:cs="Arial"/>
          <w:b/>
          <w:bCs/>
          <w:sz w:val="24"/>
          <w:szCs w:val="24"/>
          <w:u w:val="single"/>
        </w:rPr>
        <w:t>SECLUSION AND RESTRAINT FOR ALL STUDENTS</w:t>
      </w:r>
      <w:r w:rsidR="00636BB6" w:rsidRPr="005D32C8">
        <w:rPr>
          <w:rFonts w:ascii="Arial" w:hAnsi="Arial" w:cs="Arial"/>
          <w:b/>
          <w:bCs/>
          <w:sz w:val="24"/>
          <w:szCs w:val="24"/>
          <w:u w:val="single"/>
        </w:rPr>
        <w:t xml:space="preserve"> </w:t>
      </w:r>
      <w:r w:rsidRPr="005D32C8">
        <w:rPr>
          <w:rFonts w:ascii="Arial" w:hAnsi="Arial" w:cs="Arial"/>
          <w:b/>
          <w:sz w:val="24"/>
          <w:szCs w:val="24"/>
          <w:u w:val="single"/>
        </w:rPr>
        <w:t>(O.C.G.A. §20-2-240)</w:t>
      </w:r>
    </w:p>
    <w:p w:rsidR="00636BB6" w:rsidRPr="005D32C8" w:rsidRDefault="00636BB6" w:rsidP="00636BB6">
      <w:pPr>
        <w:autoSpaceDE w:val="0"/>
        <w:autoSpaceDN w:val="0"/>
        <w:adjustRightInd w:val="0"/>
        <w:jc w:val="center"/>
        <w:rPr>
          <w:rFonts w:ascii="Arial" w:hAnsi="Arial" w:cs="Arial"/>
          <w:b/>
          <w:bCs/>
          <w:sz w:val="24"/>
          <w:szCs w:val="24"/>
          <w:u w:val="single"/>
        </w:rPr>
      </w:pPr>
    </w:p>
    <w:p w:rsidR="00D0363D" w:rsidRPr="005D32C8" w:rsidRDefault="00D0363D" w:rsidP="00D0363D">
      <w:pPr>
        <w:autoSpaceDE w:val="0"/>
        <w:autoSpaceDN w:val="0"/>
        <w:adjustRightInd w:val="0"/>
        <w:rPr>
          <w:rFonts w:ascii="Arial" w:hAnsi="Arial" w:cs="Arial"/>
          <w:b/>
          <w:bCs/>
          <w:sz w:val="24"/>
          <w:szCs w:val="24"/>
        </w:rPr>
      </w:pPr>
      <w:r w:rsidRPr="005D32C8">
        <w:rPr>
          <w:rFonts w:ascii="Arial" w:hAnsi="Arial" w:cs="Arial"/>
          <w:b/>
          <w:bCs/>
          <w:sz w:val="24"/>
          <w:szCs w:val="24"/>
        </w:rPr>
        <w:t>(1) DEFINITIONS</w:t>
      </w:r>
    </w:p>
    <w:p w:rsidR="00D0363D" w:rsidRPr="005D32C8" w:rsidRDefault="00D0363D" w:rsidP="00D0363D">
      <w:pPr>
        <w:autoSpaceDE w:val="0"/>
        <w:autoSpaceDN w:val="0"/>
        <w:adjustRightInd w:val="0"/>
        <w:rPr>
          <w:rFonts w:ascii="Arial" w:hAnsi="Arial" w:cs="Arial"/>
          <w:sz w:val="24"/>
          <w:szCs w:val="24"/>
        </w:rPr>
      </w:pPr>
      <w:r w:rsidRPr="005D32C8">
        <w:rPr>
          <w:rFonts w:ascii="Arial" w:hAnsi="Arial" w:cs="Arial"/>
          <w:sz w:val="24"/>
          <w:szCs w:val="24"/>
        </w:rPr>
        <w:t xml:space="preserve"> (a) </w:t>
      </w:r>
      <w:r w:rsidRPr="005D32C8">
        <w:rPr>
          <w:rFonts w:ascii="Arial" w:hAnsi="Arial" w:cs="Arial"/>
          <w:b/>
          <w:bCs/>
          <w:sz w:val="24"/>
          <w:szCs w:val="24"/>
        </w:rPr>
        <w:t xml:space="preserve">Chemical restraint </w:t>
      </w:r>
      <w:r w:rsidRPr="005D32C8">
        <w:rPr>
          <w:rFonts w:ascii="Arial" w:hAnsi="Arial" w:cs="Arial"/>
          <w:sz w:val="24"/>
          <w:szCs w:val="24"/>
        </w:rPr>
        <w:t xml:space="preserve">- any medication that is used to control behavior or restrict the student’s freedom of movement that is not a prescribed treatment for the student's medical or psychiatric condition. Use of chemical restraint is prohibited in Georgia public </w:t>
      </w:r>
      <w:r w:rsidRPr="005D32C8">
        <w:rPr>
          <w:rFonts w:ascii="Arial" w:hAnsi="Arial" w:cs="Arial"/>
          <w:sz w:val="24"/>
          <w:szCs w:val="24"/>
        </w:rPr>
        <w:lastRenderedPageBreak/>
        <w:t>schools and educational programs</w:t>
      </w:r>
      <w:proofErr w:type="gramStart"/>
      <w:r w:rsidRPr="005D32C8">
        <w:rPr>
          <w:rFonts w:ascii="Arial" w:hAnsi="Arial" w:cs="Arial"/>
          <w:sz w:val="24"/>
          <w:szCs w:val="24"/>
        </w:rPr>
        <w:t>.(</w:t>
      </w:r>
      <w:proofErr w:type="gramEnd"/>
      <w:r w:rsidRPr="005D32C8">
        <w:rPr>
          <w:rFonts w:ascii="Arial" w:hAnsi="Arial" w:cs="Arial"/>
          <w:sz w:val="24"/>
          <w:szCs w:val="24"/>
        </w:rPr>
        <w:t xml:space="preserve">b) </w:t>
      </w:r>
      <w:r w:rsidRPr="005D32C8">
        <w:rPr>
          <w:rFonts w:ascii="Arial" w:hAnsi="Arial" w:cs="Arial"/>
          <w:b/>
          <w:bCs/>
          <w:sz w:val="24"/>
          <w:szCs w:val="24"/>
        </w:rPr>
        <w:t xml:space="preserve">Mechanical restraint </w:t>
      </w:r>
      <w:r w:rsidRPr="005D32C8">
        <w:rPr>
          <w:rFonts w:ascii="Arial" w:hAnsi="Arial" w:cs="Arial"/>
          <w:sz w:val="24"/>
          <w:szCs w:val="24"/>
        </w:rPr>
        <w:t>- the use of any device or material attached to or adjacent to a student’s body that is intended to restrict the normal freedom of movement and which cannot be easily removed by the student. The term does not include an adaptive or protective device recommended by a physician or therapist when used as</w:t>
      </w:r>
      <w:r w:rsidR="006A7606">
        <w:rPr>
          <w:rFonts w:ascii="Arial" w:hAnsi="Arial" w:cs="Arial"/>
          <w:sz w:val="24"/>
          <w:szCs w:val="24"/>
        </w:rPr>
        <w:t xml:space="preserve"> </w:t>
      </w:r>
      <w:r w:rsidRPr="005D32C8">
        <w:rPr>
          <w:rFonts w:ascii="Arial" w:hAnsi="Arial" w:cs="Arial"/>
          <w:sz w:val="24"/>
          <w:szCs w:val="24"/>
        </w:rPr>
        <w:t>recommended by the physician or therapist to promote normative body positioning and physical functioning, and/or to prevent self injurious behavior. The term also does not include seatbelts and other safety equipment when used to secure students during transportation. Use of Mechanical restraint is prohibited in Georgia public schools and educational programs</w:t>
      </w:r>
      <w:proofErr w:type="gramStart"/>
      <w:r w:rsidRPr="005D32C8">
        <w:rPr>
          <w:rFonts w:ascii="Arial" w:hAnsi="Arial" w:cs="Arial"/>
          <w:sz w:val="24"/>
          <w:szCs w:val="24"/>
        </w:rPr>
        <w:t>.(</w:t>
      </w:r>
      <w:proofErr w:type="gramEnd"/>
      <w:r w:rsidRPr="005D32C8">
        <w:rPr>
          <w:rFonts w:ascii="Arial" w:hAnsi="Arial" w:cs="Arial"/>
          <w:sz w:val="24"/>
          <w:szCs w:val="24"/>
        </w:rPr>
        <w:t xml:space="preserve">c) </w:t>
      </w:r>
      <w:r w:rsidRPr="005D32C8">
        <w:rPr>
          <w:rFonts w:ascii="Arial" w:hAnsi="Arial" w:cs="Arial"/>
          <w:b/>
          <w:bCs/>
          <w:sz w:val="24"/>
          <w:szCs w:val="24"/>
        </w:rPr>
        <w:t xml:space="preserve">Physical restraint </w:t>
      </w:r>
      <w:r w:rsidRPr="005D32C8">
        <w:rPr>
          <w:rFonts w:ascii="Arial" w:hAnsi="Arial" w:cs="Arial"/>
          <w:sz w:val="24"/>
          <w:szCs w:val="24"/>
        </w:rPr>
        <w:t xml:space="preserve">- direct physical contact from an adult that prevents or significantly restricts a student’s movement. The term physical restraint does not include prone restraint, mechanical restraint, or chemical restraint. Additionally, physical restraint does not include: providing limited physical contact and/or redirection to promote student safety, providing physical guidance or prompting when teaching a skill, redirecting attention, providing guidance to a location, or providing comfort.(d) </w:t>
      </w:r>
      <w:r w:rsidRPr="005D32C8">
        <w:rPr>
          <w:rFonts w:ascii="Arial" w:hAnsi="Arial" w:cs="Arial"/>
          <w:b/>
          <w:bCs/>
          <w:sz w:val="24"/>
          <w:szCs w:val="24"/>
        </w:rPr>
        <w:t xml:space="preserve">Prone restraint </w:t>
      </w:r>
      <w:r w:rsidRPr="005D32C8">
        <w:rPr>
          <w:rFonts w:ascii="Arial" w:hAnsi="Arial" w:cs="Arial"/>
          <w:sz w:val="24"/>
          <w:szCs w:val="24"/>
        </w:rPr>
        <w:t>- a specific type of restraint in which a student is intentionally placed face down on the floor or another surface, and physical pressure is applied to the student’s body to keep the student in the prone position. Use of prone restraint is prohibited in Georgia public schools and educational programs</w:t>
      </w:r>
      <w:proofErr w:type="gramStart"/>
      <w:r w:rsidRPr="005D32C8">
        <w:rPr>
          <w:rFonts w:ascii="Arial" w:hAnsi="Arial" w:cs="Arial"/>
          <w:sz w:val="24"/>
          <w:szCs w:val="24"/>
        </w:rPr>
        <w:t>.(</w:t>
      </w:r>
      <w:proofErr w:type="gramEnd"/>
      <w:r w:rsidRPr="005D32C8">
        <w:rPr>
          <w:rFonts w:ascii="Arial" w:hAnsi="Arial" w:cs="Arial"/>
          <w:sz w:val="24"/>
          <w:szCs w:val="24"/>
        </w:rPr>
        <w:t xml:space="preserve">e) </w:t>
      </w:r>
      <w:r w:rsidRPr="005D32C8">
        <w:rPr>
          <w:rFonts w:ascii="Arial" w:hAnsi="Arial" w:cs="Arial"/>
          <w:b/>
          <w:bCs/>
          <w:sz w:val="24"/>
          <w:szCs w:val="24"/>
        </w:rPr>
        <w:t xml:space="preserve">Seclusion - </w:t>
      </w:r>
      <w:r w:rsidRPr="005D32C8">
        <w:rPr>
          <w:rFonts w:ascii="Arial" w:hAnsi="Arial" w:cs="Arial"/>
          <w:sz w:val="24"/>
          <w:szCs w:val="24"/>
        </w:rPr>
        <w:t>a procedure that isolates and confines the student in a separate area until he or she is no longer an immediate danger to himself/herself or others. The seclusion occurs in a specifically constructed or designated room or space that is physically isolated from common areas and from which the student is physically prevented from leaving. Seclusion may also be referred to as monitored seclusion, seclusion timeout, or isolated timeout. Seclusion does not include situations in which a staff member trained in the use of de-escalation techniques or restraint is physically</w:t>
      </w:r>
      <w:r w:rsidR="006A7606">
        <w:rPr>
          <w:rFonts w:ascii="Arial" w:hAnsi="Arial" w:cs="Arial"/>
          <w:sz w:val="24"/>
          <w:szCs w:val="24"/>
        </w:rPr>
        <w:t xml:space="preserve"> </w:t>
      </w:r>
      <w:r w:rsidRPr="005D32C8">
        <w:rPr>
          <w:rFonts w:ascii="Arial" w:hAnsi="Arial" w:cs="Arial"/>
          <w:sz w:val="24"/>
          <w:szCs w:val="24"/>
        </w:rPr>
        <w:t xml:space="preserve"> present in the same unlocked room as the student, time-out as defined in paragraph (1)(g) of this rule, in-school suspension, detention, or a student-requested break in a different location in the room or in a separate room. Use of seclusion is prohibited in Georgia public schools and educational programs. (g) </w:t>
      </w:r>
      <w:r w:rsidRPr="005D32C8">
        <w:rPr>
          <w:rFonts w:ascii="Arial" w:hAnsi="Arial" w:cs="Arial"/>
          <w:b/>
          <w:bCs/>
          <w:sz w:val="24"/>
          <w:szCs w:val="24"/>
        </w:rPr>
        <w:t xml:space="preserve">Time-out </w:t>
      </w:r>
      <w:r w:rsidRPr="005D32C8">
        <w:rPr>
          <w:rFonts w:ascii="Arial" w:hAnsi="Arial" w:cs="Arial"/>
          <w:sz w:val="24"/>
          <w:szCs w:val="24"/>
        </w:rPr>
        <w:t>– a behavioral intervention in which the student is temporarily removed from the learning activity but in which the student is not confined.</w:t>
      </w:r>
    </w:p>
    <w:p w:rsidR="00D11D48" w:rsidRPr="005D32C8" w:rsidRDefault="00D11D48" w:rsidP="00D0363D">
      <w:pPr>
        <w:autoSpaceDE w:val="0"/>
        <w:autoSpaceDN w:val="0"/>
        <w:adjustRightInd w:val="0"/>
        <w:rPr>
          <w:rFonts w:ascii="Arial" w:hAnsi="Arial" w:cs="Arial"/>
          <w:b/>
          <w:bCs/>
          <w:sz w:val="24"/>
          <w:szCs w:val="24"/>
        </w:rPr>
      </w:pPr>
    </w:p>
    <w:p w:rsidR="00D0363D" w:rsidRPr="005D32C8" w:rsidRDefault="00D0363D" w:rsidP="00D0363D">
      <w:pPr>
        <w:autoSpaceDE w:val="0"/>
        <w:autoSpaceDN w:val="0"/>
        <w:adjustRightInd w:val="0"/>
        <w:rPr>
          <w:rFonts w:ascii="Arial" w:hAnsi="Arial" w:cs="Arial"/>
          <w:b/>
          <w:bCs/>
          <w:sz w:val="24"/>
          <w:szCs w:val="24"/>
        </w:rPr>
      </w:pPr>
      <w:r w:rsidRPr="005D32C8">
        <w:rPr>
          <w:rFonts w:ascii="Arial" w:hAnsi="Arial" w:cs="Arial"/>
          <w:b/>
          <w:bCs/>
          <w:sz w:val="24"/>
          <w:szCs w:val="24"/>
        </w:rPr>
        <w:t>(2) REQUIREMENTS</w:t>
      </w:r>
    </w:p>
    <w:p w:rsidR="00D0363D" w:rsidRPr="005D32C8" w:rsidRDefault="00D0363D" w:rsidP="00D0363D">
      <w:pPr>
        <w:autoSpaceDE w:val="0"/>
        <w:autoSpaceDN w:val="0"/>
        <w:adjustRightInd w:val="0"/>
        <w:rPr>
          <w:rFonts w:ascii="Arial" w:hAnsi="Arial" w:cs="Arial"/>
          <w:sz w:val="24"/>
          <w:szCs w:val="24"/>
        </w:rPr>
      </w:pPr>
      <w:r w:rsidRPr="005D32C8">
        <w:rPr>
          <w:rFonts w:ascii="Arial" w:hAnsi="Arial" w:cs="Arial"/>
          <w:sz w:val="24"/>
          <w:szCs w:val="24"/>
        </w:rPr>
        <w:t>(a) The use of seclusion is prohibited in Georgia public schools and educational programs. (b) The use of prone restraint is prohibited in Georgia public schools and educational programs. (c) The use of mechanical restraint is prohibited in Georgia public schools and educational programs. (d) The use of chemical restraint is prohibited in Georgia public schools and educational programs. (e) The use of physical restraint is prohibited in Georgia public schools and educational programs except in those situations in which the student is an immediate danger to himself or others and the student is not responsive to less intensive behavioral interventions including verbal directives or other de-escalation techniques.  1. Notwithstanding the foregoing, physical restraint is prohibited in Georgia public schools and educational programs: (</w:t>
      </w:r>
      <w:proofErr w:type="spellStart"/>
      <w:r w:rsidRPr="005D32C8">
        <w:rPr>
          <w:rFonts w:ascii="Arial" w:hAnsi="Arial" w:cs="Arial"/>
          <w:sz w:val="24"/>
          <w:szCs w:val="24"/>
        </w:rPr>
        <w:t>i</w:t>
      </w:r>
      <w:proofErr w:type="spellEnd"/>
      <w:r w:rsidRPr="005D32C8">
        <w:rPr>
          <w:rFonts w:ascii="Arial" w:hAnsi="Arial" w:cs="Arial"/>
          <w:sz w:val="24"/>
          <w:szCs w:val="24"/>
        </w:rPr>
        <w:t>) as a form of discipline or punishment, (ii) when the student cannot be safely restrained, and (iii) when the use of the intervention would be contraindicated due to the student’s psychiatric, medical, or physical conditions as described in the student’s educational records. (f) All physical restraint must be immediately terminated when the student is no longer an immediate danger to himself or others or if the student is observed to be in severe distress. (g) Schools and programs that use physical restraint in accordance with paragraph (2</w:t>
      </w:r>
      <w:proofErr w:type="gramStart"/>
      <w:r w:rsidRPr="005D32C8">
        <w:rPr>
          <w:rFonts w:ascii="Arial" w:hAnsi="Arial" w:cs="Arial"/>
          <w:sz w:val="24"/>
          <w:szCs w:val="24"/>
        </w:rPr>
        <w:t>)(</w:t>
      </w:r>
      <w:proofErr w:type="gramEnd"/>
      <w:r w:rsidRPr="005D32C8">
        <w:rPr>
          <w:rFonts w:ascii="Arial" w:hAnsi="Arial" w:cs="Arial"/>
          <w:sz w:val="24"/>
          <w:szCs w:val="24"/>
        </w:rPr>
        <w:t xml:space="preserve">e) of this rule must develop and implement written policies to govern the use of physical restraint. Parents must be provided information regarding the school or 3 program’s </w:t>
      </w:r>
      <w:r w:rsidRPr="005D32C8">
        <w:rPr>
          <w:rFonts w:ascii="Arial" w:hAnsi="Arial" w:cs="Arial"/>
          <w:sz w:val="24"/>
          <w:szCs w:val="24"/>
        </w:rPr>
        <w:lastRenderedPageBreak/>
        <w:t>policies governing the use of physical restraint. The written policies must</w:t>
      </w:r>
      <w:r w:rsidR="00E26976" w:rsidRPr="005D32C8">
        <w:rPr>
          <w:rFonts w:ascii="Arial" w:hAnsi="Arial" w:cs="Arial"/>
          <w:sz w:val="24"/>
          <w:szCs w:val="24"/>
        </w:rPr>
        <w:t xml:space="preserve"> </w:t>
      </w:r>
      <w:r w:rsidRPr="005D32C8">
        <w:rPr>
          <w:rFonts w:ascii="Arial" w:hAnsi="Arial" w:cs="Arial"/>
          <w:sz w:val="24"/>
          <w:szCs w:val="24"/>
        </w:rPr>
        <w:t>include the following provisions: 1. Staff and faculty training on the use of physical restraint and the school or programs policy and procedures, 2. Written parental notification when physical restraint is used to restrain their student within a reasonable time not to exceed one school d</w:t>
      </w:r>
      <w:r w:rsidR="009C2ED4">
        <w:rPr>
          <w:rFonts w:ascii="Arial" w:hAnsi="Arial" w:cs="Arial"/>
          <w:sz w:val="24"/>
          <w:szCs w:val="24"/>
        </w:rPr>
        <w:t>ay from the use of restraint, 3.</w:t>
      </w:r>
      <w:r w:rsidRPr="005D32C8">
        <w:rPr>
          <w:rFonts w:ascii="Arial" w:hAnsi="Arial" w:cs="Arial"/>
          <w:sz w:val="24"/>
          <w:szCs w:val="24"/>
        </w:rPr>
        <w:t>Procedures for observing and monitoring the use of physical restraint. 4. The use of physical restraint to be documented by staff or faculty participating in or supervising the restraint for each student in each instance in which the student is restrained. 5. Procedures for the periodic review of the use of restraint and the documentation described in paragraph (2</w:t>
      </w:r>
      <w:proofErr w:type="gramStart"/>
      <w:r w:rsidRPr="005D32C8">
        <w:rPr>
          <w:rFonts w:ascii="Arial" w:hAnsi="Arial" w:cs="Arial"/>
          <w:sz w:val="24"/>
          <w:szCs w:val="24"/>
        </w:rPr>
        <w:t>)(</w:t>
      </w:r>
      <w:proofErr w:type="gramEnd"/>
      <w:r w:rsidRPr="005D32C8">
        <w:rPr>
          <w:rFonts w:ascii="Arial" w:hAnsi="Arial" w:cs="Arial"/>
          <w:sz w:val="24"/>
          <w:szCs w:val="24"/>
        </w:rPr>
        <w:t>g)(4). (h) Schools and programs that use physical restraints in accordance with paragraph (2</w:t>
      </w:r>
      <w:proofErr w:type="gramStart"/>
      <w:r w:rsidRPr="005D32C8">
        <w:rPr>
          <w:rFonts w:ascii="Arial" w:hAnsi="Arial" w:cs="Arial"/>
          <w:sz w:val="24"/>
          <w:szCs w:val="24"/>
        </w:rPr>
        <w:t>)(</w:t>
      </w:r>
      <w:proofErr w:type="gramEnd"/>
      <w:r w:rsidRPr="005D32C8">
        <w:rPr>
          <w:rFonts w:ascii="Arial" w:hAnsi="Arial" w:cs="Arial"/>
          <w:sz w:val="24"/>
          <w:szCs w:val="24"/>
        </w:rPr>
        <w:t>e) of this rule, must ensure that staff and faculty are trained in the use of physical restraint. This training shall be provided as a part of a program which addresses a full continuum of positive behavioral intervention strate</w:t>
      </w:r>
      <w:r w:rsidR="009C2ED4">
        <w:rPr>
          <w:rFonts w:ascii="Arial" w:hAnsi="Arial" w:cs="Arial"/>
          <w:sz w:val="24"/>
          <w:szCs w:val="24"/>
        </w:rPr>
        <w:t xml:space="preserve">gies as well as prevention and </w:t>
      </w:r>
      <w:r w:rsidRPr="005D32C8">
        <w:rPr>
          <w:rFonts w:ascii="Arial" w:hAnsi="Arial" w:cs="Arial"/>
          <w:sz w:val="24"/>
          <w:szCs w:val="24"/>
        </w:rPr>
        <w:t xml:space="preserve">de-escalation techniques. Schools and programs must maintain written or electronic documentation on training provided and the list of participants </w:t>
      </w:r>
      <w:proofErr w:type="gramStart"/>
      <w:r w:rsidRPr="005D32C8">
        <w:rPr>
          <w:rFonts w:ascii="Arial" w:hAnsi="Arial" w:cs="Arial"/>
          <w:sz w:val="24"/>
          <w:szCs w:val="24"/>
        </w:rPr>
        <w:t>in each training</w:t>
      </w:r>
      <w:proofErr w:type="gramEnd"/>
      <w:r w:rsidRPr="005D32C8">
        <w:rPr>
          <w:rFonts w:ascii="Arial" w:hAnsi="Arial" w:cs="Arial"/>
          <w:sz w:val="24"/>
          <w:szCs w:val="24"/>
        </w:rPr>
        <w:t>. Records of such training must be made available to the Georgia Department of Education or any member of the public upon request. (</w:t>
      </w:r>
      <w:proofErr w:type="spellStart"/>
      <w:r w:rsidRPr="005D32C8">
        <w:rPr>
          <w:rFonts w:ascii="Arial" w:hAnsi="Arial" w:cs="Arial"/>
          <w:sz w:val="24"/>
          <w:szCs w:val="24"/>
        </w:rPr>
        <w:t>i</w:t>
      </w:r>
      <w:proofErr w:type="spellEnd"/>
      <w:r w:rsidRPr="005D32C8">
        <w:rPr>
          <w:rFonts w:ascii="Arial" w:hAnsi="Arial" w:cs="Arial"/>
          <w:sz w:val="24"/>
          <w:szCs w:val="24"/>
        </w:rPr>
        <w:t>) Nothing in this rule shall be construed to interfere with a school system, school or program, or school or program employee’s authority to utilize time-out as defined in paragraph (1)(g) of this rule or any other classroom management technique or approach, including a student’s removal from the classroom, that is not specifically addressed in this rule. (j) Nothing in this rule shall be construed to prohibit a school system, school, or program employee from taking appropriate action to diffuse a student fight or altercation. (k) Nothing in this rule shall be construed to eliminate or restrict the ability of an employee of a school system, school or program to use his or her discretion in the use of physical restraint to protect students or others from imminent harm or bodily injury. Nothing in this rule shall be construed to impose ministerial duties on individual employees of a school system, school or program when acting to protect students or others from imminent harm or bodily injury.4 (l) In some instances in which a student is an immediate danger to himself or herself or others, the school or program must determine when it becomes necessary to seek</w:t>
      </w:r>
    </w:p>
    <w:p w:rsidR="00D0363D" w:rsidRPr="005D32C8" w:rsidRDefault="00D0363D" w:rsidP="00D0363D">
      <w:pPr>
        <w:autoSpaceDE w:val="0"/>
        <w:autoSpaceDN w:val="0"/>
        <w:adjustRightInd w:val="0"/>
        <w:rPr>
          <w:rFonts w:ascii="Arial" w:hAnsi="Arial" w:cs="Arial"/>
          <w:sz w:val="24"/>
          <w:szCs w:val="24"/>
        </w:rPr>
      </w:pPr>
      <w:proofErr w:type="gramStart"/>
      <w:r w:rsidRPr="005D32C8">
        <w:rPr>
          <w:rFonts w:ascii="Arial" w:hAnsi="Arial" w:cs="Arial"/>
          <w:sz w:val="24"/>
          <w:szCs w:val="24"/>
        </w:rPr>
        <w:t>assistance</w:t>
      </w:r>
      <w:proofErr w:type="gramEnd"/>
      <w:r w:rsidRPr="005D32C8">
        <w:rPr>
          <w:rFonts w:ascii="Arial" w:hAnsi="Arial" w:cs="Arial"/>
          <w:sz w:val="24"/>
          <w:szCs w:val="24"/>
        </w:rPr>
        <w:t xml:space="preserve"> from law enforcement and/or emergency medical personnel. Nothing in these rules shall be construed to interfere with the duties of law enforcement or emergency medical personnel. 1. Parents must be immediately informed when students are removed from the school or program setting by emergency medical or law enforcement personnel.</w:t>
      </w:r>
    </w:p>
    <w:p w:rsidR="00FA4621" w:rsidRPr="005D32C8" w:rsidRDefault="00FA4621" w:rsidP="008E206D">
      <w:pPr>
        <w:outlineLvl w:val="0"/>
        <w:rPr>
          <w:rFonts w:ascii="Arial" w:hAnsi="Arial" w:cs="Arial"/>
          <w:b/>
          <w:bCs/>
          <w:sz w:val="24"/>
          <w:szCs w:val="24"/>
        </w:rPr>
      </w:pPr>
    </w:p>
    <w:p w:rsidR="00355061" w:rsidRPr="005D32C8" w:rsidRDefault="007D0CE1" w:rsidP="007D0CE1">
      <w:pPr>
        <w:jc w:val="center"/>
        <w:rPr>
          <w:rFonts w:ascii="Arial" w:hAnsi="Arial" w:cs="Arial"/>
          <w:b/>
          <w:sz w:val="24"/>
          <w:szCs w:val="24"/>
          <w:u w:val="single"/>
        </w:rPr>
      </w:pPr>
      <w:r>
        <w:rPr>
          <w:rFonts w:ascii="Arial" w:hAnsi="Arial" w:cs="Arial"/>
          <w:b/>
          <w:sz w:val="24"/>
          <w:szCs w:val="24"/>
          <w:u w:val="single"/>
        </w:rPr>
        <w:t>CHILD FIND</w:t>
      </w:r>
    </w:p>
    <w:p w:rsidR="00355061" w:rsidRPr="005D32C8" w:rsidRDefault="00355061" w:rsidP="00355061">
      <w:pPr>
        <w:rPr>
          <w:rFonts w:ascii="Arial" w:hAnsi="Arial" w:cs="Arial"/>
          <w:sz w:val="24"/>
          <w:szCs w:val="24"/>
        </w:rPr>
      </w:pPr>
      <w:r w:rsidRPr="005D32C8">
        <w:rPr>
          <w:rFonts w:ascii="Arial" w:hAnsi="Arial" w:cs="Arial"/>
          <w:sz w:val="24"/>
          <w:szCs w:val="24"/>
        </w:rPr>
        <w:t xml:space="preserve">The Appling County School System is committed and obligated to identify, locate, and evaluate all children, birth thru twenty-one suspected of having disabilities and in need of special education services.  These services are eligible to all children including Migrant, Homeless, and incarcerated children.  If you suspect a child may have a disability and need services, please contact your school counselor or the Special Education Director.  </w:t>
      </w:r>
    </w:p>
    <w:p w:rsidR="00355061" w:rsidRPr="005D32C8" w:rsidRDefault="00355061" w:rsidP="00355061">
      <w:pPr>
        <w:rPr>
          <w:rFonts w:ascii="Arial" w:hAnsi="Arial" w:cs="Arial"/>
          <w:sz w:val="24"/>
          <w:szCs w:val="24"/>
        </w:rPr>
      </w:pPr>
    </w:p>
    <w:p w:rsidR="007D0CE1" w:rsidRDefault="007D0CE1" w:rsidP="00355061">
      <w:pPr>
        <w:rPr>
          <w:rFonts w:ascii="Arial" w:hAnsi="Arial" w:cs="Arial"/>
          <w:b/>
          <w:sz w:val="24"/>
          <w:szCs w:val="24"/>
          <w:u w:val="single"/>
        </w:rPr>
      </w:pPr>
    </w:p>
    <w:p w:rsidR="007D0CE1" w:rsidRDefault="007D0CE1" w:rsidP="00355061">
      <w:pPr>
        <w:rPr>
          <w:rFonts w:ascii="Arial" w:hAnsi="Arial" w:cs="Arial"/>
          <w:b/>
          <w:sz w:val="24"/>
          <w:szCs w:val="24"/>
          <w:u w:val="single"/>
        </w:rPr>
      </w:pPr>
    </w:p>
    <w:p w:rsidR="00355061" w:rsidRPr="005D32C8" w:rsidRDefault="007D0CE1" w:rsidP="007D0CE1">
      <w:pPr>
        <w:jc w:val="center"/>
        <w:rPr>
          <w:rFonts w:ascii="Arial" w:hAnsi="Arial" w:cs="Arial"/>
          <w:b/>
          <w:sz w:val="24"/>
          <w:szCs w:val="24"/>
          <w:u w:val="single"/>
        </w:rPr>
      </w:pPr>
      <w:r>
        <w:rPr>
          <w:rFonts w:ascii="Arial" w:hAnsi="Arial" w:cs="Arial"/>
          <w:b/>
          <w:sz w:val="24"/>
          <w:szCs w:val="24"/>
          <w:u w:val="single"/>
        </w:rPr>
        <w:t>GEORGIA SPECIAL NEEDS SCHOLARSHIP</w:t>
      </w:r>
    </w:p>
    <w:p w:rsidR="00355061" w:rsidRPr="005D32C8" w:rsidRDefault="00355061" w:rsidP="00355061">
      <w:pPr>
        <w:rPr>
          <w:rFonts w:ascii="Arial" w:hAnsi="Arial" w:cs="Arial"/>
          <w:sz w:val="24"/>
          <w:szCs w:val="24"/>
        </w:rPr>
      </w:pPr>
      <w:r w:rsidRPr="005D32C8">
        <w:rPr>
          <w:rFonts w:ascii="Arial" w:hAnsi="Arial" w:cs="Arial"/>
          <w:sz w:val="24"/>
          <w:szCs w:val="24"/>
        </w:rPr>
        <w:t xml:space="preserve">Under a state law (Senate Bill 10) passed in 2007, parents of students with disabilities have options to exercise public and private school choice.  If a parent chooses another public system (and the system accepts), the parent is responsible for transportation.  In addition, parents may request a transfer to a private school and may be entitled to funding </w:t>
      </w:r>
      <w:r w:rsidRPr="005D32C8">
        <w:rPr>
          <w:rFonts w:ascii="Arial" w:hAnsi="Arial" w:cs="Arial"/>
          <w:sz w:val="24"/>
          <w:szCs w:val="24"/>
        </w:rPr>
        <w:lastRenderedPageBreak/>
        <w:t xml:space="preserve">to offset tuition costs.  To find out more about school choice, please contact your </w:t>
      </w:r>
      <w:r w:rsidRPr="005D32C8">
        <w:rPr>
          <w:rFonts w:ascii="Arial" w:hAnsi="Arial" w:cs="Arial"/>
          <w:b/>
          <w:sz w:val="24"/>
          <w:szCs w:val="24"/>
        </w:rPr>
        <w:t>System Special Education Director or go to the Georgia Department of Education website.</w:t>
      </w:r>
      <w:r w:rsidRPr="005D32C8">
        <w:rPr>
          <w:rFonts w:ascii="Arial" w:hAnsi="Arial" w:cs="Arial"/>
          <w:sz w:val="24"/>
          <w:szCs w:val="24"/>
        </w:rPr>
        <w:t xml:space="preserve">  </w:t>
      </w:r>
    </w:p>
    <w:p w:rsidR="007D0CE1" w:rsidRDefault="007D0CE1" w:rsidP="007D0CE1">
      <w:pPr>
        <w:jc w:val="center"/>
        <w:rPr>
          <w:rFonts w:ascii="Arial" w:hAnsi="Arial" w:cs="Arial"/>
          <w:b/>
          <w:sz w:val="24"/>
          <w:szCs w:val="24"/>
          <w:u w:val="single"/>
        </w:rPr>
      </w:pPr>
    </w:p>
    <w:p w:rsidR="00B55641" w:rsidRDefault="007D0CE1" w:rsidP="007D0CE1">
      <w:pPr>
        <w:jc w:val="center"/>
        <w:rPr>
          <w:rFonts w:ascii="Arial" w:hAnsi="Arial" w:cs="Arial"/>
          <w:b/>
          <w:sz w:val="24"/>
          <w:szCs w:val="24"/>
          <w:u w:val="single"/>
        </w:rPr>
      </w:pPr>
      <w:r>
        <w:rPr>
          <w:rFonts w:ascii="Arial" w:hAnsi="Arial" w:cs="Arial"/>
          <w:b/>
          <w:sz w:val="24"/>
          <w:szCs w:val="24"/>
          <w:u w:val="single"/>
        </w:rPr>
        <w:t>SECTION 504 PROCEDURAL SAFEGUARDS</w:t>
      </w:r>
    </w:p>
    <w:p w:rsidR="007D0CE1" w:rsidRPr="007D0CE1" w:rsidRDefault="007D0CE1" w:rsidP="007D0CE1">
      <w:pPr>
        <w:jc w:val="center"/>
        <w:rPr>
          <w:rFonts w:ascii="Arial" w:hAnsi="Arial" w:cs="Arial"/>
          <w:b/>
          <w:sz w:val="24"/>
          <w:szCs w:val="24"/>
          <w:u w:val="single"/>
        </w:rPr>
      </w:pPr>
    </w:p>
    <w:p w:rsidR="00406B3A" w:rsidRPr="005D32C8" w:rsidRDefault="00406B3A" w:rsidP="00835082">
      <w:pPr>
        <w:pStyle w:val="NormalWeb"/>
        <w:numPr>
          <w:ilvl w:val="0"/>
          <w:numId w:val="19"/>
        </w:numPr>
        <w:rPr>
          <w:rFonts w:ascii="Arial" w:hAnsi="Arial" w:cs="Arial"/>
          <w:sz w:val="24"/>
          <w:szCs w:val="24"/>
        </w:rPr>
      </w:pPr>
      <w:r w:rsidRPr="005D32C8">
        <w:rPr>
          <w:rFonts w:ascii="Arial" w:hAnsi="Arial" w:cs="Arial"/>
          <w:b/>
          <w:color w:val="000000"/>
          <w:sz w:val="24"/>
          <w:szCs w:val="24"/>
        </w:rPr>
        <w:t>Overview:</w:t>
      </w:r>
      <w:r w:rsidRPr="005D32C8">
        <w:rPr>
          <w:rFonts w:ascii="Arial" w:hAnsi="Arial" w:cs="Arial"/>
          <w:color w:val="000000"/>
          <w:sz w:val="24"/>
          <w:szCs w:val="24"/>
        </w:rPr>
        <w:t xml:space="preserve"> </w:t>
      </w:r>
      <w:r w:rsidRPr="005D32C8">
        <w:rPr>
          <w:rFonts w:ascii="Arial" w:hAnsi="Arial" w:cs="Arial"/>
          <w:color w:val="000000"/>
          <w:sz w:val="24"/>
          <w:szCs w:val="24"/>
        </w:rPr>
        <w:tab/>
        <w:t xml:space="preserve">Any student or parent or guardian (“grievant”) may request an impartial hearing due to the school system’s actions or inactions regarding your child's identification, evaluation, or educational placement under Section 504.  Requests for an impartial hearing must be in writing to the school system’s Section 504 Coordinator; however, a grievant’s failure to request a hearing in writing does not alleviate </w:t>
      </w:r>
      <w:r w:rsidRPr="005D32C8">
        <w:rPr>
          <w:rFonts w:ascii="Arial" w:hAnsi="Arial" w:cs="Arial"/>
          <w:sz w:val="24"/>
          <w:szCs w:val="24"/>
        </w:rPr>
        <w:t xml:space="preserve">the school system’s obligation to provide an impartial hearing if the grievant orally requests an impartial hearing through the school system’s Section 504 Coordinator.  The school system’s Section 504 Coordinator will assist the grievant in completing the written Request for Hearing. </w:t>
      </w:r>
    </w:p>
    <w:p w:rsidR="00B55641" w:rsidRPr="005D32C8" w:rsidRDefault="00B55641" w:rsidP="0017584A">
      <w:pPr>
        <w:pStyle w:val="NormalWeb"/>
        <w:ind w:left="360"/>
        <w:rPr>
          <w:rFonts w:ascii="Arial" w:hAnsi="Arial" w:cs="Arial"/>
          <w:sz w:val="24"/>
          <w:szCs w:val="24"/>
        </w:rPr>
      </w:pPr>
    </w:p>
    <w:p w:rsidR="00406B3A" w:rsidRPr="005D32C8" w:rsidRDefault="00406B3A" w:rsidP="00835082">
      <w:pPr>
        <w:pStyle w:val="NormalWeb"/>
        <w:numPr>
          <w:ilvl w:val="0"/>
          <w:numId w:val="19"/>
        </w:numPr>
        <w:rPr>
          <w:rFonts w:ascii="Arial" w:hAnsi="Arial" w:cs="Arial"/>
          <w:sz w:val="24"/>
          <w:szCs w:val="24"/>
        </w:rPr>
      </w:pPr>
      <w:r w:rsidRPr="005D32C8">
        <w:rPr>
          <w:rFonts w:ascii="Arial" w:hAnsi="Arial" w:cs="Arial"/>
          <w:b/>
          <w:color w:val="000000"/>
          <w:sz w:val="24"/>
          <w:szCs w:val="24"/>
        </w:rPr>
        <w:t>Hearing Request:</w:t>
      </w:r>
      <w:r w:rsidR="00B55641" w:rsidRPr="005D32C8">
        <w:rPr>
          <w:rFonts w:ascii="Arial" w:hAnsi="Arial" w:cs="Arial"/>
          <w:color w:val="000000"/>
          <w:sz w:val="24"/>
          <w:szCs w:val="24"/>
        </w:rPr>
        <w:t xml:space="preserve"> </w:t>
      </w:r>
      <w:r w:rsidRPr="005D32C8">
        <w:rPr>
          <w:rFonts w:ascii="Arial" w:hAnsi="Arial" w:cs="Arial"/>
          <w:sz w:val="24"/>
          <w:szCs w:val="24"/>
        </w:rPr>
        <w:t xml:space="preserve">The Request for the Hearing must include the following: </w:t>
      </w:r>
    </w:p>
    <w:p w:rsidR="00406B3A" w:rsidRPr="005D32C8" w:rsidRDefault="00406B3A" w:rsidP="008D687F">
      <w:pPr>
        <w:pStyle w:val="NormalWeb"/>
        <w:ind w:left="360"/>
        <w:rPr>
          <w:rFonts w:ascii="Arial" w:hAnsi="Arial" w:cs="Arial"/>
          <w:sz w:val="24"/>
          <w:szCs w:val="24"/>
        </w:rPr>
      </w:pPr>
      <w:r w:rsidRPr="005D32C8">
        <w:rPr>
          <w:rFonts w:ascii="Arial" w:hAnsi="Arial" w:cs="Arial"/>
          <w:sz w:val="24"/>
          <w:szCs w:val="24"/>
        </w:rPr>
        <w:t xml:space="preserve">            a. The name of the student.</w:t>
      </w:r>
    </w:p>
    <w:p w:rsidR="00406B3A" w:rsidRPr="005D32C8" w:rsidRDefault="00406B3A" w:rsidP="008D687F">
      <w:pPr>
        <w:pStyle w:val="NormalWeb"/>
        <w:ind w:left="576" w:firstLine="720"/>
        <w:rPr>
          <w:rFonts w:ascii="Arial" w:hAnsi="Arial" w:cs="Arial"/>
          <w:sz w:val="24"/>
          <w:szCs w:val="24"/>
        </w:rPr>
      </w:pPr>
      <w:r w:rsidRPr="005D32C8">
        <w:rPr>
          <w:rFonts w:ascii="Arial" w:hAnsi="Arial" w:cs="Arial"/>
          <w:sz w:val="24"/>
          <w:szCs w:val="24"/>
        </w:rPr>
        <w:t>b. The address of the residence of the student.</w:t>
      </w:r>
    </w:p>
    <w:p w:rsidR="00406B3A" w:rsidRPr="005D32C8" w:rsidRDefault="00406B3A" w:rsidP="008D687F">
      <w:pPr>
        <w:pStyle w:val="NormalWeb"/>
        <w:ind w:left="576" w:firstLine="720"/>
        <w:rPr>
          <w:rFonts w:ascii="Arial" w:hAnsi="Arial" w:cs="Arial"/>
          <w:sz w:val="24"/>
          <w:szCs w:val="24"/>
        </w:rPr>
      </w:pPr>
      <w:r w:rsidRPr="005D32C8">
        <w:rPr>
          <w:rFonts w:ascii="Arial" w:hAnsi="Arial" w:cs="Arial"/>
          <w:sz w:val="24"/>
          <w:szCs w:val="24"/>
        </w:rPr>
        <w:t>c. The name of the school the student is attending.</w:t>
      </w:r>
    </w:p>
    <w:p w:rsidR="00406B3A" w:rsidRPr="005D32C8" w:rsidRDefault="00406B3A" w:rsidP="008D687F">
      <w:pPr>
        <w:pStyle w:val="NormalWeb"/>
        <w:ind w:left="576" w:firstLine="720"/>
        <w:rPr>
          <w:rFonts w:ascii="Arial" w:hAnsi="Arial" w:cs="Arial"/>
          <w:sz w:val="24"/>
          <w:szCs w:val="24"/>
        </w:rPr>
      </w:pPr>
      <w:r w:rsidRPr="005D32C8">
        <w:rPr>
          <w:rFonts w:ascii="Arial" w:hAnsi="Arial" w:cs="Arial"/>
          <w:sz w:val="24"/>
          <w:szCs w:val="24"/>
        </w:rPr>
        <w:t>d. The decision that is the subject of the hearing.</w:t>
      </w:r>
    </w:p>
    <w:p w:rsidR="00406B3A" w:rsidRPr="005D32C8" w:rsidRDefault="00406B3A" w:rsidP="008D687F">
      <w:pPr>
        <w:pStyle w:val="NormalWeb"/>
        <w:ind w:left="576" w:firstLine="720"/>
        <w:rPr>
          <w:rFonts w:ascii="Arial" w:hAnsi="Arial" w:cs="Arial"/>
          <w:sz w:val="24"/>
          <w:szCs w:val="24"/>
        </w:rPr>
      </w:pPr>
      <w:r w:rsidRPr="005D32C8">
        <w:rPr>
          <w:rFonts w:ascii="Arial" w:hAnsi="Arial" w:cs="Arial"/>
          <w:sz w:val="24"/>
          <w:szCs w:val="24"/>
        </w:rPr>
        <w:t>e. The requested reasons for review.</w:t>
      </w:r>
    </w:p>
    <w:p w:rsidR="00406B3A" w:rsidRPr="005D32C8" w:rsidRDefault="00406B3A" w:rsidP="008D687F">
      <w:pPr>
        <w:pStyle w:val="NormalWeb"/>
        <w:ind w:left="576" w:firstLine="720"/>
        <w:rPr>
          <w:rFonts w:ascii="Arial" w:hAnsi="Arial" w:cs="Arial"/>
          <w:sz w:val="24"/>
          <w:szCs w:val="24"/>
        </w:rPr>
      </w:pPr>
      <w:r w:rsidRPr="005D32C8">
        <w:rPr>
          <w:rFonts w:ascii="Arial" w:hAnsi="Arial" w:cs="Arial"/>
          <w:sz w:val="24"/>
          <w:szCs w:val="24"/>
        </w:rPr>
        <w:t xml:space="preserve">f. The proposed remedy sought by the grievant.  </w:t>
      </w:r>
    </w:p>
    <w:p w:rsidR="00406B3A" w:rsidRPr="005D32C8" w:rsidRDefault="00406B3A" w:rsidP="008D687F">
      <w:pPr>
        <w:pStyle w:val="NormalWeb"/>
        <w:ind w:left="576" w:firstLine="720"/>
        <w:rPr>
          <w:rFonts w:ascii="Arial" w:hAnsi="Arial" w:cs="Arial"/>
          <w:sz w:val="24"/>
          <w:szCs w:val="24"/>
        </w:rPr>
      </w:pPr>
      <w:r w:rsidRPr="005D32C8">
        <w:rPr>
          <w:rFonts w:ascii="Arial" w:hAnsi="Arial" w:cs="Arial"/>
          <w:sz w:val="24"/>
          <w:szCs w:val="24"/>
        </w:rPr>
        <w:t>g. The name and contact information of the grievant.</w:t>
      </w:r>
    </w:p>
    <w:p w:rsidR="00B55641" w:rsidRDefault="00B55641" w:rsidP="0017584A">
      <w:pPr>
        <w:pStyle w:val="NormalWeb"/>
        <w:ind w:firstLine="720"/>
        <w:rPr>
          <w:rFonts w:ascii="Arial" w:hAnsi="Arial" w:cs="Arial"/>
          <w:sz w:val="16"/>
          <w:szCs w:val="16"/>
        </w:rPr>
      </w:pPr>
    </w:p>
    <w:p w:rsidR="007D0CE1" w:rsidRPr="003276DB" w:rsidRDefault="007D0CE1" w:rsidP="0017584A">
      <w:pPr>
        <w:pStyle w:val="NormalWeb"/>
        <w:ind w:firstLine="720"/>
        <w:rPr>
          <w:rFonts w:ascii="Arial" w:hAnsi="Arial" w:cs="Arial"/>
          <w:sz w:val="16"/>
          <w:szCs w:val="16"/>
        </w:rPr>
      </w:pPr>
    </w:p>
    <w:p w:rsidR="00B55641" w:rsidRPr="007D0CE1" w:rsidRDefault="00406B3A" w:rsidP="007D0CE1">
      <w:pPr>
        <w:pStyle w:val="NormalWeb"/>
        <w:ind w:left="360"/>
        <w:rPr>
          <w:rFonts w:ascii="Arial" w:hAnsi="Arial" w:cs="Arial"/>
          <w:sz w:val="24"/>
          <w:szCs w:val="24"/>
        </w:rPr>
      </w:pPr>
      <w:r w:rsidRPr="005D32C8">
        <w:rPr>
          <w:rFonts w:ascii="Arial" w:hAnsi="Arial" w:cs="Arial"/>
          <w:sz w:val="24"/>
          <w:szCs w:val="24"/>
        </w:rPr>
        <w:t xml:space="preserve">Within 10 business days from receiving the grievant’s Request for Hearing, the </w:t>
      </w:r>
      <w:r w:rsidRPr="005D32C8">
        <w:rPr>
          <w:rFonts w:ascii="Arial" w:hAnsi="Arial" w:cs="Arial"/>
          <w:color w:val="000000"/>
          <w:sz w:val="24"/>
          <w:szCs w:val="24"/>
        </w:rPr>
        <w:t>Section 504 Coordinator</w:t>
      </w:r>
      <w:r w:rsidRPr="005D32C8">
        <w:rPr>
          <w:rFonts w:ascii="Arial" w:hAnsi="Arial" w:cs="Arial"/>
          <w:sz w:val="24"/>
          <w:szCs w:val="24"/>
        </w:rPr>
        <w:t xml:space="preserve"> will acknowledge the Request for Hearing in writing and schedule a time and place for a hearing.  If the written Request for Hearing does not contain the necessary information noted above, the </w:t>
      </w:r>
      <w:r w:rsidRPr="005D32C8">
        <w:rPr>
          <w:rFonts w:ascii="Arial" w:hAnsi="Arial" w:cs="Arial"/>
          <w:color w:val="000000"/>
          <w:sz w:val="24"/>
          <w:szCs w:val="24"/>
        </w:rPr>
        <w:t>Section 504 Coordinator</w:t>
      </w:r>
      <w:r w:rsidRPr="005D32C8">
        <w:rPr>
          <w:rFonts w:ascii="Arial" w:hAnsi="Arial" w:cs="Arial"/>
          <w:sz w:val="24"/>
          <w:szCs w:val="24"/>
        </w:rPr>
        <w:t xml:space="preserve"> will inform the grievant of the specific information needed to complete the request. All timelines and processes will be stayed until the Request for Hearing contains the necessary information noted above.    </w:t>
      </w:r>
    </w:p>
    <w:p w:rsidR="007D0CE1" w:rsidRPr="003276DB" w:rsidRDefault="007D0CE1" w:rsidP="0017584A">
      <w:pPr>
        <w:pStyle w:val="NormalWeb"/>
        <w:rPr>
          <w:rFonts w:ascii="Arial" w:hAnsi="Arial" w:cs="Arial"/>
          <w:sz w:val="16"/>
          <w:szCs w:val="16"/>
        </w:rPr>
      </w:pPr>
    </w:p>
    <w:p w:rsidR="00B55641" w:rsidRPr="005D32C8" w:rsidRDefault="00406B3A" w:rsidP="00835082">
      <w:pPr>
        <w:pStyle w:val="NormalWeb"/>
        <w:numPr>
          <w:ilvl w:val="0"/>
          <w:numId w:val="19"/>
        </w:numPr>
        <w:rPr>
          <w:rFonts w:ascii="Arial" w:hAnsi="Arial" w:cs="Arial"/>
          <w:sz w:val="24"/>
          <w:szCs w:val="24"/>
        </w:rPr>
      </w:pPr>
      <w:r w:rsidRPr="005D32C8">
        <w:rPr>
          <w:rFonts w:ascii="Arial" w:hAnsi="Arial" w:cs="Arial"/>
          <w:b/>
          <w:sz w:val="24"/>
          <w:szCs w:val="24"/>
        </w:rPr>
        <w:t>Mediation:</w:t>
      </w:r>
      <w:r w:rsidRPr="005D32C8">
        <w:rPr>
          <w:rFonts w:ascii="Arial" w:hAnsi="Arial" w:cs="Arial"/>
          <w:sz w:val="24"/>
          <w:szCs w:val="24"/>
        </w:rPr>
        <w:t xml:space="preserve"> The school system may offer mediation to resolve the issues detailed by the grievant in his or her Request for Hearing.  Mediation is voluntary and both the grievant and school system must agree to participate.  The grievant may terminate the mediation at any time.  If the mediation is terminated without an agreement, the school system will follow the procedures for conducting an impartial hearing without an additional Request for Hearing.</w:t>
      </w:r>
      <w:r w:rsidR="00B55641" w:rsidRPr="005D32C8">
        <w:rPr>
          <w:rFonts w:ascii="Arial" w:hAnsi="Arial" w:cs="Arial"/>
          <w:sz w:val="24"/>
          <w:szCs w:val="24"/>
        </w:rPr>
        <w:t xml:space="preserve"> </w:t>
      </w:r>
    </w:p>
    <w:p w:rsidR="007D0CE1" w:rsidRPr="003276DB" w:rsidRDefault="007D0CE1" w:rsidP="0017584A">
      <w:pPr>
        <w:pStyle w:val="NormalWeb"/>
        <w:ind w:left="360"/>
        <w:rPr>
          <w:rFonts w:ascii="Arial" w:hAnsi="Arial" w:cs="Arial"/>
          <w:sz w:val="16"/>
          <w:szCs w:val="16"/>
        </w:rPr>
      </w:pPr>
    </w:p>
    <w:p w:rsidR="00406B3A" w:rsidRPr="005D32C8" w:rsidRDefault="00406B3A" w:rsidP="00835082">
      <w:pPr>
        <w:pStyle w:val="NormalWeb"/>
        <w:numPr>
          <w:ilvl w:val="0"/>
          <w:numId w:val="19"/>
        </w:numPr>
        <w:rPr>
          <w:rFonts w:ascii="Arial" w:hAnsi="Arial" w:cs="Arial"/>
          <w:sz w:val="24"/>
          <w:szCs w:val="24"/>
        </w:rPr>
      </w:pPr>
      <w:r w:rsidRPr="005D32C8">
        <w:rPr>
          <w:rFonts w:ascii="Arial" w:hAnsi="Arial" w:cs="Arial"/>
          <w:b/>
          <w:sz w:val="24"/>
          <w:szCs w:val="24"/>
        </w:rPr>
        <w:t>Hearing Procedures:</w:t>
      </w:r>
      <w:r w:rsidRPr="005D32C8">
        <w:rPr>
          <w:rFonts w:ascii="Arial" w:hAnsi="Arial" w:cs="Arial"/>
          <w:sz w:val="24"/>
          <w:szCs w:val="24"/>
        </w:rPr>
        <w:t xml:space="preserve">  </w:t>
      </w:r>
    </w:p>
    <w:p w:rsidR="00406B3A" w:rsidRPr="005D32C8" w:rsidRDefault="00406B3A" w:rsidP="00835082">
      <w:pPr>
        <w:pStyle w:val="NormalWeb"/>
        <w:numPr>
          <w:ilvl w:val="0"/>
          <w:numId w:val="18"/>
        </w:numPr>
        <w:ind w:left="936"/>
        <w:jc w:val="left"/>
        <w:rPr>
          <w:rFonts w:ascii="Arial" w:hAnsi="Arial" w:cs="Arial"/>
          <w:sz w:val="24"/>
          <w:szCs w:val="24"/>
        </w:rPr>
      </w:pPr>
      <w:r w:rsidRPr="005D32C8">
        <w:rPr>
          <w:rFonts w:ascii="Arial" w:hAnsi="Arial" w:cs="Arial"/>
          <w:sz w:val="24"/>
          <w:szCs w:val="24"/>
        </w:rPr>
        <w:t>T</w:t>
      </w:r>
      <w:r w:rsidRPr="005D32C8">
        <w:rPr>
          <w:rFonts w:ascii="Arial" w:hAnsi="Arial" w:cs="Arial"/>
          <w:color w:val="000000"/>
          <w:sz w:val="24"/>
          <w:szCs w:val="24"/>
        </w:rPr>
        <w:t xml:space="preserve">he Section 504 Coordinator will obtain an impartial review official who will conduct a hearing within 45 calendar days from the receipt of the grievant’s Request for Hearing unless agreed to otherwise by the grievant or a continuance is granted by the impartial review official. </w:t>
      </w:r>
      <w:r w:rsidRPr="005D32C8">
        <w:rPr>
          <w:rFonts w:ascii="Arial" w:hAnsi="Arial" w:cs="Arial"/>
          <w:sz w:val="24"/>
          <w:szCs w:val="24"/>
        </w:rPr>
        <w:t xml:space="preserve"> This official will not be an employee of the District and will have knowledge of Section 504 of the Rehabilitation Act of 1973</w:t>
      </w:r>
      <w:r w:rsidR="00E13C5D" w:rsidRPr="005D32C8">
        <w:rPr>
          <w:rFonts w:ascii="Arial" w:hAnsi="Arial" w:cs="Arial"/>
          <w:sz w:val="24"/>
          <w:szCs w:val="24"/>
        </w:rPr>
        <w:t>.</w:t>
      </w:r>
    </w:p>
    <w:p w:rsidR="00406B3A" w:rsidRPr="005D32C8" w:rsidRDefault="00406B3A" w:rsidP="00835082">
      <w:pPr>
        <w:pStyle w:val="NormalWeb"/>
        <w:numPr>
          <w:ilvl w:val="0"/>
          <w:numId w:val="18"/>
        </w:numPr>
        <w:ind w:left="936"/>
        <w:jc w:val="left"/>
        <w:rPr>
          <w:rFonts w:ascii="Arial" w:hAnsi="Arial" w:cs="Arial"/>
          <w:sz w:val="24"/>
          <w:szCs w:val="24"/>
        </w:rPr>
      </w:pPr>
      <w:r w:rsidRPr="005D32C8">
        <w:rPr>
          <w:rFonts w:ascii="Arial" w:hAnsi="Arial" w:cs="Arial"/>
          <w:sz w:val="24"/>
          <w:szCs w:val="24"/>
        </w:rPr>
        <w:t xml:space="preserve">Upon a showing of good cause by the grievant or school system, the impartial review official, at his or her discretion, may grant a continuance and set </w:t>
      </w:r>
      <w:r w:rsidR="00E13C5D" w:rsidRPr="005D32C8">
        <w:rPr>
          <w:rFonts w:ascii="Arial" w:hAnsi="Arial" w:cs="Arial"/>
          <w:sz w:val="24"/>
          <w:szCs w:val="24"/>
        </w:rPr>
        <w:t>.</w:t>
      </w:r>
      <w:r w:rsidRPr="005D32C8">
        <w:rPr>
          <w:rFonts w:ascii="Arial" w:hAnsi="Arial" w:cs="Arial"/>
          <w:sz w:val="24"/>
          <w:szCs w:val="24"/>
        </w:rPr>
        <w:t xml:space="preserve">a new hearing date.  The request for a continuance must be in writing and copied to the other party.  </w:t>
      </w:r>
    </w:p>
    <w:p w:rsidR="00406B3A" w:rsidRPr="005D32C8" w:rsidRDefault="00406B3A" w:rsidP="00835082">
      <w:pPr>
        <w:pStyle w:val="NormalWeb"/>
        <w:numPr>
          <w:ilvl w:val="0"/>
          <w:numId w:val="18"/>
        </w:numPr>
        <w:ind w:left="936"/>
        <w:jc w:val="left"/>
        <w:rPr>
          <w:rFonts w:ascii="Arial" w:hAnsi="Arial" w:cs="Arial"/>
          <w:sz w:val="24"/>
          <w:szCs w:val="24"/>
        </w:rPr>
      </w:pPr>
      <w:r w:rsidRPr="005D32C8">
        <w:rPr>
          <w:rFonts w:ascii="Arial" w:hAnsi="Arial" w:cs="Arial"/>
          <w:color w:val="000000"/>
          <w:sz w:val="24"/>
          <w:szCs w:val="24"/>
        </w:rPr>
        <w:lastRenderedPageBreak/>
        <w:t xml:space="preserve">The grievant will have an opportunity to examine the child’s educational records prior to the hearing.  </w:t>
      </w:r>
    </w:p>
    <w:p w:rsidR="00406B3A" w:rsidRPr="005D32C8" w:rsidRDefault="00406B3A" w:rsidP="00835082">
      <w:pPr>
        <w:pStyle w:val="NormalWeb"/>
        <w:numPr>
          <w:ilvl w:val="0"/>
          <w:numId w:val="18"/>
        </w:numPr>
        <w:spacing w:after="100" w:afterAutospacing="1"/>
        <w:ind w:left="936"/>
        <w:jc w:val="left"/>
        <w:rPr>
          <w:rFonts w:ascii="Arial" w:hAnsi="Arial" w:cs="Arial"/>
          <w:sz w:val="24"/>
          <w:szCs w:val="24"/>
        </w:rPr>
      </w:pPr>
      <w:r w:rsidRPr="005D32C8">
        <w:rPr>
          <w:rFonts w:ascii="Arial" w:hAnsi="Arial" w:cs="Arial"/>
          <w:color w:val="000000"/>
          <w:sz w:val="24"/>
          <w:szCs w:val="24"/>
        </w:rPr>
        <w:t xml:space="preserve">The grievant will have the opportunity to be represented by legal counsel at his or her own expense at the hearing and participate, speak, examine witnesses, and present information at the hearing.  If the grievant is to be represented by legal counsel at the hearing, he or she must inform the Section 504 Coordinator of that fact in writing at least 10 calendar days prior to the hearing.  Failure to notify the Section 504 Coordinator in writing of representation by legal counsel shall constitute good cause for continuance of the hearing.  </w:t>
      </w:r>
    </w:p>
    <w:p w:rsidR="00406B3A" w:rsidRPr="005D32C8" w:rsidRDefault="00406B3A" w:rsidP="00835082">
      <w:pPr>
        <w:pStyle w:val="NormalWeb"/>
        <w:numPr>
          <w:ilvl w:val="0"/>
          <w:numId w:val="18"/>
        </w:numPr>
        <w:ind w:left="936"/>
        <w:jc w:val="left"/>
        <w:rPr>
          <w:rFonts w:ascii="Arial" w:hAnsi="Arial" w:cs="Arial"/>
          <w:sz w:val="24"/>
          <w:szCs w:val="24"/>
        </w:rPr>
      </w:pPr>
      <w:r w:rsidRPr="005D32C8">
        <w:rPr>
          <w:rFonts w:ascii="Arial" w:hAnsi="Arial" w:cs="Arial"/>
          <w:color w:val="000000"/>
          <w:sz w:val="24"/>
          <w:szCs w:val="24"/>
        </w:rPr>
        <w:t>The grievant will have the burden of proving any claims he or she may assert.  When warranted by circumstances or law, the impartial hearing officer may require the recipient to defend its position/decision regarding the claims (i.e. A recipient shall place a disabled student in the regular educational environment operated by the recipient unless it is demonstrated by the recipient that the education of the person in the regular environment with the use of supplementary aids and services cannot be achieved satisfactorily. 34 C.F.R</w:t>
      </w:r>
      <w:proofErr w:type="gramStart"/>
      <w:r w:rsidRPr="005D32C8">
        <w:rPr>
          <w:rFonts w:ascii="Arial" w:hAnsi="Arial" w:cs="Arial"/>
          <w:color w:val="000000"/>
          <w:sz w:val="24"/>
          <w:szCs w:val="24"/>
        </w:rPr>
        <w:t>.§</w:t>
      </w:r>
      <w:proofErr w:type="gramEnd"/>
      <w:r w:rsidRPr="005D32C8">
        <w:rPr>
          <w:rFonts w:ascii="Arial" w:hAnsi="Arial" w:cs="Arial"/>
          <w:color w:val="000000"/>
          <w:sz w:val="24"/>
          <w:szCs w:val="24"/>
        </w:rPr>
        <w:t xml:space="preserve">104.34).  One or more representatives of the school system, who may be an attorney, will </w:t>
      </w:r>
      <w:r w:rsidRPr="005D32C8">
        <w:rPr>
          <w:rFonts w:ascii="Arial" w:hAnsi="Arial" w:cs="Arial"/>
          <w:sz w:val="24"/>
          <w:szCs w:val="24"/>
        </w:rPr>
        <w:t xml:space="preserve">attend the hearing to present the evidence and witnesses, respond to the grievant testimony and answer questions posed by the review official.  </w:t>
      </w:r>
    </w:p>
    <w:p w:rsidR="00406B3A" w:rsidRPr="005D32C8" w:rsidRDefault="00406B3A" w:rsidP="00835082">
      <w:pPr>
        <w:pStyle w:val="NormalWeb"/>
        <w:numPr>
          <w:ilvl w:val="0"/>
          <w:numId w:val="18"/>
        </w:numPr>
        <w:spacing w:after="100" w:afterAutospacing="1"/>
        <w:ind w:left="936"/>
        <w:jc w:val="left"/>
        <w:rPr>
          <w:rFonts w:ascii="Arial" w:hAnsi="Arial" w:cs="Arial"/>
          <w:sz w:val="24"/>
          <w:szCs w:val="24"/>
        </w:rPr>
      </w:pPr>
      <w:r w:rsidRPr="005D32C8">
        <w:rPr>
          <w:rFonts w:ascii="Arial" w:hAnsi="Arial" w:cs="Arial"/>
          <w:sz w:val="24"/>
          <w:szCs w:val="24"/>
        </w:rPr>
        <w:t>The impartial review official shall not have the power to subpoena witnesses, and the strict rules of evidence shall not apply to hearings.  The impartial review official shall have the authority to issue pre-hearing instructions, which may include requiring the parties to exchange documents and names of witnesses to be present.</w:t>
      </w:r>
    </w:p>
    <w:p w:rsidR="00406B3A" w:rsidRPr="005D32C8" w:rsidRDefault="00406B3A" w:rsidP="00835082">
      <w:pPr>
        <w:pStyle w:val="NormalWeb"/>
        <w:numPr>
          <w:ilvl w:val="0"/>
          <w:numId w:val="18"/>
        </w:numPr>
        <w:ind w:left="936"/>
        <w:jc w:val="left"/>
        <w:rPr>
          <w:rFonts w:ascii="Arial" w:hAnsi="Arial" w:cs="Arial"/>
          <w:sz w:val="24"/>
          <w:szCs w:val="24"/>
        </w:rPr>
      </w:pPr>
      <w:r w:rsidRPr="005D32C8">
        <w:rPr>
          <w:rFonts w:ascii="Arial" w:hAnsi="Arial" w:cs="Arial"/>
          <w:sz w:val="24"/>
          <w:szCs w:val="24"/>
        </w:rPr>
        <w:t xml:space="preserve">The impartial review official shall determine the weight to be given any evidence based on its reliability and probative value.  </w:t>
      </w:r>
    </w:p>
    <w:p w:rsidR="00355061" w:rsidRPr="003276DB" w:rsidRDefault="00406B3A" w:rsidP="003276DB">
      <w:pPr>
        <w:pStyle w:val="NormalWeb"/>
        <w:numPr>
          <w:ilvl w:val="0"/>
          <w:numId w:val="18"/>
        </w:numPr>
        <w:ind w:left="936"/>
        <w:jc w:val="left"/>
        <w:rPr>
          <w:rFonts w:ascii="Arial" w:hAnsi="Arial" w:cs="Arial"/>
          <w:sz w:val="24"/>
          <w:szCs w:val="24"/>
        </w:rPr>
      </w:pPr>
      <w:r w:rsidRPr="005D32C8">
        <w:rPr>
          <w:rFonts w:ascii="Arial" w:hAnsi="Arial" w:cs="Arial"/>
          <w:sz w:val="24"/>
          <w:szCs w:val="24"/>
        </w:rPr>
        <w:t xml:space="preserve">The hearing shall be closed to the public. </w:t>
      </w:r>
    </w:p>
    <w:p w:rsidR="003276DB" w:rsidRPr="003276DB" w:rsidRDefault="003276DB" w:rsidP="003276DB">
      <w:pPr>
        <w:pStyle w:val="NormalWeb"/>
        <w:ind w:left="936"/>
        <w:jc w:val="left"/>
        <w:rPr>
          <w:rFonts w:ascii="Arial" w:hAnsi="Arial" w:cs="Arial"/>
          <w:sz w:val="24"/>
          <w:szCs w:val="24"/>
        </w:rPr>
      </w:pPr>
    </w:p>
    <w:p w:rsidR="007F2835" w:rsidRPr="005D32C8" w:rsidRDefault="007F2835" w:rsidP="0017584A">
      <w:pPr>
        <w:jc w:val="center"/>
        <w:rPr>
          <w:rFonts w:ascii="Arial" w:hAnsi="Arial" w:cs="Arial"/>
          <w:b/>
          <w:sz w:val="24"/>
          <w:szCs w:val="24"/>
        </w:rPr>
      </w:pPr>
      <w:r w:rsidRPr="005D32C8">
        <w:rPr>
          <w:rFonts w:ascii="Arial" w:hAnsi="Arial" w:cs="Arial"/>
          <w:b/>
          <w:sz w:val="24"/>
          <w:szCs w:val="24"/>
        </w:rPr>
        <w:t xml:space="preserve">Notice of Rights of Students and Parents </w:t>
      </w:r>
      <w:proofErr w:type="gramStart"/>
      <w:r w:rsidRPr="005D32C8">
        <w:rPr>
          <w:rFonts w:ascii="Arial" w:hAnsi="Arial" w:cs="Arial"/>
          <w:b/>
          <w:sz w:val="24"/>
          <w:szCs w:val="24"/>
        </w:rPr>
        <w:t>Under</w:t>
      </w:r>
      <w:proofErr w:type="gramEnd"/>
      <w:r w:rsidRPr="005D32C8">
        <w:rPr>
          <w:rFonts w:ascii="Arial" w:hAnsi="Arial" w:cs="Arial"/>
          <w:b/>
          <w:sz w:val="24"/>
          <w:szCs w:val="24"/>
        </w:rPr>
        <w:t xml:space="preserve"> Section 504 </w:t>
      </w:r>
    </w:p>
    <w:p w:rsidR="00FE0E43" w:rsidRPr="005D32C8" w:rsidRDefault="007F2835" w:rsidP="0017584A">
      <w:pPr>
        <w:pStyle w:val="NormalWeb"/>
        <w:rPr>
          <w:rFonts w:ascii="Arial" w:hAnsi="Arial" w:cs="Arial"/>
          <w:color w:val="000000"/>
          <w:sz w:val="24"/>
          <w:szCs w:val="24"/>
        </w:rPr>
      </w:pPr>
      <w:r w:rsidRPr="005D32C8">
        <w:rPr>
          <w:rFonts w:ascii="Arial" w:hAnsi="Arial" w:cs="Arial"/>
          <w:color w:val="000000"/>
          <w:sz w:val="24"/>
          <w:szCs w:val="24"/>
        </w:rPr>
        <w:t>Section 504 of the Rehabilitation Act of 1973, commonly referred to as "Section 504," is a nondiscrimination statute enacted by the United States Congress. The purpose of Section 504 is to prohibit discrimination and to assure that disabled students have educational opportunities and benefits equal to those provided to non-disabled students.</w:t>
      </w:r>
      <w:r w:rsidR="009D3EE9">
        <w:rPr>
          <w:rFonts w:ascii="Arial" w:hAnsi="Arial" w:cs="Arial"/>
          <w:color w:val="000000"/>
          <w:sz w:val="24"/>
          <w:szCs w:val="24"/>
        </w:rPr>
        <w:t xml:space="preserve"> </w:t>
      </w:r>
      <w:r w:rsidRPr="005D32C8">
        <w:rPr>
          <w:rFonts w:ascii="Arial" w:hAnsi="Arial" w:cs="Arial"/>
          <w:color w:val="000000"/>
          <w:sz w:val="24"/>
          <w:szCs w:val="24"/>
        </w:rPr>
        <w:t xml:space="preserve">For more information regarding Section 504, or if you have questions or need additional assistance, please </w:t>
      </w:r>
      <w:proofErr w:type="gramStart"/>
      <w:r w:rsidRPr="005D32C8">
        <w:rPr>
          <w:rFonts w:ascii="Arial" w:hAnsi="Arial" w:cs="Arial"/>
          <w:color w:val="000000"/>
          <w:sz w:val="24"/>
          <w:szCs w:val="24"/>
        </w:rPr>
        <w:t>contact</w:t>
      </w:r>
      <w:proofErr w:type="gramEnd"/>
      <w:r w:rsidRPr="005D32C8">
        <w:rPr>
          <w:rFonts w:ascii="Arial" w:hAnsi="Arial" w:cs="Arial"/>
          <w:color w:val="000000"/>
          <w:sz w:val="24"/>
          <w:szCs w:val="24"/>
        </w:rPr>
        <w:t xml:space="preserve"> your local system’s Section 504 Coordinator at the following address:</w:t>
      </w:r>
      <w:r w:rsidR="00FE0E43" w:rsidRPr="005D32C8">
        <w:rPr>
          <w:rFonts w:ascii="Arial" w:hAnsi="Arial" w:cs="Arial"/>
          <w:color w:val="000000"/>
          <w:sz w:val="24"/>
          <w:szCs w:val="24"/>
        </w:rPr>
        <w:t xml:space="preserve"> </w:t>
      </w:r>
    </w:p>
    <w:p w:rsidR="007F2835" w:rsidRPr="005D32C8" w:rsidRDefault="007F2835" w:rsidP="0017584A">
      <w:pPr>
        <w:pStyle w:val="NormalWeb"/>
        <w:rPr>
          <w:rFonts w:ascii="Arial" w:hAnsi="Arial" w:cs="Arial"/>
          <w:color w:val="000000"/>
          <w:sz w:val="24"/>
          <w:szCs w:val="24"/>
        </w:rPr>
      </w:pPr>
    </w:p>
    <w:tbl>
      <w:tblPr>
        <w:tblStyle w:val="TableGrid"/>
        <w:tblW w:w="9732" w:type="dxa"/>
        <w:jc w:val="center"/>
        <w:tblInd w:w="540" w:type="dxa"/>
        <w:tblLook w:val="04A0" w:firstRow="1" w:lastRow="0" w:firstColumn="1" w:lastColumn="0" w:noHBand="0" w:noVBand="1"/>
      </w:tblPr>
      <w:tblGrid>
        <w:gridCol w:w="1986"/>
        <w:gridCol w:w="2338"/>
        <w:gridCol w:w="1572"/>
        <w:gridCol w:w="3836"/>
      </w:tblGrid>
      <w:tr w:rsidR="00FE0E43" w:rsidRPr="005D32C8" w:rsidTr="003276DB">
        <w:trPr>
          <w:jc w:val="center"/>
        </w:trPr>
        <w:tc>
          <w:tcPr>
            <w:tcW w:w="1986" w:type="dxa"/>
            <w:tcBorders>
              <w:top w:val="single" w:sz="4" w:space="0" w:color="auto"/>
              <w:left w:val="single" w:sz="4" w:space="0" w:color="auto"/>
              <w:bottom w:val="single" w:sz="4" w:space="0" w:color="auto"/>
              <w:right w:val="single" w:sz="4" w:space="0" w:color="auto"/>
            </w:tcBorders>
            <w:shd w:val="clear" w:color="auto" w:fill="C00000"/>
            <w:hideMark/>
          </w:tcPr>
          <w:p w:rsidR="00FE0E43" w:rsidRPr="005D32C8" w:rsidRDefault="00FE0E43" w:rsidP="0017584A">
            <w:pPr>
              <w:autoSpaceDE w:val="0"/>
              <w:autoSpaceDN w:val="0"/>
              <w:adjustRightInd w:val="0"/>
              <w:rPr>
                <w:rFonts w:ascii="Arial" w:hAnsi="Arial" w:cs="Arial"/>
                <w:sz w:val="24"/>
                <w:szCs w:val="24"/>
              </w:rPr>
            </w:pPr>
            <w:r w:rsidRPr="005D32C8">
              <w:rPr>
                <w:rFonts w:ascii="Arial" w:hAnsi="Arial" w:cs="Arial"/>
                <w:sz w:val="24"/>
                <w:szCs w:val="24"/>
              </w:rPr>
              <w:t xml:space="preserve">System 504 </w:t>
            </w:r>
          </w:p>
          <w:p w:rsidR="00FE0E43" w:rsidRPr="005D32C8" w:rsidRDefault="00FE0E43" w:rsidP="0017584A">
            <w:pPr>
              <w:autoSpaceDE w:val="0"/>
              <w:autoSpaceDN w:val="0"/>
              <w:adjustRightInd w:val="0"/>
              <w:rPr>
                <w:rFonts w:ascii="Arial" w:hAnsi="Arial" w:cs="Arial"/>
                <w:sz w:val="24"/>
                <w:szCs w:val="24"/>
              </w:rPr>
            </w:pPr>
            <w:r w:rsidRPr="005D32C8">
              <w:rPr>
                <w:rFonts w:ascii="Arial" w:hAnsi="Arial" w:cs="Arial"/>
                <w:sz w:val="24"/>
                <w:szCs w:val="24"/>
              </w:rPr>
              <w:t>Coordinator</w:t>
            </w:r>
          </w:p>
        </w:tc>
        <w:tc>
          <w:tcPr>
            <w:tcW w:w="2338" w:type="dxa"/>
            <w:tcBorders>
              <w:top w:val="single" w:sz="4" w:space="0" w:color="auto"/>
              <w:left w:val="single" w:sz="4" w:space="0" w:color="auto"/>
              <w:bottom w:val="single" w:sz="4" w:space="0" w:color="auto"/>
              <w:right w:val="single" w:sz="4" w:space="0" w:color="auto"/>
            </w:tcBorders>
            <w:shd w:val="clear" w:color="auto" w:fill="C00000"/>
            <w:hideMark/>
          </w:tcPr>
          <w:p w:rsidR="00FE0E43" w:rsidRPr="005D32C8" w:rsidRDefault="00FE0E43" w:rsidP="0017584A">
            <w:pPr>
              <w:autoSpaceDE w:val="0"/>
              <w:autoSpaceDN w:val="0"/>
              <w:adjustRightInd w:val="0"/>
              <w:rPr>
                <w:rFonts w:ascii="Arial" w:hAnsi="Arial" w:cs="Arial"/>
                <w:sz w:val="24"/>
                <w:szCs w:val="24"/>
              </w:rPr>
            </w:pPr>
            <w:r w:rsidRPr="005D32C8">
              <w:rPr>
                <w:rFonts w:ascii="Arial" w:hAnsi="Arial" w:cs="Arial"/>
                <w:sz w:val="24"/>
                <w:szCs w:val="24"/>
              </w:rPr>
              <w:t>Address</w:t>
            </w:r>
          </w:p>
        </w:tc>
        <w:tc>
          <w:tcPr>
            <w:tcW w:w="1572" w:type="dxa"/>
            <w:tcBorders>
              <w:top w:val="single" w:sz="4" w:space="0" w:color="auto"/>
              <w:left w:val="single" w:sz="4" w:space="0" w:color="auto"/>
              <w:bottom w:val="single" w:sz="4" w:space="0" w:color="auto"/>
              <w:right w:val="single" w:sz="4" w:space="0" w:color="auto"/>
            </w:tcBorders>
            <w:shd w:val="clear" w:color="auto" w:fill="C00000"/>
            <w:hideMark/>
          </w:tcPr>
          <w:p w:rsidR="00FE0E43" w:rsidRPr="005D32C8" w:rsidRDefault="00FE0E43" w:rsidP="0017584A">
            <w:pPr>
              <w:autoSpaceDE w:val="0"/>
              <w:autoSpaceDN w:val="0"/>
              <w:adjustRightInd w:val="0"/>
              <w:rPr>
                <w:rFonts w:ascii="Arial" w:hAnsi="Arial" w:cs="Arial"/>
                <w:sz w:val="24"/>
                <w:szCs w:val="24"/>
              </w:rPr>
            </w:pPr>
            <w:r w:rsidRPr="005D32C8">
              <w:rPr>
                <w:rFonts w:ascii="Arial" w:hAnsi="Arial" w:cs="Arial"/>
                <w:sz w:val="24"/>
                <w:szCs w:val="24"/>
              </w:rPr>
              <w:t>Phone Number</w:t>
            </w:r>
          </w:p>
        </w:tc>
        <w:tc>
          <w:tcPr>
            <w:tcW w:w="3836" w:type="dxa"/>
            <w:tcBorders>
              <w:top w:val="single" w:sz="4" w:space="0" w:color="auto"/>
              <w:left w:val="single" w:sz="4" w:space="0" w:color="auto"/>
              <w:bottom w:val="single" w:sz="4" w:space="0" w:color="auto"/>
              <w:right w:val="single" w:sz="4" w:space="0" w:color="auto"/>
            </w:tcBorders>
            <w:shd w:val="clear" w:color="auto" w:fill="C00000"/>
            <w:hideMark/>
          </w:tcPr>
          <w:p w:rsidR="00FE0E43" w:rsidRPr="005D32C8" w:rsidRDefault="00FE0E43" w:rsidP="0017584A">
            <w:pPr>
              <w:autoSpaceDE w:val="0"/>
              <w:autoSpaceDN w:val="0"/>
              <w:adjustRightInd w:val="0"/>
              <w:rPr>
                <w:rFonts w:ascii="Arial" w:hAnsi="Arial" w:cs="Arial"/>
                <w:sz w:val="24"/>
                <w:szCs w:val="24"/>
              </w:rPr>
            </w:pPr>
            <w:r w:rsidRPr="005D32C8">
              <w:rPr>
                <w:rFonts w:ascii="Arial" w:hAnsi="Arial" w:cs="Arial"/>
                <w:sz w:val="24"/>
                <w:szCs w:val="24"/>
              </w:rPr>
              <w:t>Email</w:t>
            </w:r>
          </w:p>
        </w:tc>
      </w:tr>
      <w:tr w:rsidR="00FE0E43" w:rsidRPr="005D32C8" w:rsidTr="003276DB">
        <w:trPr>
          <w:trHeight w:val="215"/>
          <w:jc w:val="center"/>
        </w:trPr>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FE0E43" w:rsidRPr="005D32C8" w:rsidRDefault="00FE0E43" w:rsidP="0017584A">
            <w:pPr>
              <w:autoSpaceDE w:val="0"/>
              <w:autoSpaceDN w:val="0"/>
              <w:adjustRightInd w:val="0"/>
              <w:rPr>
                <w:rFonts w:ascii="Arial" w:hAnsi="Arial" w:cs="Arial"/>
                <w:sz w:val="24"/>
                <w:szCs w:val="24"/>
              </w:rPr>
            </w:pPr>
            <w:r w:rsidRPr="005D32C8">
              <w:rPr>
                <w:rFonts w:ascii="Arial" w:hAnsi="Arial" w:cs="Arial"/>
                <w:sz w:val="24"/>
                <w:szCs w:val="24"/>
              </w:rPr>
              <w:t>Patrice Nelson</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FE0E43" w:rsidRPr="005D32C8" w:rsidRDefault="00FE0E43" w:rsidP="0017584A">
            <w:pPr>
              <w:autoSpaceDE w:val="0"/>
              <w:autoSpaceDN w:val="0"/>
              <w:adjustRightInd w:val="0"/>
              <w:rPr>
                <w:rFonts w:ascii="Arial" w:hAnsi="Arial" w:cs="Arial"/>
                <w:sz w:val="24"/>
                <w:szCs w:val="24"/>
              </w:rPr>
            </w:pPr>
            <w:r w:rsidRPr="005D32C8">
              <w:rPr>
                <w:rFonts w:ascii="Arial" w:hAnsi="Arial" w:cs="Arial"/>
                <w:sz w:val="24"/>
                <w:szCs w:val="24"/>
              </w:rPr>
              <w:t>249 Blackshear Hwy.</w:t>
            </w:r>
          </w:p>
          <w:p w:rsidR="00FE0E43" w:rsidRDefault="00FE0E43" w:rsidP="0017584A">
            <w:pPr>
              <w:autoSpaceDE w:val="0"/>
              <w:autoSpaceDN w:val="0"/>
              <w:adjustRightInd w:val="0"/>
              <w:rPr>
                <w:rFonts w:ascii="Arial" w:hAnsi="Arial" w:cs="Arial"/>
                <w:sz w:val="24"/>
                <w:szCs w:val="24"/>
              </w:rPr>
            </w:pPr>
            <w:r w:rsidRPr="005D32C8">
              <w:rPr>
                <w:rFonts w:ascii="Arial" w:hAnsi="Arial" w:cs="Arial"/>
                <w:sz w:val="24"/>
                <w:szCs w:val="24"/>
              </w:rPr>
              <w:t>Baxley, GA 31513</w:t>
            </w:r>
          </w:p>
          <w:p w:rsidR="007D0CE1" w:rsidRPr="005D32C8" w:rsidRDefault="007D0CE1" w:rsidP="0017584A">
            <w:pPr>
              <w:autoSpaceDE w:val="0"/>
              <w:autoSpaceDN w:val="0"/>
              <w:adjustRightInd w:val="0"/>
              <w:rPr>
                <w:rFonts w:ascii="Arial" w:hAnsi="Arial" w:cs="Arial"/>
                <w:sz w:val="24"/>
                <w:szCs w:val="24"/>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FE0E43" w:rsidRPr="005D32C8" w:rsidRDefault="00FE0E43" w:rsidP="0017584A">
            <w:pPr>
              <w:autoSpaceDE w:val="0"/>
              <w:autoSpaceDN w:val="0"/>
              <w:adjustRightInd w:val="0"/>
              <w:rPr>
                <w:rFonts w:ascii="Arial" w:hAnsi="Arial" w:cs="Arial"/>
                <w:sz w:val="24"/>
                <w:szCs w:val="24"/>
              </w:rPr>
            </w:pPr>
            <w:r w:rsidRPr="005D32C8">
              <w:rPr>
                <w:rFonts w:ascii="Arial" w:hAnsi="Arial" w:cs="Arial"/>
                <w:sz w:val="24"/>
                <w:szCs w:val="24"/>
              </w:rPr>
              <w:t>912-367-8600</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rsidR="00FE0E43" w:rsidRPr="005D32C8" w:rsidRDefault="00FE0E43" w:rsidP="0017584A">
            <w:pPr>
              <w:autoSpaceDE w:val="0"/>
              <w:autoSpaceDN w:val="0"/>
              <w:adjustRightInd w:val="0"/>
              <w:rPr>
                <w:rFonts w:ascii="Arial" w:hAnsi="Arial" w:cs="Arial"/>
                <w:sz w:val="24"/>
                <w:szCs w:val="24"/>
              </w:rPr>
            </w:pPr>
            <w:r w:rsidRPr="005D32C8">
              <w:rPr>
                <w:rFonts w:ascii="Arial" w:hAnsi="Arial" w:cs="Arial"/>
                <w:sz w:val="24"/>
                <w:szCs w:val="24"/>
              </w:rPr>
              <w:t>patrice.nelson@appling.k12.ga.us</w:t>
            </w:r>
          </w:p>
        </w:tc>
      </w:tr>
      <w:tr w:rsidR="007F2835" w:rsidRPr="005D32C8" w:rsidTr="003276DB">
        <w:trPr>
          <w:jc w:val="center"/>
        </w:trPr>
        <w:tc>
          <w:tcPr>
            <w:tcW w:w="1986" w:type="dxa"/>
            <w:tcBorders>
              <w:top w:val="single" w:sz="4" w:space="0" w:color="auto"/>
              <w:left w:val="single" w:sz="4" w:space="0" w:color="auto"/>
              <w:bottom w:val="single" w:sz="4" w:space="0" w:color="auto"/>
              <w:right w:val="single" w:sz="4" w:space="0" w:color="auto"/>
            </w:tcBorders>
            <w:shd w:val="clear" w:color="auto" w:fill="C00000"/>
            <w:hideMark/>
          </w:tcPr>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School 504 Coordinator</w:t>
            </w:r>
          </w:p>
        </w:tc>
        <w:tc>
          <w:tcPr>
            <w:tcW w:w="2338" w:type="dxa"/>
            <w:tcBorders>
              <w:top w:val="single" w:sz="4" w:space="0" w:color="auto"/>
              <w:left w:val="single" w:sz="4" w:space="0" w:color="auto"/>
              <w:bottom w:val="single" w:sz="4" w:space="0" w:color="auto"/>
              <w:right w:val="single" w:sz="4" w:space="0" w:color="auto"/>
            </w:tcBorders>
            <w:shd w:val="clear" w:color="auto" w:fill="C00000"/>
            <w:hideMark/>
          </w:tcPr>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Address</w:t>
            </w:r>
          </w:p>
        </w:tc>
        <w:tc>
          <w:tcPr>
            <w:tcW w:w="1572" w:type="dxa"/>
            <w:tcBorders>
              <w:top w:val="single" w:sz="4" w:space="0" w:color="auto"/>
              <w:left w:val="single" w:sz="4" w:space="0" w:color="auto"/>
              <w:bottom w:val="single" w:sz="4" w:space="0" w:color="auto"/>
              <w:right w:val="single" w:sz="4" w:space="0" w:color="auto"/>
            </w:tcBorders>
            <w:shd w:val="clear" w:color="auto" w:fill="C00000"/>
            <w:hideMark/>
          </w:tcPr>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Phone Number</w:t>
            </w:r>
          </w:p>
        </w:tc>
        <w:tc>
          <w:tcPr>
            <w:tcW w:w="3836" w:type="dxa"/>
            <w:tcBorders>
              <w:top w:val="single" w:sz="4" w:space="0" w:color="auto"/>
              <w:left w:val="single" w:sz="4" w:space="0" w:color="auto"/>
              <w:bottom w:val="single" w:sz="4" w:space="0" w:color="auto"/>
              <w:right w:val="single" w:sz="4" w:space="0" w:color="auto"/>
            </w:tcBorders>
            <w:shd w:val="clear" w:color="auto" w:fill="C00000"/>
            <w:hideMark/>
          </w:tcPr>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Email</w:t>
            </w:r>
          </w:p>
        </w:tc>
      </w:tr>
      <w:tr w:rsidR="007F2835" w:rsidRPr="005D32C8" w:rsidTr="003276DB">
        <w:trPr>
          <w:jc w:val="center"/>
        </w:trPr>
        <w:tc>
          <w:tcPr>
            <w:tcW w:w="1986"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 xml:space="preserve">Altamaha Elementary </w:t>
            </w:r>
          </w:p>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Patsy Johnson</w:t>
            </w:r>
          </w:p>
        </w:tc>
        <w:tc>
          <w:tcPr>
            <w:tcW w:w="2338"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344 Altamaha School Rd.</w:t>
            </w:r>
          </w:p>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Baxley, GA 31513</w:t>
            </w:r>
          </w:p>
        </w:tc>
        <w:tc>
          <w:tcPr>
            <w:tcW w:w="1572"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912-367</w:t>
            </w:r>
            <w:r w:rsidR="00FE0E43" w:rsidRPr="005D32C8">
              <w:rPr>
                <w:rFonts w:ascii="Arial" w:hAnsi="Arial" w:cs="Arial"/>
                <w:sz w:val="24"/>
                <w:szCs w:val="24"/>
              </w:rPr>
              <w:t>-</w:t>
            </w:r>
            <w:r w:rsidRPr="005D32C8">
              <w:rPr>
                <w:rFonts w:ascii="Arial" w:hAnsi="Arial" w:cs="Arial"/>
                <w:sz w:val="24"/>
                <w:szCs w:val="24"/>
              </w:rPr>
              <w:t>3713 Ext. 244</w:t>
            </w:r>
          </w:p>
        </w:tc>
        <w:tc>
          <w:tcPr>
            <w:tcW w:w="3836"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patsy.johnson@appling.k12.ga.us</w:t>
            </w:r>
          </w:p>
        </w:tc>
      </w:tr>
      <w:tr w:rsidR="007F2835" w:rsidRPr="005D32C8" w:rsidTr="003276DB">
        <w:trPr>
          <w:jc w:val="center"/>
        </w:trPr>
        <w:tc>
          <w:tcPr>
            <w:tcW w:w="1986"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 xml:space="preserve">Appling County </w:t>
            </w:r>
            <w:r w:rsidRPr="005D32C8">
              <w:rPr>
                <w:rFonts w:ascii="Arial" w:hAnsi="Arial" w:cs="Arial"/>
                <w:sz w:val="24"/>
                <w:szCs w:val="24"/>
              </w:rPr>
              <w:lastRenderedPageBreak/>
              <w:t xml:space="preserve">Elementary </w:t>
            </w:r>
          </w:p>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Melody Lewis</w:t>
            </w:r>
          </w:p>
        </w:tc>
        <w:tc>
          <w:tcPr>
            <w:tcW w:w="2338"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lastRenderedPageBreak/>
              <w:t xml:space="preserve">680 Blackshear </w:t>
            </w:r>
            <w:r w:rsidRPr="005D32C8">
              <w:rPr>
                <w:rFonts w:ascii="Arial" w:hAnsi="Arial" w:cs="Arial"/>
                <w:sz w:val="24"/>
                <w:szCs w:val="24"/>
              </w:rPr>
              <w:lastRenderedPageBreak/>
              <w:t>Hwy.</w:t>
            </w:r>
          </w:p>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Baxley, GA 31513</w:t>
            </w:r>
          </w:p>
        </w:tc>
        <w:tc>
          <w:tcPr>
            <w:tcW w:w="1572"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lastRenderedPageBreak/>
              <w:t>912-367-</w:t>
            </w:r>
            <w:r w:rsidRPr="005D32C8">
              <w:rPr>
                <w:rFonts w:ascii="Arial" w:hAnsi="Arial" w:cs="Arial"/>
                <w:sz w:val="24"/>
                <w:szCs w:val="24"/>
              </w:rPr>
              <w:lastRenderedPageBreak/>
              <w:t>8640 Ext. 617</w:t>
            </w:r>
          </w:p>
        </w:tc>
        <w:tc>
          <w:tcPr>
            <w:tcW w:w="3836"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lastRenderedPageBreak/>
              <w:t>melody.lewis@appling.k12.ga.us</w:t>
            </w:r>
          </w:p>
        </w:tc>
      </w:tr>
      <w:tr w:rsidR="007F2835" w:rsidRPr="005D32C8" w:rsidTr="003276DB">
        <w:trPr>
          <w:jc w:val="center"/>
        </w:trPr>
        <w:tc>
          <w:tcPr>
            <w:tcW w:w="1986"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lastRenderedPageBreak/>
              <w:t>Appling County High</w:t>
            </w:r>
          </w:p>
          <w:p w:rsidR="007F2835" w:rsidRPr="005D32C8" w:rsidRDefault="007F2835" w:rsidP="0017584A">
            <w:pPr>
              <w:autoSpaceDE w:val="0"/>
              <w:autoSpaceDN w:val="0"/>
              <w:adjustRightInd w:val="0"/>
              <w:rPr>
                <w:rFonts w:ascii="Arial" w:hAnsi="Arial" w:cs="Arial"/>
                <w:sz w:val="24"/>
                <w:szCs w:val="24"/>
              </w:rPr>
            </w:pPr>
            <w:proofErr w:type="spellStart"/>
            <w:r w:rsidRPr="005D32C8">
              <w:rPr>
                <w:rFonts w:ascii="Arial" w:hAnsi="Arial" w:cs="Arial"/>
                <w:sz w:val="24"/>
                <w:szCs w:val="24"/>
              </w:rPr>
              <w:t>Simikia</w:t>
            </w:r>
            <w:proofErr w:type="spellEnd"/>
            <w:r w:rsidRPr="005D32C8">
              <w:rPr>
                <w:rFonts w:ascii="Arial" w:hAnsi="Arial" w:cs="Arial"/>
                <w:sz w:val="24"/>
                <w:szCs w:val="24"/>
              </w:rPr>
              <w:t xml:space="preserve"> Wright</w:t>
            </w:r>
          </w:p>
        </w:tc>
        <w:tc>
          <w:tcPr>
            <w:tcW w:w="2338"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482 Blackshear Hwy.</w:t>
            </w:r>
          </w:p>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Baxley, GA 31513</w:t>
            </w:r>
          </w:p>
        </w:tc>
        <w:tc>
          <w:tcPr>
            <w:tcW w:w="1572"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912-367-8610 Ext. 435</w:t>
            </w:r>
          </w:p>
        </w:tc>
        <w:tc>
          <w:tcPr>
            <w:tcW w:w="3836"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simikia.wright@appling.k12.ga.us</w:t>
            </w:r>
          </w:p>
        </w:tc>
      </w:tr>
      <w:tr w:rsidR="007F2835" w:rsidRPr="005D32C8" w:rsidTr="003276DB">
        <w:trPr>
          <w:jc w:val="center"/>
        </w:trPr>
        <w:tc>
          <w:tcPr>
            <w:tcW w:w="1986"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Appling County Middle</w:t>
            </w:r>
          </w:p>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Erin Thomas</w:t>
            </w:r>
          </w:p>
        </w:tc>
        <w:tc>
          <w:tcPr>
            <w:tcW w:w="2338"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2997 Blackshear Hwy.</w:t>
            </w:r>
          </w:p>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Baxley, GA 31513</w:t>
            </w:r>
          </w:p>
        </w:tc>
        <w:tc>
          <w:tcPr>
            <w:tcW w:w="1572"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912-367-8630 Ext. 530</w:t>
            </w:r>
          </w:p>
        </w:tc>
        <w:tc>
          <w:tcPr>
            <w:tcW w:w="3836"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autoSpaceDE w:val="0"/>
              <w:autoSpaceDN w:val="0"/>
              <w:adjustRightInd w:val="0"/>
              <w:rPr>
                <w:rFonts w:ascii="Arial" w:hAnsi="Arial" w:cs="Arial"/>
                <w:sz w:val="24"/>
                <w:szCs w:val="24"/>
              </w:rPr>
            </w:pPr>
            <w:r w:rsidRPr="005D32C8">
              <w:rPr>
                <w:rFonts w:ascii="Arial" w:hAnsi="Arial" w:cs="Arial"/>
                <w:sz w:val="24"/>
                <w:szCs w:val="24"/>
              </w:rPr>
              <w:t>erin.thomas@appling.k12.ga.us</w:t>
            </w:r>
          </w:p>
        </w:tc>
      </w:tr>
      <w:tr w:rsidR="007F2835" w:rsidRPr="005D32C8" w:rsidTr="003276DB">
        <w:trPr>
          <w:jc w:val="center"/>
        </w:trPr>
        <w:tc>
          <w:tcPr>
            <w:tcW w:w="1986"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rPr>
                <w:rFonts w:ascii="Arial" w:hAnsi="Arial" w:cs="Arial"/>
                <w:sz w:val="24"/>
                <w:szCs w:val="24"/>
              </w:rPr>
            </w:pPr>
            <w:r w:rsidRPr="005D32C8">
              <w:rPr>
                <w:rFonts w:ascii="Arial" w:hAnsi="Arial" w:cs="Arial"/>
                <w:sz w:val="24"/>
                <w:szCs w:val="24"/>
              </w:rPr>
              <w:t>Appling County Primary</w:t>
            </w:r>
          </w:p>
          <w:p w:rsidR="007F2835" w:rsidRPr="005D32C8" w:rsidRDefault="007F2835" w:rsidP="0017584A">
            <w:pPr>
              <w:rPr>
                <w:rFonts w:ascii="Arial" w:hAnsi="Arial" w:cs="Arial"/>
                <w:sz w:val="24"/>
                <w:szCs w:val="24"/>
              </w:rPr>
            </w:pPr>
            <w:r w:rsidRPr="005D32C8">
              <w:rPr>
                <w:rFonts w:ascii="Arial" w:hAnsi="Arial" w:cs="Arial"/>
                <w:sz w:val="24"/>
                <w:szCs w:val="24"/>
              </w:rPr>
              <w:t xml:space="preserve">Kandiss </w:t>
            </w:r>
            <w:r w:rsidR="00427465">
              <w:rPr>
                <w:rFonts w:ascii="Arial" w:hAnsi="Arial" w:cs="Arial"/>
                <w:sz w:val="24"/>
                <w:szCs w:val="24"/>
              </w:rPr>
              <w:t>Taylor</w:t>
            </w:r>
          </w:p>
        </w:tc>
        <w:tc>
          <w:tcPr>
            <w:tcW w:w="2338"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rPr>
                <w:rFonts w:ascii="Arial" w:hAnsi="Arial" w:cs="Arial"/>
                <w:sz w:val="24"/>
                <w:szCs w:val="24"/>
              </w:rPr>
            </w:pPr>
            <w:r w:rsidRPr="005D32C8">
              <w:rPr>
                <w:rFonts w:ascii="Arial" w:hAnsi="Arial" w:cs="Arial"/>
                <w:sz w:val="24"/>
                <w:szCs w:val="24"/>
              </w:rPr>
              <w:t>678 Blackshear Hwy.</w:t>
            </w:r>
          </w:p>
          <w:p w:rsidR="007F2835" w:rsidRPr="005D32C8" w:rsidRDefault="007F2835" w:rsidP="0017584A">
            <w:pPr>
              <w:rPr>
                <w:rFonts w:ascii="Arial" w:hAnsi="Arial" w:cs="Arial"/>
                <w:sz w:val="24"/>
                <w:szCs w:val="24"/>
              </w:rPr>
            </w:pPr>
            <w:r w:rsidRPr="005D32C8">
              <w:rPr>
                <w:rFonts w:ascii="Arial" w:hAnsi="Arial" w:cs="Arial"/>
                <w:sz w:val="24"/>
                <w:szCs w:val="24"/>
              </w:rPr>
              <w:t>Baxley, GA 31513</w:t>
            </w:r>
          </w:p>
        </w:tc>
        <w:tc>
          <w:tcPr>
            <w:tcW w:w="1572"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rPr>
                <w:rFonts w:ascii="Arial" w:hAnsi="Arial" w:cs="Arial"/>
                <w:sz w:val="24"/>
                <w:szCs w:val="24"/>
              </w:rPr>
            </w:pPr>
            <w:r w:rsidRPr="005D32C8">
              <w:rPr>
                <w:rFonts w:ascii="Arial" w:hAnsi="Arial" w:cs="Arial"/>
                <w:sz w:val="24"/>
                <w:szCs w:val="24"/>
              </w:rPr>
              <w:t>912-367-8642 Ext. 777</w:t>
            </w:r>
          </w:p>
        </w:tc>
        <w:tc>
          <w:tcPr>
            <w:tcW w:w="3836" w:type="dxa"/>
            <w:tcBorders>
              <w:top w:val="single" w:sz="4" w:space="0" w:color="auto"/>
              <w:left w:val="single" w:sz="4" w:space="0" w:color="auto"/>
              <w:bottom w:val="single" w:sz="4" w:space="0" w:color="auto"/>
              <w:right w:val="single" w:sz="4" w:space="0" w:color="auto"/>
            </w:tcBorders>
            <w:hideMark/>
          </w:tcPr>
          <w:p w:rsidR="007F2835" w:rsidRPr="005D32C8" w:rsidRDefault="000D4BE3" w:rsidP="0017584A">
            <w:pPr>
              <w:rPr>
                <w:rFonts w:ascii="Arial" w:hAnsi="Arial" w:cs="Arial"/>
                <w:sz w:val="24"/>
                <w:szCs w:val="24"/>
              </w:rPr>
            </w:pPr>
            <w:r>
              <w:rPr>
                <w:rFonts w:ascii="Arial" w:hAnsi="Arial" w:cs="Arial"/>
                <w:sz w:val="24"/>
                <w:szCs w:val="24"/>
              </w:rPr>
              <w:t>kandiss.taylor</w:t>
            </w:r>
            <w:r w:rsidR="007F2835" w:rsidRPr="005D32C8">
              <w:rPr>
                <w:rFonts w:ascii="Arial" w:hAnsi="Arial" w:cs="Arial"/>
                <w:sz w:val="24"/>
                <w:szCs w:val="24"/>
              </w:rPr>
              <w:t>@appling.k12.ga.us</w:t>
            </w:r>
          </w:p>
        </w:tc>
      </w:tr>
      <w:tr w:rsidR="007F2835" w:rsidRPr="005D32C8" w:rsidTr="003276DB">
        <w:trPr>
          <w:jc w:val="center"/>
        </w:trPr>
        <w:tc>
          <w:tcPr>
            <w:tcW w:w="1986"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rPr>
                <w:rFonts w:ascii="Arial" w:hAnsi="Arial" w:cs="Arial"/>
                <w:sz w:val="24"/>
                <w:szCs w:val="24"/>
              </w:rPr>
            </w:pPr>
            <w:r w:rsidRPr="005D32C8">
              <w:rPr>
                <w:rFonts w:ascii="Arial" w:hAnsi="Arial" w:cs="Arial"/>
                <w:sz w:val="24"/>
                <w:szCs w:val="24"/>
              </w:rPr>
              <w:t xml:space="preserve">Fourth District Elementary </w:t>
            </w:r>
          </w:p>
          <w:p w:rsidR="007F2835" w:rsidRPr="005D32C8" w:rsidRDefault="007F2835" w:rsidP="0017584A">
            <w:pPr>
              <w:rPr>
                <w:rFonts w:ascii="Arial" w:hAnsi="Arial" w:cs="Arial"/>
                <w:sz w:val="24"/>
                <w:szCs w:val="24"/>
              </w:rPr>
            </w:pPr>
            <w:r w:rsidRPr="005D32C8">
              <w:rPr>
                <w:rFonts w:ascii="Arial" w:hAnsi="Arial" w:cs="Arial"/>
                <w:sz w:val="24"/>
                <w:szCs w:val="24"/>
              </w:rPr>
              <w:t>Erin Thomas</w:t>
            </w:r>
          </w:p>
        </w:tc>
        <w:tc>
          <w:tcPr>
            <w:tcW w:w="2338"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rPr>
                <w:rFonts w:ascii="Arial" w:hAnsi="Arial" w:cs="Arial"/>
                <w:sz w:val="24"/>
                <w:szCs w:val="24"/>
              </w:rPr>
            </w:pPr>
            <w:r w:rsidRPr="005D32C8">
              <w:rPr>
                <w:rFonts w:ascii="Arial" w:hAnsi="Arial" w:cs="Arial"/>
                <w:sz w:val="24"/>
                <w:szCs w:val="24"/>
              </w:rPr>
              <w:t>13396 Blackshear Hwy.</w:t>
            </w:r>
          </w:p>
          <w:p w:rsidR="007F2835" w:rsidRPr="005D32C8" w:rsidRDefault="007F2835" w:rsidP="0017584A">
            <w:pPr>
              <w:rPr>
                <w:rFonts w:ascii="Arial" w:hAnsi="Arial" w:cs="Arial"/>
                <w:sz w:val="24"/>
                <w:szCs w:val="24"/>
              </w:rPr>
            </w:pPr>
            <w:proofErr w:type="spellStart"/>
            <w:r w:rsidRPr="005D32C8">
              <w:rPr>
                <w:rFonts w:ascii="Arial" w:hAnsi="Arial" w:cs="Arial"/>
                <w:sz w:val="24"/>
                <w:szCs w:val="24"/>
              </w:rPr>
              <w:t>Surrency</w:t>
            </w:r>
            <w:proofErr w:type="spellEnd"/>
            <w:r w:rsidRPr="005D32C8">
              <w:rPr>
                <w:rFonts w:ascii="Arial" w:hAnsi="Arial" w:cs="Arial"/>
                <w:sz w:val="24"/>
                <w:szCs w:val="24"/>
              </w:rPr>
              <w:t>, GA 31563</w:t>
            </w:r>
          </w:p>
        </w:tc>
        <w:tc>
          <w:tcPr>
            <w:tcW w:w="1572"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rPr>
                <w:rFonts w:ascii="Arial" w:hAnsi="Arial" w:cs="Arial"/>
                <w:sz w:val="24"/>
                <w:szCs w:val="24"/>
              </w:rPr>
            </w:pPr>
            <w:r w:rsidRPr="005D32C8">
              <w:rPr>
                <w:rFonts w:ascii="Arial" w:hAnsi="Arial" w:cs="Arial"/>
                <w:sz w:val="24"/>
                <w:szCs w:val="24"/>
              </w:rPr>
              <w:t>912-367-3250 Ext. 370</w:t>
            </w:r>
          </w:p>
        </w:tc>
        <w:tc>
          <w:tcPr>
            <w:tcW w:w="3836" w:type="dxa"/>
            <w:tcBorders>
              <w:top w:val="single" w:sz="4" w:space="0" w:color="auto"/>
              <w:left w:val="single" w:sz="4" w:space="0" w:color="auto"/>
              <w:bottom w:val="single" w:sz="4" w:space="0" w:color="auto"/>
              <w:right w:val="single" w:sz="4" w:space="0" w:color="auto"/>
            </w:tcBorders>
            <w:hideMark/>
          </w:tcPr>
          <w:p w:rsidR="007F2835" w:rsidRPr="005D32C8" w:rsidRDefault="007F2835" w:rsidP="0017584A">
            <w:pPr>
              <w:rPr>
                <w:rFonts w:ascii="Arial" w:hAnsi="Arial" w:cs="Arial"/>
                <w:sz w:val="24"/>
                <w:szCs w:val="24"/>
              </w:rPr>
            </w:pPr>
            <w:r w:rsidRPr="005D32C8">
              <w:rPr>
                <w:rFonts w:ascii="Arial" w:hAnsi="Arial" w:cs="Arial"/>
                <w:sz w:val="24"/>
                <w:szCs w:val="24"/>
              </w:rPr>
              <w:t>erin.thomas@appling.k12.ga.us</w:t>
            </w:r>
          </w:p>
        </w:tc>
      </w:tr>
    </w:tbl>
    <w:p w:rsidR="00E13C5D" w:rsidRPr="005D32C8" w:rsidRDefault="00E13C5D" w:rsidP="0017584A">
      <w:pPr>
        <w:pStyle w:val="NormalWeb"/>
        <w:rPr>
          <w:rFonts w:ascii="Arial" w:hAnsi="Arial" w:cs="Arial"/>
          <w:color w:val="000000"/>
          <w:sz w:val="24"/>
          <w:szCs w:val="24"/>
        </w:rPr>
      </w:pPr>
    </w:p>
    <w:p w:rsidR="007E0CA1" w:rsidRPr="005D32C8" w:rsidRDefault="007F2835" w:rsidP="0017584A">
      <w:pPr>
        <w:pStyle w:val="NormalWeb"/>
        <w:rPr>
          <w:rFonts w:ascii="Arial" w:hAnsi="Arial" w:cs="Arial"/>
          <w:color w:val="000000"/>
          <w:sz w:val="24"/>
          <w:szCs w:val="24"/>
        </w:rPr>
      </w:pPr>
      <w:r w:rsidRPr="005D32C8">
        <w:rPr>
          <w:rFonts w:ascii="Arial" w:hAnsi="Arial" w:cs="Arial"/>
          <w:color w:val="000000"/>
          <w:sz w:val="24"/>
          <w:szCs w:val="24"/>
        </w:rPr>
        <w:t xml:space="preserve">The implementing regulations for Section 504 as set out in 34 CFR Part 104 </w:t>
      </w:r>
      <w:proofErr w:type="gramStart"/>
      <w:r w:rsidRPr="005D32C8">
        <w:rPr>
          <w:rFonts w:ascii="Arial" w:hAnsi="Arial" w:cs="Arial"/>
          <w:color w:val="000000"/>
          <w:sz w:val="24"/>
          <w:szCs w:val="24"/>
        </w:rPr>
        <w:t>provide</w:t>
      </w:r>
      <w:proofErr w:type="gramEnd"/>
      <w:r w:rsidRPr="005D32C8">
        <w:rPr>
          <w:rFonts w:ascii="Arial" w:hAnsi="Arial" w:cs="Arial"/>
          <w:color w:val="000000"/>
          <w:sz w:val="24"/>
          <w:szCs w:val="24"/>
        </w:rPr>
        <w:t xml:space="preserve"> parents and/ or students with the following rights:</w:t>
      </w:r>
    </w:p>
    <w:p w:rsidR="00E13C5D" w:rsidRPr="005D32C8" w:rsidRDefault="007F2835" w:rsidP="00835082">
      <w:pPr>
        <w:pStyle w:val="NormalWeb"/>
        <w:numPr>
          <w:ilvl w:val="0"/>
          <w:numId w:val="25"/>
        </w:numPr>
        <w:rPr>
          <w:rFonts w:ascii="Arial" w:hAnsi="Arial" w:cs="Arial"/>
          <w:color w:val="000000"/>
          <w:sz w:val="24"/>
          <w:szCs w:val="24"/>
        </w:rPr>
      </w:pPr>
      <w:r w:rsidRPr="005D32C8">
        <w:rPr>
          <w:rFonts w:ascii="Arial" w:hAnsi="Arial" w:cs="Arial"/>
          <w:color w:val="000000"/>
          <w:sz w:val="24"/>
          <w:szCs w:val="24"/>
        </w:rPr>
        <w:t>Your child has the right to an appropriate education designe</w:t>
      </w:r>
      <w:r w:rsidR="00E13C5D" w:rsidRPr="005D32C8">
        <w:rPr>
          <w:rFonts w:ascii="Arial" w:hAnsi="Arial" w:cs="Arial"/>
          <w:color w:val="000000"/>
          <w:sz w:val="24"/>
          <w:szCs w:val="24"/>
        </w:rPr>
        <w:t xml:space="preserve">d to meet his or her individual </w:t>
      </w:r>
      <w:r w:rsidRPr="005D32C8">
        <w:rPr>
          <w:rFonts w:ascii="Arial" w:hAnsi="Arial" w:cs="Arial"/>
          <w:color w:val="000000"/>
          <w:sz w:val="24"/>
          <w:szCs w:val="24"/>
        </w:rPr>
        <w:t xml:space="preserve">educational needs as adequately as the needs of non-disabled students. 34 CFR 104.33. </w:t>
      </w:r>
    </w:p>
    <w:p w:rsidR="00E13C5D" w:rsidRPr="005D32C8" w:rsidRDefault="007F2835" w:rsidP="00835082">
      <w:pPr>
        <w:pStyle w:val="NormalWeb"/>
        <w:numPr>
          <w:ilvl w:val="0"/>
          <w:numId w:val="25"/>
        </w:numPr>
        <w:rPr>
          <w:rFonts w:ascii="Arial" w:hAnsi="Arial" w:cs="Arial"/>
          <w:color w:val="000000"/>
          <w:sz w:val="24"/>
          <w:szCs w:val="24"/>
        </w:rPr>
      </w:pPr>
      <w:r w:rsidRPr="005D32C8">
        <w:rPr>
          <w:rFonts w:ascii="Arial" w:hAnsi="Arial" w:cs="Arial"/>
          <w:color w:val="000000"/>
          <w:sz w:val="24"/>
          <w:szCs w:val="24"/>
        </w:rPr>
        <w:t xml:space="preserve">Your child has the right to free educational services except for those fees that are imposed on non-disabled students or their parents. Insurers and similar third parties who provide services not operated by or provided by the recipient are not relieved from an otherwise valid obligation to provide or pay for services provided to a disabled student. 34 CFR 104.33. </w:t>
      </w:r>
    </w:p>
    <w:p w:rsidR="00E13C5D" w:rsidRPr="005D32C8" w:rsidRDefault="007F2835" w:rsidP="00835082">
      <w:pPr>
        <w:pStyle w:val="NormalWeb"/>
        <w:numPr>
          <w:ilvl w:val="0"/>
          <w:numId w:val="25"/>
        </w:numPr>
        <w:rPr>
          <w:rFonts w:ascii="Arial" w:hAnsi="Arial" w:cs="Arial"/>
          <w:color w:val="000000"/>
          <w:sz w:val="24"/>
          <w:szCs w:val="24"/>
        </w:rPr>
      </w:pPr>
      <w:r w:rsidRPr="005D32C8">
        <w:rPr>
          <w:rFonts w:ascii="Arial" w:hAnsi="Arial" w:cs="Arial"/>
          <w:color w:val="000000"/>
          <w:sz w:val="24"/>
          <w:szCs w:val="24"/>
        </w:rPr>
        <w:t xml:space="preserve">Your child has a right to participate in an educational setting (academic and nonacademic) with non-disabled students to the maximum extent appropriate to his or her needs. 34 CFR 104.34. </w:t>
      </w:r>
    </w:p>
    <w:p w:rsidR="00E13C5D" w:rsidRPr="005D32C8" w:rsidRDefault="007F2835" w:rsidP="00835082">
      <w:pPr>
        <w:pStyle w:val="NormalWeb"/>
        <w:numPr>
          <w:ilvl w:val="0"/>
          <w:numId w:val="25"/>
        </w:numPr>
        <w:rPr>
          <w:rFonts w:ascii="Arial" w:hAnsi="Arial" w:cs="Arial"/>
          <w:color w:val="000000"/>
          <w:sz w:val="24"/>
          <w:szCs w:val="24"/>
        </w:rPr>
      </w:pPr>
      <w:r w:rsidRPr="005D32C8">
        <w:rPr>
          <w:rFonts w:ascii="Arial" w:hAnsi="Arial" w:cs="Arial"/>
          <w:color w:val="000000"/>
          <w:sz w:val="24"/>
          <w:szCs w:val="24"/>
        </w:rPr>
        <w:t xml:space="preserve">Your child has a right to facilities, services, and activities that are comparable to those provided for non-disabled students. 34 CFR 104.34. </w:t>
      </w:r>
    </w:p>
    <w:p w:rsidR="00E13C5D" w:rsidRPr="005D32C8" w:rsidRDefault="007F2835" w:rsidP="00835082">
      <w:pPr>
        <w:pStyle w:val="NormalWeb"/>
        <w:numPr>
          <w:ilvl w:val="0"/>
          <w:numId w:val="25"/>
        </w:numPr>
        <w:rPr>
          <w:rFonts w:ascii="Arial" w:hAnsi="Arial" w:cs="Arial"/>
          <w:color w:val="000000"/>
          <w:sz w:val="24"/>
          <w:szCs w:val="24"/>
        </w:rPr>
      </w:pPr>
      <w:r w:rsidRPr="005D32C8">
        <w:rPr>
          <w:rFonts w:ascii="Arial" w:hAnsi="Arial" w:cs="Arial"/>
          <w:color w:val="000000"/>
          <w:sz w:val="24"/>
          <w:szCs w:val="24"/>
        </w:rPr>
        <w:t>Your child has a right to an evaluation prior to a Section 504 d</w:t>
      </w:r>
      <w:r w:rsidR="00E13C5D" w:rsidRPr="005D32C8">
        <w:rPr>
          <w:rFonts w:ascii="Arial" w:hAnsi="Arial" w:cs="Arial"/>
          <w:color w:val="000000"/>
          <w:sz w:val="24"/>
          <w:szCs w:val="24"/>
        </w:rPr>
        <w:t xml:space="preserve">etermination of eligibility. 34 </w:t>
      </w:r>
      <w:r w:rsidRPr="005D32C8">
        <w:rPr>
          <w:rFonts w:ascii="Arial" w:hAnsi="Arial" w:cs="Arial"/>
          <w:color w:val="000000"/>
          <w:sz w:val="24"/>
          <w:szCs w:val="24"/>
        </w:rPr>
        <w:t xml:space="preserve">CFR 104.35. </w:t>
      </w:r>
    </w:p>
    <w:p w:rsidR="00E13C5D" w:rsidRPr="005D32C8" w:rsidRDefault="007F2835" w:rsidP="00835082">
      <w:pPr>
        <w:pStyle w:val="NormalWeb"/>
        <w:numPr>
          <w:ilvl w:val="0"/>
          <w:numId w:val="25"/>
        </w:numPr>
        <w:rPr>
          <w:rFonts w:ascii="Arial" w:hAnsi="Arial" w:cs="Arial"/>
          <w:color w:val="000000"/>
          <w:sz w:val="24"/>
          <w:szCs w:val="24"/>
        </w:rPr>
      </w:pPr>
      <w:r w:rsidRPr="005D32C8">
        <w:rPr>
          <w:rFonts w:ascii="Arial" w:hAnsi="Arial" w:cs="Arial"/>
          <w:color w:val="000000"/>
          <w:sz w:val="24"/>
          <w:szCs w:val="24"/>
        </w:rPr>
        <w:t>You have the right to not consent to the school system’s request to evaluate your child.  34 CFR 104.35.</w:t>
      </w:r>
    </w:p>
    <w:p w:rsidR="00E13C5D" w:rsidRPr="005D32C8" w:rsidRDefault="007F2835" w:rsidP="00835082">
      <w:pPr>
        <w:pStyle w:val="NormalWeb"/>
        <w:numPr>
          <w:ilvl w:val="0"/>
          <w:numId w:val="25"/>
        </w:numPr>
        <w:rPr>
          <w:rFonts w:ascii="Arial" w:hAnsi="Arial" w:cs="Arial"/>
          <w:color w:val="000000"/>
          <w:sz w:val="24"/>
          <w:szCs w:val="24"/>
        </w:rPr>
      </w:pPr>
      <w:r w:rsidRPr="005D32C8">
        <w:rPr>
          <w:rFonts w:ascii="Arial" w:hAnsi="Arial" w:cs="Arial"/>
          <w:color w:val="000000"/>
          <w:sz w:val="24"/>
          <w:szCs w:val="24"/>
        </w:rPr>
        <w:t xml:space="preserve"> You have the right to ensure that evaluation procedures, which may include testing, conform to the    requirements of 34 CFR 104.35. </w:t>
      </w:r>
    </w:p>
    <w:p w:rsidR="00E13C5D" w:rsidRPr="005D32C8" w:rsidRDefault="007F2835" w:rsidP="00835082">
      <w:pPr>
        <w:pStyle w:val="NormalWeb"/>
        <w:numPr>
          <w:ilvl w:val="0"/>
          <w:numId w:val="25"/>
        </w:numPr>
        <w:rPr>
          <w:rFonts w:ascii="Arial" w:hAnsi="Arial" w:cs="Arial"/>
          <w:color w:val="000000"/>
          <w:sz w:val="24"/>
          <w:szCs w:val="24"/>
        </w:rPr>
      </w:pPr>
      <w:r w:rsidRPr="005D32C8">
        <w:rPr>
          <w:rFonts w:ascii="Arial" w:hAnsi="Arial" w:cs="Arial"/>
          <w:color w:val="000000"/>
          <w:sz w:val="24"/>
          <w:szCs w:val="24"/>
        </w:rPr>
        <w:t xml:space="preserve">You have the right to ensure that the school system will consider information from a variety of sources as appropriate, which may include </w:t>
      </w:r>
      <w:r w:rsidRPr="005D32C8">
        <w:rPr>
          <w:rFonts w:ascii="Arial" w:hAnsi="Arial" w:cs="Arial"/>
          <w:sz w:val="24"/>
          <w:szCs w:val="24"/>
        </w:rPr>
        <w:t>aptitude and achievement tests, grades, teacher recommendations and observations, physical conditions, social or cultural background, medical records, and parental recommendations</w:t>
      </w:r>
      <w:r w:rsidRPr="005D32C8">
        <w:rPr>
          <w:rFonts w:ascii="Arial" w:hAnsi="Arial" w:cs="Arial"/>
          <w:color w:val="000000"/>
          <w:sz w:val="24"/>
          <w:szCs w:val="24"/>
        </w:rPr>
        <w:t>. 34</w:t>
      </w:r>
      <w:r w:rsidRPr="005D32C8">
        <w:rPr>
          <w:rFonts w:ascii="Arial" w:hAnsi="Arial" w:cs="Arial"/>
          <w:i/>
          <w:color w:val="000000"/>
          <w:sz w:val="24"/>
          <w:szCs w:val="24"/>
        </w:rPr>
        <w:t xml:space="preserve"> </w:t>
      </w:r>
      <w:r w:rsidRPr="005D32C8">
        <w:rPr>
          <w:rFonts w:ascii="Arial" w:hAnsi="Arial" w:cs="Arial"/>
          <w:color w:val="000000"/>
          <w:sz w:val="24"/>
          <w:szCs w:val="24"/>
        </w:rPr>
        <w:t xml:space="preserve">CFR 104.35. </w:t>
      </w:r>
    </w:p>
    <w:p w:rsidR="00E13C5D" w:rsidRPr="005D32C8" w:rsidRDefault="007F2835" w:rsidP="00835082">
      <w:pPr>
        <w:pStyle w:val="NormalWeb"/>
        <w:numPr>
          <w:ilvl w:val="0"/>
          <w:numId w:val="25"/>
        </w:numPr>
        <w:rPr>
          <w:rFonts w:ascii="Arial" w:hAnsi="Arial" w:cs="Arial"/>
          <w:color w:val="000000"/>
          <w:sz w:val="24"/>
          <w:szCs w:val="24"/>
        </w:rPr>
      </w:pPr>
      <w:r w:rsidRPr="005D32C8">
        <w:rPr>
          <w:rFonts w:ascii="Arial" w:hAnsi="Arial" w:cs="Arial"/>
          <w:color w:val="000000"/>
          <w:sz w:val="24"/>
          <w:szCs w:val="24"/>
        </w:rPr>
        <w:t>You have the right to ensure that placement decisions are made by a group of persons, including persons knowledgeable about your child, the meaning of the evaluation data, the placement options, and the legal requirements for least restrictive environment and comparable facilities. 34 CFR 104.35</w:t>
      </w:r>
      <w:r w:rsidRPr="005D32C8">
        <w:rPr>
          <w:rFonts w:ascii="Arial" w:hAnsi="Arial" w:cs="Arial"/>
          <w:i/>
          <w:color w:val="000000"/>
          <w:sz w:val="24"/>
          <w:szCs w:val="24"/>
        </w:rPr>
        <w:t>.</w:t>
      </w:r>
      <w:r w:rsidRPr="005D32C8">
        <w:rPr>
          <w:rFonts w:ascii="Arial" w:hAnsi="Arial" w:cs="Arial"/>
          <w:color w:val="000000"/>
          <w:sz w:val="24"/>
          <w:szCs w:val="24"/>
        </w:rPr>
        <w:t xml:space="preserve"> </w:t>
      </w:r>
    </w:p>
    <w:p w:rsidR="00E13C5D" w:rsidRPr="005D32C8" w:rsidRDefault="007F2835" w:rsidP="00835082">
      <w:pPr>
        <w:pStyle w:val="NormalWeb"/>
        <w:numPr>
          <w:ilvl w:val="0"/>
          <w:numId w:val="25"/>
        </w:numPr>
        <w:rPr>
          <w:rFonts w:ascii="Arial" w:hAnsi="Arial" w:cs="Arial"/>
          <w:color w:val="000000"/>
          <w:sz w:val="24"/>
          <w:szCs w:val="24"/>
        </w:rPr>
      </w:pPr>
      <w:r w:rsidRPr="005D32C8">
        <w:rPr>
          <w:rFonts w:ascii="Arial" w:hAnsi="Arial" w:cs="Arial"/>
          <w:color w:val="000000"/>
          <w:sz w:val="24"/>
          <w:szCs w:val="24"/>
        </w:rPr>
        <w:t xml:space="preserve">If your child is eligible under Section 504, your child has a right to periodic reevaluations, including prior to any subsequent significant change of placement. 34 CFR 104.35. </w:t>
      </w:r>
    </w:p>
    <w:p w:rsidR="00E13C5D" w:rsidRPr="005D32C8" w:rsidRDefault="007F2835" w:rsidP="00835082">
      <w:pPr>
        <w:pStyle w:val="NormalWeb"/>
        <w:numPr>
          <w:ilvl w:val="0"/>
          <w:numId w:val="25"/>
        </w:numPr>
        <w:rPr>
          <w:rFonts w:ascii="Arial" w:hAnsi="Arial" w:cs="Arial"/>
          <w:color w:val="000000"/>
          <w:sz w:val="24"/>
          <w:szCs w:val="24"/>
        </w:rPr>
      </w:pPr>
      <w:r w:rsidRPr="005D32C8">
        <w:rPr>
          <w:rFonts w:ascii="Arial" w:hAnsi="Arial" w:cs="Arial"/>
          <w:color w:val="000000"/>
          <w:sz w:val="24"/>
          <w:szCs w:val="24"/>
        </w:rPr>
        <w:lastRenderedPageBreak/>
        <w:t>You have the right to notice prior to any actions by the school system regarding the identification, evaluation, or placement of your child. 34 CFR 104.36</w:t>
      </w:r>
      <w:r w:rsidRPr="005D32C8">
        <w:rPr>
          <w:rFonts w:ascii="Arial" w:hAnsi="Arial" w:cs="Arial"/>
          <w:i/>
          <w:color w:val="000000"/>
          <w:sz w:val="24"/>
          <w:szCs w:val="24"/>
        </w:rPr>
        <w:t>.</w:t>
      </w:r>
      <w:r w:rsidRPr="005D32C8">
        <w:rPr>
          <w:rFonts w:ascii="Arial" w:hAnsi="Arial" w:cs="Arial"/>
          <w:color w:val="000000"/>
          <w:sz w:val="24"/>
          <w:szCs w:val="24"/>
        </w:rPr>
        <w:t xml:space="preserve"> </w:t>
      </w:r>
    </w:p>
    <w:p w:rsidR="00E13C5D" w:rsidRPr="005D32C8" w:rsidRDefault="007F2835" w:rsidP="00835082">
      <w:pPr>
        <w:pStyle w:val="NormalWeb"/>
        <w:numPr>
          <w:ilvl w:val="0"/>
          <w:numId w:val="25"/>
        </w:numPr>
        <w:rPr>
          <w:rFonts w:ascii="Arial" w:hAnsi="Arial" w:cs="Arial"/>
          <w:color w:val="000000"/>
          <w:sz w:val="24"/>
          <w:szCs w:val="24"/>
        </w:rPr>
      </w:pPr>
      <w:r w:rsidRPr="005D32C8">
        <w:rPr>
          <w:rFonts w:ascii="Arial" w:hAnsi="Arial" w:cs="Arial"/>
          <w:color w:val="000000"/>
          <w:sz w:val="24"/>
          <w:szCs w:val="24"/>
        </w:rPr>
        <w:t xml:space="preserve"> You have the right to examine your child’s educational records. 34 CFR 104.36. </w:t>
      </w:r>
    </w:p>
    <w:p w:rsidR="00E13C5D" w:rsidRPr="005D32C8" w:rsidRDefault="007F2835" w:rsidP="00835082">
      <w:pPr>
        <w:pStyle w:val="NormalWeb"/>
        <w:numPr>
          <w:ilvl w:val="0"/>
          <w:numId w:val="25"/>
        </w:numPr>
        <w:rPr>
          <w:rFonts w:ascii="Arial" w:hAnsi="Arial" w:cs="Arial"/>
          <w:color w:val="000000"/>
          <w:sz w:val="24"/>
          <w:szCs w:val="24"/>
        </w:rPr>
      </w:pPr>
      <w:r w:rsidRPr="005D32C8">
        <w:rPr>
          <w:rFonts w:ascii="Arial" w:hAnsi="Arial" w:cs="Arial"/>
          <w:color w:val="000000"/>
          <w:sz w:val="24"/>
          <w:szCs w:val="24"/>
        </w:rPr>
        <w:t xml:space="preserve">You have the right to an impartial hearing with respect to the school system’s actions regarding your child's identification, evaluation, or educational placement, with opportunity for parental participation in the hearing and representation by an attorney. 34 CFR 104.36. </w:t>
      </w:r>
    </w:p>
    <w:p w:rsidR="00E13C5D" w:rsidRPr="005D32C8" w:rsidRDefault="007F2835" w:rsidP="00835082">
      <w:pPr>
        <w:pStyle w:val="NormalWeb"/>
        <w:numPr>
          <w:ilvl w:val="0"/>
          <w:numId w:val="25"/>
        </w:numPr>
        <w:rPr>
          <w:rFonts w:ascii="Arial" w:hAnsi="Arial" w:cs="Arial"/>
          <w:color w:val="000000"/>
          <w:sz w:val="24"/>
          <w:szCs w:val="24"/>
        </w:rPr>
      </w:pPr>
      <w:r w:rsidRPr="005D32C8">
        <w:rPr>
          <w:rFonts w:ascii="Arial" w:hAnsi="Arial" w:cs="Arial"/>
          <w:color w:val="000000"/>
          <w:sz w:val="24"/>
          <w:szCs w:val="24"/>
        </w:rPr>
        <w:t>You have the right to receive a copy of this notice and a copy of the school system’s impartial hearing procedure upon request. 34 CFR 104.36</w:t>
      </w:r>
      <w:r w:rsidR="00E13C5D" w:rsidRPr="005D32C8">
        <w:rPr>
          <w:rFonts w:ascii="Arial" w:hAnsi="Arial" w:cs="Arial"/>
          <w:color w:val="000000"/>
          <w:sz w:val="24"/>
          <w:szCs w:val="24"/>
        </w:rPr>
        <w:t>.</w:t>
      </w:r>
    </w:p>
    <w:p w:rsidR="00E13C5D" w:rsidRPr="005D32C8" w:rsidRDefault="007F2835" w:rsidP="00835082">
      <w:pPr>
        <w:pStyle w:val="NormalWeb"/>
        <w:numPr>
          <w:ilvl w:val="0"/>
          <w:numId w:val="25"/>
        </w:numPr>
        <w:rPr>
          <w:rFonts w:ascii="Arial" w:hAnsi="Arial" w:cs="Arial"/>
          <w:color w:val="000000"/>
          <w:sz w:val="24"/>
          <w:szCs w:val="24"/>
        </w:rPr>
      </w:pPr>
      <w:r w:rsidRPr="005D32C8">
        <w:rPr>
          <w:rFonts w:ascii="Arial" w:hAnsi="Arial" w:cs="Arial"/>
          <w:color w:val="000000"/>
          <w:sz w:val="24"/>
          <w:szCs w:val="24"/>
        </w:rPr>
        <w:t xml:space="preserve">If you disagree with the decision of the impartial hearing officer (school board members and other district employees are not considered impartial hearing officers), you have a right to a review of that decision according to the school system’s impartial hearing procedure. 34 CFR 104.36. </w:t>
      </w:r>
    </w:p>
    <w:p w:rsidR="00CD18DF" w:rsidRPr="005D32C8" w:rsidRDefault="007F2835" w:rsidP="00835082">
      <w:pPr>
        <w:pStyle w:val="NormalWeb"/>
        <w:numPr>
          <w:ilvl w:val="0"/>
          <w:numId w:val="25"/>
        </w:numPr>
        <w:ind w:left="495"/>
        <w:rPr>
          <w:rFonts w:ascii="Arial" w:hAnsi="Arial" w:cs="Arial"/>
          <w:color w:val="000000"/>
          <w:sz w:val="24"/>
          <w:szCs w:val="24"/>
        </w:rPr>
      </w:pPr>
      <w:r w:rsidRPr="005D32C8">
        <w:rPr>
          <w:rFonts w:ascii="Arial" w:hAnsi="Arial" w:cs="Arial"/>
          <w:color w:val="000000"/>
          <w:sz w:val="24"/>
          <w:szCs w:val="24"/>
        </w:rPr>
        <w:t xml:space="preserve">You have the right to, </w:t>
      </w:r>
      <w:r w:rsidRPr="005D32C8">
        <w:rPr>
          <w:rFonts w:ascii="Arial" w:hAnsi="Arial" w:cs="Arial"/>
          <w:sz w:val="24"/>
          <w:szCs w:val="24"/>
        </w:rPr>
        <w:t xml:space="preserve">at any </w:t>
      </w:r>
      <w:proofErr w:type="gramStart"/>
      <w:r w:rsidRPr="005D32C8">
        <w:rPr>
          <w:rFonts w:ascii="Arial" w:hAnsi="Arial" w:cs="Arial"/>
          <w:sz w:val="24"/>
          <w:szCs w:val="24"/>
        </w:rPr>
        <w:t>time,</w:t>
      </w:r>
      <w:proofErr w:type="gramEnd"/>
      <w:r w:rsidRPr="005D32C8">
        <w:rPr>
          <w:rFonts w:ascii="Arial" w:hAnsi="Arial" w:cs="Arial"/>
          <w:sz w:val="24"/>
          <w:szCs w:val="24"/>
        </w:rPr>
        <w:t xml:space="preserve"> file a complaint with the United States Department of Education’s Office for Civil Rights.  </w:t>
      </w:r>
    </w:p>
    <w:p w:rsidR="00CD18DF" w:rsidRDefault="00CD18DF" w:rsidP="0017584A">
      <w:pPr>
        <w:rPr>
          <w:rFonts w:ascii="Arial" w:hAnsi="Arial" w:cs="Arial"/>
          <w:sz w:val="24"/>
          <w:szCs w:val="24"/>
        </w:rPr>
      </w:pPr>
    </w:p>
    <w:p w:rsidR="003276DB" w:rsidRPr="005D32C8" w:rsidRDefault="003276DB" w:rsidP="0017584A">
      <w:pPr>
        <w:rPr>
          <w:rFonts w:ascii="Arial" w:hAnsi="Arial" w:cs="Arial"/>
          <w:sz w:val="24"/>
          <w:szCs w:val="24"/>
        </w:rPr>
      </w:pPr>
    </w:p>
    <w:p w:rsidR="00CD18DF" w:rsidRPr="005D32C8" w:rsidRDefault="00CD18DF" w:rsidP="0017584A">
      <w:pPr>
        <w:rPr>
          <w:rFonts w:ascii="Arial" w:hAnsi="Arial" w:cs="Arial"/>
          <w:b/>
          <w:sz w:val="24"/>
          <w:szCs w:val="24"/>
          <w:lang w:val="es-MX"/>
        </w:rPr>
      </w:pPr>
      <w:r w:rsidRPr="005D32C8">
        <w:rPr>
          <w:rFonts w:ascii="Arial" w:hAnsi="Arial" w:cs="Arial"/>
          <w:b/>
          <w:sz w:val="24"/>
          <w:szCs w:val="24"/>
          <w:lang w:val="es-MX"/>
        </w:rPr>
        <w:t>Matricula Escolar en virtud del artículo 504 de la Ley de Rehabilitación de 1973</w:t>
      </w:r>
    </w:p>
    <w:p w:rsidR="00FE0E43" w:rsidRPr="005D32C8" w:rsidRDefault="00CD18DF" w:rsidP="0017584A">
      <w:pPr>
        <w:textAlignment w:val="top"/>
        <w:rPr>
          <w:rFonts w:ascii="Arial" w:hAnsi="Arial" w:cs="Arial"/>
          <w:sz w:val="24"/>
          <w:szCs w:val="24"/>
          <w:lang w:val="es-MX"/>
        </w:rPr>
      </w:pPr>
      <w:r w:rsidRPr="005D32C8">
        <w:rPr>
          <w:rFonts w:ascii="Arial" w:hAnsi="Arial" w:cs="Arial"/>
          <w:sz w:val="24"/>
          <w:szCs w:val="24"/>
          <w:lang w:val="es-MX"/>
        </w:rPr>
        <w:t xml:space="preserve">Cualquier  estudiante,  padre de familia o tutor (“agraviado”)  puede solicitar una audiencia imparcial debido a las acciones u omisiones  del sistema escolar  respecto a la identificación, evaluación o colocación educativa bajo la Sección 504.  Las solicitudes para una audiencia imparcial debe ser por escrito para la sección del sistema escolar Coordinador 504, sin embargo, falta del demandante para solicitar una audiencia no alivia la obligación del sistema escolar para ofrecer una audiencia imparcial si el agraviado verbalmente solicita una audiencia imparcial con el/la coordinador(a)  a través de la Sección del sistema escolar 504.  El/la coordinadora de la Sección 504 del sistema escolar, con la asistencia de un intérprete bilingüe, ayudara al agraviado en la realización de la solicitud por escrito para una audiencia.  El/ Coordinador(a)  de la Sección 504 puede ser contactado a través de la oficina central del sistema escolar.  Una copia en español de las Garantías de Procedimiento y Notificación de Derechos de los Estudiantes y Padres bajo la Sección 504, se puede encontrar en la página de web del sistema en </w:t>
      </w:r>
      <w:hyperlink r:id="rId20" w:history="1">
        <w:r w:rsidRPr="005D32C8">
          <w:rPr>
            <w:rStyle w:val="Hyperlink"/>
            <w:rFonts w:ascii="Arial" w:hAnsi="Arial" w:cs="Arial"/>
            <w:sz w:val="24"/>
            <w:szCs w:val="24"/>
            <w:lang w:val="es-MX"/>
          </w:rPr>
          <w:t>www.appling.k12.ga.us</w:t>
        </w:r>
      </w:hyperlink>
      <w:r w:rsidRPr="005D32C8">
        <w:rPr>
          <w:rFonts w:ascii="Arial" w:hAnsi="Arial" w:cs="Arial"/>
          <w:sz w:val="24"/>
          <w:szCs w:val="24"/>
          <w:lang w:val="es-MX"/>
        </w:rPr>
        <w:t xml:space="preserve"> bajo la  sección 504 (en la sección de Servicios del Estudiante) o se pueden recoger en la oficina central o en cualquiera de las oficinas de las escuelas.  El/la Coordinador(a) de la Sección 504 de sistema escolar es la siguiente:</w:t>
      </w:r>
    </w:p>
    <w:p w:rsidR="00FE0E43" w:rsidRPr="005D32C8" w:rsidRDefault="00FE0E43" w:rsidP="0017584A">
      <w:pPr>
        <w:textAlignment w:val="top"/>
        <w:rPr>
          <w:rFonts w:ascii="Arial" w:hAnsi="Arial" w:cs="Arial"/>
          <w:sz w:val="24"/>
          <w:szCs w:val="24"/>
          <w:lang w:val="es-MX"/>
        </w:rPr>
      </w:pPr>
      <w:r w:rsidRPr="005D32C8">
        <w:rPr>
          <w:rFonts w:ascii="Arial" w:hAnsi="Arial" w:cs="Arial"/>
          <w:sz w:val="24"/>
          <w:szCs w:val="24"/>
        </w:rPr>
        <w:t xml:space="preserve">Patrice H. Nelson, </w:t>
      </w:r>
      <w:hyperlink r:id="rId21" w:history="1">
        <w:r w:rsidR="00CD18DF" w:rsidRPr="005D32C8">
          <w:rPr>
            <w:rStyle w:val="Hyperlink"/>
            <w:rFonts w:ascii="Arial" w:hAnsi="Arial" w:cs="Arial"/>
            <w:sz w:val="24"/>
            <w:szCs w:val="24"/>
          </w:rPr>
          <w:t>patrice.nelson@appling.k12.ga.us</w:t>
        </w:r>
      </w:hyperlink>
      <w:r w:rsidRPr="005D32C8">
        <w:rPr>
          <w:rFonts w:ascii="Arial" w:hAnsi="Arial" w:cs="Arial"/>
          <w:sz w:val="24"/>
          <w:szCs w:val="24"/>
        </w:rPr>
        <w:br/>
        <w:t xml:space="preserve">249 Blackshear Hwy., </w:t>
      </w:r>
      <w:r w:rsidR="00CD18DF" w:rsidRPr="005D32C8">
        <w:rPr>
          <w:rFonts w:ascii="Arial" w:hAnsi="Arial" w:cs="Arial"/>
          <w:sz w:val="24"/>
          <w:szCs w:val="24"/>
          <w:lang w:val="es-MX"/>
        </w:rPr>
        <w:t>Baxley, GA 31513</w:t>
      </w:r>
    </w:p>
    <w:p w:rsidR="00F51247" w:rsidRPr="005D32C8" w:rsidRDefault="00CD18DF" w:rsidP="006E6FC3">
      <w:pPr>
        <w:textAlignment w:val="top"/>
        <w:rPr>
          <w:rFonts w:ascii="Arial" w:hAnsi="Arial" w:cs="Arial"/>
          <w:sz w:val="24"/>
          <w:szCs w:val="24"/>
          <w:lang w:val="es-MX"/>
        </w:rPr>
      </w:pPr>
      <w:r w:rsidRPr="005D32C8">
        <w:rPr>
          <w:rFonts w:ascii="Arial" w:hAnsi="Arial" w:cs="Arial"/>
          <w:sz w:val="24"/>
          <w:szCs w:val="24"/>
          <w:lang w:val="es-MX"/>
        </w:rPr>
        <w:t>Teléfono: 912-367-8600 Ext. 16</w:t>
      </w:r>
      <w:r w:rsidR="00FE0E43" w:rsidRPr="005D32C8">
        <w:rPr>
          <w:rFonts w:ascii="Arial" w:hAnsi="Arial" w:cs="Arial"/>
          <w:sz w:val="24"/>
          <w:szCs w:val="24"/>
          <w:lang w:val="es-MX"/>
        </w:rPr>
        <w:t xml:space="preserve">4, </w:t>
      </w:r>
      <w:r w:rsidRPr="005D32C8">
        <w:rPr>
          <w:rFonts w:ascii="Arial" w:hAnsi="Arial" w:cs="Arial"/>
          <w:sz w:val="24"/>
          <w:szCs w:val="24"/>
          <w:lang w:val="es-MX"/>
        </w:rPr>
        <w:t xml:space="preserve"> </w:t>
      </w:r>
      <w:r w:rsidR="008D687F" w:rsidRPr="005D32C8">
        <w:rPr>
          <w:rFonts w:ascii="Arial" w:hAnsi="Arial" w:cs="Arial"/>
          <w:sz w:val="24"/>
          <w:szCs w:val="24"/>
          <w:lang w:val="es-MX"/>
        </w:rPr>
        <w:t xml:space="preserve">Fax: 912-367-1011 </w:t>
      </w:r>
    </w:p>
    <w:p w:rsidR="007D0CE1" w:rsidRDefault="007D0CE1" w:rsidP="00BF11EF">
      <w:pPr>
        <w:pStyle w:val="WW-Default"/>
        <w:rPr>
          <w:rFonts w:ascii="Arial" w:hAnsi="Arial" w:cs="Arial"/>
          <w:b/>
          <w:bCs/>
          <w:color w:val="000000" w:themeColor="text1"/>
        </w:rPr>
      </w:pPr>
    </w:p>
    <w:p w:rsidR="007D0CE1" w:rsidRDefault="007D0CE1" w:rsidP="00BB1239">
      <w:pPr>
        <w:pStyle w:val="WW-Default"/>
        <w:jc w:val="center"/>
        <w:rPr>
          <w:rFonts w:ascii="Arial" w:hAnsi="Arial" w:cs="Arial"/>
          <w:b/>
          <w:bCs/>
          <w:color w:val="000000" w:themeColor="text1"/>
        </w:rPr>
      </w:pPr>
    </w:p>
    <w:p w:rsidR="007D0CE1" w:rsidRPr="005D32C8" w:rsidRDefault="007D0CE1" w:rsidP="00BB1239">
      <w:pPr>
        <w:pStyle w:val="WW-Default"/>
        <w:jc w:val="center"/>
        <w:rPr>
          <w:rFonts w:ascii="Arial" w:hAnsi="Arial" w:cs="Arial"/>
          <w:b/>
          <w:bCs/>
          <w:color w:val="000000" w:themeColor="text1"/>
        </w:rPr>
      </w:pPr>
    </w:p>
    <w:p w:rsidR="007E29F6" w:rsidRPr="007E29F6" w:rsidRDefault="007E29F6" w:rsidP="007E29F6">
      <w:pPr>
        <w:pStyle w:val="Heading7"/>
        <w:jc w:val="left"/>
        <w:rPr>
          <w:rFonts w:ascii="Arial" w:hAnsi="Arial" w:cs="Arial"/>
          <w:b/>
          <w:bCs/>
          <w:sz w:val="24"/>
          <w:szCs w:val="24"/>
        </w:rPr>
      </w:pPr>
      <w:r w:rsidRPr="007E29F6">
        <w:rPr>
          <w:rFonts w:ascii="Arial" w:hAnsi="Arial" w:cs="Arial"/>
          <w:b/>
          <w:bCs/>
          <w:sz w:val="24"/>
          <w:szCs w:val="24"/>
        </w:rPr>
        <w:t xml:space="preserve">INTERNET ACCEPTABLE USE </w:t>
      </w:r>
      <w:r w:rsidRPr="007E29F6">
        <w:rPr>
          <w:rFonts w:ascii="Arial" w:hAnsi="Arial" w:cs="Arial"/>
          <w:b/>
          <w:bCs/>
          <w:sz w:val="24"/>
          <w:szCs w:val="24"/>
        </w:rPr>
        <w:tab/>
      </w:r>
      <w:r w:rsidRPr="007E29F6">
        <w:rPr>
          <w:rFonts w:ascii="Arial" w:hAnsi="Arial" w:cs="Arial"/>
          <w:b/>
          <w:bCs/>
          <w:sz w:val="24"/>
          <w:szCs w:val="24"/>
        </w:rPr>
        <w:tab/>
      </w:r>
      <w:r w:rsidRPr="007E29F6">
        <w:rPr>
          <w:rFonts w:ascii="Arial" w:hAnsi="Arial" w:cs="Arial"/>
          <w:b/>
          <w:bCs/>
          <w:sz w:val="24"/>
          <w:szCs w:val="24"/>
        </w:rPr>
        <w:tab/>
      </w:r>
      <w:r w:rsidRPr="007E29F6">
        <w:rPr>
          <w:rFonts w:ascii="Arial" w:hAnsi="Arial" w:cs="Arial"/>
          <w:b/>
          <w:bCs/>
          <w:sz w:val="24"/>
          <w:szCs w:val="24"/>
        </w:rPr>
        <w:tab/>
      </w:r>
      <w:r w:rsidRPr="007E29F6">
        <w:rPr>
          <w:rFonts w:ascii="Arial" w:hAnsi="Arial" w:cs="Arial"/>
          <w:b/>
          <w:bCs/>
          <w:sz w:val="24"/>
          <w:szCs w:val="24"/>
        </w:rPr>
        <w:tab/>
      </w:r>
      <w:r w:rsidRPr="007E29F6">
        <w:rPr>
          <w:rFonts w:ascii="Arial" w:hAnsi="Arial" w:cs="Arial"/>
          <w:b/>
          <w:bCs/>
          <w:sz w:val="24"/>
          <w:szCs w:val="24"/>
        </w:rPr>
        <w:tab/>
      </w:r>
      <w:r w:rsidRPr="007E29F6">
        <w:rPr>
          <w:rFonts w:ascii="Arial" w:hAnsi="Arial" w:cs="Arial"/>
          <w:b/>
          <w:bCs/>
          <w:sz w:val="24"/>
          <w:szCs w:val="24"/>
        </w:rPr>
        <w:tab/>
      </w:r>
      <w:r w:rsidRPr="007E29F6">
        <w:rPr>
          <w:rFonts w:ascii="Arial" w:hAnsi="Arial" w:cs="Arial"/>
          <w:b/>
          <w:bCs/>
          <w:sz w:val="24"/>
          <w:szCs w:val="24"/>
        </w:rPr>
        <w:tab/>
        <w:t>Descriptor: IFBG</w:t>
      </w:r>
    </w:p>
    <w:p w:rsidR="007E29F6" w:rsidRPr="007E29F6" w:rsidRDefault="007E29F6" w:rsidP="007E29F6">
      <w:pPr>
        <w:pStyle w:val="NormalWeb"/>
        <w:numPr>
          <w:ilvl w:val="0"/>
          <w:numId w:val="40"/>
        </w:numPr>
        <w:rPr>
          <w:rFonts w:ascii="Arial" w:eastAsia="Times New Roman" w:hAnsi="Arial" w:cs="Arial"/>
          <w:sz w:val="24"/>
          <w:szCs w:val="24"/>
        </w:rPr>
      </w:pPr>
      <w:r w:rsidRPr="007E29F6">
        <w:rPr>
          <w:rFonts w:ascii="Arial" w:hAnsi="Arial" w:cs="Arial"/>
          <w:sz w:val="24"/>
          <w:szCs w:val="24"/>
          <w:u w:val="single"/>
        </w:rPr>
        <w:t>Acceptable use</w:t>
      </w:r>
      <w:r w:rsidRPr="007E29F6">
        <w:rPr>
          <w:rFonts w:ascii="Arial" w:hAnsi="Arial" w:cs="Arial"/>
          <w:sz w:val="24"/>
          <w:szCs w:val="24"/>
        </w:rPr>
        <w:t> - The purpose of the Internet is to support research and education in and among academic institutions in the U. S. by providing access to unique resources and the opportunity for collaborative work. Internet use must be in support of educational endeavors and research consistent with the objectives of the Appling County School System.</w:t>
      </w:r>
    </w:p>
    <w:p w:rsidR="007E29F6" w:rsidRPr="007E29F6" w:rsidRDefault="007E29F6" w:rsidP="007E29F6">
      <w:pPr>
        <w:pStyle w:val="NormalWeb"/>
        <w:numPr>
          <w:ilvl w:val="0"/>
          <w:numId w:val="40"/>
        </w:numPr>
        <w:rPr>
          <w:rFonts w:ascii="Arial" w:eastAsia="Times New Roman" w:hAnsi="Arial" w:cs="Arial"/>
          <w:sz w:val="24"/>
          <w:szCs w:val="24"/>
        </w:rPr>
      </w:pPr>
      <w:r w:rsidRPr="007E29F6">
        <w:rPr>
          <w:rFonts w:ascii="Arial" w:hAnsi="Arial" w:cs="Arial"/>
          <w:sz w:val="24"/>
          <w:szCs w:val="24"/>
        </w:rPr>
        <w:t> </w:t>
      </w:r>
      <w:r w:rsidRPr="007E29F6">
        <w:rPr>
          <w:rFonts w:ascii="Arial" w:hAnsi="Arial" w:cs="Arial"/>
          <w:sz w:val="24"/>
          <w:szCs w:val="24"/>
          <w:u w:val="single"/>
        </w:rPr>
        <w:t>Privileges</w:t>
      </w:r>
      <w:r w:rsidRPr="007E29F6">
        <w:rPr>
          <w:rFonts w:ascii="Arial" w:hAnsi="Arial" w:cs="Arial"/>
          <w:sz w:val="24"/>
          <w:szCs w:val="24"/>
        </w:rPr>
        <w:t xml:space="preserve">- The use of the Internet is a privilege, not a right, and inappropriate use will result in cancellation of those privileges. Students will have access privileges only at school under the supervision of a teacher. The system administrators will deem what </w:t>
      </w:r>
      <w:r w:rsidRPr="007E29F6">
        <w:rPr>
          <w:rFonts w:ascii="Arial" w:hAnsi="Arial" w:cs="Arial"/>
          <w:sz w:val="24"/>
          <w:szCs w:val="24"/>
        </w:rPr>
        <w:lastRenderedPageBreak/>
        <w:t>is inappropriate use and their decision is final. There is no appeal process. Also, the system administrators may deny access at any time, as required. An administrator, faculty member or staff member of the Appling County System may request denial, revocation, or suspension of a specific user.</w:t>
      </w:r>
    </w:p>
    <w:p w:rsidR="007E29F6" w:rsidRPr="007E29F6" w:rsidRDefault="007E29F6" w:rsidP="007E29F6">
      <w:pPr>
        <w:pStyle w:val="NormalWeb"/>
        <w:numPr>
          <w:ilvl w:val="0"/>
          <w:numId w:val="40"/>
        </w:numPr>
        <w:rPr>
          <w:rFonts w:ascii="Arial" w:eastAsia="Times New Roman" w:hAnsi="Arial" w:cs="Arial"/>
          <w:sz w:val="24"/>
          <w:szCs w:val="24"/>
        </w:rPr>
      </w:pPr>
      <w:r w:rsidRPr="007E29F6">
        <w:rPr>
          <w:rFonts w:ascii="Arial" w:hAnsi="Arial" w:cs="Arial"/>
          <w:sz w:val="24"/>
          <w:szCs w:val="24"/>
        </w:rPr>
        <w:t> </w:t>
      </w:r>
      <w:r w:rsidRPr="007E29F6">
        <w:rPr>
          <w:rFonts w:ascii="Arial" w:hAnsi="Arial" w:cs="Arial"/>
          <w:sz w:val="24"/>
          <w:szCs w:val="24"/>
          <w:u w:val="single"/>
        </w:rPr>
        <w:t>Guidelines for Use</w:t>
      </w:r>
      <w:r w:rsidRPr="007E29F6">
        <w:rPr>
          <w:rFonts w:ascii="Arial" w:hAnsi="Arial" w:cs="Arial"/>
          <w:sz w:val="24"/>
          <w:szCs w:val="24"/>
        </w:rPr>
        <w:t>- The following guidelines shall be observed when using the Internet service through the school:</w:t>
      </w:r>
    </w:p>
    <w:p w:rsidR="007E29F6" w:rsidRPr="007E29F6" w:rsidRDefault="007E29F6" w:rsidP="007E29F6">
      <w:pPr>
        <w:pStyle w:val="NormalWeb"/>
        <w:ind w:left="360"/>
        <w:rPr>
          <w:rFonts w:ascii="Arial" w:hAnsi="Arial" w:cs="Arial"/>
          <w:sz w:val="24"/>
          <w:szCs w:val="24"/>
          <w:shd w:val="clear" w:color="auto" w:fill="FFFFFF"/>
        </w:rPr>
      </w:pPr>
      <w:r w:rsidRPr="007E29F6">
        <w:rPr>
          <w:rFonts w:ascii="Arial" w:hAnsi="Arial" w:cs="Arial"/>
          <w:sz w:val="24"/>
          <w:szCs w:val="24"/>
          <w:shd w:val="clear" w:color="auto" w:fill="FFFFFF"/>
        </w:rPr>
        <w:t xml:space="preserve">These guidelines apply to all </w:t>
      </w:r>
      <w:r w:rsidRPr="007E29F6">
        <w:rPr>
          <w:rFonts w:ascii="Arial" w:hAnsi="Arial" w:cs="Arial"/>
          <w:sz w:val="24"/>
          <w:szCs w:val="24"/>
          <w:u w:val="single"/>
          <w:shd w:val="clear" w:color="auto" w:fill="FFFFFF"/>
        </w:rPr>
        <w:t>faculty, staff, and students</w:t>
      </w:r>
      <w:r w:rsidRPr="007E29F6">
        <w:rPr>
          <w:rFonts w:ascii="Arial" w:hAnsi="Arial" w:cs="Arial"/>
          <w:sz w:val="24"/>
          <w:szCs w:val="24"/>
          <w:shd w:val="clear" w:color="auto" w:fill="FFFFFF"/>
        </w:rPr>
        <w:t>.</w:t>
      </w:r>
    </w:p>
    <w:p w:rsidR="007E29F6" w:rsidRPr="007E29F6" w:rsidRDefault="007E29F6" w:rsidP="007E29F6">
      <w:pPr>
        <w:pStyle w:val="NormalWeb"/>
        <w:numPr>
          <w:ilvl w:val="0"/>
          <w:numId w:val="41"/>
        </w:numPr>
        <w:rPr>
          <w:rFonts w:ascii="Arial" w:eastAsia="Times New Roman" w:hAnsi="Arial" w:cs="Arial"/>
          <w:sz w:val="24"/>
          <w:szCs w:val="24"/>
        </w:rPr>
      </w:pPr>
      <w:r w:rsidRPr="007E29F6">
        <w:rPr>
          <w:rFonts w:ascii="Arial" w:hAnsi="Arial" w:cs="Arial"/>
          <w:sz w:val="24"/>
          <w:szCs w:val="24"/>
        </w:rPr>
        <w:t>Users shall be polite, courteous and respectful during all sessions on the Internet, including use of e-mail. Users must use appropriate language</w:t>
      </w:r>
      <w:r w:rsidRPr="007E29F6">
        <w:rPr>
          <w:rFonts w:ascii="Arial" w:hAnsi="Arial" w:cs="Arial"/>
          <w:sz w:val="24"/>
          <w:szCs w:val="24"/>
          <w:shd w:val="clear" w:color="auto" w:fill="FFFFFF"/>
        </w:rPr>
        <w:t>. Cyber bullying will not be tolerated.</w:t>
      </w:r>
    </w:p>
    <w:p w:rsidR="007E29F6" w:rsidRPr="007E29F6" w:rsidRDefault="007E29F6" w:rsidP="007E29F6">
      <w:pPr>
        <w:pStyle w:val="NormalWeb"/>
        <w:numPr>
          <w:ilvl w:val="0"/>
          <w:numId w:val="41"/>
        </w:numPr>
        <w:rPr>
          <w:rFonts w:ascii="Arial" w:eastAsia="Times New Roman" w:hAnsi="Arial" w:cs="Arial"/>
          <w:sz w:val="24"/>
          <w:szCs w:val="24"/>
        </w:rPr>
      </w:pPr>
      <w:r w:rsidRPr="007E29F6">
        <w:rPr>
          <w:rFonts w:ascii="Arial" w:hAnsi="Arial" w:cs="Arial"/>
          <w:sz w:val="24"/>
          <w:szCs w:val="24"/>
          <w:shd w:val="clear" w:color="auto" w:fill="FFFFFF"/>
        </w:rPr>
        <w:t>Profanity, obscenity, vulgarity or other illegal activity is strictly prohibited.</w:t>
      </w:r>
    </w:p>
    <w:p w:rsidR="007E29F6" w:rsidRPr="007E29F6" w:rsidRDefault="007E29F6" w:rsidP="007E29F6">
      <w:pPr>
        <w:pStyle w:val="NormalWeb"/>
        <w:numPr>
          <w:ilvl w:val="0"/>
          <w:numId w:val="41"/>
        </w:numPr>
        <w:rPr>
          <w:rFonts w:ascii="Arial" w:eastAsia="Times New Roman" w:hAnsi="Arial" w:cs="Arial"/>
          <w:sz w:val="24"/>
          <w:szCs w:val="24"/>
        </w:rPr>
      </w:pPr>
      <w:r w:rsidRPr="007E29F6">
        <w:rPr>
          <w:rFonts w:ascii="Arial" w:hAnsi="Arial" w:cs="Arial"/>
          <w:sz w:val="24"/>
          <w:szCs w:val="24"/>
          <w:shd w:val="clear" w:color="auto" w:fill="FFFFFF"/>
        </w:rPr>
        <w:t>Transmission of any material in violation of any federal or state regulation is prohibited. This includes, but is not limited to, copyrighted material, threatening or obscene materials, inappropriate adult sites, or material protected by trade use.</w:t>
      </w:r>
    </w:p>
    <w:p w:rsidR="007E29F6" w:rsidRPr="007E29F6" w:rsidRDefault="007E29F6" w:rsidP="007E29F6">
      <w:pPr>
        <w:pStyle w:val="NormalWeb"/>
        <w:numPr>
          <w:ilvl w:val="0"/>
          <w:numId w:val="41"/>
        </w:numPr>
        <w:rPr>
          <w:rFonts w:ascii="Arial" w:eastAsia="Times New Roman" w:hAnsi="Arial" w:cs="Arial"/>
          <w:sz w:val="24"/>
          <w:szCs w:val="24"/>
        </w:rPr>
      </w:pPr>
      <w:r w:rsidRPr="007E29F6">
        <w:rPr>
          <w:rFonts w:ascii="Arial" w:hAnsi="Arial" w:cs="Arial"/>
          <w:sz w:val="24"/>
          <w:szCs w:val="24"/>
        </w:rPr>
        <w:t xml:space="preserve">Electronic mail (e-mail) and telecommunications are not to be utilized to share </w:t>
      </w:r>
      <w:r w:rsidRPr="007E29F6">
        <w:rPr>
          <w:rFonts w:ascii="Arial" w:hAnsi="Arial" w:cs="Arial"/>
          <w:sz w:val="24"/>
          <w:szCs w:val="24"/>
          <w:shd w:val="clear" w:color="auto" w:fill="FFFFFF"/>
        </w:rPr>
        <w:t>unauthorized confidential information about students and other employees.</w:t>
      </w:r>
    </w:p>
    <w:p w:rsidR="007E29F6" w:rsidRPr="007E29F6" w:rsidRDefault="007E29F6" w:rsidP="007E29F6">
      <w:pPr>
        <w:pStyle w:val="NormalWeb"/>
        <w:numPr>
          <w:ilvl w:val="0"/>
          <w:numId w:val="41"/>
        </w:numPr>
        <w:rPr>
          <w:rFonts w:ascii="Arial" w:eastAsia="Times New Roman" w:hAnsi="Arial" w:cs="Arial"/>
          <w:sz w:val="24"/>
          <w:szCs w:val="24"/>
        </w:rPr>
      </w:pPr>
      <w:r w:rsidRPr="007E29F6">
        <w:rPr>
          <w:rFonts w:ascii="Arial" w:hAnsi="Arial" w:cs="Arial"/>
          <w:sz w:val="24"/>
          <w:szCs w:val="24"/>
        </w:rPr>
        <w:t>Electronic Mail is NOT private, and inappropriate or illegal messages will be reported to the authorities.</w:t>
      </w:r>
    </w:p>
    <w:p w:rsidR="007E29F6" w:rsidRPr="007E29F6" w:rsidRDefault="007E29F6" w:rsidP="007E29F6">
      <w:pPr>
        <w:pStyle w:val="NormalWeb"/>
        <w:numPr>
          <w:ilvl w:val="0"/>
          <w:numId w:val="41"/>
        </w:numPr>
        <w:rPr>
          <w:rFonts w:ascii="Arial" w:eastAsia="Times New Roman" w:hAnsi="Arial" w:cs="Arial"/>
          <w:sz w:val="24"/>
          <w:szCs w:val="24"/>
        </w:rPr>
      </w:pPr>
      <w:r w:rsidRPr="007E29F6">
        <w:rPr>
          <w:rFonts w:ascii="Arial" w:hAnsi="Arial" w:cs="Arial"/>
          <w:sz w:val="24"/>
          <w:szCs w:val="24"/>
          <w:shd w:val="clear" w:color="auto" w:fill="FFFFFF"/>
        </w:rPr>
        <w:t>The unauthorized disclosure, use, and dissemination of personal information such as mailing address, phone number, or social security number, etc. are prohibited.</w:t>
      </w:r>
    </w:p>
    <w:p w:rsidR="007E29F6" w:rsidRPr="007E29F6" w:rsidRDefault="007E29F6" w:rsidP="007E29F6">
      <w:pPr>
        <w:pStyle w:val="NormalWeb"/>
        <w:numPr>
          <w:ilvl w:val="0"/>
          <w:numId w:val="41"/>
        </w:numPr>
        <w:rPr>
          <w:rFonts w:ascii="Arial" w:eastAsia="Times New Roman" w:hAnsi="Arial" w:cs="Arial"/>
          <w:sz w:val="24"/>
          <w:szCs w:val="24"/>
        </w:rPr>
      </w:pPr>
      <w:r w:rsidRPr="007E29F6">
        <w:rPr>
          <w:rFonts w:ascii="Arial" w:hAnsi="Arial" w:cs="Arial"/>
          <w:sz w:val="24"/>
          <w:szCs w:val="24"/>
          <w:shd w:val="clear" w:color="auto" w:fill="FFFFFF"/>
        </w:rPr>
        <w:t xml:space="preserve">Use of the Internet for commercial activities, product advertisement or political lobbying is prohibited. </w:t>
      </w:r>
    </w:p>
    <w:p w:rsidR="007E29F6" w:rsidRPr="007E29F6" w:rsidRDefault="007E29F6" w:rsidP="007E29F6">
      <w:pPr>
        <w:pStyle w:val="NormalWeb"/>
        <w:numPr>
          <w:ilvl w:val="0"/>
          <w:numId w:val="41"/>
        </w:numPr>
        <w:rPr>
          <w:rFonts w:ascii="Arial" w:eastAsia="Times New Roman" w:hAnsi="Arial" w:cs="Arial"/>
          <w:sz w:val="24"/>
          <w:szCs w:val="24"/>
        </w:rPr>
      </w:pPr>
      <w:r w:rsidRPr="007E29F6">
        <w:rPr>
          <w:rFonts w:ascii="Arial" w:hAnsi="Arial" w:cs="Arial"/>
          <w:sz w:val="24"/>
          <w:szCs w:val="24"/>
          <w:shd w:val="clear" w:color="auto" w:fill="FFFFFF"/>
        </w:rPr>
        <w:t>Attempts to obtain access to restricted sites, servers, files, and databases are prohibited.</w:t>
      </w:r>
      <w:r w:rsidRPr="007E29F6">
        <w:rPr>
          <w:rFonts w:ascii="Arial" w:hAnsi="Arial" w:cs="Arial"/>
          <w:b/>
          <w:bCs/>
          <w:sz w:val="24"/>
          <w:szCs w:val="24"/>
        </w:rPr>
        <w:t>      </w:t>
      </w:r>
    </w:p>
    <w:p w:rsidR="007E29F6" w:rsidRPr="007E29F6" w:rsidRDefault="007E29F6" w:rsidP="007E29F6">
      <w:pPr>
        <w:pStyle w:val="NormalWeb"/>
        <w:numPr>
          <w:ilvl w:val="0"/>
          <w:numId w:val="41"/>
        </w:numPr>
        <w:rPr>
          <w:rFonts w:ascii="Arial" w:eastAsia="Times New Roman" w:hAnsi="Arial" w:cs="Arial"/>
          <w:sz w:val="24"/>
          <w:szCs w:val="24"/>
        </w:rPr>
      </w:pPr>
      <w:r w:rsidRPr="007E29F6">
        <w:rPr>
          <w:rFonts w:ascii="Arial" w:hAnsi="Arial" w:cs="Arial"/>
          <w:sz w:val="24"/>
          <w:szCs w:val="24"/>
          <w:shd w:val="clear" w:color="auto" w:fill="FFFFFF"/>
        </w:rPr>
        <w:t>Use of the network which causes disruption to others is prohibited.</w:t>
      </w:r>
    </w:p>
    <w:p w:rsidR="007E29F6" w:rsidRPr="007E29F6" w:rsidRDefault="007E29F6" w:rsidP="007E29F6">
      <w:pPr>
        <w:pStyle w:val="NormalWeb"/>
        <w:numPr>
          <w:ilvl w:val="0"/>
          <w:numId w:val="41"/>
        </w:numPr>
        <w:rPr>
          <w:rFonts w:ascii="Arial" w:eastAsia="Times New Roman" w:hAnsi="Arial" w:cs="Arial"/>
          <w:sz w:val="24"/>
          <w:szCs w:val="24"/>
        </w:rPr>
      </w:pPr>
      <w:r w:rsidRPr="007E29F6">
        <w:rPr>
          <w:rFonts w:ascii="Arial" w:hAnsi="Arial" w:cs="Arial"/>
          <w:sz w:val="24"/>
          <w:szCs w:val="24"/>
        </w:rPr>
        <w:t>All communications and information accessible via the Internet should be assumed to be subject to copyright law.</w:t>
      </w:r>
    </w:p>
    <w:p w:rsidR="007E29F6" w:rsidRPr="007E29F6" w:rsidRDefault="007E29F6" w:rsidP="007E29F6">
      <w:pPr>
        <w:pStyle w:val="NormalWeb"/>
        <w:numPr>
          <w:ilvl w:val="0"/>
          <w:numId w:val="41"/>
        </w:numPr>
        <w:rPr>
          <w:rFonts w:ascii="Arial" w:eastAsia="Times New Roman" w:hAnsi="Arial" w:cs="Arial"/>
          <w:sz w:val="24"/>
          <w:szCs w:val="24"/>
        </w:rPr>
      </w:pPr>
      <w:r w:rsidRPr="007E29F6">
        <w:rPr>
          <w:rFonts w:ascii="Arial" w:hAnsi="Arial" w:cs="Arial"/>
          <w:sz w:val="24"/>
          <w:szCs w:val="24"/>
          <w:shd w:val="clear" w:color="auto" w:fill="FFFFFF"/>
        </w:rPr>
        <w:t>When accessing information off-campus, all guidelines contained within the Acceptable Use Policy still apply.</w:t>
      </w:r>
    </w:p>
    <w:p w:rsidR="007E29F6" w:rsidRPr="007E29F6" w:rsidRDefault="007E29F6" w:rsidP="007E29F6">
      <w:pPr>
        <w:pStyle w:val="NormalWeb"/>
        <w:numPr>
          <w:ilvl w:val="0"/>
          <w:numId w:val="40"/>
        </w:numPr>
        <w:rPr>
          <w:rFonts w:ascii="Arial" w:eastAsia="Times New Roman" w:hAnsi="Arial" w:cs="Arial"/>
          <w:sz w:val="24"/>
          <w:szCs w:val="24"/>
        </w:rPr>
      </w:pPr>
      <w:r w:rsidRPr="007E29F6">
        <w:rPr>
          <w:rFonts w:ascii="Arial" w:hAnsi="Arial" w:cs="Arial"/>
          <w:sz w:val="24"/>
          <w:szCs w:val="24"/>
        </w:rPr>
        <w:t xml:space="preserve">Warranties - The Appling County School System makes no warranties of any kind, whether expressed or implied, for the Internet service it provides. The school system is not responsible for any damages suffered by users. This includes the loss of data resulting from delays, </w:t>
      </w:r>
      <w:proofErr w:type="spellStart"/>
      <w:r w:rsidRPr="007E29F6">
        <w:rPr>
          <w:rFonts w:ascii="Arial" w:hAnsi="Arial" w:cs="Arial"/>
          <w:sz w:val="24"/>
          <w:szCs w:val="24"/>
        </w:rPr>
        <w:t>nondeliveries</w:t>
      </w:r>
      <w:proofErr w:type="spellEnd"/>
      <w:r w:rsidRPr="007E29F6">
        <w:rPr>
          <w:rFonts w:ascii="Arial" w:hAnsi="Arial" w:cs="Arial"/>
          <w:sz w:val="24"/>
          <w:szCs w:val="24"/>
        </w:rPr>
        <w:t xml:space="preserve">, </w:t>
      </w:r>
      <w:proofErr w:type="spellStart"/>
      <w:r w:rsidRPr="007E29F6">
        <w:rPr>
          <w:rFonts w:ascii="Arial" w:hAnsi="Arial" w:cs="Arial"/>
          <w:sz w:val="24"/>
          <w:szCs w:val="24"/>
        </w:rPr>
        <w:t>misdeliveries</w:t>
      </w:r>
      <w:proofErr w:type="spellEnd"/>
      <w:r w:rsidRPr="007E29F6">
        <w:rPr>
          <w:rFonts w:ascii="Arial" w:hAnsi="Arial" w:cs="Arial"/>
          <w:sz w:val="24"/>
          <w:szCs w:val="24"/>
        </w:rPr>
        <w:t>, or service interruptions caused for any reason. Use of information obtained is at the user's risk. The school system specifically denies responsibility for the accuracy or quality of information obtained through its Internet service.</w:t>
      </w:r>
    </w:p>
    <w:p w:rsidR="007E29F6" w:rsidRPr="007E29F6" w:rsidRDefault="007E29F6" w:rsidP="007E29F6">
      <w:pPr>
        <w:pStyle w:val="NormalWeb"/>
        <w:numPr>
          <w:ilvl w:val="0"/>
          <w:numId w:val="40"/>
        </w:numPr>
        <w:rPr>
          <w:rFonts w:ascii="Arial" w:eastAsia="Times New Roman" w:hAnsi="Arial" w:cs="Arial"/>
          <w:sz w:val="24"/>
          <w:szCs w:val="24"/>
        </w:rPr>
      </w:pPr>
      <w:r w:rsidRPr="007E29F6">
        <w:rPr>
          <w:rFonts w:ascii="Arial" w:hAnsi="Arial" w:cs="Arial"/>
          <w:sz w:val="24"/>
          <w:szCs w:val="24"/>
          <w:shd w:val="clear" w:color="auto" w:fill="FFFFFF"/>
        </w:rPr>
        <w:t>Accountability - All users are fully responsible for their own actions, including legal, financial, or otherwise. Teachers cannot assume the responsibility for monitoring every document to which a student may gain access. Therefore, teachers are not to be held accountable for what the student may access through the Internet beyond instructional directives. All users must also abide by the terms and conditions in the Appling County Acceptable Use Policy. Any violation of this policy may be unethical, a breach in the Code of Ethics for Educators, and may constitute a criminal offense.</w:t>
      </w:r>
    </w:p>
    <w:p w:rsidR="007E29F6" w:rsidRPr="007E29F6" w:rsidRDefault="007E29F6" w:rsidP="007E29F6">
      <w:pPr>
        <w:pStyle w:val="NormalWeb"/>
        <w:numPr>
          <w:ilvl w:val="0"/>
          <w:numId w:val="40"/>
        </w:numPr>
        <w:rPr>
          <w:rFonts w:ascii="Arial" w:eastAsia="Times New Roman" w:hAnsi="Arial" w:cs="Arial"/>
          <w:sz w:val="24"/>
          <w:szCs w:val="24"/>
        </w:rPr>
      </w:pPr>
      <w:r w:rsidRPr="007E29F6">
        <w:rPr>
          <w:rFonts w:ascii="Arial" w:hAnsi="Arial" w:cs="Arial"/>
          <w:sz w:val="24"/>
          <w:szCs w:val="24"/>
          <w:u w:val="single"/>
        </w:rPr>
        <w:t>Security</w:t>
      </w:r>
      <w:r w:rsidRPr="007E29F6">
        <w:rPr>
          <w:rFonts w:ascii="Arial" w:hAnsi="Arial" w:cs="Arial"/>
          <w:sz w:val="24"/>
          <w:szCs w:val="24"/>
        </w:rPr>
        <w:t xml:space="preserve"> - Security on any computer system is a high priority, especially when the system involves many users. If you suspect a security problem on th</w:t>
      </w:r>
      <w:r w:rsidRPr="007E29F6">
        <w:rPr>
          <w:rFonts w:ascii="Arial" w:hAnsi="Arial" w:cs="Arial"/>
          <w:sz w:val="24"/>
          <w:szCs w:val="24"/>
          <w:shd w:val="clear" w:color="auto" w:fill="FFFFFF"/>
        </w:rPr>
        <w:t xml:space="preserve">e school network </w:t>
      </w:r>
      <w:r w:rsidRPr="007E29F6">
        <w:rPr>
          <w:rFonts w:ascii="Arial" w:hAnsi="Arial" w:cs="Arial"/>
          <w:sz w:val="24"/>
          <w:szCs w:val="24"/>
        </w:rPr>
        <w:t xml:space="preserve">or Internet, you are </w:t>
      </w:r>
      <w:r w:rsidRPr="007E29F6">
        <w:rPr>
          <w:rFonts w:ascii="Arial" w:hAnsi="Arial" w:cs="Arial"/>
          <w:sz w:val="24"/>
          <w:szCs w:val="24"/>
          <w:u w:val="single"/>
        </w:rPr>
        <w:t>required</w:t>
      </w:r>
      <w:r w:rsidRPr="007E29F6">
        <w:rPr>
          <w:rFonts w:ascii="Arial" w:hAnsi="Arial" w:cs="Arial"/>
          <w:sz w:val="24"/>
          <w:szCs w:val="24"/>
        </w:rPr>
        <w:t xml:space="preserve"> to notify the principal or system administrator. </w:t>
      </w:r>
    </w:p>
    <w:p w:rsidR="007E29F6" w:rsidRPr="007E29F6" w:rsidRDefault="007E29F6" w:rsidP="007E29F6">
      <w:pPr>
        <w:pStyle w:val="NormalWeb"/>
        <w:numPr>
          <w:ilvl w:val="1"/>
          <w:numId w:val="40"/>
        </w:numPr>
        <w:rPr>
          <w:rFonts w:ascii="Arial" w:eastAsia="Times New Roman" w:hAnsi="Arial" w:cs="Arial"/>
          <w:sz w:val="24"/>
          <w:szCs w:val="24"/>
        </w:rPr>
      </w:pPr>
      <w:r w:rsidRPr="007E29F6">
        <w:rPr>
          <w:rFonts w:ascii="Arial" w:hAnsi="Arial" w:cs="Arial"/>
          <w:sz w:val="24"/>
          <w:szCs w:val="24"/>
        </w:rPr>
        <w:t>Do not demonstrate the problem to other users. </w:t>
      </w:r>
    </w:p>
    <w:p w:rsidR="007E29F6" w:rsidRPr="007E29F6" w:rsidRDefault="007E29F6" w:rsidP="007E29F6">
      <w:pPr>
        <w:pStyle w:val="NormalWeb"/>
        <w:numPr>
          <w:ilvl w:val="1"/>
          <w:numId w:val="40"/>
        </w:numPr>
        <w:rPr>
          <w:rFonts w:ascii="Arial" w:eastAsia="Times New Roman" w:hAnsi="Arial" w:cs="Arial"/>
          <w:sz w:val="24"/>
          <w:szCs w:val="24"/>
        </w:rPr>
      </w:pPr>
      <w:r w:rsidRPr="007E29F6">
        <w:rPr>
          <w:rFonts w:ascii="Arial" w:hAnsi="Arial" w:cs="Arial"/>
          <w:sz w:val="24"/>
          <w:szCs w:val="24"/>
        </w:rPr>
        <w:lastRenderedPageBreak/>
        <w:t>Never use another individual's account. </w:t>
      </w:r>
    </w:p>
    <w:p w:rsidR="007E29F6" w:rsidRPr="007E29F6" w:rsidRDefault="007E29F6" w:rsidP="007E29F6">
      <w:pPr>
        <w:pStyle w:val="NormalWeb"/>
        <w:numPr>
          <w:ilvl w:val="1"/>
          <w:numId w:val="40"/>
        </w:numPr>
        <w:rPr>
          <w:rFonts w:ascii="Arial" w:eastAsia="Times New Roman" w:hAnsi="Arial" w:cs="Arial"/>
          <w:sz w:val="24"/>
          <w:szCs w:val="24"/>
        </w:rPr>
      </w:pPr>
      <w:r w:rsidRPr="007E29F6">
        <w:rPr>
          <w:rFonts w:ascii="Arial" w:hAnsi="Arial" w:cs="Arial"/>
          <w:sz w:val="24"/>
          <w:szCs w:val="24"/>
        </w:rPr>
        <w:t>Attempts to log on to the Internet as a network administrator will result in cancellation of user privileges. </w:t>
      </w:r>
    </w:p>
    <w:p w:rsidR="007E29F6" w:rsidRPr="007E29F6" w:rsidRDefault="007E29F6" w:rsidP="007E29F6">
      <w:pPr>
        <w:pStyle w:val="NormalWeb"/>
        <w:numPr>
          <w:ilvl w:val="1"/>
          <w:numId w:val="40"/>
        </w:numPr>
        <w:rPr>
          <w:rFonts w:ascii="Arial" w:eastAsia="Times New Roman" w:hAnsi="Arial" w:cs="Arial"/>
          <w:sz w:val="24"/>
          <w:szCs w:val="24"/>
        </w:rPr>
      </w:pPr>
      <w:r w:rsidRPr="007E29F6">
        <w:rPr>
          <w:rFonts w:ascii="Arial" w:hAnsi="Arial" w:cs="Arial"/>
          <w:sz w:val="24"/>
          <w:szCs w:val="24"/>
        </w:rPr>
        <w:t>Any user(s) identified as a security risk or having a history or problems with othe</w:t>
      </w:r>
      <w:r w:rsidRPr="007E29F6">
        <w:rPr>
          <w:rFonts w:ascii="Arial" w:hAnsi="Arial" w:cs="Arial"/>
          <w:strike/>
          <w:sz w:val="24"/>
          <w:szCs w:val="24"/>
        </w:rPr>
        <w:t>r</w:t>
      </w:r>
      <w:r w:rsidRPr="007E29F6">
        <w:rPr>
          <w:rFonts w:ascii="Arial" w:hAnsi="Arial" w:cs="Arial"/>
          <w:sz w:val="24"/>
          <w:szCs w:val="24"/>
        </w:rPr>
        <w:t> computer systems may be denied access to t</w:t>
      </w:r>
      <w:r w:rsidRPr="007E29F6">
        <w:rPr>
          <w:rFonts w:ascii="Arial" w:hAnsi="Arial" w:cs="Arial"/>
          <w:sz w:val="24"/>
          <w:szCs w:val="24"/>
          <w:shd w:val="clear" w:color="auto" w:fill="FFFFFF"/>
        </w:rPr>
        <w:t xml:space="preserve">he school network </w:t>
      </w:r>
      <w:r w:rsidRPr="007E29F6">
        <w:rPr>
          <w:rFonts w:ascii="Arial" w:hAnsi="Arial" w:cs="Arial"/>
          <w:sz w:val="24"/>
          <w:szCs w:val="24"/>
        </w:rPr>
        <w:t>or Internet.</w:t>
      </w:r>
    </w:p>
    <w:p w:rsidR="007E29F6" w:rsidRPr="007E29F6" w:rsidRDefault="007E29F6" w:rsidP="007E29F6">
      <w:pPr>
        <w:pStyle w:val="NormalWeb"/>
        <w:numPr>
          <w:ilvl w:val="0"/>
          <w:numId w:val="40"/>
        </w:numPr>
        <w:rPr>
          <w:rFonts w:ascii="Arial" w:eastAsia="Times New Roman" w:hAnsi="Arial" w:cs="Arial"/>
          <w:sz w:val="24"/>
          <w:szCs w:val="24"/>
        </w:rPr>
      </w:pPr>
      <w:r w:rsidRPr="007E29F6">
        <w:rPr>
          <w:rFonts w:ascii="Arial" w:hAnsi="Arial" w:cs="Arial"/>
          <w:sz w:val="24"/>
          <w:szCs w:val="24"/>
          <w:u w:val="single"/>
        </w:rPr>
        <w:t>Vandalism</w:t>
      </w:r>
      <w:r w:rsidRPr="007E29F6">
        <w:rPr>
          <w:rFonts w:ascii="Arial" w:hAnsi="Arial" w:cs="Arial"/>
          <w:sz w:val="24"/>
          <w:szCs w:val="24"/>
        </w:rPr>
        <w:t xml:space="preserve">-Vandalism is defined as any malicious attempt to harm or destroy computerized data of another user, on the Internet, or on other networks that are connected to any other network. This includes, but is not limited to, to uploading or creation of computer viruses. </w:t>
      </w:r>
      <w:r w:rsidRPr="007E29F6">
        <w:rPr>
          <w:rFonts w:ascii="Arial" w:hAnsi="Arial" w:cs="Arial"/>
          <w:sz w:val="24"/>
          <w:szCs w:val="24"/>
          <w:shd w:val="clear" w:color="auto" w:fill="FFFFFF"/>
        </w:rPr>
        <w:t>Vandalism will result in immediate disciplinary action.</w:t>
      </w:r>
    </w:p>
    <w:p w:rsidR="007E29F6" w:rsidRPr="007E29F6" w:rsidRDefault="007E29F6" w:rsidP="007E29F6">
      <w:pPr>
        <w:pStyle w:val="NormalWeb"/>
        <w:numPr>
          <w:ilvl w:val="0"/>
          <w:numId w:val="40"/>
        </w:numPr>
        <w:rPr>
          <w:rFonts w:ascii="Arial" w:eastAsia="Times New Roman" w:hAnsi="Arial" w:cs="Arial"/>
          <w:sz w:val="24"/>
          <w:szCs w:val="24"/>
        </w:rPr>
      </w:pPr>
      <w:r w:rsidRPr="007E29F6">
        <w:rPr>
          <w:rFonts w:ascii="Arial" w:hAnsi="Arial" w:cs="Arial"/>
          <w:sz w:val="24"/>
          <w:szCs w:val="24"/>
          <w:shd w:val="clear" w:color="auto" w:fill="FFFFFF"/>
        </w:rPr>
        <w:t>Enforcement - Violating any of the guidelines may result in access privileges being revoked, disciplinary action being taken and/or appropriate legal action being initiated.</w:t>
      </w:r>
    </w:p>
    <w:p w:rsidR="007E29F6" w:rsidRPr="007E29F6" w:rsidRDefault="007E29F6" w:rsidP="007E29F6">
      <w:pPr>
        <w:pStyle w:val="NormalWeb"/>
        <w:numPr>
          <w:ilvl w:val="0"/>
          <w:numId w:val="40"/>
        </w:numPr>
        <w:rPr>
          <w:rFonts w:ascii="Arial" w:eastAsia="Times New Roman" w:hAnsi="Arial" w:cs="Arial"/>
          <w:sz w:val="24"/>
          <w:szCs w:val="24"/>
        </w:rPr>
      </w:pPr>
      <w:r w:rsidRPr="007E29F6">
        <w:rPr>
          <w:rFonts w:ascii="Arial" w:hAnsi="Arial" w:cs="Arial"/>
          <w:sz w:val="24"/>
          <w:szCs w:val="24"/>
          <w:shd w:val="clear" w:color="auto" w:fill="FFFFFF"/>
        </w:rPr>
        <w:t>Permission for Use – The school system shall have in operation procedures or guidelines concerning online activities of students, developed by the Superintendent, administrators, and/or other appropriate personnel.  Such guidelines or procedures shall be designed to provide for students age-appropriate instruction regarding safe and appropriate online behavior, including interacting with others on social networking sites and in chat rooms; behaviors that may constitute cyber bullying; and how to respond when subjected to cyber bullying.  Any computer that provides access to the Internet will have filtering software installed to block or filter access to content that is obscene, pornographic, or harmful to minors on Internet-connected computers used by minors.</w:t>
      </w:r>
    </w:p>
    <w:p w:rsidR="007E29F6" w:rsidRPr="007E29F6" w:rsidRDefault="007E29F6" w:rsidP="007E29F6">
      <w:pPr>
        <w:pStyle w:val="NormalWeb"/>
        <w:numPr>
          <w:ilvl w:val="0"/>
          <w:numId w:val="42"/>
        </w:numPr>
        <w:rPr>
          <w:rFonts w:ascii="Arial" w:eastAsia="Times New Roman" w:hAnsi="Arial" w:cs="Arial"/>
          <w:sz w:val="24"/>
          <w:szCs w:val="24"/>
        </w:rPr>
      </w:pPr>
      <w:r w:rsidRPr="007E29F6">
        <w:rPr>
          <w:rFonts w:ascii="Arial" w:hAnsi="Arial" w:cs="Arial"/>
          <w:sz w:val="24"/>
          <w:szCs w:val="24"/>
          <w:shd w:val="clear" w:color="auto" w:fill="FFFFFF"/>
        </w:rPr>
        <w:t>Users will be required to obtain permission from a teacher before using the Internet. </w:t>
      </w:r>
    </w:p>
    <w:p w:rsidR="007E29F6" w:rsidRPr="007E29F6" w:rsidRDefault="007E29F6" w:rsidP="007E29F6">
      <w:pPr>
        <w:pStyle w:val="NormalWeb"/>
        <w:numPr>
          <w:ilvl w:val="0"/>
          <w:numId w:val="42"/>
        </w:numPr>
        <w:rPr>
          <w:rFonts w:ascii="Arial" w:eastAsia="Times New Roman" w:hAnsi="Arial" w:cs="Arial"/>
          <w:sz w:val="24"/>
          <w:szCs w:val="24"/>
        </w:rPr>
      </w:pPr>
      <w:r w:rsidRPr="007E29F6">
        <w:rPr>
          <w:rFonts w:ascii="Arial" w:hAnsi="Arial" w:cs="Arial"/>
          <w:sz w:val="24"/>
          <w:szCs w:val="24"/>
          <w:shd w:val="clear" w:color="auto" w:fill="FFFFFF"/>
        </w:rPr>
        <w:t>All student users and their parents/guardians will be required to review the Appling County Acceptable Use Policy and school handbook prior to use. </w:t>
      </w:r>
    </w:p>
    <w:p w:rsidR="007E29F6" w:rsidRPr="007E29F6" w:rsidRDefault="007E29F6" w:rsidP="007E29F6">
      <w:pPr>
        <w:pStyle w:val="NormalWeb"/>
        <w:numPr>
          <w:ilvl w:val="0"/>
          <w:numId w:val="42"/>
        </w:numPr>
        <w:rPr>
          <w:rFonts w:ascii="Arial" w:eastAsia="Times New Roman" w:hAnsi="Arial" w:cs="Arial"/>
          <w:sz w:val="24"/>
          <w:szCs w:val="24"/>
        </w:rPr>
      </w:pPr>
      <w:r w:rsidRPr="007E29F6">
        <w:rPr>
          <w:rFonts w:ascii="Arial" w:hAnsi="Arial" w:cs="Arial"/>
          <w:sz w:val="24"/>
          <w:szCs w:val="24"/>
          <w:shd w:val="clear" w:color="auto" w:fill="FFFFFF"/>
        </w:rPr>
        <w:t>Those that do not agree with the procedures and/or guidelines and choose not to allow their child/</w:t>
      </w:r>
      <w:proofErr w:type="spellStart"/>
      <w:r w:rsidRPr="007E29F6">
        <w:rPr>
          <w:rFonts w:ascii="Arial" w:hAnsi="Arial" w:cs="Arial"/>
          <w:sz w:val="24"/>
          <w:szCs w:val="24"/>
          <w:shd w:val="clear" w:color="auto" w:fill="FFFFFF"/>
        </w:rPr>
        <w:t>ren</w:t>
      </w:r>
      <w:proofErr w:type="spellEnd"/>
      <w:r w:rsidRPr="007E29F6">
        <w:rPr>
          <w:rFonts w:ascii="Arial" w:hAnsi="Arial" w:cs="Arial"/>
          <w:sz w:val="24"/>
          <w:szCs w:val="24"/>
          <w:shd w:val="clear" w:color="auto" w:fill="FFFFFF"/>
        </w:rPr>
        <w:t xml:space="preserve"> to use technology in the Appling County School System must submit a signed letter of non-agreement to the school media specialist.</w:t>
      </w:r>
    </w:p>
    <w:p w:rsidR="007E29F6" w:rsidRDefault="007E29F6" w:rsidP="00BB1239">
      <w:pPr>
        <w:pStyle w:val="WW-Default"/>
        <w:jc w:val="center"/>
        <w:rPr>
          <w:rFonts w:ascii="Arial" w:hAnsi="Arial" w:cs="Arial"/>
          <w:b/>
          <w:bCs/>
          <w:color w:val="000000" w:themeColor="text1"/>
        </w:rPr>
      </w:pPr>
    </w:p>
    <w:p w:rsidR="007E29F6" w:rsidRDefault="007E29F6" w:rsidP="00BF11EF">
      <w:pPr>
        <w:pStyle w:val="WW-Default"/>
        <w:rPr>
          <w:rFonts w:ascii="Arial" w:hAnsi="Arial" w:cs="Arial"/>
          <w:b/>
          <w:bCs/>
          <w:color w:val="000000" w:themeColor="text1"/>
        </w:rPr>
      </w:pPr>
    </w:p>
    <w:p w:rsidR="007E29F6" w:rsidRDefault="007E29F6" w:rsidP="00BB1239">
      <w:pPr>
        <w:pStyle w:val="WW-Default"/>
        <w:jc w:val="center"/>
        <w:rPr>
          <w:rFonts w:ascii="Arial" w:hAnsi="Arial" w:cs="Arial"/>
          <w:b/>
          <w:bCs/>
          <w:color w:val="000000" w:themeColor="text1"/>
        </w:rPr>
      </w:pPr>
    </w:p>
    <w:p w:rsidR="00BB1239" w:rsidRPr="005D32C8" w:rsidRDefault="00BB1239" w:rsidP="00BB1239">
      <w:pPr>
        <w:pStyle w:val="WW-Default"/>
        <w:jc w:val="center"/>
        <w:rPr>
          <w:rFonts w:ascii="Arial" w:hAnsi="Arial" w:cs="Arial"/>
          <w:b/>
          <w:bCs/>
          <w:color w:val="000000" w:themeColor="text1"/>
        </w:rPr>
      </w:pPr>
      <w:r w:rsidRPr="005D32C8">
        <w:rPr>
          <w:rFonts w:ascii="Arial" w:hAnsi="Arial" w:cs="Arial"/>
          <w:b/>
          <w:bCs/>
          <w:color w:val="000000" w:themeColor="text1"/>
        </w:rPr>
        <w:t>Appling County School System</w:t>
      </w:r>
    </w:p>
    <w:p w:rsidR="00BB1239" w:rsidRPr="005D32C8" w:rsidRDefault="00BB1239" w:rsidP="00BB1239">
      <w:pPr>
        <w:pStyle w:val="WW-Default"/>
        <w:jc w:val="center"/>
        <w:rPr>
          <w:rFonts w:ascii="Arial" w:hAnsi="Arial" w:cs="Arial"/>
          <w:bCs/>
          <w:color w:val="000000" w:themeColor="text1"/>
        </w:rPr>
      </w:pPr>
      <w:r w:rsidRPr="005D32C8">
        <w:rPr>
          <w:rFonts w:ascii="Arial" w:hAnsi="Arial" w:cs="Arial"/>
          <w:bCs/>
          <w:color w:val="000000" w:themeColor="text1"/>
        </w:rPr>
        <w:t>“Bring You Own Technology</w:t>
      </w:r>
      <w:r w:rsidR="006E6FC3" w:rsidRPr="005D32C8">
        <w:rPr>
          <w:rFonts w:ascii="Arial" w:hAnsi="Arial" w:cs="Arial"/>
          <w:bCs/>
          <w:color w:val="000000" w:themeColor="text1"/>
        </w:rPr>
        <w:t>” (</w:t>
      </w:r>
      <w:r w:rsidRPr="005D32C8">
        <w:rPr>
          <w:rFonts w:ascii="Arial" w:hAnsi="Arial" w:cs="Arial"/>
          <w:bCs/>
          <w:color w:val="000000" w:themeColor="text1"/>
        </w:rPr>
        <w:t>BYOT)</w:t>
      </w:r>
    </w:p>
    <w:p w:rsidR="00BB1239" w:rsidRPr="005D32C8" w:rsidRDefault="00BB1239" w:rsidP="00BB1239">
      <w:pPr>
        <w:pStyle w:val="WW-Default"/>
        <w:jc w:val="center"/>
        <w:rPr>
          <w:rFonts w:ascii="Arial" w:hAnsi="Arial" w:cs="Arial"/>
          <w:b/>
          <w:bCs/>
          <w:u w:val="single"/>
        </w:rPr>
      </w:pPr>
      <w:r w:rsidRPr="005D32C8">
        <w:rPr>
          <w:rFonts w:ascii="Arial" w:hAnsi="Arial" w:cs="Arial"/>
          <w:b/>
          <w:bCs/>
          <w:noProof/>
          <w:color w:val="5C0000"/>
          <w:lang w:eastAsia="en-US"/>
        </w:rPr>
        <w:drawing>
          <wp:inline distT="0" distB="0" distL="0" distR="0">
            <wp:extent cx="6772275" cy="95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772275" cy="95250"/>
                    </a:xfrm>
                    <a:prstGeom prst="rect">
                      <a:avLst/>
                    </a:prstGeom>
                    <a:noFill/>
                    <a:ln w="9525">
                      <a:noFill/>
                      <a:miter lim="800000"/>
                      <a:headEnd/>
                      <a:tailEnd/>
                    </a:ln>
                  </pic:spPr>
                </pic:pic>
              </a:graphicData>
            </a:graphic>
          </wp:inline>
        </w:drawing>
      </w:r>
    </w:p>
    <w:p w:rsidR="00BB1239" w:rsidRPr="005D32C8" w:rsidRDefault="00BB1239" w:rsidP="00BB1239">
      <w:pPr>
        <w:pStyle w:val="WW-Default"/>
        <w:jc w:val="center"/>
        <w:rPr>
          <w:rFonts w:ascii="Arial" w:hAnsi="Arial" w:cs="Arial"/>
          <w:u w:val="single"/>
        </w:rPr>
      </w:pPr>
      <w:r w:rsidRPr="005D32C8">
        <w:rPr>
          <w:rFonts w:ascii="Arial" w:hAnsi="Arial" w:cs="Arial"/>
          <w:b/>
          <w:bCs/>
          <w:u w:val="single"/>
        </w:rPr>
        <w:t xml:space="preserve">Protocol for </w:t>
      </w:r>
      <w:r w:rsidRPr="005D32C8">
        <w:rPr>
          <w:rFonts w:ascii="Arial" w:hAnsi="Arial" w:cs="Arial"/>
          <w:b/>
          <w:bCs/>
          <w:color w:val="0000FF"/>
          <w:u w:val="single"/>
        </w:rPr>
        <w:t>B</w:t>
      </w:r>
      <w:r w:rsidRPr="005D32C8">
        <w:rPr>
          <w:rFonts w:ascii="Arial" w:hAnsi="Arial" w:cs="Arial"/>
          <w:b/>
          <w:bCs/>
          <w:u w:val="single"/>
        </w:rPr>
        <w:t xml:space="preserve">ring </w:t>
      </w:r>
      <w:r w:rsidRPr="005D32C8">
        <w:rPr>
          <w:rFonts w:ascii="Arial" w:hAnsi="Arial" w:cs="Arial"/>
          <w:b/>
          <w:bCs/>
          <w:color w:val="0000FF"/>
          <w:u w:val="single"/>
        </w:rPr>
        <w:t>Y</w:t>
      </w:r>
      <w:r w:rsidRPr="005D32C8">
        <w:rPr>
          <w:rFonts w:ascii="Arial" w:hAnsi="Arial" w:cs="Arial"/>
          <w:b/>
          <w:bCs/>
          <w:u w:val="single"/>
        </w:rPr>
        <w:t xml:space="preserve">our </w:t>
      </w:r>
      <w:r w:rsidRPr="005D32C8">
        <w:rPr>
          <w:rFonts w:ascii="Arial" w:hAnsi="Arial" w:cs="Arial"/>
          <w:b/>
          <w:bCs/>
          <w:color w:val="0000FF"/>
          <w:u w:val="single"/>
        </w:rPr>
        <w:t>O</w:t>
      </w:r>
      <w:r w:rsidRPr="005D32C8">
        <w:rPr>
          <w:rFonts w:ascii="Arial" w:hAnsi="Arial" w:cs="Arial"/>
          <w:b/>
          <w:bCs/>
          <w:u w:val="single"/>
        </w:rPr>
        <w:t xml:space="preserve">wn </w:t>
      </w:r>
      <w:r w:rsidRPr="005D32C8">
        <w:rPr>
          <w:rFonts w:ascii="Arial" w:hAnsi="Arial" w:cs="Arial"/>
          <w:b/>
          <w:bCs/>
          <w:color w:val="0000FF"/>
          <w:u w:val="single"/>
        </w:rPr>
        <w:t>T</w:t>
      </w:r>
      <w:r w:rsidRPr="005D32C8">
        <w:rPr>
          <w:rFonts w:ascii="Arial" w:hAnsi="Arial" w:cs="Arial"/>
          <w:b/>
          <w:bCs/>
          <w:u w:val="single"/>
        </w:rPr>
        <w:t>echnology on Appling County School System Campuses</w:t>
      </w:r>
    </w:p>
    <w:p w:rsidR="00BB1239" w:rsidRPr="005D32C8" w:rsidRDefault="00BB1239" w:rsidP="00BB1239">
      <w:pPr>
        <w:pStyle w:val="NormalWeb"/>
        <w:rPr>
          <w:rFonts w:ascii="Arial" w:hAnsi="Arial" w:cs="Arial"/>
          <w:color w:val="000000"/>
          <w:sz w:val="24"/>
          <w:szCs w:val="24"/>
        </w:rPr>
      </w:pPr>
      <w:r w:rsidRPr="005D32C8">
        <w:rPr>
          <w:rFonts w:ascii="Arial" w:hAnsi="Arial" w:cs="Arial"/>
          <w:sz w:val="24"/>
          <w:szCs w:val="24"/>
        </w:rPr>
        <w:t xml:space="preserve">As new technologies continue to change the world in which we live, they also provide many new and positive educational benefits for classroom instruction. To encourage this growth, students in select classes may now bring their own technology. </w:t>
      </w:r>
    </w:p>
    <w:p w:rsidR="00BB1239" w:rsidRPr="005D32C8" w:rsidRDefault="00BB1239" w:rsidP="00BB1239">
      <w:pPr>
        <w:pStyle w:val="WW-Default"/>
        <w:rPr>
          <w:rFonts w:ascii="Arial" w:hAnsi="Arial" w:cs="Arial"/>
          <w:b/>
        </w:rPr>
      </w:pPr>
      <w:r w:rsidRPr="005D32C8">
        <w:rPr>
          <w:rFonts w:ascii="Arial" w:hAnsi="Arial" w:cs="Arial"/>
          <w:b/>
        </w:rPr>
        <w:t>Definition of “Technology”</w:t>
      </w:r>
    </w:p>
    <w:p w:rsidR="00BF11EF" w:rsidRDefault="00BF11EF" w:rsidP="00BB1239">
      <w:pPr>
        <w:pStyle w:val="WW-Default"/>
        <w:rPr>
          <w:rFonts w:ascii="Arial" w:hAnsi="Arial" w:cs="Arial"/>
        </w:rPr>
      </w:pPr>
    </w:p>
    <w:p w:rsidR="00BB1239" w:rsidRDefault="00BB1239" w:rsidP="00BB1239">
      <w:pPr>
        <w:pStyle w:val="WW-Default"/>
        <w:rPr>
          <w:rFonts w:ascii="Arial" w:hAnsi="Arial" w:cs="Arial"/>
        </w:rPr>
      </w:pPr>
      <w:r w:rsidRPr="005D32C8">
        <w:rPr>
          <w:rFonts w:ascii="Arial" w:hAnsi="Arial" w:cs="Arial"/>
        </w:rPr>
        <w:t>For purposes of BYOT, “Technology”</w:t>
      </w:r>
      <w:r w:rsidRPr="005D32C8">
        <w:rPr>
          <w:rFonts w:ascii="Arial" w:hAnsi="Arial" w:cs="Arial"/>
          <w:b/>
          <w:bCs/>
          <w:i/>
          <w:iCs/>
        </w:rPr>
        <w:t xml:space="preserve"> </w:t>
      </w:r>
      <w:r w:rsidRPr="005D32C8">
        <w:rPr>
          <w:rFonts w:ascii="Arial" w:hAnsi="Arial" w:cs="Arial"/>
        </w:rPr>
        <w:t>means a privately owned wireless and/or portable electronic hand held equipment that includes, but is not limited to, existing and emerging mobile communication systems and smart technologies, portable Internet devices, Personal Digital Assistants (PDAs), hand held entertainment systems or portable information technology systems that can be used for word processing, wireless Internet access, image capture/recording, sound recording and information transmitting/receiving/storing, etc.</w:t>
      </w:r>
    </w:p>
    <w:p w:rsidR="009D3EE9" w:rsidRPr="005D32C8" w:rsidRDefault="009D3EE9" w:rsidP="00BB1239">
      <w:pPr>
        <w:pStyle w:val="WW-Default"/>
        <w:rPr>
          <w:rFonts w:ascii="Arial" w:hAnsi="Arial" w:cs="Arial"/>
        </w:rPr>
      </w:pPr>
    </w:p>
    <w:p w:rsidR="00BB1239" w:rsidRPr="005D32C8" w:rsidRDefault="00BB1239" w:rsidP="00BB1239">
      <w:pPr>
        <w:pStyle w:val="WW-Default"/>
        <w:rPr>
          <w:rFonts w:ascii="Arial" w:hAnsi="Arial" w:cs="Arial"/>
          <w:b/>
          <w:bCs/>
        </w:rPr>
      </w:pPr>
      <w:r w:rsidRPr="005D32C8">
        <w:rPr>
          <w:rFonts w:ascii="Arial" w:hAnsi="Arial" w:cs="Arial"/>
          <w:b/>
          <w:bCs/>
        </w:rPr>
        <w:t xml:space="preserve">Internet </w:t>
      </w:r>
    </w:p>
    <w:p w:rsidR="00BB1239" w:rsidRDefault="00BB1239" w:rsidP="00BB1239">
      <w:pPr>
        <w:pStyle w:val="WW-Default"/>
        <w:rPr>
          <w:rFonts w:ascii="Arial" w:hAnsi="Arial" w:cs="Arial"/>
        </w:rPr>
      </w:pPr>
      <w:r w:rsidRPr="005D32C8">
        <w:rPr>
          <w:rFonts w:ascii="Arial" w:hAnsi="Arial" w:cs="Arial"/>
        </w:rPr>
        <w:t xml:space="preserve">Only the Internet gateway provided by the school may be accessed while on campus. Personal Internet connective devices such as but not limited to cell phones / cell network adapters are not permitted to be used to access outside Internet sources at any time. </w:t>
      </w:r>
    </w:p>
    <w:p w:rsidR="009D3EE9" w:rsidRPr="005D32C8" w:rsidRDefault="009D3EE9" w:rsidP="00BB1239">
      <w:pPr>
        <w:pStyle w:val="WW-Default"/>
        <w:rPr>
          <w:rFonts w:ascii="Arial" w:hAnsi="Arial" w:cs="Arial"/>
        </w:rPr>
      </w:pPr>
    </w:p>
    <w:p w:rsidR="00BB1239" w:rsidRPr="005D32C8" w:rsidRDefault="00BB1239" w:rsidP="00BB1239">
      <w:pPr>
        <w:pStyle w:val="WW-Default"/>
        <w:rPr>
          <w:rFonts w:ascii="Arial" w:hAnsi="Arial" w:cs="Arial"/>
          <w:b/>
          <w:bCs/>
        </w:rPr>
      </w:pPr>
      <w:r w:rsidRPr="005D32C8">
        <w:rPr>
          <w:rFonts w:ascii="Arial" w:hAnsi="Arial" w:cs="Arial"/>
          <w:b/>
          <w:bCs/>
        </w:rPr>
        <w:t>Security and Damages</w:t>
      </w:r>
    </w:p>
    <w:p w:rsidR="00BB1239" w:rsidRDefault="00BB1239" w:rsidP="00BB1239">
      <w:pPr>
        <w:pStyle w:val="WW-Default"/>
        <w:rPr>
          <w:rFonts w:ascii="Arial" w:hAnsi="Arial" w:cs="Arial"/>
        </w:rPr>
      </w:pPr>
      <w:r w:rsidRPr="005D32C8">
        <w:rPr>
          <w:rFonts w:ascii="Arial" w:hAnsi="Arial" w:cs="Arial"/>
        </w:rPr>
        <w:t xml:space="preserve">Responsibility to keep the device secure rests with the individual owner. </w:t>
      </w:r>
      <w:r w:rsidRPr="005D32C8">
        <w:rPr>
          <w:rFonts w:ascii="Arial" w:hAnsi="Arial" w:cs="Arial"/>
          <w:b/>
        </w:rPr>
        <w:t xml:space="preserve">The Appling County School System, nor its staff or employees, is not liable for any device stolen or damaged on campus. </w:t>
      </w:r>
      <w:r w:rsidRPr="005D32C8">
        <w:rPr>
          <w:rFonts w:ascii="Arial" w:hAnsi="Arial" w:cs="Arial"/>
        </w:rPr>
        <w:t>If a device is stolen or damaged, it will be handled through the administrative office similar to other personal artifacts that are impacted in similar situations. It is recommended that skins (decals) and other custom touches are used to physically identify your device from others. Additionally, protective cases for technology are encouraged.</w:t>
      </w:r>
    </w:p>
    <w:p w:rsidR="009D3EE9" w:rsidRPr="005D32C8" w:rsidRDefault="009D3EE9" w:rsidP="00BB1239">
      <w:pPr>
        <w:pStyle w:val="WW-Default"/>
        <w:rPr>
          <w:rFonts w:ascii="Arial" w:hAnsi="Arial" w:cs="Arial"/>
        </w:rPr>
      </w:pPr>
    </w:p>
    <w:p w:rsidR="00BB1239" w:rsidRPr="005D32C8" w:rsidRDefault="00BB1239" w:rsidP="00BB1239">
      <w:pPr>
        <w:pStyle w:val="WW-Default"/>
        <w:rPr>
          <w:rFonts w:ascii="Arial" w:hAnsi="Arial" w:cs="Arial"/>
          <w:b/>
          <w:bCs/>
        </w:rPr>
      </w:pPr>
      <w:r w:rsidRPr="005D32C8">
        <w:rPr>
          <w:rFonts w:ascii="Arial" w:hAnsi="Arial" w:cs="Arial"/>
          <w:b/>
          <w:bCs/>
        </w:rPr>
        <w:t xml:space="preserve">B.Y.O.T. </w:t>
      </w:r>
      <w:r w:rsidRPr="005D32C8">
        <w:rPr>
          <w:rFonts w:ascii="Arial" w:hAnsi="Arial" w:cs="Arial"/>
          <w:b/>
          <w:bCs/>
          <w:color w:val="auto"/>
        </w:rPr>
        <w:t>Appling County</w:t>
      </w:r>
      <w:r w:rsidRPr="005D32C8">
        <w:rPr>
          <w:rFonts w:ascii="Arial" w:hAnsi="Arial" w:cs="Arial"/>
          <w:b/>
          <w:bCs/>
        </w:rPr>
        <w:t xml:space="preserve"> Student Agreement </w:t>
      </w:r>
    </w:p>
    <w:p w:rsidR="00BB1239" w:rsidRPr="005D32C8" w:rsidRDefault="00BB1239" w:rsidP="00BB1239">
      <w:pPr>
        <w:pStyle w:val="WW-Default"/>
        <w:rPr>
          <w:rFonts w:ascii="Arial" w:hAnsi="Arial" w:cs="Arial"/>
        </w:rPr>
      </w:pPr>
      <w:r w:rsidRPr="005D32C8">
        <w:rPr>
          <w:rFonts w:ascii="Arial" w:hAnsi="Arial" w:cs="Arial"/>
        </w:rPr>
        <w:t>The use of technology to provide educational material is not a necessity but a privilege. A student does not have the right to use his or her laptop, cell phone or other electronic device while at school. When abused, privileges will be taken away. When respected, they will benefit the learning environment as a whole.</w:t>
      </w:r>
    </w:p>
    <w:p w:rsidR="00BB1239" w:rsidRPr="003276DB" w:rsidRDefault="00BB1239" w:rsidP="00BB1239">
      <w:pPr>
        <w:pStyle w:val="WW-Default"/>
        <w:rPr>
          <w:rFonts w:ascii="Arial" w:hAnsi="Arial" w:cs="Arial"/>
          <w:sz w:val="16"/>
          <w:szCs w:val="16"/>
        </w:rPr>
      </w:pPr>
    </w:p>
    <w:p w:rsidR="00BB1239" w:rsidRPr="005D32C8" w:rsidRDefault="00BB1239" w:rsidP="00BB1239">
      <w:pPr>
        <w:pStyle w:val="WW-Default"/>
        <w:rPr>
          <w:rFonts w:ascii="Arial" w:hAnsi="Arial" w:cs="Arial"/>
        </w:rPr>
      </w:pPr>
      <w:r w:rsidRPr="005D32C8">
        <w:rPr>
          <w:rFonts w:ascii="Arial" w:hAnsi="Arial" w:cs="Arial"/>
        </w:rPr>
        <w:t>Students and parents/guardians participating in B.Y.O.T. must adhere to the Student Code of Conduct, as well as all Board policies, particularly Internet Acceptable Use (Policy IFBG).  Additionally, technology:</w:t>
      </w:r>
    </w:p>
    <w:p w:rsidR="00BB1239" w:rsidRPr="005D32C8" w:rsidRDefault="00BB1239" w:rsidP="00835082">
      <w:pPr>
        <w:numPr>
          <w:ilvl w:val="0"/>
          <w:numId w:val="20"/>
        </w:numPr>
        <w:tabs>
          <w:tab w:val="left" w:pos="360"/>
          <w:tab w:val="left" w:pos="1440"/>
        </w:tabs>
        <w:suppressAutoHyphens/>
        <w:autoSpaceDE w:val="0"/>
        <w:rPr>
          <w:rFonts w:ascii="Arial" w:hAnsi="Arial" w:cs="Arial"/>
          <w:color w:val="000000"/>
          <w:sz w:val="24"/>
          <w:szCs w:val="24"/>
        </w:rPr>
      </w:pPr>
      <w:r w:rsidRPr="005D32C8">
        <w:rPr>
          <w:rFonts w:ascii="Arial" w:hAnsi="Arial" w:cs="Arial"/>
          <w:color w:val="000000"/>
          <w:sz w:val="24"/>
          <w:szCs w:val="24"/>
        </w:rPr>
        <w:t xml:space="preserve">Must be in silent mode while on school campuses and while riding school buses. </w:t>
      </w:r>
    </w:p>
    <w:p w:rsidR="00BB1239" w:rsidRPr="005D32C8" w:rsidRDefault="00BB1239" w:rsidP="00835082">
      <w:pPr>
        <w:numPr>
          <w:ilvl w:val="0"/>
          <w:numId w:val="20"/>
        </w:numPr>
        <w:tabs>
          <w:tab w:val="left" w:pos="360"/>
          <w:tab w:val="left" w:pos="1440"/>
        </w:tabs>
        <w:suppressAutoHyphens/>
        <w:autoSpaceDE w:val="0"/>
        <w:rPr>
          <w:rFonts w:ascii="Arial" w:hAnsi="Arial" w:cs="Arial"/>
          <w:color w:val="000000"/>
          <w:sz w:val="24"/>
          <w:szCs w:val="24"/>
        </w:rPr>
      </w:pPr>
      <w:r w:rsidRPr="005D32C8">
        <w:rPr>
          <w:rFonts w:ascii="Arial" w:hAnsi="Arial" w:cs="Arial"/>
          <w:color w:val="000000"/>
          <w:sz w:val="24"/>
          <w:szCs w:val="24"/>
        </w:rPr>
        <w:t>May not be used to cheat on assignments or tests, or for non-instructional purposes (such as making personal phone calls and text/instant messaging).</w:t>
      </w:r>
    </w:p>
    <w:p w:rsidR="00BB1239" w:rsidRPr="005D32C8" w:rsidRDefault="00BB1239" w:rsidP="00835082">
      <w:pPr>
        <w:numPr>
          <w:ilvl w:val="0"/>
          <w:numId w:val="20"/>
        </w:numPr>
        <w:tabs>
          <w:tab w:val="left" w:pos="360"/>
          <w:tab w:val="left" w:pos="1440"/>
        </w:tabs>
        <w:suppressAutoHyphens/>
        <w:autoSpaceDE w:val="0"/>
        <w:rPr>
          <w:rFonts w:ascii="Arial" w:hAnsi="Arial" w:cs="Arial"/>
          <w:color w:val="000000"/>
          <w:sz w:val="24"/>
          <w:szCs w:val="24"/>
        </w:rPr>
      </w:pPr>
      <w:r w:rsidRPr="005D32C8">
        <w:rPr>
          <w:rFonts w:ascii="Arial" w:hAnsi="Arial" w:cs="Arial"/>
          <w:color w:val="000000"/>
          <w:sz w:val="24"/>
          <w:szCs w:val="24"/>
        </w:rPr>
        <w:t xml:space="preserve">May not be used to record, transmit or post photographic images or video of a person, or persons on campus during school activities and/or hours. </w:t>
      </w:r>
    </w:p>
    <w:p w:rsidR="007D0CE1" w:rsidRPr="007E29F6" w:rsidRDefault="00BB1239" w:rsidP="00BB1239">
      <w:pPr>
        <w:numPr>
          <w:ilvl w:val="0"/>
          <w:numId w:val="20"/>
        </w:numPr>
        <w:tabs>
          <w:tab w:val="left" w:pos="360"/>
          <w:tab w:val="left" w:pos="1440"/>
        </w:tabs>
        <w:suppressAutoHyphens/>
        <w:autoSpaceDE w:val="0"/>
        <w:rPr>
          <w:rFonts w:ascii="Arial" w:hAnsi="Arial" w:cs="Arial"/>
          <w:color w:val="000000"/>
          <w:sz w:val="24"/>
          <w:szCs w:val="24"/>
        </w:rPr>
      </w:pPr>
      <w:r w:rsidRPr="005D32C8">
        <w:rPr>
          <w:rFonts w:ascii="Arial" w:hAnsi="Arial" w:cs="Arial"/>
          <w:color w:val="000000"/>
          <w:sz w:val="24"/>
          <w:szCs w:val="24"/>
        </w:rPr>
        <w:t>May only be used to access files on computer or Internet sites which are relevant to the classroom curriculum.  Games are not permitted.</w:t>
      </w:r>
    </w:p>
    <w:p w:rsidR="007D0CE1" w:rsidRDefault="007D0CE1" w:rsidP="00BB1239">
      <w:pPr>
        <w:tabs>
          <w:tab w:val="left" w:pos="1440"/>
        </w:tabs>
        <w:autoSpaceDE w:val="0"/>
        <w:rPr>
          <w:rFonts w:ascii="Arial" w:hAnsi="Arial" w:cs="Arial"/>
          <w:color w:val="000000"/>
          <w:sz w:val="24"/>
          <w:szCs w:val="24"/>
        </w:rPr>
      </w:pPr>
    </w:p>
    <w:p w:rsidR="00BB1239" w:rsidRPr="005D32C8" w:rsidRDefault="00BB1239" w:rsidP="00BB1239">
      <w:pPr>
        <w:tabs>
          <w:tab w:val="left" w:pos="1440"/>
        </w:tabs>
        <w:autoSpaceDE w:val="0"/>
        <w:rPr>
          <w:rFonts w:ascii="Arial" w:hAnsi="Arial" w:cs="Arial"/>
          <w:color w:val="000000"/>
          <w:sz w:val="24"/>
          <w:szCs w:val="24"/>
        </w:rPr>
      </w:pPr>
      <w:r w:rsidRPr="005D32C8">
        <w:rPr>
          <w:rFonts w:ascii="Arial" w:hAnsi="Arial" w:cs="Arial"/>
          <w:color w:val="000000"/>
          <w:sz w:val="24"/>
          <w:szCs w:val="24"/>
        </w:rPr>
        <w:t>Students acknowledge that:</w:t>
      </w:r>
    </w:p>
    <w:p w:rsidR="00BB1239" w:rsidRPr="005D32C8" w:rsidRDefault="00BB1239" w:rsidP="00835082">
      <w:pPr>
        <w:numPr>
          <w:ilvl w:val="0"/>
          <w:numId w:val="21"/>
        </w:numPr>
        <w:tabs>
          <w:tab w:val="clear" w:pos="0"/>
          <w:tab w:val="num" w:pos="360"/>
        </w:tabs>
        <w:suppressAutoHyphens/>
        <w:autoSpaceDE w:val="0"/>
        <w:ind w:left="790"/>
        <w:rPr>
          <w:rFonts w:ascii="Arial" w:hAnsi="Arial" w:cs="Arial"/>
          <w:color w:val="000000"/>
          <w:sz w:val="24"/>
          <w:szCs w:val="24"/>
        </w:rPr>
      </w:pPr>
      <w:r w:rsidRPr="005D32C8">
        <w:rPr>
          <w:rFonts w:ascii="Arial" w:hAnsi="Arial" w:cs="Arial"/>
          <w:color w:val="000000"/>
          <w:sz w:val="24"/>
          <w:szCs w:val="24"/>
        </w:rPr>
        <w:t>The school's network filters will be applied to one's connection to the Internet and attempts will not be made to bypass them.</w:t>
      </w:r>
    </w:p>
    <w:p w:rsidR="00BB1239" w:rsidRPr="005D32C8" w:rsidRDefault="00BB1239" w:rsidP="00835082">
      <w:pPr>
        <w:numPr>
          <w:ilvl w:val="0"/>
          <w:numId w:val="21"/>
        </w:numPr>
        <w:tabs>
          <w:tab w:val="clear" w:pos="0"/>
          <w:tab w:val="num" w:pos="360"/>
          <w:tab w:val="left" w:pos="1440"/>
        </w:tabs>
        <w:suppressAutoHyphens/>
        <w:autoSpaceDE w:val="0"/>
        <w:ind w:left="790"/>
        <w:rPr>
          <w:rFonts w:ascii="Arial" w:hAnsi="Arial" w:cs="Arial"/>
          <w:color w:val="000000"/>
          <w:sz w:val="24"/>
          <w:szCs w:val="24"/>
        </w:rPr>
      </w:pPr>
      <w:r w:rsidRPr="005D32C8">
        <w:rPr>
          <w:rFonts w:ascii="Arial" w:hAnsi="Arial" w:cs="Arial"/>
          <w:color w:val="000000"/>
          <w:sz w:val="24"/>
          <w:szCs w:val="24"/>
        </w:rPr>
        <w:t>Bringing on premises or infecting the network with a Virus, Trojan, or program designed to damage, alter, destroy, or provide access to unauthorized data or information is in violation of Policy IFBG.</w:t>
      </w:r>
    </w:p>
    <w:p w:rsidR="00BB1239" w:rsidRPr="005D32C8" w:rsidRDefault="00BB1239" w:rsidP="00835082">
      <w:pPr>
        <w:numPr>
          <w:ilvl w:val="0"/>
          <w:numId w:val="21"/>
        </w:numPr>
        <w:tabs>
          <w:tab w:val="clear" w:pos="0"/>
          <w:tab w:val="num" w:pos="360"/>
          <w:tab w:val="left" w:pos="1440"/>
        </w:tabs>
        <w:suppressAutoHyphens/>
        <w:autoSpaceDE w:val="0"/>
        <w:ind w:left="790"/>
        <w:rPr>
          <w:rFonts w:ascii="Arial" w:hAnsi="Arial" w:cs="Arial"/>
          <w:color w:val="000000"/>
          <w:sz w:val="24"/>
          <w:szCs w:val="24"/>
        </w:rPr>
      </w:pPr>
      <w:r w:rsidRPr="005D32C8">
        <w:rPr>
          <w:rFonts w:ascii="Arial" w:hAnsi="Arial" w:cs="Arial"/>
          <w:color w:val="000000"/>
          <w:sz w:val="24"/>
          <w:szCs w:val="24"/>
        </w:rPr>
        <w:t xml:space="preserve">Processing or accessing information on school property related to “hacking,” altering, or bypassing network security policies is in violation of policy IFBG. </w:t>
      </w:r>
    </w:p>
    <w:p w:rsidR="00BB1239" w:rsidRPr="005D32C8" w:rsidRDefault="00BB1239" w:rsidP="00835082">
      <w:pPr>
        <w:numPr>
          <w:ilvl w:val="0"/>
          <w:numId w:val="21"/>
        </w:numPr>
        <w:tabs>
          <w:tab w:val="clear" w:pos="0"/>
          <w:tab w:val="num" w:pos="360"/>
          <w:tab w:val="left" w:pos="1440"/>
        </w:tabs>
        <w:suppressAutoHyphens/>
        <w:autoSpaceDE w:val="0"/>
        <w:ind w:left="790"/>
        <w:rPr>
          <w:rFonts w:ascii="Arial" w:hAnsi="Arial" w:cs="Arial"/>
          <w:color w:val="000000"/>
          <w:sz w:val="24"/>
          <w:szCs w:val="24"/>
        </w:rPr>
      </w:pPr>
      <w:r w:rsidRPr="005D32C8">
        <w:rPr>
          <w:rFonts w:ascii="Arial" w:hAnsi="Arial" w:cs="Arial"/>
          <w:color w:val="000000"/>
          <w:sz w:val="24"/>
          <w:szCs w:val="24"/>
        </w:rPr>
        <w:t>The school district has the right to collect and examine any device that is suspected of causing problems or was the source of an attack or virus infection.</w:t>
      </w:r>
    </w:p>
    <w:p w:rsidR="00BB1239" w:rsidRPr="005D32C8" w:rsidRDefault="00BB1239" w:rsidP="00835082">
      <w:pPr>
        <w:numPr>
          <w:ilvl w:val="0"/>
          <w:numId w:val="21"/>
        </w:numPr>
        <w:tabs>
          <w:tab w:val="clear" w:pos="0"/>
          <w:tab w:val="num" w:pos="360"/>
          <w:tab w:val="left" w:pos="1440"/>
        </w:tabs>
        <w:suppressAutoHyphens/>
        <w:autoSpaceDE w:val="0"/>
        <w:ind w:left="790"/>
        <w:rPr>
          <w:rFonts w:ascii="Arial" w:hAnsi="Arial" w:cs="Arial"/>
          <w:color w:val="000000"/>
          <w:sz w:val="24"/>
          <w:szCs w:val="24"/>
        </w:rPr>
      </w:pPr>
      <w:r w:rsidRPr="005D32C8">
        <w:rPr>
          <w:rFonts w:ascii="Arial" w:hAnsi="Arial" w:cs="Arial"/>
          <w:color w:val="000000"/>
          <w:sz w:val="24"/>
          <w:szCs w:val="24"/>
        </w:rPr>
        <w:t>Access to student drives allows downloading files but not always uploading files. Files may have to be saved on the C drive of the laptop, a jump drive, an external drive, or another media device.</w:t>
      </w:r>
    </w:p>
    <w:p w:rsidR="00BB1239" w:rsidRPr="005D32C8" w:rsidRDefault="00BB1239" w:rsidP="00835082">
      <w:pPr>
        <w:numPr>
          <w:ilvl w:val="0"/>
          <w:numId w:val="21"/>
        </w:numPr>
        <w:tabs>
          <w:tab w:val="clear" w:pos="0"/>
          <w:tab w:val="num" w:pos="360"/>
          <w:tab w:val="left" w:pos="1440"/>
        </w:tabs>
        <w:suppressAutoHyphens/>
        <w:autoSpaceDE w:val="0"/>
        <w:ind w:left="790"/>
        <w:rPr>
          <w:rFonts w:ascii="Arial" w:hAnsi="Arial" w:cs="Arial"/>
          <w:color w:val="000000"/>
          <w:sz w:val="24"/>
          <w:szCs w:val="24"/>
        </w:rPr>
      </w:pPr>
      <w:r w:rsidRPr="005D32C8">
        <w:rPr>
          <w:rFonts w:ascii="Arial" w:hAnsi="Arial" w:cs="Arial"/>
          <w:color w:val="000000"/>
          <w:sz w:val="24"/>
          <w:szCs w:val="24"/>
        </w:rPr>
        <w:t>Printing from personal laptops will not be possible at school.</w:t>
      </w:r>
    </w:p>
    <w:p w:rsidR="00BB1239" w:rsidRPr="005D32C8" w:rsidRDefault="00BB1239" w:rsidP="00835082">
      <w:pPr>
        <w:numPr>
          <w:ilvl w:val="0"/>
          <w:numId w:val="21"/>
        </w:numPr>
        <w:tabs>
          <w:tab w:val="clear" w:pos="0"/>
          <w:tab w:val="num" w:pos="360"/>
          <w:tab w:val="left" w:pos="1440"/>
        </w:tabs>
        <w:suppressAutoHyphens/>
        <w:autoSpaceDE w:val="0"/>
        <w:ind w:left="790"/>
        <w:rPr>
          <w:rFonts w:ascii="Arial" w:hAnsi="Arial" w:cs="Arial"/>
          <w:color w:val="000000"/>
          <w:sz w:val="24"/>
          <w:szCs w:val="24"/>
        </w:rPr>
      </w:pPr>
      <w:r w:rsidRPr="005D32C8">
        <w:rPr>
          <w:rFonts w:ascii="Arial" w:hAnsi="Arial" w:cs="Arial"/>
          <w:color w:val="000000"/>
          <w:sz w:val="24"/>
          <w:szCs w:val="24"/>
        </w:rPr>
        <w:t xml:space="preserve">Personal technology is charged prior to bringing it to school and runs off its own battery while at school.  </w:t>
      </w:r>
    </w:p>
    <w:p w:rsidR="002D01E3" w:rsidRPr="005D32C8" w:rsidRDefault="00BB1239" w:rsidP="002D01E3">
      <w:pPr>
        <w:rPr>
          <w:rFonts w:ascii="Arial" w:hAnsi="Arial" w:cs="Arial"/>
          <w:color w:val="000000"/>
          <w:sz w:val="24"/>
          <w:szCs w:val="24"/>
        </w:rPr>
      </w:pPr>
      <w:r w:rsidRPr="005D32C8">
        <w:rPr>
          <w:rFonts w:ascii="Arial" w:hAnsi="Arial" w:cs="Arial"/>
          <w:color w:val="000000"/>
          <w:sz w:val="24"/>
          <w:szCs w:val="24"/>
        </w:rPr>
        <w:lastRenderedPageBreak/>
        <w:t>I understand and will abide by the above protocol. I further understand that any violation is unethical and may result in the loss of my network and/or technology privileges as well as other disciplinary action.  Signing the acknowledgement form for student handbook will verify parent/guardian understanding of this protocol</w:t>
      </w:r>
      <w:r w:rsidR="002D01E3" w:rsidRPr="005D32C8">
        <w:rPr>
          <w:rFonts w:ascii="Arial" w:hAnsi="Arial" w:cs="Arial"/>
          <w:color w:val="000000"/>
          <w:sz w:val="24"/>
          <w:szCs w:val="24"/>
        </w:rPr>
        <w:t>.</w:t>
      </w:r>
    </w:p>
    <w:p w:rsidR="00355061" w:rsidRPr="003276DB" w:rsidRDefault="00355061" w:rsidP="002E6C4F">
      <w:pPr>
        <w:rPr>
          <w:rFonts w:ascii="Arial" w:hAnsi="Arial" w:cs="Arial"/>
          <w:sz w:val="16"/>
          <w:szCs w:val="16"/>
          <w:lang w:val="es-MX"/>
        </w:rPr>
      </w:pPr>
    </w:p>
    <w:p w:rsidR="002D01E3" w:rsidRPr="005D32C8" w:rsidRDefault="00CD18DF" w:rsidP="002E6C4F">
      <w:pPr>
        <w:rPr>
          <w:rFonts w:ascii="Arial" w:hAnsi="Arial" w:cs="Arial"/>
          <w:b/>
          <w:sz w:val="24"/>
          <w:szCs w:val="24"/>
        </w:rPr>
      </w:pPr>
      <w:r w:rsidRPr="005D32C8">
        <w:rPr>
          <w:rFonts w:ascii="Arial" w:hAnsi="Arial" w:cs="Arial"/>
          <w:sz w:val="24"/>
          <w:szCs w:val="24"/>
          <w:lang w:val="es-MX"/>
        </w:rPr>
        <w:t xml:space="preserve"> </w:t>
      </w:r>
      <w:r w:rsidR="002D01E3" w:rsidRPr="005D32C8">
        <w:rPr>
          <w:rFonts w:ascii="Arial" w:eastAsia="Verdana" w:hAnsi="Arial" w:cs="Arial"/>
          <w:b/>
          <w:bCs/>
          <w:color w:val="000000"/>
          <w:sz w:val="24"/>
          <w:szCs w:val="24"/>
        </w:rPr>
        <w:t>Board Policy IFBGE</w:t>
      </w:r>
      <w:r w:rsidR="003276DB">
        <w:rPr>
          <w:rFonts w:ascii="Arial" w:eastAsia="Verdana" w:hAnsi="Arial" w:cs="Arial"/>
          <w:bCs/>
          <w:color w:val="000000"/>
          <w:sz w:val="24"/>
          <w:szCs w:val="24"/>
        </w:rPr>
        <w:t xml:space="preserve"> (</w:t>
      </w:r>
      <w:r w:rsidR="002D01E3" w:rsidRPr="005D32C8">
        <w:rPr>
          <w:rFonts w:ascii="Arial" w:eastAsia="Verdana" w:hAnsi="Arial" w:cs="Arial"/>
          <w:bCs/>
          <w:color w:val="000000"/>
          <w:sz w:val="24"/>
          <w:szCs w:val="24"/>
        </w:rPr>
        <w:t>Internet Safety</w:t>
      </w:r>
      <w:r w:rsidR="003276DB">
        <w:rPr>
          <w:rFonts w:ascii="Arial" w:eastAsia="Verdana" w:hAnsi="Arial" w:cs="Arial"/>
          <w:bCs/>
          <w:color w:val="000000"/>
          <w:sz w:val="24"/>
          <w:szCs w:val="24"/>
        </w:rPr>
        <w:t>)</w:t>
      </w:r>
    </w:p>
    <w:p w:rsidR="00A70994" w:rsidRPr="005D32C8" w:rsidRDefault="002D01E3" w:rsidP="00A70994">
      <w:pPr>
        <w:jc w:val="both"/>
        <w:rPr>
          <w:rFonts w:ascii="Arial" w:eastAsia="Verdana" w:hAnsi="Arial" w:cs="Arial"/>
          <w:color w:val="000000"/>
          <w:sz w:val="24"/>
          <w:szCs w:val="24"/>
        </w:rPr>
      </w:pPr>
      <w:r w:rsidRPr="005D32C8">
        <w:rPr>
          <w:rFonts w:ascii="Arial" w:eastAsia="Verdana" w:hAnsi="Arial" w:cs="Arial"/>
          <w:color w:val="000000"/>
          <w:sz w:val="24"/>
          <w:szCs w:val="24"/>
        </w:rPr>
        <w:t xml:space="preserve">It is the policy of Appling County Schools to: </w:t>
      </w:r>
    </w:p>
    <w:p w:rsidR="00A70994" w:rsidRPr="005D32C8" w:rsidRDefault="002D01E3" w:rsidP="00835082">
      <w:pPr>
        <w:pStyle w:val="ListParagraph"/>
        <w:numPr>
          <w:ilvl w:val="0"/>
          <w:numId w:val="26"/>
        </w:numPr>
        <w:ind w:left="936"/>
        <w:jc w:val="both"/>
        <w:rPr>
          <w:rFonts w:ascii="Arial" w:eastAsia="Verdana" w:hAnsi="Arial" w:cs="Arial"/>
          <w:color w:val="000000"/>
          <w:sz w:val="24"/>
          <w:szCs w:val="24"/>
        </w:rPr>
      </w:pPr>
      <w:r w:rsidRPr="005D32C8">
        <w:rPr>
          <w:rFonts w:ascii="Arial" w:eastAsia="Verdana" w:hAnsi="Arial" w:cs="Arial"/>
          <w:color w:val="000000"/>
          <w:sz w:val="24"/>
          <w:szCs w:val="24"/>
        </w:rPr>
        <w:t xml:space="preserve">prevent user access over its computer network to, or transmission of, inappropriate material via Internet, electronic mail, or other forms of direct electronic communications; </w:t>
      </w:r>
    </w:p>
    <w:p w:rsidR="00A70994" w:rsidRPr="005D32C8" w:rsidRDefault="002D01E3" w:rsidP="00835082">
      <w:pPr>
        <w:pStyle w:val="ListParagraph"/>
        <w:numPr>
          <w:ilvl w:val="0"/>
          <w:numId w:val="26"/>
        </w:numPr>
        <w:ind w:left="936"/>
        <w:jc w:val="both"/>
        <w:rPr>
          <w:rFonts w:ascii="Arial" w:eastAsia="Verdana" w:hAnsi="Arial" w:cs="Arial"/>
          <w:color w:val="000000"/>
          <w:sz w:val="24"/>
          <w:szCs w:val="24"/>
        </w:rPr>
      </w:pPr>
      <w:r w:rsidRPr="005D32C8">
        <w:rPr>
          <w:rFonts w:ascii="Arial" w:eastAsia="Verdana" w:hAnsi="Arial" w:cs="Arial"/>
          <w:color w:val="000000"/>
          <w:sz w:val="24"/>
          <w:szCs w:val="24"/>
        </w:rPr>
        <w:t xml:space="preserve">prevent unauthorized access and </w:t>
      </w:r>
      <w:r w:rsidR="00A70994" w:rsidRPr="005D32C8">
        <w:rPr>
          <w:rFonts w:ascii="Arial" w:eastAsia="Verdana" w:hAnsi="Arial" w:cs="Arial"/>
          <w:color w:val="000000"/>
          <w:sz w:val="24"/>
          <w:szCs w:val="24"/>
        </w:rPr>
        <w:t>other unlawful online activity;</w:t>
      </w:r>
    </w:p>
    <w:p w:rsidR="00A70994" w:rsidRPr="005D32C8" w:rsidRDefault="002D01E3" w:rsidP="00835082">
      <w:pPr>
        <w:pStyle w:val="ListParagraph"/>
        <w:numPr>
          <w:ilvl w:val="0"/>
          <w:numId w:val="26"/>
        </w:numPr>
        <w:ind w:left="936"/>
        <w:jc w:val="both"/>
        <w:rPr>
          <w:rFonts w:ascii="Arial" w:eastAsia="Verdana" w:hAnsi="Arial" w:cs="Arial"/>
          <w:color w:val="000000"/>
          <w:sz w:val="24"/>
          <w:szCs w:val="24"/>
        </w:rPr>
      </w:pPr>
      <w:r w:rsidRPr="005D32C8">
        <w:rPr>
          <w:rFonts w:ascii="Arial" w:eastAsia="Verdana" w:hAnsi="Arial" w:cs="Arial"/>
          <w:color w:val="000000"/>
          <w:sz w:val="24"/>
          <w:szCs w:val="24"/>
        </w:rPr>
        <w:t>prevent unauthorized online disclosure, us</w:t>
      </w:r>
      <w:r w:rsidR="00A70994" w:rsidRPr="005D32C8">
        <w:rPr>
          <w:rFonts w:ascii="Arial" w:eastAsia="Verdana" w:hAnsi="Arial" w:cs="Arial"/>
          <w:color w:val="000000"/>
          <w:sz w:val="24"/>
          <w:szCs w:val="24"/>
        </w:rPr>
        <w:t xml:space="preserve">e, or dissemination of personal </w:t>
      </w:r>
      <w:r w:rsidRPr="005D32C8">
        <w:rPr>
          <w:rFonts w:ascii="Arial" w:eastAsia="Verdana" w:hAnsi="Arial" w:cs="Arial"/>
          <w:color w:val="000000"/>
          <w:sz w:val="24"/>
          <w:szCs w:val="24"/>
        </w:rPr>
        <w:t>identifica</w:t>
      </w:r>
      <w:r w:rsidR="00A70994" w:rsidRPr="005D32C8">
        <w:rPr>
          <w:rFonts w:ascii="Arial" w:eastAsia="Verdana" w:hAnsi="Arial" w:cs="Arial"/>
          <w:color w:val="000000"/>
          <w:sz w:val="24"/>
          <w:szCs w:val="24"/>
        </w:rPr>
        <w:t>tion information of minors; and</w:t>
      </w:r>
    </w:p>
    <w:p w:rsidR="002D01E3" w:rsidRPr="005D32C8" w:rsidRDefault="002D01E3" w:rsidP="00835082">
      <w:pPr>
        <w:pStyle w:val="ListParagraph"/>
        <w:numPr>
          <w:ilvl w:val="0"/>
          <w:numId w:val="26"/>
        </w:numPr>
        <w:ind w:left="936"/>
        <w:jc w:val="both"/>
        <w:rPr>
          <w:rFonts w:ascii="Arial" w:eastAsia="Verdana" w:hAnsi="Arial" w:cs="Arial"/>
          <w:color w:val="000000"/>
          <w:sz w:val="24"/>
          <w:szCs w:val="24"/>
        </w:rPr>
      </w:pPr>
      <w:proofErr w:type="gramStart"/>
      <w:r w:rsidRPr="005D32C8">
        <w:rPr>
          <w:rFonts w:ascii="Arial" w:eastAsia="Verdana" w:hAnsi="Arial" w:cs="Arial"/>
          <w:color w:val="000000"/>
          <w:sz w:val="24"/>
          <w:szCs w:val="24"/>
        </w:rPr>
        <w:t>comply</w:t>
      </w:r>
      <w:proofErr w:type="gramEnd"/>
      <w:r w:rsidRPr="005D32C8">
        <w:rPr>
          <w:rFonts w:ascii="Arial" w:eastAsia="Verdana" w:hAnsi="Arial" w:cs="Arial"/>
          <w:color w:val="000000"/>
          <w:sz w:val="24"/>
          <w:szCs w:val="24"/>
        </w:rPr>
        <w:t xml:space="preserve"> with the Children’s Internet Protection Act [Pub. L. No. 106-554 </w:t>
      </w:r>
    </w:p>
    <w:p w:rsidR="003276DB" w:rsidRPr="007D0CE1" w:rsidRDefault="002D01E3" w:rsidP="007D0CE1">
      <w:pPr>
        <w:ind w:left="216" w:firstLine="720"/>
        <w:jc w:val="both"/>
        <w:rPr>
          <w:rFonts w:ascii="Arial" w:eastAsia="Verdana" w:hAnsi="Arial" w:cs="Arial"/>
          <w:color w:val="000000"/>
          <w:sz w:val="24"/>
          <w:szCs w:val="24"/>
        </w:rPr>
      </w:pPr>
      <w:proofErr w:type="gramStart"/>
      <w:r w:rsidRPr="005D32C8">
        <w:rPr>
          <w:rFonts w:ascii="Arial" w:eastAsia="Verdana" w:hAnsi="Arial" w:cs="Arial"/>
          <w:color w:val="000000"/>
          <w:sz w:val="24"/>
          <w:szCs w:val="24"/>
        </w:rPr>
        <w:t>and</w:t>
      </w:r>
      <w:proofErr w:type="gramEnd"/>
      <w:r w:rsidRPr="005D32C8">
        <w:rPr>
          <w:rFonts w:ascii="Arial" w:eastAsia="Verdana" w:hAnsi="Arial" w:cs="Arial"/>
          <w:color w:val="000000"/>
          <w:sz w:val="24"/>
          <w:szCs w:val="24"/>
        </w:rPr>
        <w:t xml:space="preserve"> 47 USC 254(h)].</w:t>
      </w:r>
    </w:p>
    <w:p w:rsidR="00D46304" w:rsidRDefault="00D46304" w:rsidP="002D01E3">
      <w:pPr>
        <w:jc w:val="both"/>
        <w:rPr>
          <w:rFonts w:ascii="Arial" w:eastAsia="Verdana" w:hAnsi="Arial" w:cs="Arial"/>
          <w:b/>
          <w:bCs/>
          <w:color w:val="000000"/>
          <w:sz w:val="24"/>
          <w:szCs w:val="24"/>
        </w:rPr>
      </w:pPr>
    </w:p>
    <w:p w:rsidR="002D01E3" w:rsidRPr="005D32C8" w:rsidRDefault="002D01E3" w:rsidP="002D01E3">
      <w:pPr>
        <w:jc w:val="both"/>
        <w:rPr>
          <w:rFonts w:ascii="Arial" w:eastAsia="Verdana" w:hAnsi="Arial" w:cs="Arial"/>
          <w:color w:val="000000"/>
          <w:sz w:val="24"/>
          <w:szCs w:val="24"/>
        </w:rPr>
      </w:pPr>
      <w:r w:rsidRPr="005D32C8">
        <w:rPr>
          <w:rFonts w:ascii="Arial" w:eastAsia="Verdana" w:hAnsi="Arial" w:cs="Arial"/>
          <w:b/>
          <w:bCs/>
          <w:color w:val="000000"/>
          <w:sz w:val="24"/>
          <w:szCs w:val="24"/>
        </w:rPr>
        <w:t>Definitions</w:t>
      </w:r>
    </w:p>
    <w:p w:rsidR="002D01E3" w:rsidRPr="005D32C8" w:rsidRDefault="002D01E3" w:rsidP="002D01E3">
      <w:pPr>
        <w:jc w:val="both"/>
        <w:rPr>
          <w:rFonts w:ascii="Arial" w:eastAsia="Verdana" w:hAnsi="Arial" w:cs="Arial"/>
          <w:color w:val="000000"/>
          <w:sz w:val="24"/>
          <w:szCs w:val="24"/>
        </w:rPr>
      </w:pPr>
      <w:r w:rsidRPr="005D32C8">
        <w:rPr>
          <w:rFonts w:ascii="Arial" w:eastAsia="Verdana" w:hAnsi="Arial" w:cs="Arial"/>
          <w:color w:val="000000"/>
          <w:sz w:val="24"/>
          <w:szCs w:val="24"/>
        </w:rPr>
        <w:t>Key terms are as defined in the Children’s Internet Protection Act.</w:t>
      </w:r>
    </w:p>
    <w:p w:rsidR="007E29F6" w:rsidRDefault="007E29F6" w:rsidP="002D01E3">
      <w:pPr>
        <w:jc w:val="both"/>
        <w:rPr>
          <w:rFonts w:ascii="Arial" w:eastAsia="Verdana" w:hAnsi="Arial" w:cs="Arial"/>
          <w:b/>
          <w:bCs/>
          <w:color w:val="000000"/>
          <w:sz w:val="24"/>
          <w:szCs w:val="24"/>
        </w:rPr>
      </w:pPr>
    </w:p>
    <w:p w:rsidR="002D01E3" w:rsidRPr="005D32C8" w:rsidRDefault="002D01E3" w:rsidP="002D01E3">
      <w:pPr>
        <w:jc w:val="both"/>
        <w:rPr>
          <w:rFonts w:ascii="Arial" w:eastAsia="Verdana" w:hAnsi="Arial" w:cs="Arial"/>
          <w:color w:val="000000"/>
          <w:sz w:val="24"/>
          <w:szCs w:val="24"/>
        </w:rPr>
      </w:pPr>
      <w:r w:rsidRPr="005D32C8">
        <w:rPr>
          <w:rFonts w:ascii="Arial" w:eastAsia="Verdana" w:hAnsi="Arial" w:cs="Arial"/>
          <w:b/>
          <w:bCs/>
          <w:color w:val="000000"/>
          <w:sz w:val="24"/>
          <w:szCs w:val="24"/>
        </w:rPr>
        <w:t>Access to Inappropriate Material</w:t>
      </w:r>
    </w:p>
    <w:p w:rsidR="002D01E3" w:rsidRPr="005D32C8" w:rsidRDefault="002D01E3" w:rsidP="002D01E3">
      <w:pPr>
        <w:jc w:val="both"/>
        <w:rPr>
          <w:rFonts w:ascii="Arial" w:eastAsia="Verdana" w:hAnsi="Arial" w:cs="Arial"/>
          <w:color w:val="000000"/>
          <w:sz w:val="24"/>
          <w:szCs w:val="24"/>
        </w:rPr>
      </w:pPr>
      <w:r w:rsidRPr="005D32C8">
        <w:rPr>
          <w:rFonts w:ascii="Arial" w:eastAsia="Verdana" w:hAnsi="Arial" w:cs="Arial"/>
          <w:color w:val="000000"/>
          <w:sz w:val="24"/>
          <w:szCs w:val="24"/>
        </w:rPr>
        <w:t>To the extent practical, technology protection measures (or “Internet filters”) shall be used to block or filter Internet, or other forms of electronic communications, access to inappropriate information.</w:t>
      </w:r>
    </w:p>
    <w:p w:rsidR="002D01E3" w:rsidRPr="003276DB" w:rsidRDefault="002D01E3" w:rsidP="002D01E3">
      <w:pPr>
        <w:jc w:val="both"/>
        <w:rPr>
          <w:rFonts w:ascii="Arial" w:eastAsia="Verdana" w:hAnsi="Arial" w:cs="Arial"/>
          <w:color w:val="000000"/>
          <w:sz w:val="16"/>
          <w:szCs w:val="16"/>
        </w:rPr>
      </w:pPr>
    </w:p>
    <w:p w:rsidR="002D01E3" w:rsidRPr="005D32C8" w:rsidRDefault="002D01E3" w:rsidP="002D01E3">
      <w:pPr>
        <w:jc w:val="both"/>
        <w:rPr>
          <w:rFonts w:ascii="Arial" w:eastAsia="Verdana" w:hAnsi="Arial" w:cs="Arial"/>
          <w:color w:val="000000"/>
          <w:sz w:val="24"/>
          <w:szCs w:val="24"/>
        </w:rPr>
      </w:pPr>
      <w:r w:rsidRPr="005D32C8">
        <w:rPr>
          <w:rFonts w:ascii="Arial" w:eastAsia="Verdana" w:hAnsi="Arial" w:cs="Arial"/>
          <w:color w:val="000000"/>
          <w:sz w:val="24"/>
          <w:szCs w:val="24"/>
        </w:rPr>
        <w:t>Specifically, as required by the Children’s Internet Protection Act, blocking shall be applied to visual depictions of material deemed obscene or child pornography, or to any material deemed harmful to minors.</w:t>
      </w:r>
    </w:p>
    <w:p w:rsidR="002D01E3" w:rsidRPr="003276DB" w:rsidRDefault="002D01E3" w:rsidP="002D01E3">
      <w:pPr>
        <w:jc w:val="both"/>
        <w:rPr>
          <w:rFonts w:ascii="Arial" w:eastAsia="Verdana" w:hAnsi="Arial" w:cs="Arial"/>
          <w:color w:val="000000"/>
          <w:sz w:val="16"/>
          <w:szCs w:val="16"/>
        </w:rPr>
      </w:pPr>
    </w:p>
    <w:p w:rsidR="002D01E3" w:rsidRPr="005D32C8" w:rsidRDefault="002D01E3" w:rsidP="002D01E3">
      <w:pPr>
        <w:jc w:val="both"/>
        <w:rPr>
          <w:rFonts w:ascii="Arial" w:eastAsia="Verdana" w:hAnsi="Arial" w:cs="Arial"/>
          <w:color w:val="000000"/>
          <w:sz w:val="24"/>
          <w:szCs w:val="24"/>
        </w:rPr>
      </w:pPr>
      <w:r w:rsidRPr="005D32C8">
        <w:rPr>
          <w:rFonts w:ascii="Arial" w:eastAsia="Verdana" w:hAnsi="Arial" w:cs="Arial"/>
          <w:color w:val="000000"/>
          <w:sz w:val="24"/>
          <w:szCs w:val="24"/>
        </w:rPr>
        <w:t>Subject to staff supervision, technology protection measures may be disabled or, in the case of minors, minimized only for bona fide research or other lawful purposes.</w:t>
      </w:r>
    </w:p>
    <w:p w:rsidR="002D01E3" w:rsidRPr="003276DB" w:rsidRDefault="002D01E3" w:rsidP="002D01E3">
      <w:pPr>
        <w:jc w:val="both"/>
        <w:rPr>
          <w:rFonts w:ascii="Arial" w:eastAsia="Verdana" w:hAnsi="Arial" w:cs="Arial"/>
          <w:color w:val="000000"/>
          <w:sz w:val="16"/>
          <w:szCs w:val="16"/>
        </w:rPr>
      </w:pPr>
    </w:p>
    <w:p w:rsidR="002D01E3" w:rsidRPr="005D32C8" w:rsidRDefault="002D01E3" w:rsidP="002D01E3">
      <w:pPr>
        <w:jc w:val="both"/>
        <w:rPr>
          <w:rFonts w:ascii="Arial" w:eastAsia="Verdana" w:hAnsi="Arial" w:cs="Arial"/>
          <w:b/>
          <w:bCs/>
          <w:color w:val="000000"/>
          <w:sz w:val="24"/>
          <w:szCs w:val="24"/>
        </w:rPr>
      </w:pPr>
      <w:r w:rsidRPr="005D32C8">
        <w:rPr>
          <w:rFonts w:ascii="Arial" w:eastAsia="Verdana" w:hAnsi="Arial" w:cs="Arial"/>
          <w:b/>
          <w:bCs/>
          <w:color w:val="000000"/>
          <w:sz w:val="24"/>
          <w:szCs w:val="24"/>
        </w:rPr>
        <w:t>Inappropriate Network Usage</w:t>
      </w:r>
    </w:p>
    <w:p w:rsidR="002D01E3" w:rsidRPr="005D32C8" w:rsidRDefault="002D01E3" w:rsidP="002D01E3">
      <w:pPr>
        <w:jc w:val="both"/>
        <w:rPr>
          <w:rFonts w:ascii="Arial" w:eastAsia="Verdana" w:hAnsi="Arial" w:cs="Arial"/>
          <w:color w:val="000000"/>
          <w:sz w:val="24"/>
          <w:szCs w:val="24"/>
        </w:rPr>
      </w:pPr>
      <w:r w:rsidRPr="005D32C8">
        <w:rPr>
          <w:rFonts w:ascii="Arial" w:eastAsia="Verdana" w:hAnsi="Arial" w:cs="Arial"/>
          <w:color w:val="000000"/>
          <w:sz w:val="24"/>
          <w:szCs w:val="24"/>
        </w:rPr>
        <w:t>To the extent practical, steps shall be taken to promote the safety and security of users of the Appling County Schools online computer network when using electronic mail, chat rooms, instant messaging, and other forms of direct electronic communications.</w:t>
      </w:r>
    </w:p>
    <w:p w:rsidR="002D01E3" w:rsidRPr="005D32C8" w:rsidRDefault="002D01E3" w:rsidP="002D01E3">
      <w:pPr>
        <w:jc w:val="both"/>
        <w:rPr>
          <w:rFonts w:ascii="Arial" w:eastAsia="Verdana" w:hAnsi="Arial" w:cs="Arial"/>
          <w:color w:val="000000"/>
          <w:sz w:val="24"/>
          <w:szCs w:val="24"/>
        </w:rPr>
      </w:pPr>
      <w:r w:rsidRPr="005D32C8">
        <w:rPr>
          <w:rFonts w:ascii="Arial" w:eastAsia="Verdana" w:hAnsi="Arial" w:cs="Arial"/>
          <w:color w:val="000000"/>
          <w:sz w:val="24"/>
          <w:szCs w:val="24"/>
        </w:rPr>
        <w:t xml:space="preserve"> Specifically, as required by the Children’s Internet Protection Act, prevention of inappropriate network usage includes: </w:t>
      </w:r>
    </w:p>
    <w:p w:rsidR="002D01E3" w:rsidRPr="005D32C8" w:rsidRDefault="002D01E3" w:rsidP="00835082">
      <w:pPr>
        <w:pStyle w:val="ListParagraph"/>
        <w:numPr>
          <w:ilvl w:val="0"/>
          <w:numId w:val="24"/>
        </w:numPr>
        <w:jc w:val="both"/>
        <w:rPr>
          <w:rFonts w:ascii="Arial" w:eastAsia="Verdana" w:hAnsi="Arial" w:cs="Arial"/>
          <w:color w:val="000000"/>
          <w:sz w:val="24"/>
          <w:szCs w:val="24"/>
        </w:rPr>
      </w:pPr>
      <w:r w:rsidRPr="005D32C8">
        <w:rPr>
          <w:rFonts w:ascii="Arial" w:eastAsia="Verdana" w:hAnsi="Arial" w:cs="Arial"/>
          <w:color w:val="000000"/>
          <w:sz w:val="24"/>
          <w:szCs w:val="24"/>
        </w:rPr>
        <w:t xml:space="preserve">unauthorized access, including so-called ‘hacking,’ and other unlawful </w:t>
      </w:r>
    </w:p>
    <w:p w:rsidR="002D01E3" w:rsidRPr="005D32C8" w:rsidRDefault="002D01E3" w:rsidP="002D01E3">
      <w:pPr>
        <w:pStyle w:val="ListParagraph"/>
        <w:ind w:left="1440"/>
        <w:jc w:val="both"/>
        <w:rPr>
          <w:rFonts w:ascii="Arial" w:eastAsia="Verdana" w:hAnsi="Arial" w:cs="Arial"/>
          <w:color w:val="000000"/>
          <w:sz w:val="24"/>
          <w:szCs w:val="24"/>
        </w:rPr>
      </w:pPr>
      <w:proofErr w:type="gramStart"/>
      <w:r w:rsidRPr="005D32C8">
        <w:rPr>
          <w:rFonts w:ascii="Arial" w:eastAsia="Verdana" w:hAnsi="Arial" w:cs="Arial"/>
          <w:color w:val="000000"/>
          <w:sz w:val="24"/>
          <w:szCs w:val="24"/>
        </w:rPr>
        <w:t>activities</w:t>
      </w:r>
      <w:proofErr w:type="gramEnd"/>
      <w:r w:rsidRPr="005D32C8">
        <w:rPr>
          <w:rFonts w:ascii="Arial" w:eastAsia="Verdana" w:hAnsi="Arial" w:cs="Arial"/>
          <w:color w:val="000000"/>
          <w:sz w:val="24"/>
          <w:szCs w:val="24"/>
        </w:rPr>
        <w:t xml:space="preserve">; and </w:t>
      </w:r>
    </w:p>
    <w:p w:rsidR="002D01E3" w:rsidRPr="005D32C8" w:rsidRDefault="002D01E3" w:rsidP="00835082">
      <w:pPr>
        <w:pStyle w:val="ListParagraph"/>
        <w:numPr>
          <w:ilvl w:val="0"/>
          <w:numId w:val="24"/>
        </w:numPr>
        <w:jc w:val="both"/>
        <w:rPr>
          <w:rFonts w:ascii="Arial" w:eastAsia="Verdana" w:hAnsi="Arial" w:cs="Arial"/>
          <w:color w:val="000000"/>
          <w:sz w:val="24"/>
          <w:szCs w:val="24"/>
        </w:rPr>
      </w:pPr>
      <w:r w:rsidRPr="005D32C8">
        <w:rPr>
          <w:rFonts w:ascii="Arial" w:eastAsia="Verdana" w:hAnsi="Arial" w:cs="Arial"/>
          <w:color w:val="000000"/>
          <w:sz w:val="24"/>
          <w:szCs w:val="24"/>
        </w:rPr>
        <w:t xml:space="preserve">unauthorized disclosure, use, and dissemination of personal identification </w:t>
      </w:r>
    </w:p>
    <w:p w:rsidR="002D01E3" w:rsidRPr="005D32C8" w:rsidRDefault="002D01E3" w:rsidP="00100411">
      <w:pPr>
        <w:pStyle w:val="ListParagraph"/>
        <w:ind w:left="1440"/>
        <w:jc w:val="both"/>
        <w:rPr>
          <w:rFonts w:ascii="Arial" w:eastAsia="Verdana" w:hAnsi="Arial" w:cs="Arial"/>
          <w:color w:val="000000"/>
          <w:sz w:val="24"/>
          <w:szCs w:val="24"/>
        </w:rPr>
      </w:pPr>
      <w:proofErr w:type="gramStart"/>
      <w:r w:rsidRPr="005D32C8">
        <w:rPr>
          <w:rFonts w:ascii="Arial" w:eastAsia="Verdana" w:hAnsi="Arial" w:cs="Arial"/>
          <w:color w:val="000000"/>
          <w:sz w:val="24"/>
          <w:szCs w:val="24"/>
        </w:rPr>
        <w:t>information</w:t>
      </w:r>
      <w:proofErr w:type="gramEnd"/>
      <w:r w:rsidRPr="005D32C8">
        <w:rPr>
          <w:rFonts w:ascii="Arial" w:eastAsia="Verdana" w:hAnsi="Arial" w:cs="Arial"/>
          <w:color w:val="000000"/>
          <w:sz w:val="24"/>
          <w:szCs w:val="24"/>
        </w:rPr>
        <w:t xml:space="preserve"> regarding minors.</w:t>
      </w:r>
    </w:p>
    <w:p w:rsidR="00100411" w:rsidRPr="003276DB" w:rsidRDefault="00100411" w:rsidP="002D01E3">
      <w:pPr>
        <w:jc w:val="both"/>
        <w:rPr>
          <w:rFonts w:ascii="Arial" w:eastAsia="Verdana" w:hAnsi="Arial" w:cs="Arial"/>
          <w:b/>
          <w:bCs/>
          <w:color w:val="000000"/>
          <w:sz w:val="16"/>
          <w:szCs w:val="16"/>
        </w:rPr>
      </w:pPr>
    </w:p>
    <w:p w:rsidR="002D01E3" w:rsidRPr="005D32C8" w:rsidRDefault="002D01E3" w:rsidP="002D01E3">
      <w:pPr>
        <w:jc w:val="both"/>
        <w:rPr>
          <w:rFonts w:ascii="Arial" w:eastAsia="Verdana" w:hAnsi="Arial" w:cs="Arial"/>
          <w:b/>
          <w:bCs/>
          <w:color w:val="000000"/>
          <w:sz w:val="24"/>
          <w:szCs w:val="24"/>
        </w:rPr>
      </w:pPr>
      <w:r w:rsidRPr="005D32C8">
        <w:rPr>
          <w:rFonts w:ascii="Arial" w:eastAsia="Verdana" w:hAnsi="Arial" w:cs="Arial"/>
          <w:b/>
          <w:bCs/>
          <w:color w:val="000000"/>
          <w:sz w:val="24"/>
          <w:szCs w:val="24"/>
        </w:rPr>
        <w:t>Supervision and Monitoring</w:t>
      </w:r>
    </w:p>
    <w:p w:rsidR="002D01E3" w:rsidRPr="005D32C8" w:rsidRDefault="002D01E3" w:rsidP="002D01E3">
      <w:pPr>
        <w:jc w:val="both"/>
        <w:rPr>
          <w:rFonts w:ascii="Arial" w:eastAsia="Verdana" w:hAnsi="Arial" w:cs="Arial"/>
          <w:color w:val="000000"/>
          <w:sz w:val="24"/>
          <w:szCs w:val="24"/>
        </w:rPr>
      </w:pPr>
      <w:r w:rsidRPr="005D32C8">
        <w:rPr>
          <w:rFonts w:ascii="Arial" w:eastAsia="Verdana" w:hAnsi="Arial" w:cs="Arial"/>
          <w:color w:val="000000"/>
          <w:sz w:val="24"/>
          <w:szCs w:val="24"/>
        </w:rPr>
        <w:t>It shall be the responsibility of all members of the Appling County Schools staff to supervise and monitor usage of the online computer network and access to the Internet in accordance with this policy and the Children’s Internet Protection Act.</w:t>
      </w:r>
      <w:r w:rsidR="009D3EE9">
        <w:rPr>
          <w:rFonts w:ascii="Arial" w:eastAsia="Verdana" w:hAnsi="Arial" w:cs="Arial"/>
          <w:color w:val="000000"/>
          <w:sz w:val="24"/>
          <w:szCs w:val="24"/>
        </w:rPr>
        <w:t xml:space="preserve"> </w:t>
      </w:r>
      <w:r w:rsidRPr="005D32C8">
        <w:rPr>
          <w:rFonts w:ascii="Arial" w:eastAsia="Verdana" w:hAnsi="Arial" w:cs="Arial"/>
          <w:color w:val="000000"/>
          <w:sz w:val="24"/>
          <w:szCs w:val="24"/>
        </w:rPr>
        <w:t>As required by the Children’s Internet Protection Act, Appling County Schools will educate minors about appropriate online behavior, including interacting with other individuals on social networking websites and in chat rooms and cyberbullying awareness and response.</w:t>
      </w:r>
    </w:p>
    <w:p w:rsidR="002D01E3" w:rsidRPr="003276DB" w:rsidRDefault="002D01E3" w:rsidP="002D01E3">
      <w:pPr>
        <w:jc w:val="both"/>
        <w:rPr>
          <w:rFonts w:ascii="Arial" w:eastAsia="Verdana" w:hAnsi="Arial" w:cs="Arial"/>
          <w:color w:val="000000"/>
          <w:sz w:val="16"/>
          <w:szCs w:val="16"/>
        </w:rPr>
      </w:pPr>
    </w:p>
    <w:p w:rsidR="002D01E3" w:rsidRPr="005D32C8" w:rsidRDefault="002D01E3" w:rsidP="002D01E3">
      <w:pPr>
        <w:tabs>
          <w:tab w:val="left" w:pos="3728"/>
        </w:tabs>
        <w:rPr>
          <w:rFonts w:ascii="Arial" w:hAnsi="Arial" w:cs="Arial"/>
          <w:sz w:val="24"/>
          <w:szCs w:val="24"/>
        </w:rPr>
      </w:pPr>
      <w:r w:rsidRPr="005D32C8">
        <w:rPr>
          <w:rFonts w:ascii="Arial" w:hAnsi="Arial" w:cs="Arial"/>
          <w:sz w:val="24"/>
          <w:szCs w:val="24"/>
        </w:rPr>
        <w:lastRenderedPageBreak/>
        <w:t xml:space="preserve">As required by the Children’s Internet Protection Act, Appling County Schools will monitor the online behavior of students, including interacting with other individuals on social networking websites and in chat rooms and cyberbullying awareness and response.  </w:t>
      </w:r>
    </w:p>
    <w:p w:rsidR="002D01E3" w:rsidRPr="005D32C8" w:rsidRDefault="002D01E3" w:rsidP="002D01E3">
      <w:pPr>
        <w:jc w:val="both"/>
        <w:rPr>
          <w:rFonts w:ascii="Arial" w:eastAsia="Verdana" w:hAnsi="Arial" w:cs="Arial"/>
          <w:color w:val="000000"/>
          <w:sz w:val="24"/>
          <w:szCs w:val="24"/>
        </w:rPr>
      </w:pPr>
      <w:r w:rsidRPr="005D32C8">
        <w:rPr>
          <w:rFonts w:ascii="Arial" w:eastAsia="Verdana" w:hAnsi="Arial" w:cs="Arial"/>
          <w:color w:val="000000"/>
          <w:sz w:val="24"/>
          <w:szCs w:val="24"/>
        </w:rPr>
        <w:t>Procedures for the disabling or otherwise modifying any technology protection measures shall be the responsibility of the Chief Technology and Information Officer or designated representatives.</w:t>
      </w:r>
    </w:p>
    <w:p w:rsidR="00797728" w:rsidRPr="003276DB" w:rsidRDefault="00797728" w:rsidP="002D01E3">
      <w:pPr>
        <w:jc w:val="both"/>
        <w:rPr>
          <w:rFonts w:ascii="Arial" w:eastAsia="Verdana" w:hAnsi="Arial" w:cs="Arial"/>
          <w:b/>
          <w:bCs/>
          <w:color w:val="000000"/>
          <w:sz w:val="16"/>
          <w:szCs w:val="16"/>
        </w:rPr>
      </w:pPr>
    </w:p>
    <w:p w:rsidR="002D01E3" w:rsidRPr="003276DB" w:rsidRDefault="002D01E3" w:rsidP="002D01E3">
      <w:pPr>
        <w:jc w:val="both"/>
        <w:rPr>
          <w:rFonts w:ascii="Arial" w:eastAsia="Verdana" w:hAnsi="Arial" w:cs="Arial"/>
          <w:color w:val="000000"/>
          <w:sz w:val="24"/>
          <w:szCs w:val="24"/>
        </w:rPr>
      </w:pPr>
      <w:r w:rsidRPr="003276DB">
        <w:rPr>
          <w:rFonts w:ascii="Arial" w:eastAsia="Verdana" w:hAnsi="Arial" w:cs="Arial"/>
          <w:b/>
          <w:bCs/>
          <w:color w:val="000000"/>
          <w:sz w:val="24"/>
          <w:szCs w:val="24"/>
        </w:rPr>
        <w:t>CIPA Definition of Terms:</w:t>
      </w:r>
    </w:p>
    <w:p w:rsidR="002D01E3" w:rsidRPr="005D32C8" w:rsidRDefault="002D01E3" w:rsidP="002D01E3">
      <w:pPr>
        <w:jc w:val="both"/>
        <w:rPr>
          <w:rFonts w:ascii="Arial" w:eastAsia="Verdana" w:hAnsi="Arial" w:cs="Arial"/>
          <w:color w:val="000000"/>
          <w:sz w:val="24"/>
          <w:szCs w:val="24"/>
        </w:rPr>
      </w:pPr>
      <w:proofErr w:type="gramStart"/>
      <w:r w:rsidRPr="003276DB">
        <w:rPr>
          <w:rFonts w:ascii="Arial" w:eastAsia="Verdana" w:hAnsi="Arial" w:cs="Arial"/>
          <w:b/>
          <w:bCs/>
          <w:color w:val="000000"/>
          <w:sz w:val="24"/>
          <w:szCs w:val="24"/>
        </w:rPr>
        <w:t>TECHNOLOGY PROTECTION MEASURE.</w:t>
      </w:r>
      <w:proofErr w:type="gramEnd"/>
      <w:r w:rsidRPr="005D32C8">
        <w:rPr>
          <w:rFonts w:ascii="Arial" w:eastAsia="Verdana" w:hAnsi="Arial" w:cs="Arial"/>
          <w:color w:val="000000"/>
          <w:sz w:val="24"/>
          <w:szCs w:val="24"/>
        </w:rPr>
        <w:t xml:space="preserve"> The term "technology protection measure'' means a specific technology that blocks or filters Internet access to visual depictions that are:</w:t>
      </w:r>
    </w:p>
    <w:p w:rsidR="002D01E3" w:rsidRPr="005D32C8" w:rsidRDefault="002D01E3" w:rsidP="00835082">
      <w:pPr>
        <w:pStyle w:val="ListParagraph"/>
        <w:numPr>
          <w:ilvl w:val="0"/>
          <w:numId w:val="23"/>
        </w:numPr>
        <w:jc w:val="both"/>
        <w:rPr>
          <w:rFonts w:ascii="Arial" w:eastAsia="Verdana" w:hAnsi="Arial" w:cs="Arial"/>
          <w:color w:val="000000"/>
          <w:sz w:val="24"/>
          <w:szCs w:val="24"/>
        </w:rPr>
      </w:pPr>
      <w:r w:rsidRPr="005D32C8">
        <w:rPr>
          <w:rFonts w:ascii="Arial" w:eastAsia="Verdana" w:hAnsi="Arial" w:cs="Arial"/>
          <w:color w:val="000000"/>
          <w:sz w:val="24"/>
          <w:szCs w:val="24"/>
        </w:rPr>
        <w:t>OBSCENE, as that term is defined in section 1460 of title 18, United States</w:t>
      </w:r>
    </w:p>
    <w:p w:rsidR="002D01E3" w:rsidRPr="005D32C8" w:rsidRDefault="002D01E3" w:rsidP="002D01E3">
      <w:pPr>
        <w:pStyle w:val="ListParagraph"/>
        <w:ind w:left="1275"/>
        <w:jc w:val="both"/>
        <w:rPr>
          <w:rFonts w:ascii="Arial" w:eastAsia="Verdana" w:hAnsi="Arial" w:cs="Arial"/>
          <w:color w:val="000000"/>
          <w:sz w:val="24"/>
          <w:szCs w:val="24"/>
        </w:rPr>
      </w:pPr>
      <w:r w:rsidRPr="005D32C8">
        <w:rPr>
          <w:rFonts w:ascii="Arial" w:eastAsia="Verdana" w:hAnsi="Arial" w:cs="Arial"/>
          <w:color w:val="000000"/>
          <w:sz w:val="24"/>
          <w:szCs w:val="24"/>
        </w:rPr>
        <w:t xml:space="preserve"> Code;</w:t>
      </w:r>
    </w:p>
    <w:p w:rsidR="002D01E3" w:rsidRPr="005D32C8" w:rsidRDefault="003276DB" w:rsidP="003276DB">
      <w:pPr>
        <w:jc w:val="both"/>
        <w:rPr>
          <w:rFonts w:ascii="Arial" w:eastAsia="Verdana" w:hAnsi="Arial" w:cs="Arial"/>
          <w:color w:val="000000"/>
          <w:sz w:val="24"/>
          <w:szCs w:val="24"/>
        </w:rPr>
      </w:pPr>
      <w:r>
        <w:rPr>
          <w:rFonts w:ascii="Arial" w:eastAsia="Verdana" w:hAnsi="Arial" w:cs="Arial"/>
          <w:color w:val="000000"/>
          <w:sz w:val="24"/>
          <w:szCs w:val="24"/>
        </w:rPr>
        <w:t>        </w:t>
      </w:r>
      <w:r w:rsidR="002D01E3" w:rsidRPr="005D32C8">
        <w:rPr>
          <w:rFonts w:ascii="Arial" w:eastAsia="Verdana" w:hAnsi="Arial" w:cs="Arial"/>
          <w:color w:val="000000"/>
          <w:sz w:val="24"/>
          <w:szCs w:val="24"/>
        </w:rPr>
        <w:t>2. CHILD PORNOGRAPHY, as that term is defined in section 2256 of title 18,</w:t>
      </w:r>
      <w:r w:rsidR="002D01E3" w:rsidRPr="005D32C8">
        <w:rPr>
          <w:rFonts w:ascii="Arial" w:eastAsia="Verdana" w:hAnsi="Arial" w:cs="Arial"/>
          <w:color w:val="000000"/>
          <w:sz w:val="24"/>
          <w:szCs w:val="24"/>
        </w:rPr>
        <w:br/>
        <w:t>                United States Code; or</w:t>
      </w:r>
    </w:p>
    <w:p w:rsidR="002D01E3" w:rsidRPr="009D3EE9" w:rsidRDefault="002D01E3" w:rsidP="009D3EE9">
      <w:pPr>
        <w:pStyle w:val="ListParagraph"/>
        <w:numPr>
          <w:ilvl w:val="0"/>
          <w:numId w:val="45"/>
        </w:numPr>
        <w:jc w:val="both"/>
        <w:rPr>
          <w:rFonts w:ascii="Arial" w:eastAsia="Verdana" w:hAnsi="Arial" w:cs="Arial"/>
          <w:color w:val="000000"/>
          <w:sz w:val="24"/>
          <w:szCs w:val="24"/>
        </w:rPr>
      </w:pPr>
      <w:r w:rsidRPr="009D3EE9">
        <w:rPr>
          <w:rFonts w:ascii="Arial" w:eastAsia="Verdana" w:hAnsi="Arial" w:cs="Arial"/>
          <w:color w:val="000000"/>
          <w:sz w:val="24"/>
          <w:szCs w:val="24"/>
        </w:rPr>
        <w:t>Harmful to minors.</w:t>
      </w:r>
    </w:p>
    <w:p w:rsidR="009D3EE9" w:rsidRPr="009D3EE9" w:rsidRDefault="009D3EE9" w:rsidP="009D3EE9">
      <w:pPr>
        <w:pStyle w:val="ListParagraph"/>
        <w:ind w:left="936"/>
        <w:jc w:val="both"/>
        <w:rPr>
          <w:rFonts w:ascii="Arial" w:eastAsia="Verdana" w:hAnsi="Arial" w:cs="Arial"/>
          <w:color w:val="000000"/>
          <w:sz w:val="24"/>
          <w:szCs w:val="24"/>
        </w:rPr>
      </w:pPr>
    </w:p>
    <w:p w:rsidR="002D01E3" w:rsidRPr="005D32C8" w:rsidRDefault="002D01E3" w:rsidP="002D01E3">
      <w:pPr>
        <w:jc w:val="both"/>
        <w:rPr>
          <w:rFonts w:ascii="Arial" w:eastAsia="Verdana" w:hAnsi="Arial" w:cs="Arial"/>
          <w:color w:val="000000"/>
          <w:sz w:val="24"/>
          <w:szCs w:val="24"/>
        </w:rPr>
      </w:pPr>
      <w:proofErr w:type="gramStart"/>
      <w:r w:rsidRPr="005D32C8">
        <w:rPr>
          <w:rFonts w:ascii="Arial" w:eastAsia="Verdana" w:hAnsi="Arial" w:cs="Arial"/>
          <w:b/>
          <w:bCs/>
          <w:color w:val="000000"/>
          <w:sz w:val="24"/>
          <w:szCs w:val="24"/>
        </w:rPr>
        <w:t>HARMFUL TO MINORS.</w:t>
      </w:r>
      <w:proofErr w:type="gramEnd"/>
      <w:r w:rsidRPr="005D32C8">
        <w:rPr>
          <w:rFonts w:ascii="Arial" w:eastAsia="Verdana" w:hAnsi="Arial" w:cs="Arial"/>
          <w:color w:val="000000"/>
          <w:sz w:val="24"/>
          <w:szCs w:val="24"/>
        </w:rPr>
        <w:t xml:space="preserve"> The term "harmful to minors'' means any picture, image, graphic image file, or other visual depiction that:</w:t>
      </w:r>
    </w:p>
    <w:p w:rsidR="002D01E3" w:rsidRPr="005D32C8" w:rsidRDefault="002D01E3" w:rsidP="00835082">
      <w:pPr>
        <w:pStyle w:val="ListParagraph"/>
        <w:numPr>
          <w:ilvl w:val="0"/>
          <w:numId w:val="22"/>
        </w:numPr>
        <w:rPr>
          <w:rFonts w:ascii="Arial" w:eastAsia="Verdana" w:hAnsi="Arial" w:cs="Arial"/>
          <w:color w:val="000000"/>
          <w:sz w:val="24"/>
          <w:szCs w:val="24"/>
        </w:rPr>
      </w:pPr>
      <w:r w:rsidRPr="005D32C8">
        <w:rPr>
          <w:rFonts w:ascii="Arial" w:eastAsia="Verdana" w:hAnsi="Arial" w:cs="Arial"/>
          <w:color w:val="000000"/>
          <w:sz w:val="24"/>
          <w:szCs w:val="24"/>
        </w:rPr>
        <w:t>Taken as a whole and with respect to minors, appeals to a prurient interest in</w:t>
      </w:r>
    </w:p>
    <w:p w:rsidR="002D01E3" w:rsidRPr="005D32C8" w:rsidRDefault="002D01E3" w:rsidP="002D01E3">
      <w:pPr>
        <w:pStyle w:val="ListParagraph"/>
        <w:ind w:left="1080"/>
        <w:rPr>
          <w:rFonts w:ascii="Arial" w:eastAsia="Verdana" w:hAnsi="Arial" w:cs="Arial"/>
          <w:color w:val="000000"/>
          <w:sz w:val="24"/>
          <w:szCs w:val="24"/>
        </w:rPr>
      </w:pPr>
      <w:r w:rsidRPr="005D32C8">
        <w:rPr>
          <w:rFonts w:ascii="Arial" w:eastAsia="Verdana" w:hAnsi="Arial" w:cs="Arial"/>
          <w:color w:val="000000"/>
          <w:sz w:val="24"/>
          <w:szCs w:val="24"/>
        </w:rPr>
        <w:t xml:space="preserve"> </w:t>
      </w:r>
      <w:proofErr w:type="gramStart"/>
      <w:r w:rsidRPr="005D32C8">
        <w:rPr>
          <w:rFonts w:ascii="Arial" w:eastAsia="Verdana" w:hAnsi="Arial" w:cs="Arial"/>
          <w:color w:val="000000"/>
          <w:sz w:val="24"/>
          <w:szCs w:val="24"/>
        </w:rPr>
        <w:t>nudity</w:t>
      </w:r>
      <w:proofErr w:type="gramEnd"/>
      <w:r w:rsidRPr="005D32C8">
        <w:rPr>
          <w:rFonts w:ascii="Arial" w:eastAsia="Verdana" w:hAnsi="Arial" w:cs="Arial"/>
          <w:color w:val="000000"/>
          <w:sz w:val="24"/>
          <w:szCs w:val="24"/>
        </w:rPr>
        <w:t>, sex, or excretion;</w:t>
      </w:r>
    </w:p>
    <w:p w:rsidR="002D01E3" w:rsidRPr="005D32C8" w:rsidRDefault="002D01E3" w:rsidP="00835082">
      <w:pPr>
        <w:pStyle w:val="ListParagraph"/>
        <w:numPr>
          <w:ilvl w:val="0"/>
          <w:numId w:val="22"/>
        </w:numPr>
        <w:rPr>
          <w:rFonts w:ascii="Arial" w:eastAsia="Verdana" w:hAnsi="Arial" w:cs="Arial"/>
          <w:color w:val="000000"/>
          <w:sz w:val="24"/>
          <w:szCs w:val="24"/>
        </w:rPr>
      </w:pPr>
      <w:r w:rsidRPr="005D32C8">
        <w:rPr>
          <w:rFonts w:ascii="Arial" w:eastAsia="Verdana" w:hAnsi="Arial" w:cs="Arial"/>
          <w:color w:val="000000"/>
          <w:sz w:val="24"/>
          <w:szCs w:val="24"/>
        </w:rPr>
        <w:t xml:space="preserve">Depicts, describes, or represents, in a patently offensive way with respect to </w:t>
      </w:r>
    </w:p>
    <w:p w:rsidR="002D01E3" w:rsidRPr="005D32C8" w:rsidRDefault="002D01E3" w:rsidP="002D01E3">
      <w:pPr>
        <w:pStyle w:val="ListParagraph"/>
        <w:ind w:left="1080"/>
        <w:rPr>
          <w:rFonts w:ascii="Arial" w:eastAsia="Verdana" w:hAnsi="Arial" w:cs="Arial"/>
          <w:color w:val="000000"/>
          <w:sz w:val="24"/>
          <w:szCs w:val="24"/>
        </w:rPr>
      </w:pPr>
      <w:r w:rsidRPr="005D32C8">
        <w:rPr>
          <w:rFonts w:ascii="Arial" w:eastAsia="Verdana" w:hAnsi="Arial" w:cs="Arial"/>
          <w:color w:val="000000"/>
          <w:sz w:val="24"/>
          <w:szCs w:val="24"/>
        </w:rPr>
        <w:t>what is suitable for minors, an actual or simulated sexual act or sexual contact, actual or simulated normal or perverted sexual acts, or a lewd exhibition of the genitals; and</w:t>
      </w:r>
    </w:p>
    <w:p w:rsidR="002D01E3" w:rsidRPr="005D32C8" w:rsidRDefault="002D01E3" w:rsidP="00835082">
      <w:pPr>
        <w:pStyle w:val="ListParagraph"/>
        <w:numPr>
          <w:ilvl w:val="0"/>
          <w:numId w:val="22"/>
        </w:numPr>
        <w:rPr>
          <w:rFonts w:ascii="Arial" w:eastAsia="Verdana" w:hAnsi="Arial" w:cs="Arial"/>
          <w:color w:val="000000"/>
          <w:sz w:val="24"/>
          <w:szCs w:val="24"/>
        </w:rPr>
      </w:pPr>
      <w:r w:rsidRPr="005D32C8">
        <w:rPr>
          <w:rFonts w:ascii="Arial" w:eastAsia="Verdana" w:hAnsi="Arial" w:cs="Arial"/>
          <w:color w:val="000000"/>
          <w:sz w:val="24"/>
          <w:szCs w:val="24"/>
        </w:rPr>
        <w:t>Taken as a whole, lacks serious literary, artistic, political, or scientific value as to minors.</w:t>
      </w:r>
    </w:p>
    <w:p w:rsidR="00100411" w:rsidRPr="003276DB" w:rsidRDefault="00100411" w:rsidP="002D01E3">
      <w:pPr>
        <w:jc w:val="both"/>
        <w:rPr>
          <w:rFonts w:ascii="Arial" w:eastAsia="Verdana" w:hAnsi="Arial" w:cs="Arial"/>
          <w:b/>
          <w:bCs/>
          <w:color w:val="000000"/>
          <w:sz w:val="16"/>
          <w:szCs w:val="16"/>
        </w:rPr>
      </w:pPr>
    </w:p>
    <w:p w:rsidR="002D01E3" w:rsidRPr="005D32C8" w:rsidRDefault="002D01E3" w:rsidP="002D01E3">
      <w:pPr>
        <w:jc w:val="both"/>
        <w:rPr>
          <w:rFonts w:ascii="Arial" w:eastAsia="Verdana" w:hAnsi="Arial" w:cs="Arial"/>
          <w:color w:val="000000"/>
          <w:sz w:val="24"/>
          <w:szCs w:val="24"/>
        </w:rPr>
      </w:pPr>
      <w:proofErr w:type="gramStart"/>
      <w:r w:rsidRPr="005D32C8">
        <w:rPr>
          <w:rFonts w:ascii="Arial" w:eastAsia="Verdana" w:hAnsi="Arial" w:cs="Arial"/>
          <w:b/>
          <w:bCs/>
          <w:color w:val="000000"/>
          <w:sz w:val="24"/>
          <w:szCs w:val="24"/>
        </w:rPr>
        <w:t>SEXUAL ACT; SEXUAL CONTACT.</w:t>
      </w:r>
      <w:proofErr w:type="gramEnd"/>
      <w:r w:rsidRPr="005D32C8">
        <w:rPr>
          <w:rFonts w:ascii="Arial" w:eastAsia="Verdana" w:hAnsi="Arial" w:cs="Arial"/>
          <w:color w:val="000000"/>
          <w:sz w:val="24"/>
          <w:szCs w:val="24"/>
        </w:rPr>
        <w:t xml:space="preserve"> The terms "sexual act'' and "sexual contact'' have the meanings given such terms in section 2246 of title 18, United States Code.</w:t>
      </w:r>
    </w:p>
    <w:p w:rsidR="002D01E3" w:rsidRPr="005D32C8" w:rsidRDefault="002D01E3" w:rsidP="002D01E3">
      <w:pPr>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9540"/>
      </w:tblGrid>
      <w:tr w:rsidR="002D01E3" w:rsidRPr="005D32C8" w:rsidTr="00FB3421">
        <w:tc>
          <w:tcPr>
            <w:tcW w:w="0" w:type="auto"/>
            <w:shd w:val="clear" w:color="auto" w:fill="auto"/>
            <w:vAlign w:val="bottom"/>
            <w:hideMark/>
          </w:tcPr>
          <w:p w:rsidR="002D01E3" w:rsidRPr="005D32C8" w:rsidRDefault="002D01E3" w:rsidP="00FB3421">
            <w:pPr>
              <w:rPr>
                <w:rFonts w:ascii="Arial" w:hAnsi="Arial" w:cs="Arial"/>
                <w:color w:val="000000"/>
                <w:sz w:val="24"/>
                <w:szCs w:val="24"/>
              </w:rPr>
            </w:pPr>
          </w:p>
        </w:tc>
      </w:tr>
    </w:tbl>
    <w:p w:rsidR="00CD18DF" w:rsidRPr="005D32C8" w:rsidRDefault="00CD18DF" w:rsidP="00CD18DF">
      <w:pPr>
        <w:rPr>
          <w:rFonts w:ascii="Arial" w:hAnsi="Arial" w:cs="Arial"/>
          <w:sz w:val="24"/>
          <w:szCs w:val="24"/>
        </w:rPr>
      </w:pPr>
      <w:r w:rsidRPr="005D32C8">
        <w:rPr>
          <w:rFonts w:ascii="Arial" w:hAnsi="Arial" w:cs="Arial"/>
          <w:sz w:val="24"/>
          <w:szCs w:val="24"/>
          <w:lang w:val="es-MX"/>
        </w:rPr>
        <w:t xml:space="preserve">         </w:t>
      </w:r>
    </w:p>
    <w:sectPr w:rsidR="00CD18DF" w:rsidRPr="005D32C8" w:rsidSect="00532A49">
      <w:type w:val="continuous"/>
      <w:pgSz w:w="12240" w:h="15840" w:code="1"/>
      <w:pgMar w:top="720" w:right="1260" w:bottom="72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63" w:rsidRDefault="00451F63">
      <w:r>
        <w:separator/>
      </w:r>
    </w:p>
  </w:endnote>
  <w:endnote w:type="continuationSeparator" w:id="0">
    <w:p w:rsidR="00451F63" w:rsidRDefault="0045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ester">
    <w:charset w:val="00"/>
    <w:family w:val="auto"/>
    <w:pitch w:val="variable"/>
    <w:sig w:usb0="00000003" w:usb1="00000000" w:usb2="00000000" w:usb3="00000000" w:csb0="00000001" w:csb1="00000000"/>
  </w:font>
  <w:font w:name="Franciscan">
    <w:charset w:val="00"/>
    <w:family w:val="auto"/>
    <w:pitch w:val="variable"/>
    <w:sig w:usb0="00000003" w:usb1="00000000" w:usb2="00000000" w:usb3="00000000" w:csb0="00000001" w:csb1="00000000"/>
  </w:font>
  <w:font w:name="Lucida Casual">
    <w:altName w:val="Mistral"/>
    <w:charset w:val="00"/>
    <w:family w:val="script"/>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Elegantia-BoldItal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altName w:val="Nyala"/>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63" w:rsidRDefault="00451F63">
    <w:pPr>
      <w:pStyle w:val="Footer"/>
      <w:pBdr>
        <w:top w:val="thinThickSmallGap" w:sz="24" w:space="1" w:color="622423" w:themeColor="accent2" w:themeShade="7F"/>
      </w:pBdr>
      <w:rPr>
        <w:rFonts w:asciiTheme="majorHAnsi" w:hAnsiTheme="majorHAnsi"/>
      </w:rPr>
    </w:pPr>
    <w:r>
      <w:rPr>
        <w:rFonts w:asciiTheme="majorHAnsi" w:hAnsiTheme="majorHAnsi"/>
      </w:rPr>
      <w:t>2011-2012</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4B1EEB">
      <w:rPr>
        <w:rFonts w:asciiTheme="majorHAnsi" w:hAnsiTheme="majorHAnsi"/>
        <w:noProof/>
      </w:rPr>
      <w:t>24</w:t>
    </w:r>
    <w:r>
      <w:rPr>
        <w:rFonts w:asciiTheme="majorHAnsi" w:hAnsiTheme="majorHAnsi"/>
        <w:noProof/>
      </w:rPr>
      <w:fldChar w:fldCharType="end"/>
    </w:r>
  </w:p>
  <w:p w:rsidR="00451F63" w:rsidRDefault="00451F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63" w:rsidRDefault="00451F63">
    <w:pPr>
      <w:pStyle w:val="Footer"/>
      <w:pBdr>
        <w:top w:val="thinThickSmallGap" w:sz="24" w:space="1" w:color="622423" w:themeColor="accent2" w:themeShade="7F"/>
      </w:pBdr>
      <w:rPr>
        <w:rFonts w:asciiTheme="majorHAnsi" w:hAnsiTheme="majorHAnsi"/>
      </w:rPr>
    </w:pPr>
    <w:r>
      <w:rPr>
        <w:rFonts w:asciiTheme="majorHAnsi" w:hAnsiTheme="majorHAnsi"/>
      </w:rPr>
      <w:t>2013 - 2014</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83ADA" w:rsidRPr="00083ADA">
      <w:rPr>
        <w:rFonts w:asciiTheme="majorHAnsi" w:hAnsiTheme="majorHAnsi"/>
        <w:noProof/>
      </w:rPr>
      <w:t>31</w:t>
    </w:r>
    <w:r>
      <w:rPr>
        <w:rFonts w:asciiTheme="majorHAnsi" w:hAnsiTheme="majorHAnsi"/>
        <w:noProof/>
      </w:rPr>
      <w:fldChar w:fldCharType="end"/>
    </w:r>
  </w:p>
  <w:p w:rsidR="00451F63" w:rsidRDefault="00451F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63" w:rsidRDefault="00451F63">
    <w:pPr>
      <w:pStyle w:val="Footer"/>
      <w:pBdr>
        <w:top w:val="thinThickSmallGap" w:sz="24" w:space="1" w:color="622423" w:themeColor="accent2" w:themeShade="7F"/>
      </w:pBdr>
      <w:rPr>
        <w:rFonts w:asciiTheme="majorHAnsi" w:hAnsiTheme="majorHAnsi"/>
      </w:rPr>
    </w:pPr>
    <w:r>
      <w:rPr>
        <w:rFonts w:asciiTheme="majorHAnsi" w:hAnsiTheme="majorHAnsi"/>
      </w:rPr>
      <w:t>2011-2012</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4B1EEB">
      <w:rPr>
        <w:rFonts w:asciiTheme="majorHAnsi" w:hAnsiTheme="majorHAnsi"/>
        <w:noProof/>
      </w:rPr>
      <w:t>1</w:t>
    </w:r>
    <w:r>
      <w:rPr>
        <w:rFonts w:asciiTheme="majorHAnsi" w:hAnsiTheme="majorHAnsi"/>
        <w:noProof/>
      </w:rPr>
      <w:fldChar w:fldCharType="end"/>
    </w:r>
  </w:p>
  <w:p w:rsidR="00451F63" w:rsidRDefault="00451F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63" w:rsidRDefault="00451F63">
      <w:r>
        <w:separator/>
      </w:r>
    </w:p>
  </w:footnote>
  <w:footnote w:type="continuationSeparator" w:id="0">
    <w:p w:rsidR="00451F63" w:rsidRDefault="00451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63" w:rsidRDefault="00451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63" w:rsidRDefault="00451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63" w:rsidRDefault="00451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6D0"/>
    <w:multiLevelType w:val="hybridMultilevel"/>
    <w:tmpl w:val="4CE07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44B21"/>
    <w:multiLevelType w:val="hybridMultilevel"/>
    <w:tmpl w:val="7C5E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3612E"/>
    <w:multiLevelType w:val="hybridMultilevel"/>
    <w:tmpl w:val="C42C5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E31D08"/>
    <w:multiLevelType w:val="hybridMultilevel"/>
    <w:tmpl w:val="34120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7E2BC1"/>
    <w:multiLevelType w:val="hybridMultilevel"/>
    <w:tmpl w:val="E01E6B12"/>
    <w:lvl w:ilvl="0" w:tplc="B9FED284">
      <w:start w:val="1"/>
      <w:numFmt w:val="decimal"/>
      <w:lvlText w:val="%1."/>
      <w:lvlJc w:val="left"/>
      <w:pPr>
        <w:tabs>
          <w:tab w:val="num" w:pos="720"/>
        </w:tabs>
        <w:ind w:left="720" w:hanging="360"/>
      </w:pPr>
      <w:rPr>
        <w:rFonts w:hint="default"/>
      </w:rPr>
    </w:lvl>
    <w:lvl w:ilvl="1" w:tplc="965CEEA2" w:tentative="1">
      <w:start w:val="1"/>
      <w:numFmt w:val="lowerLetter"/>
      <w:lvlText w:val="%2."/>
      <w:lvlJc w:val="left"/>
      <w:pPr>
        <w:tabs>
          <w:tab w:val="num" w:pos="1440"/>
        </w:tabs>
        <w:ind w:left="1440" w:hanging="360"/>
      </w:pPr>
    </w:lvl>
    <w:lvl w:ilvl="2" w:tplc="860887B4" w:tentative="1">
      <w:start w:val="1"/>
      <w:numFmt w:val="lowerRoman"/>
      <w:lvlText w:val="%3."/>
      <w:lvlJc w:val="right"/>
      <w:pPr>
        <w:tabs>
          <w:tab w:val="num" w:pos="2160"/>
        </w:tabs>
        <w:ind w:left="2160" w:hanging="180"/>
      </w:pPr>
    </w:lvl>
    <w:lvl w:ilvl="3" w:tplc="7346A8CA" w:tentative="1">
      <w:start w:val="1"/>
      <w:numFmt w:val="decimal"/>
      <w:lvlText w:val="%4."/>
      <w:lvlJc w:val="left"/>
      <w:pPr>
        <w:tabs>
          <w:tab w:val="num" w:pos="2880"/>
        </w:tabs>
        <w:ind w:left="2880" w:hanging="360"/>
      </w:pPr>
    </w:lvl>
    <w:lvl w:ilvl="4" w:tplc="EFE6D1A4" w:tentative="1">
      <w:start w:val="1"/>
      <w:numFmt w:val="lowerLetter"/>
      <w:lvlText w:val="%5."/>
      <w:lvlJc w:val="left"/>
      <w:pPr>
        <w:tabs>
          <w:tab w:val="num" w:pos="3600"/>
        </w:tabs>
        <w:ind w:left="3600" w:hanging="360"/>
      </w:pPr>
    </w:lvl>
    <w:lvl w:ilvl="5" w:tplc="18CCCC0A" w:tentative="1">
      <w:start w:val="1"/>
      <w:numFmt w:val="lowerRoman"/>
      <w:lvlText w:val="%6."/>
      <w:lvlJc w:val="right"/>
      <w:pPr>
        <w:tabs>
          <w:tab w:val="num" w:pos="4320"/>
        </w:tabs>
        <w:ind w:left="4320" w:hanging="180"/>
      </w:pPr>
    </w:lvl>
    <w:lvl w:ilvl="6" w:tplc="1562D000" w:tentative="1">
      <w:start w:val="1"/>
      <w:numFmt w:val="decimal"/>
      <w:lvlText w:val="%7."/>
      <w:lvlJc w:val="left"/>
      <w:pPr>
        <w:tabs>
          <w:tab w:val="num" w:pos="5040"/>
        </w:tabs>
        <w:ind w:left="5040" w:hanging="360"/>
      </w:pPr>
    </w:lvl>
    <w:lvl w:ilvl="7" w:tplc="183ACD60" w:tentative="1">
      <w:start w:val="1"/>
      <w:numFmt w:val="lowerLetter"/>
      <w:lvlText w:val="%8."/>
      <w:lvlJc w:val="left"/>
      <w:pPr>
        <w:tabs>
          <w:tab w:val="num" w:pos="5760"/>
        </w:tabs>
        <w:ind w:left="5760" w:hanging="360"/>
      </w:pPr>
    </w:lvl>
    <w:lvl w:ilvl="8" w:tplc="6B04F750" w:tentative="1">
      <w:start w:val="1"/>
      <w:numFmt w:val="lowerRoman"/>
      <w:lvlText w:val="%9."/>
      <w:lvlJc w:val="right"/>
      <w:pPr>
        <w:tabs>
          <w:tab w:val="num" w:pos="6480"/>
        </w:tabs>
        <w:ind w:left="6480" w:hanging="180"/>
      </w:pPr>
    </w:lvl>
  </w:abstractNum>
  <w:abstractNum w:abstractNumId="5">
    <w:nsid w:val="0C123404"/>
    <w:multiLevelType w:val="hybridMultilevel"/>
    <w:tmpl w:val="8674B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1E5B82"/>
    <w:multiLevelType w:val="hybridMultilevel"/>
    <w:tmpl w:val="D93C8F44"/>
    <w:lvl w:ilvl="0" w:tplc="B8B237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D593C1A"/>
    <w:multiLevelType w:val="hybridMultilevel"/>
    <w:tmpl w:val="E69A5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B74004"/>
    <w:multiLevelType w:val="hybridMultilevel"/>
    <w:tmpl w:val="50CCF07A"/>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nsid w:val="11906358"/>
    <w:multiLevelType w:val="hybridMultilevel"/>
    <w:tmpl w:val="CE68E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3887E6E"/>
    <w:multiLevelType w:val="hybridMultilevel"/>
    <w:tmpl w:val="8A123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EE2B87"/>
    <w:multiLevelType w:val="hybridMultilevel"/>
    <w:tmpl w:val="3DB0E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826316"/>
    <w:multiLevelType w:val="hybridMultilevel"/>
    <w:tmpl w:val="FFE46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980D3E"/>
    <w:multiLevelType w:val="hybridMultilevel"/>
    <w:tmpl w:val="87101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33116B"/>
    <w:multiLevelType w:val="hybridMultilevel"/>
    <w:tmpl w:val="A560E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74447F"/>
    <w:multiLevelType w:val="hybridMultilevel"/>
    <w:tmpl w:val="E08CE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B32493"/>
    <w:multiLevelType w:val="hybridMultilevel"/>
    <w:tmpl w:val="3FBC831E"/>
    <w:lvl w:ilvl="0" w:tplc="586807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6A67FA"/>
    <w:multiLevelType w:val="hybridMultilevel"/>
    <w:tmpl w:val="7A161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264F25"/>
    <w:multiLevelType w:val="hybridMultilevel"/>
    <w:tmpl w:val="ED986F0A"/>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2AC464AC"/>
    <w:multiLevelType w:val="hybridMultilevel"/>
    <w:tmpl w:val="102A7B1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0F75E1"/>
    <w:multiLevelType w:val="hybridMultilevel"/>
    <w:tmpl w:val="45B4591C"/>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93374B"/>
    <w:multiLevelType w:val="hybridMultilevel"/>
    <w:tmpl w:val="E416D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957C07"/>
    <w:multiLevelType w:val="hybridMultilevel"/>
    <w:tmpl w:val="7472BE2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7BE37B3"/>
    <w:multiLevelType w:val="hybridMultilevel"/>
    <w:tmpl w:val="2CDC3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0D77A3"/>
    <w:multiLevelType w:val="hybridMultilevel"/>
    <w:tmpl w:val="B91CD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2C4A1A"/>
    <w:multiLevelType w:val="hybridMultilevel"/>
    <w:tmpl w:val="27C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6F4705"/>
    <w:multiLevelType w:val="hybridMultilevel"/>
    <w:tmpl w:val="A19A3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834083"/>
    <w:multiLevelType w:val="hybridMultilevel"/>
    <w:tmpl w:val="1812DC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D614817"/>
    <w:multiLevelType w:val="hybridMultilevel"/>
    <w:tmpl w:val="C37AB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6063D7"/>
    <w:multiLevelType w:val="hybridMultilevel"/>
    <w:tmpl w:val="D93C8F44"/>
    <w:lvl w:ilvl="0" w:tplc="B8B237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4032C12"/>
    <w:multiLevelType w:val="hybridMultilevel"/>
    <w:tmpl w:val="E01E8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CA12A5"/>
    <w:multiLevelType w:val="hybridMultilevel"/>
    <w:tmpl w:val="BAA256A2"/>
    <w:lvl w:ilvl="0" w:tplc="DA78E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FC793F"/>
    <w:multiLevelType w:val="hybridMultilevel"/>
    <w:tmpl w:val="769EFADC"/>
    <w:lvl w:ilvl="0" w:tplc="6B6EB2BE">
      <w:start w:val="1"/>
      <w:numFmt w:val="decimal"/>
      <w:lvlText w:val="%1."/>
      <w:lvlJc w:val="left"/>
      <w:pPr>
        <w:tabs>
          <w:tab w:val="num" w:pos="720"/>
        </w:tabs>
        <w:ind w:left="720" w:hanging="360"/>
      </w:pPr>
    </w:lvl>
    <w:lvl w:ilvl="1" w:tplc="A59E2AE6" w:tentative="1">
      <w:start w:val="1"/>
      <w:numFmt w:val="decimal"/>
      <w:lvlText w:val="%2."/>
      <w:lvlJc w:val="left"/>
      <w:pPr>
        <w:tabs>
          <w:tab w:val="num" w:pos="1440"/>
        </w:tabs>
        <w:ind w:left="1440" w:hanging="360"/>
      </w:pPr>
    </w:lvl>
    <w:lvl w:ilvl="2" w:tplc="420E80F6" w:tentative="1">
      <w:start w:val="1"/>
      <w:numFmt w:val="decimal"/>
      <w:lvlText w:val="%3."/>
      <w:lvlJc w:val="left"/>
      <w:pPr>
        <w:tabs>
          <w:tab w:val="num" w:pos="2160"/>
        </w:tabs>
        <w:ind w:left="2160" w:hanging="360"/>
      </w:pPr>
    </w:lvl>
    <w:lvl w:ilvl="3" w:tplc="C624DCFA" w:tentative="1">
      <w:start w:val="1"/>
      <w:numFmt w:val="decimal"/>
      <w:lvlText w:val="%4."/>
      <w:lvlJc w:val="left"/>
      <w:pPr>
        <w:tabs>
          <w:tab w:val="num" w:pos="2880"/>
        </w:tabs>
        <w:ind w:left="2880" w:hanging="360"/>
      </w:pPr>
    </w:lvl>
    <w:lvl w:ilvl="4" w:tplc="E940C15E" w:tentative="1">
      <w:start w:val="1"/>
      <w:numFmt w:val="decimal"/>
      <w:lvlText w:val="%5."/>
      <w:lvlJc w:val="left"/>
      <w:pPr>
        <w:tabs>
          <w:tab w:val="num" w:pos="3600"/>
        </w:tabs>
        <w:ind w:left="3600" w:hanging="360"/>
      </w:pPr>
    </w:lvl>
    <w:lvl w:ilvl="5" w:tplc="B7FE17B0" w:tentative="1">
      <w:start w:val="1"/>
      <w:numFmt w:val="decimal"/>
      <w:lvlText w:val="%6."/>
      <w:lvlJc w:val="left"/>
      <w:pPr>
        <w:tabs>
          <w:tab w:val="num" w:pos="4320"/>
        </w:tabs>
        <w:ind w:left="4320" w:hanging="360"/>
      </w:pPr>
    </w:lvl>
    <w:lvl w:ilvl="6" w:tplc="335A5C4E" w:tentative="1">
      <w:start w:val="1"/>
      <w:numFmt w:val="decimal"/>
      <w:lvlText w:val="%7."/>
      <w:lvlJc w:val="left"/>
      <w:pPr>
        <w:tabs>
          <w:tab w:val="num" w:pos="5040"/>
        </w:tabs>
        <w:ind w:left="5040" w:hanging="360"/>
      </w:pPr>
    </w:lvl>
    <w:lvl w:ilvl="7" w:tplc="92BE1E62" w:tentative="1">
      <w:start w:val="1"/>
      <w:numFmt w:val="decimal"/>
      <w:lvlText w:val="%8."/>
      <w:lvlJc w:val="left"/>
      <w:pPr>
        <w:tabs>
          <w:tab w:val="num" w:pos="5760"/>
        </w:tabs>
        <w:ind w:left="5760" w:hanging="360"/>
      </w:pPr>
    </w:lvl>
    <w:lvl w:ilvl="8" w:tplc="FEE8B06E" w:tentative="1">
      <w:start w:val="1"/>
      <w:numFmt w:val="decimal"/>
      <w:lvlText w:val="%9."/>
      <w:lvlJc w:val="left"/>
      <w:pPr>
        <w:tabs>
          <w:tab w:val="num" w:pos="6480"/>
        </w:tabs>
        <w:ind w:left="6480" w:hanging="360"/>
      </w:pPr>
    </w:lvl>
  </w:abstractNum>
  <w:abstractNum w:abstractNumId="33">
    <w:nsid w:val="56D5610C"/>
    <w:multiLevelType w:val="hybridMultilevel"/>
    <w:tmpl w:val="140EE3F6"/>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5732E4"/>
    <w:multiLevelType w:val="hybridMultilevel"/>
    <w:tmpl w:val="1182E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9974E1C"/>
    <w:multiLevelType w:val="hybridMultilevel"/>
    <w:tmpl w:val="B5286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A135179"/>
    <w:multiLevelType w:val="hybridMultilevel"/>
    <w:tmpl w:val="A8902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587630"/>
    <w:multiLevelType w:val="hybridMultilevel"/>
    <w:tmpl w:val="A9C8C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F3F2F90"/>
    <w:multiLevelType w:val="hybridMultilevel"/>
    <w:tmpl w:val="730ACF5E"/>
    <w:lvl w:ilvl="0" w:tplc="B07AE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1914260"/>
    <w:multiLevelType w:val="hybridMultilevel"/>
    <w:tmpl w:val="17AEB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3284A10"/>
    <w:multiLevelType w:val="hybridMultilevel"/>
    <w:tmpl w:val="8B7E0480"/>
    <w:lvl w:ilvl="0" w:tplc="FAECFD96">
      <w:start w:val="1"/>
      <w:numFmt w:val="upp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A3072B8"/>
    <w:multiLevelType w:val="hybridMultilevel"/>
    <w:tmpl w:val="88465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AA80CF3"/>
    <w:multiLevelType w:val="hybridMultilevel"/>
    <w:tmpl w:val="494C54C8"/>
    <w:lvl w:ilvl="0" w:tplc="37BA5252">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2131C8D"/>
    <w:multiLevelType w:val="hybridMultilevel"/>
    <w:tmpl w:val="F8825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AE6E97"/>
    <w:multiLevelType w:val="hybridMultilevel"/>
    <w:tmpl w:val="E618BC1C"/>
    <w:lvl w:ilvl="0" w:tplc="2BF8335E">
      <w:start w:val="1"/>
      <w:numFmt w:val="decimal"/>
      <w:lvlText w:val="%1."/>
      <w:lvlJc w:val="left"/>
      <w:pPr>
        <w:ind w:left="936"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nsid w:val="75B874DE"/>
    <w:multiLevelType w:val="hybridMultilevel"/>
    <w:tmpl w:val="5A0A9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5C7378B"/>
    <w:multiLevelType w:val="hybridMultilevel"/>
    <w:tmpl w:val="2B2A3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142AB0"/>
    <w:multiLevelType w:val="hybridMultilevel"/>
    <w:tmpl w:val="AFAE54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8">
    <w:nsid w:val="7E445206"/>
    <w:multiLevelType w:val="hybridMultilevel"/>
    <w:tmpl w:val="DAFEE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F900434"/>
    <w:multiLevelType w:val="hybridMultilevel"/>
    <w:tmpl w:val="BC50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2"/>
  </w:num>
  <w:num w:numId="4">
    <w:abstractNumId w:val="14"/>
  </w:num>
  <w:num w:numId="5">
    <w:abstractNumId w:val="0"/>
  </w:num>
  <w:num w:numId="6">
    <w:abstractNumId w:val="36"/>
  </w:num>
  <w:num w:numId="7">
    <w:abstractNumId w:val="39"/>
  </w:num>
  <w:num w:numId="8">
    <w:abstractNumId w:val="43"/>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1"/>
  </w:num>
  <w:num w:numId="15">
    <w:abstractNumId w:val="46"/>
  </w:num>
  <w:num w:numId="16">
    <w:abstractNumId w:val="13"/>
  </w:num>
  <w:num w:numId="17">
    <w:abstractNumId w:val="42"/>
  </w:num>
  <w:num w:numId="18">
    <w:abstractNumId w:val="8"/>
  </w:num>
  <w:num w:numId="19">
    <w:abstractNumId w:val="24"/>
  </w:num>
  <w:num w:numId="20">
    <w:abstractNumId w:val="27"/>
  </w:num>
  <w:num w:numId="21">
    <w:abstractNumId w:val="18"/>
  </w:num>
  <w:num w:numId="22">
    <w:abstractNumId w:val="38"/>
  </w:num>
  <w:num w:numId="23">
    <w:abstractNumId w:val="44"/>
  </w:num>
  <w:num w:numId="24">
    <w:abstractNumId w:val="16"/>
  </w:num>
  <w:num w:numId="25">
    <w:abstractNumId w:val="37"/>
  </w:num>
  <w:num w:numId="26">
    <w:abstractNumId w:val="7"/>
  </w:num>
  <w:num w:numId="27">
    <w:abstractNumId w:val="40"/>
  </w:num>
  <w:num w:numId="28">
    <w:abstractNumId w:val="35"/>
  </w:num>
  <w:num w:numId="29">
    <w:abstractNumId w:val="9"/>
  </w:num>
  <w:num w:numId="30">
    <w:abstractNumId w:val="5"/>
  </w:num>
  <w:num w:numId="31">
    <w:abstractNumId w:val="48"/>
  </w:num>
  <w:num w:numId="32">
    <w:abstractNumId w:val="41"/>
  </w:num>
  <w:num w:numId="33">
    <w:abstractNumId w:val="15"/>
  </w:num>
  <w:num w:numId="34">
    <w:abstractNumId w:val="12"/>
  </w:num>
  <w:num w:numId="35">
    <w:abstractNumId w:val="20"/>
  </w:num>
  <w:num w:numId="36">
    <w:abstractNumId w:val="33"/>
  </w:num>
  <w:num w:numId="37">
    <w:abstractNumId w:val="19"/>
  </w:num>
  <w:num w:numId="38">
    <w:abstractNumId w:val="17"/>
  </w:num>
  <w:num w:numId="39">
    <w:abstractNumId w:val="30"/>
  </w:num>
  <w:num w:numId="40">
    <w:abstractNumId w:val="22"/>
  </w:num>
  <w:num w:numId="41">
    <w:abstractNumId w:val="47"/>
  </w:num>
  <w:num w:numId="42">
    <w:abstractNumId w:val="26"/>
  </w:num>
  <w:num w:numId="43">
    <w:abstractNumId w:val="34"/>
  </w:num>
  <w:num w:numId="44">
    <w:abstractNumId w:val="3"/>
  </w:num>
  <w:num w:numId="45">
    <w:abstractNumId w:val="1"/>
  </w:num>
  <w:num w:numId="46">
    <w:abstractNumId w:val="49"/>
  </w:num>
  <w:num w:numId="47">
    <w:abstractNumId w:val="10"/>
  </w:num>
  <w:num w:numId="48">
    <w:abstractNumId w:val="11"/>
  </w:num>
  <w:num w:numId="49">
    <w:abstractNumId w:val="21"/>
  </w:num>
  <w:num w:numId="50">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370CAB"/>
    <w:rsid w:val="0000288B"/>
    <w:rsid w:val="00010AEB"/>
    <w:rsid w:val="00010C22"/>
    <w:rsid w:val="00010C70"/>
    <w:rsid w:val="0001105D"/>
    <w:rsid w:val="00012280"/>
    <w:rsid w:val="0002045D"/>
    <w:rsid w:val="0002090D"/>
    <w:rsid w:val="000261C7"/>
    <w:rsid w:val="00031E54"/>
    <w:rsid w:val="000344C5"/>
    <w:rsid w:val="00036B62"/>
    <w:rsid w:val="00037046"/>
    <w:rsid w:val="00040AF7"/>
    <w:rsid w:val="00043CF3"/>
    <w:rsid w:val="00045BEA"/>
    <w:rsid w:val="00050895"/>
    <w:rsid w:val="00051C8D"/>
    <w:rsid w:val="00051EC6"/>
    <w:rsid w:val="00054572"/>
    <w:rsid w:val="0005645F"/>
    <w:rsid w:val="00057F64"/>
    <w:rsid w:val="000647F7"/>
    <w:rsid w:val="0006549C"/>
    <w:rsid w:val="0006792E"/>
    <w:rsid w:val="00074E86"/>
    <w:rsid w:val="0007657D"/>
    <w:rsid w:val="00082659"/>
    <w:rsid w:val="00083ADA"/>
    <w:rsid w:val="00096A8B"/>
    <w:rsid w:val="000A5433"/>
    <w:rsid w:val="000C37EE"/>
    <w:rsid w:val="000C5458"/>
    <w:rsid w:val="000C65CF"/>
    <w:rsid w:val="000D0D69"/>
    <w:rsid w:val="000D14C2"/>
    <w:rsid w:val="000D4BE3"/>
    <w:rsid w:val="000D568B"/>
    <w:rsid w:val="000D5B94"/>
    <w:rsid w:val="000E0FE1"/>
    <w:rsid w:val="000E1A9A"/>
    <w:rsid w:val="000E2AD1"/>
    <w:rsid w:val="000E5123"/>
    <w:rsid w:val="000E6D3F"/>
    <w:rsid w:val="000E7D15"/>
    <w:rsid w:val="000F051D"/>
    <w:rsid w:val="000F1523"/>
    <w:rsid w:val="00100411"/>
    <w:rsid w:val="0010166B"/>
    <w:rsid w:val="00102C4E"/>
    <w:rsid w:val="00103B30"/>
    <w:rsid w:val="00103F70"/>
    <w:rsid w:val="00105B7E"/>
    <w:rsid w:val="001111CB"/>
    <w:rsid w:val="0011142D"/>
    <w:rsid w:val="00111A5B"/>
    <w:rsid w:val="001131B6"/>
    <w:rsid w:val="0011687D"/>
    <w:rsid w:val="001222E3"/>
    <w:rsid w:val="001233A1"/>
    <w:rsid w:val="001233E8"/>
    <w:rsid w:val="00126B21"/>
    <w:rsid w:val="00137A82"/>
    <w:rsid w:val="0015154B"/>
    <w:rsid w:val="001535E1"/>
    <w:rsid w:val="001563E7"/>
    <w:rsid w:val="001579DD"/>
    <w:rsid w:val="00160DEA"/>
    <w:rsid w:val="0016217E"/>
    <w:rsid w:val="00162AC6"/>
    <w:rsid w:val="00164A03"/>
    <w:rsid w:val="00164BD7"/>
    <w:rsid w:val="00166B37"/>
    <w:rsid w:val="00170726"/>
    <w:rsid w:val="00172FBE"/>
    <w:rsid w:val="0017584A"/>
    <w:rsid w:val="001759A1"/>
    <w:rsid w:val="00176DB6"/>
    <w:rsid w:val="00187116"/>
    <w:rsid w:val="00190084"/>
    <w:rsid w:val="00191EB7"/>
    <w:rsid w:val="00196F92"/>
    <w:rsid w:val="001B128A"/>
    <w:rsid w:val="001B4AF4"/>
    <w:rsid w:val="001B5168"/>
    <w:rsid w:val="001B5FA6"/>
    <w:rsid w:val="001B607E"/>
    <w:rsid w:val="001C788F"/>
    <w:rsid w:val="001D0238"/>
    <w:rsid w:val="001D64F3"/>
    <w:rsid w:val="001E060B"/>
    <w:rsid w:val="001E293E"/>
    <w:rsid w:val="001E2977"/>
    <w:rsid w:val="001E79D1"/>
    <w:rsid w:val="001F18A3"/>
    <w:rsid w:val="001F3C5D"/>
    <w:rsid w:val="001F3F70"/>
    <w:rsid w:val="001F5020"/>
    <w:rsid w:val="00202E69"/>
    <w:rsid w:val="00203FAB"/>
    <w:rsid w:val="002040AA"/>
    <w:rsid w:val="0020635F"/>
    <w:rsid w:val="002102D6"/>
    <w:rsid w:val="00213147"/>
    <w:rsid w:val="00213514"/>
    <w:rsid w:val="00217426"/>
    <w:rsid w:val="002244E5"/>
    <w:rsid w:val="002365B8"/>
    <w:rsid w:val="0024700F"/>
    <w:rsid w:val="00247B4F"/>
    <w:rsid w:val="00254640"/>
    <w:rsid w:val="00254B43"/>
    <w:rsid w:val="00263B5F"/>
    <w:rsid w:val="00270786"/>
    <w:rsid w:val="00274F54"/>
    <w:rsid w:val="002767A0"/>
    <w:rsid w:val="00277694"/>
    <w:rsid w:val="002800AB"/>
    <w:rsid w:val="00280A64"/>
    <w:rsid w:val="00280ED9"/>
    <w:rsid w:val="00281A0C"/>
    <w:rsid w:val="00284945"/>
    <w:rsid w:val="00285020"/>
    <w:rsid w:val="002859DE"/>
    <w:rsid w:val="00290325"/>
    <w:rsid w:val="002916CB"/>
    <w:rsid w:val="00295186"/>
    <w:rsid w:val="00295A16"/>
    <w:rsid w:val="00295C95"/>
    <w:rsid w:val="002A17A4"/>
    <w:rsid w:val="002A3FBD"/>
    <w:rsid w:val="002A4E82"/>
    <w:rsid w:val="002A5AE1"/>
    <w:rsid w:val="002C043B"/>
    <w:rsid w:val="002C14B0"/>
    <w:rsid w:val="002D01E3"/>
    <w:rsid w:val="002D4B48"/>
    <w:rsid w:val="002D7506"/>
    <w:rsid w:val="002E0699"/>
    <w:rsid w:val="002E1FFD"/>
    <w:rsid w:val="002E520A"/>
    <w:rsid w:val="002E5DEC"/>
    <w:rsid w:val="002E6687"/>
    <w:rsid w:val="002E6C4F"/>
    <w:rsid w:val="002E79EC"/>
    <w:rsid w:val="003010BF"/>
    <w:rsid w:val="0030427A"/>
    <w:rsid w:val="0030636C"/>
    <w:rsid w:val="003078D8"/>
    <w:rsid w:val="0031145F"/>
    <w:rsid w:val="00311E90"/>
    <w:rsid w:val="0031224D"/>
    <w:rsid w:val="003141C0"/>
    <w:rsid w:val="003141FC"/>
    <w:rsid w:val="00314412"/>
    <w:rsid w:val="003200DC"/>
    <w:rsid w:val="003217BF"/>
    <w:rsid w:val="00321E6D"/>
    <w:rsid w:val="00323577"/>
    <w:rsid w:val="003255F8"/>
    <w:rsid w:val="00327678"/>
    <w:rsid w:val="003276DB"/>
    <w:rsid w:val="00330635"/>
    <w:rsid w:val="0033358E"/>
    <w:rsid w:val="00335597"/>
    <w:rsid w:val="00336D2C"/>
    <w:rsid w:val="00344154"/>
    <w:rsid w:val="00344F2D"/>
    <w:rsid w:val="00347803"/>
    <w:rsid w:val="0035122A"/>
    <w:rsid w:val="00351C73"/>
    <w:rsid w:val="00354162"/>
    <w:rsid w:val="0035491D"/>
    <w:rsid w:val="00355061"/>
    <w:rsid w:val="00356F72"/>
    <w:rsid w:val="00360FF0"/>
    <w:rsid w:val="00363FC0"/>
    <w:rsid w:val="0036524C"/>
    <w:rsid w:val="00366466"/>
    <w:rsid w:val="00367891"/>
    <w:rsid w:val="00370CAB"/>
    <w:rsid w:val="00371E79"/>
    <w:rsid w:val="003734D4"/>
    <w:rsid w:val="003824CD"/>
    <w:rsid w:val="00383092"/>
    <w:rsid w:val="00383C9E"/>
    <w:rsid w:val="00384CFE"/>
    <w:rsid w:val="00385C67"/>
    <w:rsid w:val="00385EBE"/>
    <w:rsid w:val="00391826"/>
    <w:rsid w:val="00393EAF"/>
    <w:rsid w:val="00394B6C"/>
    <w:rsid w:val="00395A46"/>
    <w:rsid w:val="00397200"/>
    <w:rsid w:val="003974BD"/>
    <w:rsid w:val="00397CC5"/>
    <w:rsid w:val="003A004F"/>
    <w:rsid w:val="003A55F5"/>
    <w:rsid w:val="003A7341"/>
    <w:rsid w:val="003A784C"/>
    <w:rsid w:val="003B39A3"/>
    <w:rsid w:val="003B723E"/>
    <w:rsid w:val="003B7AF8"/>
    <w:rsid w:val="003C000D"/>
    <w:rsid w:val="003C062A"/>
    <w:rsid w:val="003C0E7F"/>
    <w:rsid w:val="003C2D88"/>
    <w:rsid w:val="003D08B4"/>
    <w:rsid w:val="003D1D74"/>
    <w:rsid w:val="003D472B"/>
    <w:rsid w:val="003D4BEC"/>
    <w:rsid w:val="003D6A5E"/>
    <w:rsid w:val="003E393C"/>
    <w:rsid w:val="003E6017"/>
    <w:rsid w:val="003F1BD0"/>
    <w:rsid w:val="003F3E55"/>
    <w:rsid w:val="004011AE"/>
    <w:rsid w:val="00401B85"/>
    <w:rsid w:val="004041FF"/>
    <w:rsid w:val="00405ABD"/>
    <w:rsid w:val="00406B3A"/>
    <w:rsid w:val="00407554"/>
    <w:rsid w:val="00407A1B"/>
    <w:rsid w:val="00413AE1"/>
    <w:rsid w:val="00414054"/>
    <w:rsid w:val="004142FC"/>
    <w:rsid w:val="00415C38"/>
    <w:rsid w:val="00427465"/>
    <w:rsid w:val="00431DE6"/>
    <w:rsid w:val="00432634"/>
    <w:rsid w:val="00433A13"/>
    <w:rsid w:val="00433AE7"/>
    <w:rsid w:val="00434E75"/>
    <w:rsid w:val="00435403"/>
    <w:rsid w:val="004479B5"/>
    <w:rsid w:val="00451D7B"/>
    <w:rsid w:val="00451F63"/>
    <w:rsid w:val="004542B8"/>
    <w:rsid w:val="004613C8"/>
    <w:rsid w:val="00462E0B"/>
    <w:rsid w:val="0046551B"/>
    <w:rsid w:val="0046555E"/>
    <w:rsid w:val="004733C3"/>
    <w:rsid w:val="00473E0B"/>
    <w:rsid w:val="004742FA"/>
    <w:rsid w:val="00474771"/>
    <w:rsid w:val="00487191"/>
    <w:rsid w:val="00491769"/>
    <w:rsid w:val="004952DA"/>
    <w:rsid w:val="004962F4"/>
    <w:rsid w:val="004A091A"/>
    <w:rsid w:val="004A4070"/>
    <w:rsid w:val="004B1EEB"/>
    <w:rsid w:val="004B319C"/>
    <w:rsid w:val="004B48B2"/>
    <w:rsid w:val="004B7C58"/>
    <w:rsid w:val="004C02DB"/>
    <w:rsid w:val="004C57E6"/>
    <w:rsid w:val="004D2242"/>
    <w:rsid w:val="004D44D7"/>
    <w:rsid w:val="004E71B2"/>
    <w:rsid w:val="004E781C"/>
    <w:rsid w:val="004F371A"/>
    <w:rsid w:val="004F7017"/>
    <w:rsid w:val="00502820"/>
    <w:rsid w:val="00503318"/>
    <w:rsid w:val="00506D27"/>
    <w:rsid w:val="00514758"/>
    <w:rsid w:val="00526201"/>
    <w:rsid w:val="00532118"/>
    <w:rsid w:val="00532A49"/>
    <w:rsid w:val="00536CEB"/>
    <w:rsid w:val="0053705E"/>
    <w:rsid w:val="00544A34"/>
    <w:rsid w:val="00545B72"/>
    <w:rsid w:val="00545F54"/>
    <w:rsid w:val="00547F20"/>
    <w:rsid w:val="005702DC"/>
    <w:rsid w:val="00570B79"/>
    <w:rsid w:val="005716F9"/>
    <w:rsid w:val="0057793F"/>
    <w:rsid w:val="00581E9F"/>
    <w:rsid w:val="00585CAD"/>
    <w:rsid w:val="0059328A"/>
    <w:rsid w:val="00594906"/>
    <w:rsid w:val="005A1BE3"/>
    <w:rsid w:val="005B005E"/>
    <w:rsid w:val="005B1885"/>
    <w:rsid w:val="005C00E6"/>
    <w:rsid w:val="005C0CAF"/>
    <w:rsid w:val="005C0D1E"/>
    <w:rsid w:val="005C2846"/>
    <w:rsid w:val="005C43F2"/>
    <w:rsid w:val="005C5555"/>
    <w:rsid w:val="005D32C8"/>
    <w:rsid w:val="005E4BC1"/>
    <w:rsid w:val="005E4EDB"/>
    <w:rsid w:val="005E5364"/>
    <w:rsid w:val="005F07A5"/>
    <w:rsid w:val="005F2656"/>
    <w:rsid w:val="005F3FCF"/>
    <w:rsid w:val="005F4161"/>
    <w:rsid w:val="00601DBD"/>
    <w:rsid w:val="00605C6D"/>
    <w:rsid w:val="00606E29"/>
    <w:rsid w:val="00612D26"/>
    <w:rsid w:val="00613C7C"/>
    <w:rsid w:val="00614011"/>
    <w:rsid w:val="006149B2"/>
    <w:rsid w:val="006174D8"/>
    <w:rsid w:val="00620380"/>
    <w:rsid w:val="006203CE"/>
    <w:rsid w:val="00620FD3"/>
    <w:rsid w:val="00622BCC"/>
    <w:rsid w:val="00623E1D"/>
    <w:rsid w:val="006308EA"/>
    <w:rsid w:val="00633321"/>
    <w:rsid w:val="00636BB6"/>
    <w:rsid w:val="00637817"/>
    <w:rsid w:val="00637970"/>
    <w:rsid w:val="00641912"/>
    <w:rsid w:val="00641B81"/>
    <w:rsid w:val="00650F78"/>
    <w:rsid w:val="00651313"/>
    <w:rsid w:val="00652C6E"/>
    <w:rsid w:val="00655404"/>
    <w:rsid w:val="0065711A"/>
    <w:rsid w:val="006573AF"/>
    <w:rsid w:val="006600E2"/>
    <w:rsid w:val="00661C69"/>
    <w:rsid w:val="006643B0"/>
    <w:rsid w:val="006658A0"/>
    <w:rsid w:val="00667772"/>
    <w:rsid w:val="00670834"/>
    <w:rsid w:val="006764D9"/>
    <w:rsid w:val="00681316"/>
    <w:rsid w:val="00681D1B"/>
    <w:rsid w:val="00682468"/>
    <w:rsid w:val="00692306"/>
    <w:rsid w:val="00692838"/>
    <w:rsid w:val="00692960"/>
    <w:rsid w:val="0069442F"/>
    <w:rsid w:val="006952B7"/>
    <w:rsid w:val="006979C3"/>
    <w:rsid w:val="006A7606"/>
    <w:rsid w:val="006B1C51"/>
    <w:rsid w:val="006B2E28"/>
    <w:rsid w:val="006B3B91"/>
    <w:rsid w:val="006B65E0"/>
    <w:rsid w:val="006C7F53"/>
    <w:rsid w:val="006D5CDE"/>
    <w:rsid w:val="006E1D7D"/>
    <w:rsid w:val="006E2AAB"/>
    <w:rsid w:val="006E5E45"/>
    <w:rsid w:val="006E6FC3"/>
    <w:rsid w:val="006F238F"/>
    <w:rsid w:val="006F5B03"/>
    <w:rsid w:val="007022BC"/>
    <w:rsid w:val="00707665"/>
    <w:rsid w:val="00710E6A"/>
    <w:rsid w:val="00715A0B"/>
    <w:rsid w:val="007230A5"/>
    <w:rsid w:val="0073086D"/>
    <w:rsid w:val="00731036"/>
    <w:rsid w:val="00740553"/>
    <w:rsid w:val="00741876"/>
    <w:rsid w:val="0074483B"/>
    <w:rsid w:val="00746080"/>
    <w:rsid w:val="007468FB"/>
    <w:rsid w:val="00754CB5"/>
    <w:rsid w:val="00754CBF"/>
    <w:rsid w:val="00756672"/>
    <w:rsid w:val="00761B8A"/>
    <w:rsid w:val="0077361A"/>
    <w:rsid w:val="007758D9"/>
    <w:rsid w:val="00775F46"/>
    <w:rsid w:val="00776A83"/>
    <w:rsid w:val="00781BD9"/>
    <w:rsid w:val="00782002"/>
    <w:rsid w:val="00784EB8"/>
    <w:rsid w:val="00787505"/>
    <w:rsid w:val="00795BC0"/>
    <w:rsid w:val="00797728"/>
    <w:rsid w:val="007A414D"/>
    <w:rsid w:val="007A6A23"/>
    <w:rsid w:val="007B2E83"/>
    <w:rsid w:val="007B5CC6"/>
    <w:rsid w:val="007B6F08"/>
    <w:rsid w:val="007C1101"/>
    <w:rsid w:val="007C1402"/>
    <w:rsid w:val="007C52AD"/>
    <w:rsid w:val="007C78E3"/>
    <w:rsid w:val="007D0CE1"/>
    <w:rsid w:val="007D593A"/>
    <w:rsid w:val="007E0CA1"/>
    <w:rsid w:val="007E0D25"/>
    <w:rsid w:val="007E23D9"/>
    <w:rsid w:val="007E29F6"/>
    <w:rsid w:val="007E5364"/>
    <w:rsid w:val="007E7FDF"/>
    <w:rsid w:val="007F178E"/>
    <w:rsid w:val="007F21D4"/>
    <w:rsid w:val="007F2835"/>
    <w:rsid w:val="007F42DD"/>
    <w:rsid w:val="007F7F74"/>
    <w:rsid w:val="00800069"/>
    <w:rsid w:val="00804724"/>
    <w:rsid w:val="00805547"/>
    <w:rsid w:val="0080640C"/>
    <w:rsid w:val="008069B0"/>
    <w:rsid w:val="008127F0"/>
    <w:rsid w:val="00814CC7"/>
    <w:rsid w:val="008155C2"/>
    <w:rsid w:val="00816AC7"/>
    <w:rsid w:val="00823545"/>
    <w:rsid w:val="008261FF"/>
    <w:rsid w:val="00835082"/>
    <w:rsid w:val="00835A94"/>
    <w:rsid w:val="008401E3"/>
    <w:rsid w:val="008424F2"/>
    <w:rsid w:val="00845469"/>
    <w:rsid w:val="008460E3"/>
    <w:rsid w:val="008517DB"/>
    <w:rsid w:val="00854BDD"/>
    <w:rsid w:val="008566C8"/>
    <w:rsid w:val="008578F8"/>
    <w:rsid w:val="00872855"/>
    <w:rsid w:val="008729CC"/>
    <w:rsid w:val="0087511E"/>
    <w:rsid w:val="00875EB0"/>
    <w:rsid w:val="00881172"/>
    <w:rsid w:val="00881D37"/>
    <w:rsid w:val="0088771C"/>
    <w:rsid w:val="0089170A"/>
    <w:rsid w:val="00893BCC"/>
    <w:rsid w:val="008960AF"/>
    <w:rsid w:val="00897EE9"/>
    <w:rsid w:val="008A01B9"/>
    <w:rsid w:val="008A022B"/>
    <w:rsid w:val="008A0DCA"/>
    <w:rsid w:val="008A28DE"/>
    <w:rsid w:val="008A6A6B"/>
    <w:rsid w:val="008B2413"/>
    <w:rsid w:val="008B25A3"/>
    <w:rsid w:val="008B3B11"/>
    <w:rsid w:val="008B4625"/>
    <w:rsid w:val="008B6470"/>
    <w:rsid w:val="008C13B6"/>
    <w:rsid w:val="008C17F0"/>
    <w:rsid w:val="008C3B7A"/>
    <w:rsid w:val="008D0F3B"/>
    <w:rsid w:val="008D39F8"/>
    <w:rsid w:val="008D42C1"/>
    <w:rsid w:val="008D46B3"/>
    <w:rsid w:val="008D687F"/>
    <w:rsid w:val="008E1E2A"/>
    <w:rsid w:val="008E1FE4"/>
    <w:rsid w:val="008E206D"/>
    <w:rsid w:val="008E5432"/>
    <w:rsid w:val="008F0701"/>
    <w:rsid w:val="008F2F50"/>
    <w:rsid w:val="008F53BC"/>
    <w:rsid w:val="009026DF"/>
    <w:rsid w:val="009066D6"/>
    <w:rsid w:val="00914509"/>
    <w:rsid w:val="009250B6"/>
    <w:rsid w:val="00927FE7"/>
    <w:rsid w:val="009305BF"/>
    <w:rsid w:val="009351D1"/>
    <w:rsid w:val="0093791C"/>
    <w:rsid w:val="00937EC0"/>
    <w:rsid w:val="00941D8B"/>
    <w:rsid w:val="00941F4A"/>
    <w:rsid w:val="00942744"/>
    <w:rsid w:val="0094660A"/>
    <w:rsid w:val="00947733"/>
    <w:rsid w:val="009504EF"/>
    <w:rsid w:val="00963B03"/>
    <w:rsid w:val="00964200"/>
    <w:rsid w:val="009717A2"/>
    <w:rsid w:val="00971FD9"/>
    <w:rsid w:val="0097283A"/>
    <w:rsid w:val="00982822"/>
    <w:rsid w:val="00984197"/>
    <w:rsid w:val="00985E88"/>
    <w:rsid w:val="0099385B"/>
    <w:rsid w:val="00993F80"/>
    <w:rsid w:val="009A2165"/>
    <w:rsid w:val="009A7430"/>
    <w:rsid w:val="009B05BA"/>
    <w:rsid w:val="009B1368"/>
    <w:rsid w:val="009C2ED4"/>
    <w:rsid w:val="009C3B35"/>
    <w:rsid w:val="009C4879"/>
    <w:rsid w:val="009C5440"/>
    <w:rsid w:val="009C5BAB"/>
    <w:rsid w:val="009D3EE9"/>
    <w:rsid w:val="009D5A67"/>
    <w:rsid w:val="009D5AB1"/>
    <w:rsid w:val="009D7446"/>
    <w:rsid w:val="009D78E6"/>
    <w:rsid w:val="009E006D"/>
    <w:rsid w:val="009E1B22"/>
    <w:rsid w:val="009E2078"/>
    <w:rsid w:val="009E2AEC"/>
    <w:rsid w:val="009E47D3"/>
    <w:rsid w:val="009E4920"/>
    <w:rsid w:val="009E4B2B"/>
    <w:rsid w:val="009E66E2"/>
    <w:rsid w:val="009F2064"/>
    <w:rsid w:val="009F6202"/>
    <w:rsid w:val="00A0322D"/>
    <w:rsid w:val="00A0325B"/>
    <w:rsid w:val="00A12270"/>
    <w:rsid w:val="00A14564"/>
    <w:rsid w:val="00A16395"/>
    <w:rsid w:val="00A17A65"/>
    <w:rsid w:val="00A20338"/>
    <w:rsid w:val="00A20881"/>
    <w:rsid w:val="00A20984"/>
    <w:rsid w:val="00A21486"/>
    <w:rsid w:val="00A2193B"/>
    <w:rsid w:val="00A22295"/>
    <w:rsid w:val="00A2598F"/>
    <w:rsid w:val="00A274F8"/>
    <w:rsid w:val="00A33B1D"/>
    <w:rsid w:val="00A33DFF"/>
    <w:rsid w:val="00A367EE"/>
    <w:rsid w:val="00A45213"/>
    <w:rsid w:val="00A45F59"/>
    <w:rsid w:val="00A462C7"/>
    <w:rsid w:val="00A5438F"/>
    <w:rsid w:val="00A55118"/>
    <w:rsid w:val="00A56D82"/>
    <w:rsid w:val="00A607F8"/>
    <w:rsid w:val="00A6115F"/>
    <w:rsid w:val="00A62B6D"/>
    <w:rsid w:val="00A70994"/>
    <w:rsid w:val="00A74679"/>
    <w:rsid w:val="00A81E6D"/>
    <w:rsid w:val="00A82AF4"/>
    <w:rsid w:val="00A85243"/>
    <w:rsid w:val="00A8667F"/>
    <w:rsid w:val="00A87235"/>
    <w:rsid w:val="00A8768F"/>
    <w:rsid w:val="00A92C1F"/>
    <w:rsid w:val="00A94346"/>
    <w:rsid w:val="00A965CF"/>
    <w:rsid w:val="00AA242B"/>
    <w:rsid w:val="00AB1C2B"/>
    <w:rsid w:val="00AB35FE"/>
    <w:rsid w:val="00AB4224"/>
    <w:rsid w:val="00AB4270"/>
    <w:rsid w:val="00AB5553"/>
    <w:rsid w:val="00AC0CAC"/>
    <w:rsid w:val="00AC2E17"/>
    <w:rsid w:val="00AC2E36"/>
    <w:rsid w:val="00AD2381"/>
    <w:rsid w:val="00AD3C07"/>
    <w:rsid w:val="00AD4ECC"/>
    <w:rsid w:val="00AD52D4"/>
    <w:rsid w:val="00AD595D"/>
    <w:rsid w:val="00AE16DF"/>
    <w:rsid w:val="00AE1C27"/>
    <w:rsid w:val="00AE61E0"/>
    <w:rsid w:val="00AF0170"/>
    <w:rsid w:val="00AF0516"/>
    <w:rsid w:val="00AF7193"/>
    <w:rsid w:val="00B02E4D"/>
    <w:rsid w:val="00B030D0"/>
    <w:rsid w:val="00B1196F"/>
    <w:rsid w:val="00B2304B"/>
    <w:rsid w:val="00B24A72"/>
    <w:rsid w:val="00B25AB5"/>
    <w:rsid w:val="00B337F7"/>
    <w:rsid w:val="00B4316F"/>
    <w:rsid w:val="00B43FBD"/>
    <w:rsid w:val="00B44D73"/>
    <w:rsid w:val="00B45264"/>
    <w:rsid w:val="00B46873"/>
    <w:rsid w:val="00B51C8E"/>
    <w:rsid w:val="00B53F9A"/>
    <w:rsid w:val="00B54F04"/>
    <w:rsid w:val="00B55641"/>
    <w:rsid w:val="00B57331"/>
    <w:rsid w:val="00B600AB"/>
    <w:rsid w:val="00B60235"/>
    <w:rsid w:val="00B627FC"/>
    <w:rsid w:val="00B673AE"/>
    <w:rsid w:val="00B67649"/>
    <w:rsid w:val="00B75D83"/>
    <w:rsid w:val="00B82560"/>
    <w:rsid w:val="00B82651"/>
    <w:rsid w:val="00B8272A"/>
    <w:rsid w:val="00B83B5A"/>
    <w:rsid w:val="00B83D89"/>
    <w:rsid w:val="00B840A6"/>
    <w:rsid w:val="00B8579F"/>
    <w:rsid w:val="00B85DD7"/>
    <w:rsid w:val="00B862A6"/>
    <w:rsid w:val="00B878FB"/>
    <w:rsid w:val="00B90E8A"/>
    <w:rsid w:val="00B91538"/>
    <w:rsid w:val="00B9538F"/>
    <w:rsid w:val="00B969F6"/>
    <w:rsid w:val="00BA3C18"/>
    <w:rsid w:val="00BA4691"/>
    <w:rsid w:val="00BA5A83"/>
    <w:rsid w:val="00BB1239"/>
    <w:rsid w:val="00BB3B7E"/>
    <w:rsid w:val="00BB6542"/>
    <w:rsid w:val="00BB7BAC"/>
    <w:rsid w:val="00BC14BC"/>
    <w:rsid w:val="00BC3284"/>
    <w:rsid w:val="00BD23A4"/>
    <w:rsid w:val="00BD6812"/>
    <w:rsid w:val="00BD6BFA"/>
    <w:rsid w:val="00BD6D98"/>
    <w:rsid w:val="00BE0AD4"/>
    <w:rsid w:val="00BE11A0"/>
    <w:rsid w:val="00BE179A"/>
    <w:rsid w:val="00BE2BB4"/>
    <w:rsid w:val="00BE3EF4"/>
    <w:rsid w:val="00BE5981"/>
    <w:rsid w:val="00BE7B09"/>
    <w:rsid w:val="00BF11EF"/>
    <w:rsid w:val="00BF20AC"/>
    <w:rsid w:val="00BF3D6F"/>
    <w:rsid w:val="00BF4604"/>
    <w:rsid w:val="00BF585C"/>
    <w:rsid w:val="00C00471"/>
    <w:rsid w:val="00C032C4"/>
    <w:rsid w:val="00C04E12"/>
    <w:rsid w:val="00C107D3"/>
    <w:rsid w:val="00C137AB"/>
    <w:rsid w:val="00C2160D"/>
    <w:rsid w:val="00C2265D"/>
    <w:rsid w:val="00C25374"/>
    <w:rsid w:val="00C254A6"/>
    <w:rsid w:val="00C25EF0"/>
    <w:rsid w:val="00C3250D"/>
    <w:rsid w:val="00C334FF"/>
    <w:rsid w:val="00C40AD7"/>
    <w:rsid w:val="00C40F4B"/>
    <w:rsid w:val="00C4463F"/>
    <w:rsid w:val="00C467E5"/>
    <w:rsid w:val="00C52879"/>
    <w:rsid w:val="00C5476A"/>
    <w:rsid w:val="00C5572A"/>
    <w:rsid w:val="00C61A62"/>
    <w:rsid w:val="00C61D92"/>
    <w:rsid w:val="00C6309E"/>
    <w:rsid w:val="00C7039E"/>
    <w:rsid w:val="00C72C14"/>
    <w:rsid w:val="00C73679"/>
    <w:rsid w:val="00C747A4"/>
    <w:rsid w:val="00C74CC5"/>
    <w:rsid w:val="00C75DC3"/>
    <w:rsid w:val="00C77E4A"/>
    <w:rsid w:val="00C807ED"/>
    <w:rsid w:val="00C80C41"/>
    <w:rsid w:val="00C82013"/>
    <w:rsid w:val="00C864E3"/>
    <w:rsid w:val="00C922A8"/>
    <w:rsid w:val="00C9232C"/>
    <w:rsid w:val="00C92FB1"/>
    <w:rsid w:val="00C94CDA"/>
    <w:rsid w:val="00C96C06"/>
    <w:rsid w:val="00CA0906"/>
    <w:rsid w:val="00CA0ED7"/>
    <w:rsid w:val="00CA3DA2"/>
    <w:rsid w:val="00CA40C4"/>
    <w:rsid w:val="00CA4A16"/>
    <w:rsid w:val="00CA6F70"/>
    <w:rsid w:val="00CB0629"/>
    <w:rsid w:val="00CB1794"/>
    <w:rsid w:val="00CB1E3B"/>
    <w:rsid w:val="00CB3172"/>
    <w:rsid w:val="00CB4579"/>
    <w:rsid w:val="00CB53DE"/>
    <w:rsid w:val="00CB6842"/>
    <w:rsid w:val="00CB7979"/>
    <w:rsid w:val="00CC3970"/>
    <w:rsid w:val="00CC45C1"/>
    <w:rsid w:val="00CC4759"/>
    <w:rsid w:val="00CC69B7"/>
    <w:rsid w:val="00CD06ED"/>
    <w:rsid w:val="00CD18DF"/>
    <w:rsid w:val="00CD1BF6"/>
    <w:rsid w:val="00CD2F31"/>
    <w:rsid w:val="00CD4128"/>
    <w:rsid w:val="00CD7B24"/>
    <w:rsid w:val="00CE18CA"/>
    <w:rsid w:val="00CE3647"/>
    <w:rsid w:val="00CE5A89"/>
    <w:rsid w:val="00CE7699"/>
    <w:rsid w:val="00CF2014"/>
    <w:rsid w:val="00CF26C4"/>
    <w:rsid w:val="00CF7526"/>
    <w:rsid w:val="00D0297B"/>
    <w:rsid w:val="00D0363D"/>
    <w:rsid w:val="00D04155"/>
    <w:rsid w:val="00D046D5"/>
    <w:rsid w:val="00D11D48"/>
    <w:rsid w:val="00D1645F"/>
    <w:rsid w:val="00D2058E"/>
    <w:rsid w:val="00D20BD9"/>
    <w:rsid w:val="00D20FE9"/>
    <w:rsid w:val="00D249FF"/>
    <w:rsid w:val="00D2660F"/>
    <w:rsid w:val="00D36CCE"/>
    <w:rsid w:val="00D379A9"/>
    <w:rsid w:val="00D419CC"/>
    <w:rsid w:val="00D41F49"/>
    <w:rsid w:val="00D46304"/>
    <w:rsid w:val="00D47077"/>
    <w:rsid w:val="00D50BA4"/>
    <w:rsid w:val="00D52184"/>
    <w:rsid w:val="00D52247"/>
    <w:rsid w:val="00D612DA"/>
    <w:rsid w:val="00D8270C"/>
    <w:rsid w:val="00D83316"/>
    <w:rsid w:val="00D85097"/>
    <w:rsid w:val="00D85C71"/>
    <w:rsid w:val="00D879EF"/>
    <w:rsid w:val="00D92612"/>
    <w:rsid w:val="00D93E6F"/>
    <w:rsid w:val="00D95FB4"/>
    <w:rsid w:val="00D97591"/>
    <w:rsid w:val="00DA21E1"/>
    <w:rsid w:val="00DA3487"/>
    <w:rsid w:val="00DB3C22"/>
    <w:rsid w:val="00DB4838"/>
    <w:rsid w:val="00DB5F8C"/>
    <w:rsid w:val="00DB6F88"/>
    <w:rsid w:val="00DB7D34"/>
    <w:rsid w:val="00DC1688"/>
    <w:rsid w:val="00DC7A50"/>
    <w:rsid w:val="00DD3761"/>
    <w:rsid w:val="00DD74DE"/>
    <w:rsid w:val="00DD7675"/>
    <w:rsid w:val="00DE1F23"/>
    <w:rsid w:val="00DF3293"/>
    <w:rsid w:val="00DF67C7"/>
    <w:rsid w:val="00DF6EE0"/>
    <w:rsid w:val="00E04F3B"/>
    <w:rsid w:val="00E1059D"/>
    <w:rsid w:val="00E1312C"/>
    <w:rsid w:val="00E13C5D"/>
    <w:rsid w:val="00E14E3E"/>
    <w:rsid w:val="00E20E20"/>
    <w:rsid w:val="00E23A8F"/>
    <w:rsid w:val="00E25956"/>
    <w:rsid w:val="00E26976"/>
    <w:rsid w:val="00E31595"/>
    <w:rsid w:val="00E316D2"/>
    <w:rsid w:val="00E33F6D"/>
    <w:rsid w:val="00E345BE"/>
    <w:rsid w:val="00E358A5"/>
    <w:rsid w:val="00E35E4E"/>
    <w:rsid w:val="00E37CC8"/>
    <w:rsid w:val="00E508AC"/>
    <w:rsid w:val="00E52102"/>
    <w:rsid w:val="00E542A7"/>
    <w:rsid w:val="00E552C7"/>
    <w:rsid w:val="00E6015B"/>
    <w:rsid w:val="00E6073C"/>
    <w:rsid w:val="00E62949"/>
    <w:rsid w:val="00E62EE2"/>
    <w:rsid w:val="00E67889"/>
    <w:rsid w:val="00E70835"/>
    <w:rsid w:val="00E73B95"/>
    <w:rsid w:val="00E74850"/>
    <w:rsid w:val="00E762FF"/>
    <w:rsid w:val="00E8089B"/>
    <w:rsid w:val="00E817DB"/>
    <w:rsid w:val="00E84DF3"/>
    <w:rsid w:val="00E85A7B"/>
    <w:rsid w:val="00EA4360"/>
    <w:rsid w:val="00EA761C"/>
    <w:rsid w:val="00EA7CB1"/>
    <w:rsid w:val="00EB1005"/>
    <w:rsid w:val="00EB28D4"/>
    <w:rsid w:val="00EB4298"/>
    <w:rsid w:val="00EB6E2D"/>
    <w:rsid w:val="00EC203C"/>
    <w:rsid w:val="00EC32CE"/>
    <w:rsid w:val="00EC4739"/>
    <w:rsid w:val="00EC5B31"/>
    <w:rsid w:val="00EC7238"/>
    <w:rsid w:val="00ED6C28"/>
    <w:rsid w:val="00EE13AD"/>
    <w:rsid w:val="00EE5FB1"/>
    <w:rsid w:val="00EF0CE4"/>
    <w:rsid w:val="00EF5B1D"/>
    <w:rsid w:val="00EF6DCB"/>
    <w:rsid w:val="00F001C3"/>
    <w:rsid w:val="00F05DF8"/>
    <w:rsid w:val="00F05FB8"/>
    <w:rsid w:val="00F06F4A"/>
    <w:rsid w:val="00F107CE"/>
    <w:rsid w:val="00F10B5A"/>
    <w:rsid w:val="00F10C6E"/>
    <w:rsid w:val="00F1494C"/>
    <w:rsid w:val="00F26141"/>
    <w:rsid w:val="00F329AB"/>
    <w:rsid w:val="00F4193D"/>
    <w:rsid w:val="00F42D2C"/>
    <w:rsid w:val="00F42FFE"/>
    <w:rsid w:val="00F45E02"/>
    <w:rsid w:val="00F51247"/>
    <w:rsid w:val="00F52B41"/>
    <w:rsid w:val="00F52BDF"/>
    <w:rsid w:val="00F57DAB"/>
    <w:rsid w:val="00F6460D"/>
    <w:rsid w:val="00F64625"/>
    <w:rsid w:val="00F64BD2"/>
    <w:rsid w:val="00F65B1D"/>
    <w:rsid w:val="00F66220"/>
    <w:rsid w:val="00F66A4F"/>
    <w:rsid w:val="00F7705E"/>
    <w:rsid w:val="00F803C8"/>
    <w:rsid w:val="00F816F0"/>
    <w:rsid w:val="00F81EF0"/>
    <w:rsid w:val="00F840AB"/>
    <w:rsid w:val="00F85675"/>
    <w:rsid w:val="00F87398"/>
    <w:rsid w:val="00FA27DF"/>
    <w:rsid w:val="00FA3D1B"/>
    <w:rsid w:val="00FA4621"/>
    <w:rsid w:val="00FA7A67"/>
    <w:rsid w:val="00FB3419"/>
    <w:rsid w:val="00FB3421"/>
    <w:rsid w:val="00FB36B4"/>
    <w:rsid w:val="00FB68CF"/>
    <w:rsid w:val="00FC1ECB"/>
    <w:rsid w:val="00FC3336"/>
    <w:rsid w:val="00FC38F7"/>
    <w:rsid w:val="00FC4036"/>
    <w:rsid w:val="00FC61B7"/>
    <w:rsid w:val="00FC646D"/>
    <w:rsid w:val="00FD0CB0"/>
    <w:rsid w:val="00FD301C"/>
    <w:rsid w:val="00FD38BA"/>
    <w:rsid w:val="00FD53EE"/>
    <w:rsid w:val="00FE0E43"/>
    <w:rsid w:val="00FE2290"/>
    <w:rsid w:val="00FE3566"/>
    <w:rsid w:val="00FF1A67"/>
    <w:rsid w:val="00FF3C9A"/>
    <w:rsid w:val="00FF51B2"/>
    <w:rsid w:val="00FF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86D"/>
  </w:style>
  <w:style w:type="paragraph" w:styleId="Heading1">
    <w:name w:val="heading 1"/>
    <w:basedOn w:val="Normal"/>
    <w:next w:val="Normal"/>
    <w:qFormat/>
    <w:rsid w:val="0073086D"/>
    <w:pPr>
      <w:keepNext/>
      <w:framePr w:w="4957" w:h="8217" w:hSpace="180" w:wrap="around" w:vAnchor="text" w:hAnchor="page" w:x="6185" w:y="-242"/>
      <w:pBdr>
        <w:top w:val="double" w:sz="18" w:space="6" w:color="auto"/>
        <w:left w:val="double" w:sz="18" w:space="6" w:color="auto"/>
        <w:bottom w:val="double" w:sz="18" w:space="6" w:color="auto"/>
        <w:right w:val="double" w:sz="18" w:space="6" w:color="auto"/>
      </w:pBdr>
      <w:outlineLvl w:val="0"/>
    </w:pPr>
    <w:rPr>
      <w:rFonts w:ascii="Jester" w:hAnsi="Jester"/>
      <w:sz w:val="32"/>
    </w:rPr>
  </w:style>
  <w:style w:type="paragraph" w:styleId="Heading2">
    <w:name w:val="heading 2"/>
    <w:basedOn w:val="Normal"/>
    <w:next w:val="Normal"/>
    <w:qFormat/>
    <w:rsid w:val="0073086D"/>
    <w:pPr>
      <w:keepNext/>
      <w:jc w:val="center"/>
      <w:outlineLvl w:val="1"/>
    </w:pPr>
    <w:rPr>
      <w:rFonts w:ascii="Franciscan" w:hAnsi="Franciscan"/>
      <w:color w:val="000000"/>
      <w:sz w:val="32"/>
    </w:rPr>
  </w:style>
  <w:style w:type="paragraph" w:styleId="Heading3">
    <w:name w:val="heading 3"/>
    <w:basedOn w:val="Normal"/>
    <w:next w:val="Normal"/>
    <w:qFormat/>
    <w:rsid w:val="0073086D"/>
    <w:pPr>
      <w:keepNext/>
      <w:ind w:left="720"/>
      <w:jc w:val="center"/>
      <w:outlineLvl w:val="2"/>
    </w:pPr>
    <w:rPr>
      <w:rFonts w:ascii="Lucida Casual" w:hAnsi="Lucida Casual"/>
      <w:b/>
      <w:sz w:val="24"/>
    </w:rPr>
  </w:style>
  <w:style w:type="paragraph" w:styleId="Heading4">
    <w:name w:val="heading 4"/>
    <w:basedOn w:val="Normal"/>
    <w:next w:val="Normal"/>
    <w:qFormat/>
    <w:rsid w:val="0073086D"/>
    <w:pPr>
      <w:keepNext/>
      <w:jc w:val="center"/>
      <w:outlineLvl w:val="3"/>
    </w:pPr>
    <w:rPr>
      <w:rFonts w:ascii="Arial" w:hAnsi="Arial"/>
      <w:sz w:val="36"/>
    </w:rPr>
  </w:style>
  <w:style w:type="paragraph" w:styleId="Heading5">
    <w:name w:val="heading 5"/>
    <w:basedOn w:val="Normal"/>
    <w:next w:val="Normal"/>
    <w:qFormat/>
    <w:rsid w:val="0073086D"/>
    <w:pPr>
      <w:keepNext/>
      <w:jc w:val="both"/>
      <w:outlineLvl w:val="4"/>
    </w:pPr>
    <w:rPr>
      <w:rFonts w:ascii="Arial" w:hAnsi="Arial"/>
      <w:sz w:val="32"/>
    </w:rPr>
  </w:style>
  <w:style w:type="paragraph" w:styleId="Heading6">
    <w:name w:val="heading 6"/>
    <w:basedOn w:val="Normal"/>
    <w:next w:val="Normal"/>
    <w:qFormat/>
    <w:rsid w:val="0073086D"/>
    <w:pPr>
      <w:keepNext/>
      <w:framePr w:w="4957" w:h="8217" w:hSpace="180" w:wrap="around" w:vAnchor="text" w:hAnchor="page" w:x="6185" w:y="-242"/>
      <w:pBdr>
        <w:top w:val="double" w:sz="18" w:space="6" w:color="auto"/>
        <w:left w:val="double" w:sz="18" w:space="6" w:color="auto"/>
        <w:bottom w:val="double" w:sz="18" w:space="6" w:color="auto"/>
        <w:right w:val="double" w:sz="18" w:space="6" w:color="auto"/>
      </w:pBdr>
      <w:outlineLvl w:val="5"/>
    </w:pPr>
    <w:rPr>
      <w:rFonts w:ascii="Franciscan" w:hAnsi="Franciscan"/>
      <w:i/>
    </w:rPr>
  </w:style>
  <w:style w:type="paragraph" w:styleId="Heading7">
    <w:name w:val="heading 7"/>
    <w:basedOn w:val="Normal"/>
    <w:next w:val="Normal"/>
    <w:qFormat/>
    <w:rsid w:val="0073086D"/>
    <w:pPr>
      <w:keepNext/>
      <w:jc w:val="center"/>
      <w:outlineLvl w:val="6"/>
    </w:pPr>
    <w:rPr>
      <w:rFonts w:ascii="Franciscan" w:hAnsi="Franciscan"/>
      <w:sz w:val="32"/>
    </w:rPr>
  </w:style>
  <w:style w:type="paragraph" w:styleId="Heading8">
    <w:name w:val="heading 8"/>
    <w:basedOn w:val="Normal"/>
    <w:next w:val="Normal"/>
    <w:qFormat/>
    <w:rsid w:val="0073086D"/>
    <w:pPr>
      <w:keepNext/>
      <w:jc w:val="center"/>
      <w:outlineLvl w:val="7"/>
    </w:pPr>
    <w:rPr>
      <w:rFonts w:ascii="Arial" w:hAnsi="Arial"/>
      <w:i/>
      <w:sz w:val="52"/>
    </w:rPr>
  </w:style>
  <w:style w:type="paragraph" w:styleId="Heading9">
    <w:name w:val="heading 9"/>
    <w:basedOn w:val="Normal"/>
    <w:next w:val="Normal"/>
    <w:qFormat/>
    <w:rsid w:val="0073086D"/>
    <w:pPr>
      <w:keepNext/>
      <w:framePr w:w="5993" w:h="7785" w:hSpace="180" w:wrap="around" w:vAnchor="text" w:hAnchor="page" w:x="3169" w:y="112"/>
      <w:outlineLvl w:val="8"/>
    </w:pPr>
    <w:rPr>
      <w:rFonts w:ascii="Elegantia-BoldItalic" w:hAnsi="Elegantia-BoldItalic"/>
      <w:b/>
      <w:i/>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086D"/>
    <w:pPr>
      <w:tabs>
        <w:tab w:val="center" w:pos="4320"/>
        <w:tab w:val="right" w:pos="8640"/>
      </w:tabs>
    </w:pPr>
  </w:style>
  <w:style w:type="paragraph" w:styleId="Footer">
    <w:name w:val="footer"/>
    <w:basedOn w:val="Normal"/>
    <w:link w:val="FooterChar"/>
    <w:uiPriority w:val="99"/>
    <w:rsid w:val="0073086D"/>
    <w:pPr>
      <w:tabs>
        <w:tab w:val="center" w:pos="4320"/>
        <w:tab w:val="right" w:pos="8640"/>
      </w:tabs>
    </w:pPr>
  </w:style>
  <w:style w:type="character" w:styleId="PageNumber">
    <w:name w:val="page number"/>
    <w:basedOn w:val="DefaultParagraphFont"/>
    <w:rsid w:val="0073086D"/>
  </w:style>
  <w:style w:type="paragraph" w:styleId="DocumentMap">
    <w:name w:val="Document Map"/>
    <w:basedOn w:val="Normal"/>
    <w:semiHidden/>
    <w:rsid w:val="0073086D"/>
    <w:pPr>
      <w:shd w:val="clear" w:color="auto" w:fill="000080"/>
    </w:pPr>
    <w:rPr>
      <w:rFonts w:ascii="Tahoma" w:hAnsi="Tahoma"/>
    </w:rPr>
  </w:style>
  <w:style w:type="paragraph" w:styleId="BodyText">
    <w:name w:val="Body Text"/>
    <w:basedOn w:val="Normal"/>
    <w:rsid w:val="0073086D"/>
    <w:pPr>
      <w:framePr w:w="4957" w:h="8217" w:hSpace="180" w:wrap="around" w:vAnchor="text" w:hAnchor="page" w:x="6185" w:y="-242"/>
      <w:pBdr>
        <w:top w:val="double" w:sz="18" w:space="6" w:color="auto"/>
        <w:left w:val="double" w:sz="18" w:space="6" w:color="auto"/>
        <w:bottom w:val="double" w:sz="18" w:space="6" w:color="auto"/>
        <w:right w:val="double" w:sz="18" w:space="6" w:color="auto"/>
      </w:pBdr>
    </w:pPr>
    <w:rPr>
      <w:rFonts w:ascii="Jester" w:hAnsi="Jester"/>
      <w:sz w:val="28"/>
    </w:rPr>
  </w:style>
  <w:style w:type="paragraph" w:styleId="Caption">
    <w:name w:val="caption"/>
    <w:basedOn w:val="Normal"/>
    <w:next w:val="Normal"/>
    <w:qFormat/>
    <w:rsid w:val="0073086D"/>
    <w:pPr>
      <w:framePr w:w="10257" w:h="3033" w:hSpace="180" w:wrap="around" w:vAnchor="text" w:hAnchor="page" w:x="1009" w:y="2209"/>
      <w:tabs>
        <w:tab w:val="left" w:pos="4374"/>
      </w:tabs>
    </w:pPr>
    <w:rPr>
      <w:sz w:val="24"/>
    </w:rPr>
  </w:style>
  <w:style w:type="paragraph" w:styleId="BodyText2">
    <w:name w:val="Body Text 2"/>
    <w:basedOn w:val="Normal"/>
    <w:rsid w:val="0073086D"/>
    <w:pPr>
      <w:framePr w:w="10257" w:h="3033" w:hSpace="180" w:wrap="around" w:vAnchor="text" w:hAnchor="page" w:x="1009" w:y="2209"/>
    </w:pPr>
    <w:rPr>
      <w:sz w:val="24"/>
    </w:rPr>
  </w:style>
  <w:style w:type="paragraph" w:styleId="BodyText3">
    <w:name w:val="Body Text 3"/>
    <w:basedOn w:val="Normal"/>
    <w:rsid w:val="0073086D"/>
    <w:pPr>
      <w:framePr w:w="4613" w:h="1297" w:hSpace="180" w:wrap="around" w:vAnchor="text" w:hAnchor="page" w:x="1153" w:y="1521"/>
      <w:jc w:val="right"/>
    </w:pPr>
    <w:rPr>
      <w:rFonts w:ascii="Franciscan" w:hAnsi="Franciscan"/>
      <w:sz w:val="24"/>
    </w:rPr>
  </w:style>
  <w:style w:type="paragraph" w:styleId="BodyTextIndent">
    <w:name w:val="Body Text Indent"/>
    <w:basedOn w:val="Normal"/>
    <w:rsid w:val="0073086D"/>
    <w:pPr>
      <w:ind w:firstLine="576"/>
      <w:jc w:val="both"/>
    </w:pPr>
    <w:rPr>
      <w:rFonts w:ascii="Arial" w:hAnsi="Arial"/>
      <w:sz w:val="24"/>
    </w:rPr>
  </w:style>
  <w:style w:type="paragraph" w:styleId="Title">
    <w:name w:val="Title"/>
    <w:basedOn w:val="Normal"/>
    <w:qFormat/>
    <w:rsid w:val="0073086D"/>
    <w:pPr>
      <w:jc w:val="center"/>
      <w:outlineLvl w:val="0"/>
    </w:pPr>
    <w:rPr>
      <w:rFonts w:ascii="Franciscan" w:hAnsi="Franciscan"/>
      <w:sz w:val="32"/>
    </w:rPr>
  </w:style>
  <w:style w:type="paragraph" w:styleId="BodyTextIndent2">
    <w:name w:val="Body Text Indent 2"/>
    <w:basedOn w:val="Normal"/>
    <w:rsid w:val="0073086D"/>
    <w:pPr>
      <w:framePr w:w="4957" w:h="8345" w:hSpace="180" w:wrap="around" w:vAnchor="text" w:hAnchor="page" w:x="6473" w:y="105"/>
      <w:pBdr>
        <w:top w:val="double" w:sz="18" w:space="6" w:color="auto"/>
        <w:left w:val="double" w:sz="18" w:space="6" w:color="auto"/>
        <w:bottom w:val="double" w:sz="18" w:space="6" w:color="auto"/>
        <w:right w:val="double" w:sz="18" w:space="6" w:color="auto"/>
      </w:pBdr>
      <w:ind w:left="270" w:hanging="270"/>
    </w:pPr>
    <w:rPr>
      <w:rFonts w:ascii="Jester" w:hAnsi="Jester"/>
      <w:sz w:val="28"/>
    </w:rPr>
  </w:style>
  <w:style w:type="paragraph" w:styleId="BodyTextIndent3">
    <w:name w:val="Body Text Indent 3"/>
    <w:basedOn w:val="Normal"/>
    <w:rsid w:val="0073086D"/>
    <w:pPr>
      <w:framePr w:w="4957" w:h="8345" w:hSpace="180" w:wrap="around" w:vAnchor="text" w:hAnchor="page" w:x="6473" w:y="105"/>
      <w:pBdr>
        <w:top w:val="double" w:sz="18" w:space="6" w:color="auto"/>
        <w:left w:val="double" w:sz="18" w:space="6" w:color="auto"/>
        <w:bottom w:val="double" w:sz="18" w:space="6" w:color="auto"/>
        <w:right w:val="double" w:sz="18" w:space="6" w:color="auto"/>
      </w:pBdr>
      <w:ind w:left="360" w:hanging="360"/>
    </w:pPr>
    <w:rPr>
      <w:rFonts w:ascii="Jester" w:hAnsi="Jester"/>
      <w:sz w:val="28"/>
    </w:rPr>
  </w:style>
  <w:style w:type="character" w:styleId="Strong">
    <w:name w:val="Strong"/>
    <w:basedOn w:val="DefaultParagraphFont"/>
    <w:uiPriority w:val="22"/>
    <w:qFormat/>
    <w:rsid w:val="0073086D"/>
    <w:rPr>
      <w:b/>
    </w:rPr>
  </w:style>
  <w:style w:type="paragraph" w:styleId="Subtitle">
    <w:name w:val="Subtitle"/>
    <w:basedOn w:val="Normal"/>
    <w:link w:val="SubtitleChar"/>
    <w:uiPriority w:val="11"/>
    <w:qFormat/>
    <w:rsid w:val="0073086D"/>
    <w:pPr>
      <w:jc w:val="center"/>
    </w:pPr>
    <w:rPr>
      <w:rFonts w:ascii="Rockwell" w:hAnsi="Rockwell"/>
      <w:b/>
      <w:sz w:val="24"/>
    </w:rPr>
  </w:style>
  <w:style w:type="paragraph" w:styleId="NormalWeb">
    <w:name w:val="Normal (Web)"/>
    <w:uiPriority w:val="99"/>
    <w:rsid w:val="00D93E6F"/>
    <w:pPr>
      <w:jc w:val="both"/>
    </w:pPr>
    <w:rPr>
      <w:rFonts w:ascii="Verdana" w:eastAsia="Verdana" w:hAnsi="Verdana" w:cs="Arial Unicode MS"/>
    </w:rPr>
  </w:style>
  <w:style w:type="paragraph" w:customStyle="1" w:styleId="Style0">
    <w:name w:val="Style0"/>
    <w:rsid w:val="00281A0C"/>
    <w:pPr>
      <w:autoSpaceDE w:val="0"/>
      <w:autoSpaceDN w:val="0"/>
      <w:adjustRightInd w:val="0"/>
    </w:pPr>
    <w:rPr>
      <w:rFonts w:ascii="Arial" w:hAnsi="Arial"/>
      <w:sz w:val="24"/>
      <w:szCs w:val="24"/>
    </w:rPr>
  </w:style>
  <w:style w:type="paragraph" w:styleId="BalloonText">
    <w:name w:val="Balloon Text"/>
    <w:basedOn w:val="Normal"/>
    <w:link w:val="BalloonTextChar"/>
    <w:rsid w:val="00AC2E17"/>
    <w:rPr>
      <w:rFonts w:ascii="Tahoma" w:hAnsi="Tahoma" w:cs="Tahoma"/>
      <w:sz w:val="16"/>
      <w:szCs w:val="16"/>
    </w:rPr>
  </w:style>
  <w:style w:type="character" w:customStyle="1" w:styleId="BalloonTextChar">
    <w:name w:val="Balloon Text Char"/>
    <w:basedOn w:val="DefaultParagraphFont"/>
    <w:link w:val="BalloonText"/>
    <w:rsid w:val="00AC2E17"/>
    <w:rPr>
      <w:rFonts w:ascii="Tahoma" w:hAnsi="Tahoma" w:cs="Tahoma"/>
      <w:sz w:val="16"/>
      <w:szCs w:val="16"/>
    </w:rPr>
  </w:style>
  <w:style w:type="paragraph" w:customStyle="1" w:styleId="Default">
    <w:name w:val="Default"/>
    <w:rsid w:val="00A6115F"/>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D612DA"/>
  </w:style>
  <w:style w:type="table" w:styleId="TableGrid">
    <w:name w:val="Table Grid"/>
    <w:basedOn w:val="TableNormal"/>
    <w:uiPriority w:val="59"/>
    <w:rsid w:val="00CA0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2D26"/>
    <w:pPr>
      <w:ind w:left="720"/>
      <w:contextualSpacing/>
    </w:pPr>
  </w:style>
  <w:style w:type="character" w:styleId="Hyperlink">
    <w:name w:val="Hyperlink"/>
    <w:basedOn w:val="DefaultParagraphFont"/>
    <w:uiPriority w:val="99"/>
    <w:rsid w:val="00D0363D"/>
    <w:rPr>
      <w:color w:val="0000FF"/>
      <w:u w:val="single"/>
    </w:rPr>
  </w:style>
  <w:style w:type="character" w:styleId="Emphasis">
    <w:name w:val="Emphasis"/>
    <w:basedOn w:val="DefaultParagraphFont"/>
    <w:qFormat/>
    <w:rsid w:val="00074E86"/>
    <w:rPr>
      <w:i/>
      <w:iCs/>
    </w:rPr>
  </w:style>
  <w:style w:type="character" w:customStyle="1" w:styleId="SubtitleChar">
    <w:name w:val="Subtitle Char"/>
    <w:basedOn w:val="DefaultParagraphFont"/>
    <w:link w:val="Subtitle"/>
    <w:uiPriority w:val="11"/>
    <w:rsid w:val="00406B3A"/>
    <w:rPr>
      <w:rFonts w:ascii="Rockwell" w:hAnsi="Rockwell"/>
      <w:b/>
      <w:sz w:val="24"/>
    </w:rPr>
  </w:style>
  <w:style w:type="paragraph" w:styleId="NoSpacing">
    <w:name w:val="No Spacing"/>
    <w:uiPriority w:val="1"/>
    <w:qFormat/>
    <w:rsid w:val="00CD18DF"/>
    <w:rPr>
      <w:rFonts w:asciiTheme="minorHAnsi" w:eastAsiaTheme="minorHAnsi" w:hAnsiTheme="minorHAnsi" w:cstheme="minorBidi"/>
      <w:sz w:val="22"/>
      <w:szCs w:val="22"/>
    </w:rPr>
  </w:style>
  <w:style w:type="paragraph" w:customStyle="1" w:styleId="WW-Default">
    <w:name w:val="WW-Default"/>
    <w:uiPriority w:val="99"/>
    <w:rsid w:val="00BB1239"/>
    <w:pPr>
      <w:suppressAutoHyphens/>
      <w:autoSpaceDE w:val="0"/>
    </w:pPr>
    <w:rPr>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86D"/>
  </w:style>
  <w:style w:type="paragraph" w:styleId="Heading1">
    <w:name w:val="heading 1"/>
    <w:basedOn w:val="Normal"/>
    <w:next w:val="Normal"/>
    <w:qFormat/>
    <w:rsid w:val="0073086D"/>
    <w:pPr>
      <w:keepNext/>
      <w:framePr w:w="4957" w:h="8217" w:hSpace="180" w:wrap="around" w:vAnchor="text" w:hAnchor="page" w:x="6185" w:y="-242"/>
      <w:pBdr>
        <w:top w:val="double" w:sz="18" w:space="6" w:color="auto"/>
        <w:left w:val="double" w:sz="18" w:space="6" w:color="auto"/>
        <w:bottom w:val="double" w:sz="18" w:space="6" w:color="auto"/>
        <w:right w:val="double" w:sz="18" w:space="6" w:color="auto"/>
      </w:pBdr>
      <w:outlineLvl w:val="0"/>
    </w:pPr>
    <w:rPr>
      <w:rFonts w:ascii="Jester" w:hAnsi="Jester"/>
      <w:sz w:val="32"/>
    </w:rPr>
  </w:style>
  <w:style w:type="paragraph" w:styleId="Heading2">
    <w:name w:val="heading 2"/>
    <w:basedOn w:val="Normal"/>
    <w:next w:val="Normal"/>
    <w:qFormat/>
    <w:rsid w:val="0073086D"/>
    <w:pPr>
      <w:keepNext/>
      <w:jc w:val="center"/>
      <w:outlineLvl w:val="1"/>
    </w:pPr>
    <w:rPr>
      <w:rFonts w:ascii="Franciscan" w:hAnsi="Franciscan"/>
      <w:color w:val="000000"/>
      <w:sz w:val="32"/>
    </w:rPr>
  </w:style>
  <w:style w:type="paragraph" w:styleId="Heading3">
    <w:name w:val="heading 3"/>
    <w:basedOn w:val="Normal"/>
    <w:next w:val="Normal"/>
    <w:qFormat/>
    <w:rsid w:val="0073086D"/>
    <w:pPr>
      <w:keepNext/>
      <w:ind w:left="720"/>
      <w:jc w:val="center"/>
      <w:outlineLvl w:val="2"/>
    </w:pPr>
    <w:rPr>
      <w:rFonts w:ascii="Lucida Casual" w:hAnsi="Lucida Casual"/>
      <w:b/>
      <w:sz w:val="24"/>
    </w:rPr>
  </w:style>
  <w:style w:type="paragraph" w:styleId="Heading4">
    <w:name w:val="heading 4"/>
    <w:basedOn w:val="Normal"/>
    <w:next w:val="Normal"/>
    <w:qFormat/>
    <w:rsid w:val="0073086D"/>
    <w:pPr>
      <w:keepNext/>
      <w:jc w:val="center"/>
      <w:outlineLvl w:val="3"/>
    </w:pPr>
    <w:rPr>
      <w:rFonts w:ascii="Arial" w:hAnsi="Arial"/>
      <w:sz w:val="36"/>
    </w:rPr>
  </w:style>
  <w:style w:type="paragraph" w:styleId="Heading5">
    <w:name w:val="heading 5"/>
    <w:basedOn w:val="Normal"/>
    <w:next w:val="Normal"/>
    <w:qFormat/>
    <w:rsid w:val="0073086D"/>
    <w:pPr>
      <w:keepNext/>
      <w:jc w:val="both"/>
      <w:outlineLvl w:val="4"/>
    </w:pPr>
    <w:rPr>
      <w:rFonts w:ascii="Arial" w:hAnsi="Arial"/>
      <w:sz w:val="32"/>
    </w:rPr>
  </w:style>
  <w:style w:type="paragraph" w:styleId="Heading6">
    <w:name w:val="heading 6"/>
    <w:basedOn w:val="Normal"/>
    <w:next w:val="Normal"/>
    <w:qFormat/>
    <w:rsid w:val="0073086D"/>
    <w:pPr>
      <w:keepNext/>
      <w:framePr w:w="4957" w:h="8217" w:hSpace="180" w:wrap="around" w:vAnchor="text" w:hAnchor="page" w:x="6185" w:y="-242"/>
      <w:pBdr>
        <w:top w:val="double" w:sz="18" w:space="6" w:color="auto"/>
        <w:left w:val="double" w:sz="18" w:space="6" w:color="auto"/>
        <w:bottom w:val="double" w:sz="18" w:space="6" w:color="auto"/>
        <w:right w:val="double" w:sz="18" w:space="6" w:color="auto"/>
      </w:pBdr>
      <w:outlineLvl w:val="5"/>
    </w:pPr>
    <w:rPr>
      <w:rFonts w:ascii="Franciscan" w:hAnsi="Franciscan"/>
      <w:i/>
    </w:rPr>
  </w:style>
  <w:style w:type="paragraph" w:styleId="Heading7">
    <w:name w:val="heading 7"/>
    <w:basedOn w:val="Normal"/>
    <w:next w:val="Normal"/>
    <w:qFormat/>
    <w:rsid w:val="0073086D"/>
    <w:pPr>
      <w:keepNext/>
      <w:jc w:val="center"/>
      <w:outlineLvl w:val="6"/>
    </w:pPr>
    <w:rPr>
      <w:rFonts w:ascii="Franciscan" w:hAnsi="Franciscan"/>
      <w:sz w:val="32"/>
    </w:rPr>
  </w:style>
  <w:style w:type="paragraph" w:styleId="Heading8">
    <w:name w:val="heading 8"/>
    <w:basedOn w:val="Normal"/>
    <w:next w:val="Normal"/>
    <w:qFormat/>
    <w:rsid w:val="0073086D"/>
    <w:pPr>
      <w:keepNext/>
      <w:jc w:val="center"/>
      <w:outlineLvl w:val="7"/>
    </w:pPr>
    <w:rPr>
      <w:rFonts w:ascii="Arial" w:hAnsi="Arial"/>
      <w:i/>
      <w:sz w:val="52"/>
    </w:rPr>
  </w:style>
  <w:style w:type="paragraph" w:styleId="Heading9">
    <w:name w:val="heading 9"/>
    <w:basedOn w:val="Normal"/>
    <w:next w:val="Normal"/>
    <w:qFormat/>
    <w:rsid w:val="0073086D"/>
    <w:pPr>
      <w:keepNext/>
      <w:framePr w:w="5993" w:h="7785" w:hSpace="180" w:wrap="around" w:vAnchor="text" w:hAnchor="page" w:x="3169" w:y="112"/>
      <w:outlineLvl w:val="8"/>
    </w:pPr>
    <w:rPr>
      <w:rFonts w:ascii="Elegantia-BoldItalic" w:hAnsi="Elegantia-BoldItalic"/>
      <w:b/>
      <w:i/>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086D"/>
    <w:pPr>
      <w:tabs>
        <w:tab w:val="center" w:pos="4320"/>
        <w:tab w:val="right" w:pos="8640"/>
      </w:tabs>
    </w:pPr>
  </w:style>
  <w:style w:type="paragraph" w:styleId="Footer">
    <w:name w:val="footer"/>
    <w:basedOn w:val="Normal"/>
    <w:link w:val="FooterChar"/>
    <w:uiPriority w:val="99"/>
    <w:rsid w:val="0073086D"/>
    <w:pPr>
      <w:tabs>
        <w:tab w:val="center" w:pos="4320"/>
        <w:tab w:val="right" w:pos="8640"/>
      </w:tabs>
    </w:pPr>
  </w:style>
  <w:style w:type="character" w:styleId="PageNumber">
    <w:name w:val="page number"/>
    <w:basedOn w:val="DefaultParagraphFont"/>
    <w:rsid w:val="0073086D"/>
  </w:style>
  <w:style w:type="paragraph" w:styleId="DocumentMap">
    <w:name w:val="Document Map"/>
    <w:basedOn w:val="Normal"/>
    <w:semiHidden/>
    <w:rsid w:val="0073086D"/>
    <w:pPr>
      <w:shd w:val="clear" w:color="auto" w:fill="000080"/>
    </w:pPr>
    <w:rPr>
      <w:rFonts w:ascii="Tahoma" w:hAnsi="Tahoma"/>
    </w:rPr>
  </w:style>
  <w:style w:type="paragraph" w:styleId="BodyText">
    <w:name w:val="Body Text"/>
    <w:basedOn w:val="Normal"/>
    <w:rsid w:val="0073086D"/>
    <w:pPr>
      <w:framePr w:w="4957" w:h="8217" w:hSpace="180" w:wrap="around" w:vAnchor="text" w:hAnchor="page" w:x="6185" w:y="-242"/>
      <w:pBdr>
        <w:top w:val="double" w:sz="18" w:space="6" w:color="auto"/>
        <w:left w:val="double" w:sz="18" w:space="6" w:color="auto"/>
        <w:bottom w:val="double" w:sz="18" w:space="6" w:color="auto"/>
        <w:right w:val="double" w:sz="18" w:space="6" w:color="auto"/>
      </w:pBdr>
    </w:pPr>
    <w:rPr>
      <w:rFonts w:ascii="Jester" w:hAnsi="Jester"/>
      <w:sz w:val="28"/>
    </w:rPr>
  </w:style>
  <w:style w:type="paragraph" w:styleId="Caption">
    <w:name w:val="caption"/>
    <w:basedOn w:val="Normal"/>
    <w:next w:val="Normal"/>
    <w:qFormat/>
    <w:rsid w:val="0073086D"/>
    <w:pPr>
      <w:framePr w:w="10257" w:h="3033" w:hSpace="180" w:wrap="around" w:vAnchor="text" w:hAnchor="page" w:x="1009" w:y="2209"/>
      <w:tabs>
        <w:tab w:val="left" w:pos="4374"/>
      </w:tabs>
    </w:pPr>
    <w:rPr>
      <w:sz w:val="24"/>
    </w:rPr>
  </w:style>
  <w:style w:type="paragraph" w:styleId="BodyText2">
    <w:name w:val="Body Text 2"/>
    <w:basedOn w:val="Normal"/>
    <w:rsid w:val="0073086D"/>
    <w:pPr>
      <w:framePr w:w="10257" w:h="3033" w:hSpace="180" w:wrap="around" w:vAnchor="text" w:hAnchor="page" w:x="1009" w:y="2209"/>
    </w:pPr>
    <w:rPr>
      <w:sz w:val="24"/>
    </w:rPr>
  </w:style>
  <w:style w:type="paragraph" w:styleId="BodyText3">
    <w:name w:val="Body Text 3"/>
    <w:basedOn w:val="Normal"/>
    <w:rsid w:val="0073086D"/>
    <w:pPr>
      <w:framePr w:w="4613" w:h="1297" w:hSpace="180" w:wrap="around" w:vAnchor="text" w:hAnchor="page" w:x="1153" w:y="1521"/>
      <w:jc w:val="right"/>
    </w:pPr>
    <w:rPr>
      <w:rFonts w:ascii="Franciscan" w:hAnsi="Franciscan"/>
      <w:sz w:val="24"/>
    </w:rPr>
  </w:style>
  <w:style w:type="paragraph" w:styleId="BodyTextIndent">
    <w:name w:val="Body Text Indent"/>
    <w:basedOn w:val="Normal"/>
    <w:rsid w:val="0073086D"/>
    <w:pPr>
      <w:ind w:firstLine="576"/>
      <w:jc w:val="both"/>
    </w:pPr>
    <w:rPr>
      <w:rFonts w:ascii="Arial" w:hAnsi="Arial"/>
      <w:sz w:val="24"/>
    </w:rPr>
  </w:style>
  <w:style w:type="paragraph" w:styleId="Title">
    <w:name w:val="Title"/>
    <w:basedOn w:val="Normal"/>
    <w:qFormat/>
    <w:rsid w:val="0073086D"/>
    <w:pPr>
      <w:jc w:val="center"/>
      <w:outlineLvl w:val="0"/>
    </w:pPr>
    <w:rPr>
      <w:rFonts w:ascii="Franciscan" w:hAnsi="Franciscan"/>
      <w:sz w:val="32"/>
    </w:rPr>
  </w:style>
  <w:style w:type="paragraph" w:styleId="BodyTextIndent2">
    <w:name w:val="Body Text Indent 2"/>
    <w:basedOn w:val="Normal"/>
    <w:rsid w:val="0073086D"/>
    <w:pPr>
      <w:framePr w:w="4957" w:h="8345" w:hSpace="180" w:wrap="around" w:vAnchor="text" w:hAnchor="page" w:x="6473" w:y="105"/>
      <w:pBdr>
        <w:top w:val="double" w:sz="18" w:space="6" w:color="auto"/>
        <w:left w:val="double" w:sz="18" w:space="6" w:color="auto"/>
        <w:bottom w:val="double" w:sz="18" w:space="6" w:color="auto"/>
        <w:right w:val="double" w:sz="18" w:space="6" w:color="auto"/>
      </w:pBdr>
      <w:ind w:left="270" w:hanging="270"/>
    </w:pPr>
    <w:rPr>
      <w:rFonts w:ascii="Jester" w:hAnsi="Jester"/>
      <w:sz w:val="28"/>
    </w:rPr>
  </w:style>
  <w:style w:type="paragraph" w:styleId="BodyTextIndent3">
    <w:name w:val="Body Text Indent 3"/>
    <w:basedOn w:val="Normal"/>
    <w:rsid w:val="0073086D"/>
    <w:pPr>
      <w:framePr w:w="4957" w:h="8345" w:hSpace="180" w:wrap="around" w:vAnchor="text" w:hAnchor="page" w:x="6473" w:y="105"/>
      <w:pBdr>
        <w:top w:val="double" w:sz="18" w:space="6" w:color="auto"/>
        <w:left w:val="double" w:sz="18" w:space="6" w:color="auto"/>
        <w:bottom w:val="double" w:sz="18" w:space="6" w:color="auto"/>
        <w:right w:val="double" w:sz="18" w:space="6" w:color="auto"/>
      </w:pBdr>
      <w:ind w:left="360" w:hanging="360"/>
    </w:pPr>
    <w:rPr>
      <w:rFonts w:ascii="Jester" w:hAnsi="Jester"/>
      <w:sz w:val="28"/>
    </w:rPr>
  </w:style>
  <w:style w:type="character" w:styleId="Strong">
    <w:name w:val="Strong"/>
    <w:basedOn w:val="DefaultParagraphFont"/>
    <w:uiPriority w:val="22"/>
    <w:qFormat/>
    <w:rsid w:val="0073086D"/>
    <w:rPr>
      <w:b/>
    </w:rPr>
  </w:style>
  <w:style w:type="paragraph" w:styleId="Subtitle">
    <w:name w:val="Subtitle"/>
    <w:basedOn w:val="Normal"/>
    <w:link w:val="SubtitleChar"/>
    <w:uiPriority w:val="11"/>
    <w:qFormat/>
    <w:rsid w:val="0073086D"/>
    <w:pPr>
      <w:jc w:val="center"/>
    </w:pPr>
    <w:rPr>
      <w:rFonts w:ascii="Rockwell" w:hAnsi="Rockwell"/>
      <w:b/>
      <w:sz w:val="24"/>
    </w:rPr>
  </w:style>
  <w:style w:type="paragraph" w:styleId="NormalWeb">
    <w:name w:val="Normal (Web)"/>
    <w:uiPriority w:val="99"/>
    <w:rsid w:val="00D93E6F"/>
    <w:pPr>
      <w:jc w:val="both"/>
    </w:pPr>
    <w:rPr>
      <w:rFonts w:ascii="Verdana" w:eastAsia="Verdana" w:hAnsi="Verdana" w:cs="Arial Unicode MS"/>
    </w:rPr>
  </w:style>
  <w:style w:type="paragraph" w:customStyle="1" w:styleId="Style0">
    <w:name w:val="Style0"/>
    <w:rsid w:val="00281A0C"/>
    <w:pPr>
      <w:autoSpaceDE w:val="0"/>
      <w:autoSpaceDN w:val="0"/>
      <w:adjustRightInd w:val="0"/>
    </w:pPr>
    <w:rPr>
      <w:rFonts w:ascii="Arial" w:hAnsi="Arial"/>
      <w:sz w:val="24"/>
      <w:szCs w:val="24"/>
    </w:rPr>
  </w:style>
  <w:style w:type="paragraph" w:styleId="BalloonText">
    <w:name w:val="Balloon Text"/>
    <w:basedOn w:val="Normal"/>
    <w:link w:val="BalloonTextChar"/>
    <w:rsid w:val="00AC2E17"/>
    <w:rPr>
      <w:rFonts w:ascii="Tahoma" w:hAnsi="Tahoma" w:cs="Tahoma"/>
      <w:sz w:val="16"/>
      <w:szCs w:val="16"/>
    </w:rPr>
  </w:style>
  <w:style w:type="character" w:customStyle="1" w:styleId="BalloonTextChar">
    <w:name w:val="Balloon Text Char"/>
    <w:basedOn w:val="DefaultParagraphFont"/>
    <w:link w:val="BalloonText"/>
    <w:rsid w:val="00AC2E17"/>
    <w:rPr>
      <w:rFonts w:ascii="Tahoma" w:hAnsi="Tahoma" w:cs="Tahoma"/>
      <w:sz w:val="16"/>
      <w:szCs w:val="16"/>
    </w:rPr>
  </w:style>
  <w:style w:type="paragraph" w:customStyle="1" w:styleId="Default">
    <w:name w:val="Default"/>
    <w:rsid w:val="00A6115F"/>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D612DA"/>
  </w:style>
  <w:style w:type="table" w:styleId="TableGrid">
    <w:name w:val="Table Grid"/>
    <w:basedOn w:val="TableNormal"/>
    <w:uiPriority w:val="59"/>
    <w:rsid w:val="00CA0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2D26"/>
    <w:pPr>
      <w:ind w:left="720"/>
      <w:contextualSpacing/>
    </w:pPr>
  </w:style>
  <w:style w:type="character" w:styleId="Hyperlink">
    <w:name w:val="Hyperlink"/>
    <w:basedOn w:val="DefaultParagraphFont"/>
    <w:uiPriority w:val="99"/>
    <w:rsid w:val="00D0363D"/>
    <w:rPr>
      <w:color w:val="0000FF"/>
      <w:u w:val="single"/>
    </w:rPr>
  </w:style>
  <w:style w:type="character" w:styleId="Emphasis">
    <w:name w:val="Emphasis"/>
    <w:basedOn w:val="DefaultParagraphFont"/>
    <w:qFormat/>
    <w:rsid w:val="00074E86"/>
    <w:rPr>
      <w:i/>
      <w:iCs/>
    </w:rPr>
  </w:style>
  <w:style w:type="character" w:customStyle="1" w:styleId="SubtitleChar">
    <w:name w:val="Subtitle Char"/>
    <w:basedOn w:val="DefaultParagraphFont"/>
    <w:link w:val="Subtitle"/>
    <w:uiPriority w:val="11"/>
    <w:rsid w:val="00406B3A"/>
    <w:rPr>
      <w:rFonts w:ascii="Rockwell" w:hAnsi="Rockwell"/>
      <w:b/>
      <w:sz w:val="24"/>
    </w:rPr>
  </w:style>
  <w:style w:type="paragraph" w:styleId="NoSpacing">
    <w:name w:val="No Spacing"/>
    <w:uiPriority w:val="1"/>
    <w:qFormat/>
    <w:rsid w:val="00CD18DF"/>
    <w:rPr>
      <w:rFonts w:asciiTheme="minorHAnsi" w:eastAsiaTheme="minorHAnsi" w:hAnsiTheme="minorHAnsi" w:cstheme="minorBidi"/>
      <w:sz w:val="22"/>
      <w:szCs w:val="22"/>
    </w:rPr>
  </w:style>
  <w:style w:type="paragraph" w:customStyle="1" w:styleId="WW-Default">
    <w:name w:val="WW-Default"/>
    <w:uiPriority w:val="99"/>
    <w:rsid w:val="00BB1239"/>
    <w:pPr>
      <w:suppressAutoHyphens/>
      <w:autoSpaceDE w:val="0"/>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22813">
      <w:bodyDiv w:val="1"/>
      <w:marLeft w:val="0"/>
      <w:marRight w:val="0"/>
      <w:marTop w:val="0"/>
      <w:marBottom w:val="0"/>
      <w:divBdr>
        <w:top w:val="none" w:sz="0" w:space="0" w:color="auto"/>
        <w:left w:val="none" w:sz="0" w:space="0" w:color="auto"/>
        <w:bottom w:val="none" w:sz="0" w:space="0" w:color="auto"/>
        <w:right w:val="none" w:sz="0" w:space="0" w:color="auto"/>
      </w:divBdr>
    </w:div>
    <w:div w:id="1206602269">
      <w:bodyDiv w:val="1"/>
      <w:marLeft w:val="0"/>
      <w:marRight w:val="0"/>
      <w:marTop w:val="0"/>
      <w:marBottom w:val="0"/>
      <w:divBdr>
        <w:top w:val="none" w:sz="0" w:space="0" w:color="auto"/>
        <w:left w:val="none" w:sz="0" w:space="0" w:color="auto"/>
        <w:bottom w:val="none" w:sz="0" w:space="0" w:color="auto"/>
        <w:right w:val="none" w:sz="0" w:space="0" w:color="auto"/>
      </w:divBdr>
    </w:div>
    <w:div w:id="1610314364">
      <w:bodyDiv w:val="1"/>
      <w:marLeft w:val="0"/>
      <w:marRight w:val="0"/>
      <w:marTop w:val="0"/>
      <w:marBottom w:val="0"/>
      <w:divBdr>
        <w:top w:val="none" w:sz="0" w:space="0" w:color="auto"/>
        <w:left w:val="none" w:sz="0" w:space="0" w:color="auto"/>
        <w:bottom w:val="none" w:sz="0" w:space="0" w:color="auto"/>
        <w:right w:val="none" w:sz="0" w:space="0" w:color="auto"/>
      </w:divBdr>
    </w:div>
    <w:div w:id="18022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mailto:patrice.nelson@appling.k12.ga.u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www.appling.k12.g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lunchprepay.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AADC4-EE9C-4B25-A37D-B2FD0834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45</Pages>
  <Words>19238</Words>
  <Characters>106425</Characters>
  <Application>Microsoft Office Word</Application>
  <DocSecurity>0</DocSecurity>
  <Lines>886</Lines>
  <Paragraphs>250</Paragraphs>
  <ScaleCrop>false</ScaleCrop>
  <HeadingPairs>
    <vt:vector size="2" baseType="variant">
      <vt:variant>
        <vt:lpstr>Title</vt:lpstr>
      </vt:variant>
      <vt:variant>
        <vt:i4>1</vt:i4>
      </vt:variant>
    </vt:vector>
  </HeadingPairs>
  <TitlesOfParts>
    <vt:vector size="1" baseType="lpstr">
      <vt:lpstr>P-5 Handbook</vt:lpstr>
    </vt:vector>
  </TitlesOfParts>
  <Company>ACES</Company>
  <LinksUpToDate>false</LinksUpToDate>
  <CharactersWithSpaces>125413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 Handbook</dc:title>
  <dc:creator>Debra Crosby</dc:creator>
  <cp:lastModifiedBy>debra.crosby</cp:lastModifiedBy>
  <cp:revision>28</cp:revision>
  <cp:lastPrinted>2012-07-20T14:11:00Z</cp:lastPrinted>
  <dcterms:created xsi:type="dcterms:W3CDTF">2013-07-18T13:32:00Z</dcterms:created>
  <dcterms:modified xsi:type="dcterms:W3CDTF">2013-09-11T12:41:00Z</dcterms:modified>
</cp:coreProperties>
</file>