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Back to School 2018</w:t>
      </w:r>
    </w:p>
    <w:p w:rsidR="00000000" w:rsidDel="00000000" w:rsidP="00000000" w:rsidRDefault="00000000" w:rsidRPr="00000000" w14:paraId="00000001">
      <w:pPr>
        <w:contextualSpacing w:val="0"/>
        <w:jc w:val="center"/>
        <w:rPr>
          <w:rFonts w:ascii="Times New Roman" w:cs="Times New Roman" w:eastAsia="Times New Roman" w:hAnsi="Times New Roman"/>
          <w:b w:val="1"/>
          <w:color w:val="222222"/>
          <w:sz w:val="16"/>
          <w:szCs w:val="16"/>
        </w:rPr>
      </w:pPr>
      <w:r w:rsidDel="00000000" w:rsidR="00000000" w:rsidRPr="00000000">
        <w:rPr>
          <w:rFonts w:ascii="Times New Roman" w:cs="Times New Roman" w:eastAsia="Times New Roman" w:hAnsi="Times New Roman"/>
          <w:b w:val="1"/>
          <w:color w:val="222222"/>
          <w:sz w:val="16"/>
          <w:szCs w:val="16"/>
          <w:rtl w:val="0"/>
        </w:rPr>
        <w:t xml:space="preserve"> </w:t>
      </w:r>
    </w:p>
    <w:p w:rsidR="00000000" w:rsidDel="00000000" w:rsidP="00000000" w:rsidRDefault="00000000" w:rsidRPr="00000000" w14:paraId="00000002">
      <w:pPr>
        <w:spacing w:after="200" w:line="319.4526315789474" w:lineRule="auto"/>
        <w:contextualSpacing w:val="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Schedule Pick-Up:</w:t>
      </w:r>
      <w:r w:rsidDel="00000000" w:rsidR="00000000" w:rsidRPr="00000000">
        <w:rPr>
          <w:rFonts w:ascii="Times New Roman" w:cs="Times New Roman" w:eastAsia="Times New Roman" w:hAnsi="Times New Roman"/>
          <w:color w:val="222222"/>
          <w:rtl w:val="0"/>
        </w:rPr>
        <w:t xml:space="preserve"> Students can pick up schedules, rent lockers ($20), purchase a parking permit ($25), and pay supply donation ($30) on </w:t>
      </w:r>
      <w:r w:rsidDel="00000000" w:rsidR="00000000" w:rsidRPr="00000000">
        <w:rPr>
          <w:rFonts w:ascii="Times New Roman" w:cs="Times New Roman" w:eastAsia="Times New Roman" w:hAnsi="Times New Roman"/>
          <w:b w:val="1"/>
          <w:color w:val="222222"/>
          <w:rtl w:val="0"/>
        </w:rPr>
        <w:t xml:space="preserve">Monday, July 30th from 7:00 am until 6:00 pm</w:t>
      </w: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03">
      <w:pPr>
        <w:spacing w:after="200" w:line="275.8909090909091" w:lineRule="auto"/>
        <w:contextualSpacing w:val="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Open House</w:t>
      </w:r>
      <w:r w:rsidDel="00000000" w:rsidR="00000000" w:rsidRPr="00000000">
        <w:rPr>
          <w:rFonts w:ascii="Times New Roman" w:cs="Times New Roman" w:eastAsia="Times New Roman" w:hAnsi="Times New Roman"/>
          <w:color w:val="222222"/>
          <w:rtl w:val="0"/>
        </w:rPr>
        <w:t xml:space="preserve"> for the 2018-19 school year is </w:t>
      </w:r>
      <w:r w:rsidDel="00000000" w:rsidR="00000000" w:rsidRPr="00000000">
        <w:rPr>
          <w:rFonts w:ascii="Times New Roman" w:cs="Times New Roman" w:eastAsia="Times New Roman" w:hAnsi="Times New Roman"/>
          <w:b w:val="1"/>
          <w:color w:val="222222"/>
          <w:rtl w:val="0"/>
        </w:rPr>
        <w:t xml:space="preserve">Monday, August 6</w:t>
      </w:r>
      <w:r w:rsidDel="00000000" w:rsidR="00000000" w:rsidRPr="00000000">
        <w:rPr>
          <w:rFonts w:ascii="Times New Roman" w:cs="Times New Roman" w:eastAsia="Times New Roman" w:hAnsi="Times New Roman"/>
          <w:b w:val="1"/>
          <w:color w:val="222222"/>
          <w:vertAlign w:val="superscript"/>
          <w:rtl w:val="0"/>
        </w:rPr>
        <w:t xml:space="preserve">th</w:t>
      </w:r>
      <w:r w:rsidDel="00000000" w:rsidR="00000000" w:rsidRPr="00000000">
        <w:rPr>
          <w:rFonts w:ascii="Times New Roman" w:cs="Times New Roman" w:eastAsia="Times New Roman" w:hAnsi="Times New Roman"/>
          <w:b w:val="1"/>
          <w:color w:val="222222"/>
          <w:rtl w:val="0"/>
        </w:rPr>
        <w:t xml:space="preserve"> from 6-8 pm. </w:t>
      </w:r>
      <w:r w:rsidDel="00000000" w:rsidR="00000000" w:rsidRPr="00000000">
        <w:rPr>
          <w:rFonts w:ascii="Times New Roman" w:cs="Times New Roman" w:eastAsia="Times New Roman" w:hAnsi="Times New Roman"/>
          <w:color w:val="222222"/>
          <w:rtl w:val="0"/>
        </w:rPr>
        <w:t xml:space="preserve">Teachers will be in their classrooms to meet and greet students and parents.  Schedule/fee payment will be available for students who cannot attend on July 30th. Also, please be sure to vote for your </w:t>
      </w:r>
      <w:r w:rsidDel="00000000" w:rsidR="00000000" w:rsidRPr="00000000">
        <w:rPr>
          <w:rFonts w:ascii="Times New Roman" w:cs="Times New Roman" w:eastAsia="Times New Roman" w:hAnsi="Times New Roman"/>
          <w:b w:val="1"/>
          <w:color w:val="222222"/>
          <w:rtl w:val="0"/>
        </w:rPr>
        <w:t xml:space="preserve">Local School Governance Team </w:t>
      </w:r>
      <w:r w:rsidDel="00000000" w:rsidR="00000000" w:rsidRPr="00000000">
        <w:rPr>
          <w:rFonts w:ascii="Times New Roman" w:cs="Times New Roman" w:eastAsia="Times New Roman" w:hAnsi="Times New Roman"/>
          <w:color w:val="222222"/>
          <w:rtl w:val="0"/>
        </w:rPr>
        <w:t xml:space="preserve">representative before you leave!</w:t>
      </w:r>
    </w:p>
    <w:p w:rsidR="00000000" w:rsidDel="00000000" w:rsidP="00000000" w:rsidRDefault="00000000" w:rsidRPr="00000000" w14:paraId="00000004">
      <w:pPr>
        <w:spacing w:after="200" w:line="275.8909090909091" w:lineRule="auto"/>
        <w:contextualSpacing w:val="0"/>
        <w:rPr>
          <w:rFonts w:ascii="Times New Roman" w:cs="Times New Roman" w:eastAsia="Times New Roman" w:hAnsi="Times New Roman"/>
          <w:b w:val="1"/>
          <w:i w:val="1"/>
          <w:color w:val="222222"/>
        </w:rPr>
      </w:pPr>
      <w:r w:rsidDel="00000000" w:rsidR="00000000" w:rsidRPr="00000000">
        <w:rPr>
          <w:rFonts w:ascii="Times New Roman" w:cs="Times New Roman" w:eastAsia="Times New Roman" w:hAnsi="Times New Roman"/>
          <w:b w:val="1"/>
          <w:i w:val="1"/>
          <w:color w:val="222222"/>
          <w:rtl w:val="0"/>
        </w:rPr>
        <w:t xml:space="preserve">Parents of current LFO High School students, if you are interested in serving on the Local School Governance Team for a 2 year term beginning in August 2018, please contact Principal Charles Nix </w:t>
      </w:r>
      <w:r w:rsidDel="00000000" w:rsidR="00000000" w:rsidRPr="00000000">
        <w:rPr>
          <w:rFonts w:ascii="Times New Roman" w:cs="Times New Roman" w:eastAsia="Times New Roman" w:hAnsi="Times New Roman"/>
          <w:b w:val="1"/>
          <w:i w:val="1"/>
          <w:color w:val="1155cc"/>
          <w:rtl w:val="0"/>
        </w:rPr>
        <w:t xml:space="preserve">cnix@catoosa.k12.ga.us</w:t>
      </w:r>
      <w:r w:rsidDel="00000000" w:rsidR="00000000" w:rsidRPr="00000000">
        <w:rPr>
          <w:rFonts w:ascii="Times New Roman" w:cs="Times New Roman" w:eastAsia="Times New Roman" w:hAnsi="Times New Roman"/>
          <w:b w:val="1"/>
          <w:i w:val="1"/>
          <w:color w:val="222222"/>
          <w:rtl w:val="0"/>
        </w:rPr>
        <w:t xml:space="preserve">.  We meet once per month. Elections will be held during Open House on August 6, 2018.</w:t>
      </w:r>
    </w:p>
    <w:p w:rsidR="00000000" w:rsidDel="00000000" w:rsidP="00000000" w:rsidRDefault="00000000" w:rsidRPr="00000000" w14:paraId="00000005">
      <w:pPr>
        <w:spacing w:after="200" w:line="275.8909090909091" w:lineRule="auto"/>
        <w:contextualSpacing w:val="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The first day of school is Wednesday, August 8</w:t>
      </w:r>
      <w:r w:rsidDel="00000000" w:rsidR="00000000" w:rsidRPr="00000000">
        <w:rPr>
          <w:rFonts w:ascii="Times New Roman" w:cs="Times New Roman" w:eastAsia="Times New Roman" w:hAnsi="Times New Roman"/>
          <w:b w:val="1"/>
          <w:color w:val="222222"/>
          <w:vertAlign w:val="superscript"/>
          <w:rtl w:val="0"/>
        </w:rPr>
        <w:t xml:space="preserve">th</w:t>
      </w:r>
      <w:r w:rsidDel="00000000" w:rsidR="00000000" w:rsidRPr="00000000">
        <w:rPr>
          <w:rFonts w:ascii="Times New Roman" w:cs="Times New Roman" w:eastAsia="Times New Roman" w:hAnsi="Times New Roman"/>
          <w:color w:val="222222"/>
          <w:rtl w:val="0"/>
        </w:rPr>
        <w:t xml:space="preserve">.  The school building opens at 7:00 am.  Breakfast will be served beginning at 7:15 am. Students will report to class at 7:45 am.  Students arriving after 8:00 am are tardy.  Regular dismissal is 3:15 pm.</w:t>
      </w:r>
    </w:p>
    <w:p w:rsidR="00000000" w:rsidDel="00000000" w:rsidP="00000000" w:rsidRDefault="00000000" w:rsidRPr="00000000" w14:paraId="00000006">
      <w:pPr>
        <w:spacing w:after="200" w:line="275.8909090909091" w:lineRule="auto"/>
        <w:contextualSpacing w:val="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Dress Code:</w:t>
      </w:r>
      <w:r w:rsidDel="00000000" w:rsidR="00000000" w:rsidRPr="00000000">
        <w:rPr>
          <w:rFonts w:ascii="Times New Roman" w:cs="Times New Roman" w:eastAsia="Times New Roman" w:hAnsi="Times New Roman"/>
          <w:color w:val="222222"/>
          <w:rtl w:val="0"/>
        </w:rPr>
        <w:t xml:space="preserve"> The dress code has not changed for the 2018-2019 school year. When purchasing school clothes, please ensure they follow the guidelines in the Catoosa County Student Handbook. Thank you!</w:t>
      </w:r>
    </w:p>
    <w:p w:rsidR="00000000" w:rsidDel="00000000" w:rsidP="00000000" w:rsidRDefault="00000000" w:rsidRPr="00000000" w14:paraId="00000007">
      <w:pPr>
        <w:spacing w:after="200" w:line="275.8909090909091" w:lineRule="auto"/>
        <w:contextualSpacing w:val="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Seniors</w:t>
      </w:r>
      <w:r w:rsidDel="00000000" w:rsidR="00000000" w:rsidRPr="00000000">
        <w:rPr>
          <w:rFonts w:ascii="Times New Roman" w:cs="Times New Roman" w:eastAsia="Times New Roman" w:hAnsi="Times New Roman"/>
          <w:color w:val="222222"/>
          <w:rtl w:val="0"/>
        </w:rPr>
        <w:t xml:space="preserve"> can purchase a reserved, customized, parking spot for an additional fee.  See the school website (in late July) for reserved parking information including personalized painting information.  All funds collected for senior parking will go directly toward senior activities.</w:t>
      </w:r>
    </w:p>
    <w:p w:rsidR="00000000" w:rsidDel="00000000" w:rsidP="00000000" w:rsidRDefault="00000000" w:rsidRPr="00000000" w14:paraId="00000008">
      <w:pPr>
        <w:spacing w:after="200" w:line="275.8909090909091" w:lineRule="auto"/>
        <w:contextualSpacing w:val="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u w:val="single"/>
          <w:rtl w:val="0"/>
        </w:rPr>
        <w:t xml:space="preserve">Supplies</w:t>
      </w:r>
      <w:r w:rsidDel="00000000" w:rsidR="00000000" w:rsidRPr="00000000">
        <w:rPr>
          <w:rFonts w:ascii="Times New Roman" w:cs="Times New Roman" w:eastAsia="Times New Roman" w:hAnsi="Times New Roman"/>
          <w:color w:val="222222"/>
          <w:rtl w:val="0"/>
        </w:rPr>
        <w:t xml:space="preserve">:  Do not worry about purchasing supplies before school begins.  There are very few supply demands, and schedules sometimes change during the first week of school.  Please wait to purchase any needed supplies.</w:t>
      </w:r>
    </w:p>
    <w:p w:rsidR="00000000" w:rsidDel="00000000" w:rsidP="00000000" w:rsidRDefault="00000000" w:rsidRPr="00000000" w14:paraId="00000009">
      <w:pPr>
        <w:spacing w:after="200" w:line="275.8909090909091" w:lineRule="auto"/>
        <w:contextualSpacing w:val="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Feathers up!</w:t>
      </w:r>
    </w:p>
    <w:p w:rsidR="00000000" w:rsidDel="00000000" w:rsidP="00000000" w:rsidRDefault="00000000" w:rsidRPr="00000000" w14:paraId="0000000A">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