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F3" w:rsidRDefault="004748F3" w:rsidP="004748F3">
      <w:pPr>
        <w:jc w:val="center"/>
        <w:rPr>
          <w:sz w:val="28"/>
          <w:szCs w:val="28"/>
        </w:rPr>
      </w:pPr>
      <w:r>
        <w:rPr>
          <w:sz w:val="28"/>
          <w:szCs w:val="28"/>
        </w:rPr>
        <w:t>Seventh Grade Language Arts Syllabus</w:t>
      </w:r>
    </w:p>
    <w:p w:rsidR="00C41208" w:rsidRDefault="00C41208" w:rsidP="00C41208">
      <w:pPr>
        <w:rPr>
          <w:sz w:val="20"/>
          <w:szCs w:val="20"/>
        </w:rPr>
      </w:pPr>
      <w:r>
        <w:rPr>
          <w:sz w:val="20"/>
          <w:szCs w:val="20"/>
        </w:rPr>
        <w:t>Y</w:t>
      </w:r>
      <w:r w:rsidR="004748F3" w:rsidRPr="004748F3">
        <w:rPr>
          <w:sz w:val="20"/>
          <w:szCs w:val="20"/>
        </w:rPr>
        <w:t xml:space="preserve">vonne </w:t>
      </w:r>
      <w:proofErr w:type="spellStart"/>
      <w:r w:rsidR="004748F3" w:rsidRPr="004748F3">
        <w:rPr>
          <w:sz w:val="20"/>
          <w:szCs w:val="20"/>
        </w:rPr>
        <w:t>Vischetti</w:t>
      </w:r>
      <w:proofErr w:type="spellEnd"/>
      <w:r w:rsidR="004748F3" w:rsidRPr="004748F3">
        <w:rPr>
          <w:sz w:val="20"/>
          <w:szCs w:val="20"/>
        </w:rPr>
        <w:t xml:space="preserve">   </w:t>
      </w:r>
      <w:hyperlink r:id="rId5" w:history="1">
        <w:r w:rsidR="004748F3" w:rsidRPr="004748F3">
          <w:rPr>
            <w:rStyle w:val="Hyperlink"/>
            <w:sz w:val="20"/>
            <w:szCs w:val="20"/>
          </w:rPr>
          <w:t>yvischetti.lms@catoosa.k12.ga.us</w:t>
        </w:r>
      </w:hyperlink>
      <w:r w:rsidR="004748F3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proofErr w:type="spellStart"/>
      <w:r w:rsidRPr="004748F3">
        <w:rPr>
          <w:sz w:val="20"/>
          <w:szCs w:val="20"/>
        </w:rPr>
        <w:t>Traye</w:t>
      </w:r>
      <w:proofErr w:type="spellEnd"/>
      <w:r w:rsidRPr="004748F3">
        <w:rPr>
          <w:sz w:val="20"/>
          <w:szCs w:val="20"/>
        </w:rPr>
        <w:t xml:space="preserve"> Carpenter </w:t>
      </w:r>
      <w:r>
        <w:rPr>
          <w:sz w:val="20"/>
          <w:szCs w:val="20"/>
        </w:rPr>
        <w:t xml:space="preserve">  </w:t>
      </w:r>
      <w:hyperlink r:id="rId6" w:history="1">
        <w:r w:rsidRPr="00FC00F2">
          <w:rPr>
            <w:rStyle w:val="Hyperlink"/>
            <w:sz w:val="20"/>
            <w:szCs w:val="20"/>
          </w:rPr>
          <w:t>tcarpenter.lms@catoosa.k12.ga.us</w:t>
        </w:r>
      </w:hyperlink>
    </w:p>
    <w:p w:rsidR="004748F3" w:rsidRPr="00C41208" w:rsidRDefault="004748F3" w:rsidP="00C41208">
      <w:pPr>
        <w:rPr>
          <w:sz w:val="20"/>
          <w:szCs w:val="20"/>
        </w:rPr>
      </w:pPr>
      <w:r>
        <w:t>Welcome to Team 7B and to 7</w:t>
      </w:r>
      <w:r w:rsidRPr="004748F3">
        <w:rPr>
          <w:vertAlign w:val="superscript"/>
        </w:rPr>
        <w:t>th</w:t>
      </w:r>
      <w:r>
        <w:t xml:space="preserve"> grade language arts! Our goal is for all of us – teachers,</w:t>
      </w:r>
      <w:r w:rsidR="00355243">
        <w:t xml:space="preserve"> parents, and students - </w:t>
      </w:r>
      <w:r>
        <w:t>to work together to make this year a positive one. Here are some guidelines and suggestions that will help guarantee success. Have a great year!</w:t>
      </w:r>
    </w:p>
    <w:p w:rsidR="004748F3" w:rsidRDefault="004748F3" w:rsidP="004748F3">
      <w:pPr>
        <w:jc w:val="both"/>
      </w:pPr>
      <w:r w:rsidRPr="00355243">
        <w:rPr>
          <w:b/>
          <w:u w:val="single"/>
        </w:rPr>
        <w:t>Rules</w:t>
      </w:r>
      <w:r>
        <w:t>:</w:t>
      </w:r>
    </w:p>
    <w:p w:rsidR="004748F3" w:rsidRDefault="00355243" w:rsidP="004748F3">
      <w:pPr>
        <w:pStyle w:val="ListParagraph"/>
        <w:numPr>
          <w:ilvl w:val="0"/>
          <w:numId w:val="1"/>
        </w:numPr>
        <w:jc w:val="both"/>
      </w:pPr>
      <w:r>
        <w:t xml:space="preserve">Obey the rules set forth in the Catoosa County Student and Parent Handbook as well as the rules in your </w:t>
      </w:r>
      <w:r w:rsidR="004748F3">
        <w:t>agenda.</w:t>
      </w:r>
    </w:p>
    <w:p w:rsidR="004748F3" w:rsidRDefault="00C41208" w:rsidP="00C41208">
      <w:pPr>
        <w:pStyle w:val="ListParagraph"/>
        <w:numPr>
          <w:ilvl w:val="0"/>
          <w:numId w:val="1"/>
        </w:numPr>
        <w:jc w:val="both"/>
      </w:pPr>
      <w:r>
        <w:t>Be here, and be on time.</w:t>
      </w:r>
    </w:p>
    <w:p w:rsidR="004748F3" w:rsidRDefault="00C41208" w:rsidP="004748F3">
      <w:pPr>
        <w:pStyle w:val="ListParagraph"/>
        <w:numPr>
          <w:ilvl w:val="0"/>
          <w:numId w:val="1"/>
        </w:numPr>
        <w:jc w:val="both"/>
      </w:pPr>
      <w:r>
        <w:t>Be prepared.</w:t>
      </w:r>
    </w:p>
    <w:p w:rsidR="004748F3" w:rsidRDefault="00C41208" w:rsidP="004748F3">
      <w:pPr>
        <w:pStyle w:val="ListParagraph"/>
        <w:numPr>
          <w:ilvl w:val="0"/>
          <w:numId w:val="1"/>
        </w:numPr>
        <w:jc w:val="both"/>
      </w:pPr>
      <w:r>
        <w:t>Be respectful.</w:t>
      </w:r>
    </w:p>
    <w:p w:rsidR="00C41208" w:rsidRDefault="00C41208" w:rsidP="004748F3">
      <w:pPr>
        <w:pStyle w:val="ListParagraph"/>
        <w:numPr>
          <w:ilvl w:val="0"/>
          <w:numId w:val="1"/>
        </w:numPr>
        <w:jc w:val="both"/>
      </w:pPr>
      <w:r>
        <w:t>Work</w:t>
      </w:r>
    </w:p>
    <w:p w:rsidR="00430D32" w:rsidRPr="00430D32" w:rsidRDefault="004748F3" w:rsidP="00430D32">
      <w:pPr>
        <w:jc w:val="both"/>
        <w:rPr>
          <w:b/>
        </w:rPr>
      </w:pPr>
      <w:r w:rsidRPr="00430D32">
        <w:rPr>
          <w:b/>
          <w:u w:val="single"/>
        </w:rPr>
        <w:t>Materials for language arts class</w:t>
      </w:r>
      <w:r w:rsidRPr="00430D32">
        <w:rPr>
          <w:b/>
        </w:rPr>
        <w:t>:</w:t>
      </w:r>
      <w:r w:rsidR="00430D32" w:rsidRPr="00430D32">
        <w:rPr>
          <w:b/>
        </w:rPr>
        <w:t xml:space="preserve"> </w:t>
      </w:r>
    </w:p>
    <w:p w:rsidR="004748F3" w:rsidRDefault="00430D32" w:rsidP="00430D32">
      <w:pPr>
        <w:ind w:left="720"/>
      </w:pPr>
      <w:r>
        <w:t>Bring your agenda and the following everyday:</w:t>
      </w:r>
    </w:p>
    <w:p w:rsidR="004748F3" w:rsidRDefault="004748F3" w:rsidP="004748F3">
      <w:pPr>
        <w:ind w:left="720"/>
        <w:jc w:val="both"/>
      </w:pPr>
      <w:r>
        <w:t>A sturdy 3 ring binder/notebook (no zippers, please)</w:t>
      </w:r>
      <w:r>
        <w:tab/>
      </w:r>
      <w:r w:rsidR="00430D32">
        <w:tab/>
      </w:r>
      <w:r>
        <w:t>A set of 5 dividers</w:t>
      </w:r>
    </w:p>
    <w:p w:rsidR="004748F3" w:rsidRDefault="004748F3" w:rsidP="004748F3">
      <w:pPr>
        <w:ind w:left="720"/>
        <w:jc w:val="both"/>
      </w:pPr>
      <w:r>
        <w:t>Loose leaf notebook paper</w:t>
      </w:r>
      <w:r>
        <w:tab/>
      </w:r>
      <w:r>
        <w:tab/>
      </w:r>
      <w:r>
        <w:tab/>
      </w:r>
      <w:r>
        <w:tab/>
      </w:r>
      <w:r w:rsidR="00430D32">
        <w:tab/>
      </w:r>
      <w:r>
        <w:t>Pencils</w:t>
      </w:r>
    </w:p>
    <w:p w:rsidR="004748F3" w:rsidRDefault="004748F3" w:rsidP="004748F3">
      <w:pPr>
        <w:ind w:left="720"/>
        <w:jc w:val="both"/>
      </w:pPr>
      <w:r>
        <w:t>Red pens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0D32">
        <w:tab/>
      </w:r>
      <w:r>
        <w:t>Pencil pouch to keep in your notebook</w:t>
      </w:r>
    </w:p>
    <w:p w:rsidR="004748F3" w:rsidRDefault="004748F3" w:rsidP="004748F3">
      <w:pPr>
        <w:ind w:left="720"/>
        <w:jc w:val="both"/>
      </w:pPr>
      <w:r>
        <w:t>Several pack</w:t>
      </w:r>
      <w:r w:rsidR="00854506">
        <w:t>s</w:t>
      </w:r>
      <w:r>
        <w:t xml:space="preserve"> of “sticky notes”</w:t>
      </w:r>
      <w:r>
        <w:tab/>
      </w:r>
      <w:r>
        <w:tab/>
      </w:r>
      <w:r>
        <w:tab/>
      </w:r>
      <w:r>
        <w:tab/>
      </w:r>
      <w:r w:rsidR="00430D32">
        <w:tab/>
      </w:r>
      <w:r>
        <w:t>Composition notebook</w:t>
      </w:r>
    </w:p>
    <w:p w:rsidR="00355243" w:rsidRPr="00430D32" w:rsidRDefault="00430D32" w:rsidP="00430D32">
      <w:pPr>
        <w:jc w:val="both"/>
        <w:rPr>
          <w:b/>
        </w:rPr>
      </w:pPr>
      <w:r w:rsidRPr="00430D32">
        <w:rPr>
          <w:b/>
          <w:u w:val="single"/>
        </w:rPr>
        <w:t>7</w:t>
      </w:r>
      <w:r w:rsidRPr="00430D32">
        <w:rPr>
          <w:b/>
          <w:u w:val="single"/>
          <w:vertAlign w:val="superscript"/>
        </w:rPr>
        <w:t>th</w:t>
      </w:r>
      <w:r w:rsidRPr="00430D32">
        <w:rPr>
          <w:b/>
          <w:u w:val="single"/>
        </w:rPr>
        <w:t xml:space="preserve"> Grade Language Arts Curriculum</w:t>
      </w:r>
      <w:r w:rsidRPr="00430D32">
        <w:rPr>
          <w:b/>
        </w:rPr>
        <w:t>:</w:t>
      </w:r>
    </w:p>
    <w:p w:rsidR="00355243" w:rsidRDefault="00355243" w:rsidP="00C41208">
      <w:pPr>
        <w:jc w:val="both"/>
      </w:pPr>
      <w:r>
        <w:t>The Common Core Curriculum serves as our guide to lesson planning. Each student will be given a copy of the 7</w:t>
      </w:r>
      <w:r w:rsidRPr="00355243">
        <w:rPr>
          <w:vertAlign w:val="superscript"/>
        </w:rPr>
        <w:t>th</w:t>
      </w:r>
      <w:r>
        <w:t xml:space="preserve"> Grade ELACCGPS (standards) to keep in his or her language arts binder. An online copy can be found at </w:t>
      </w:r>
      <w:hyperlink r:id="rId7" w:history="1">
        <w:r w:rsidRPr="00FC00F2">
          <w:rPr>
            <w:rStyle w:val="Hyperlink"/>
          </w:rPr>
          <w:t>www.georgiastandards.org</w:t>
        </w:r>
      </w:hyperlink>
      <w:r>
        <w:t>. The reading st</w:t>
      </w:r>
      <w:r w:rsidR="00300212">
        <w:t xml:space="preserve">andards focus </w:t>
      </w:r>
      <w:r>
        <w:t xml:space="preserve">on </w:t>
      </w:r>
      <w:r w:rsidR="00300212">
        <w:t xml:space="preserve">both </w:t>
      </w:r>
      <w:r>
        <w:t>f</w:t>
      </w:r>
      <w:r w:rsidR="00300212">
        <w:t>iction and nonfiction selections which come from a variety of resources including (but not limited</w:t>
      </w:r>
      <w:r w:rsidR="00C41208">
        <w:t xml:space="preserve"> to) current and old literature books, Scholastic Scope magazine</w:t>
      </w:r>
      <w:r w:rsidR="00300212">
        <w:t xml:space="preserve">, newspapers, and websites. The novels that we may read include </w:t>
      </w:r>
      <w:r w:rsidR="00300212" w:rsidRPr="005923D3">
        <w:rPr>
          <w:i/>
        </w:rPr>
        <w:t xml:space="preserve">The Outsiders, </w:t>
      </w:r>
      <w:proofErr w:type="gramStart"/>
      <w:r w:rsidR="00300212" w:rsidRPr="005923D3">
        <w:rPr>
          <w:i/>
        </w:rPr>
        <w:t>The</w:t>
      </w:r>
      <w:proofErr w:type="gramEnd"/>
      <w:r w:rsidR="00300212" w:rsidRPr="005923D3">
        <w:rPr>
          <w:i/>
        </w:rPr>
        <w:t xml:space="preserve"> Hunger Games, The Giver, While the World Watched, The Long Walk to Freedom, The Hobbit, </w:t>
      </w:r>
      <w:r w:rsidR="00300212" w:rsidRPr="005923D3">
        <w:t>and</w:t>
      </w:r>
      <w:r w:rsidR="00300212" w:rsidRPr="005923D3">
        <w:rPr>
          <w:i/>
        </w:rPr>
        <w:t xml:space="preserve"> Out of the Dust.</w:t>
      </w:r>
    </w:p>
    <w:p w:rsidR="00300212" w:rsidRPr="00E629E0" w:rsidRDefault="00300212" w:rsidP="00E629E0">
      <w:pPr>
        <w:jc w:val="both"/>
        <w:rPr>
          <w:b/>
          <w:u w:val="single"/>
        </w:rPr>
      </w:pPr>
      <w:r w:rsidRPr="00E629E0">
        <w:rPr>
          <w:b/>
          <w:u w:val="single"/>
        </w:rPr>
        <w:t>Grades:</w:t>
      </w:r>
    </w:p>
    <w:p w:rsidR="005923D3" w:rsidRDefault="002D584E" w:rsidP="00E629E0">
      <w:pPr>
        <w:jc w:val="both"/>
      </w:pPr>
      <w:r>
        <w:t>IF A STUDENT IS PRESENT, PARTICIPATING, FOLLOWING DIRECTIONS, GETTING WORK TURNED IN ON TIME, AND GIVING A GOOD EFFORT, THOSE GRADES WILL TAKE CARE OF THEMSELVES!</w:t>
      </w:r>
      <w:r w:rsidR="00C41208">
        <w:t xml:space="preserve"> </w:t>
      </w:r>
      <w:r w:rsidR="00E629E0">
        <w:t xml:space="preserve">Tests, writing assignments, and projects count at least twice. </w:t>
      </w:r>
      <w:r w:rsidR="00C41208">
        <w:t>Parents can access grades and attendance through PARENT PORTAL. Please see Stacey Newell, the attendance clerk</w:t>
      </w:r>
      <w:r w:rsidR="00430D32">
        <w:t>,</w:t>
      </w:r>
      <w:r w:rsidR="00C41208">
        <w:t xml:space="preserve"> for Parent Portal sign up forms, log in information, or forgotten passwords.</w:t>
      </w:r>
      <w:r w:rsidR="00E629E0">
        <w:t xml:space="preserve"> </w:t>
      </w:r>
    </w:p>
    <w:p w:rsidR="00D329B9" w:rsidRDefault="00D329B9" w:rsidP="00E629E0">
      <w:pPr>
        <w:jc w:val="both"/>
        <w:rPr>
          <w:b/>
          <w:u w:val="single"/>
        </w:rPr>
      </w:pPr>
    </w:p>
    <w:p w:rsidR="00D329B9" w:rsidRDefault="00D329B9" w:rsidP="00E629E0">
      <w:pPr>
        <w:jc w:val="both"/>
        <w:rPr>
          <w:b/>
          <w:u w:val="single"/>
        </w:rPr>
      </w:pPr>
    </w:p>
    <w:p w:rsidR="00D329B9" w:rsidRDefault="00D329B9" w:rsidP="00E629E0">
      <w:pPr>
        <w:jc w:val="both"/>
        <w:rPr>
          <w:b/>
          <w:u w:val="single"/>
        </w:rPr>
      </w:pPr>
    </w:p>
    <w:p w:rsidR="00D329B9" w:rsidRDefault="00D329B9" w:rsidP="00E629E0">
      <w:pPr>
        <w:jc w:val="both"/>
        <w:rPr>
          <w:b/>
          <w:u w:val="single"/>
        </w:rPr>
      </w:pPr>
    </w:p>
    <w:p w:rsidR="00D329B9" w:rsidRDefault="00D329B9" w:rsidP="00E629E0">
      <w:pPr>
        <w:jc w:val="both"/>
        <w:rPr>
          <w:b/>
          <w:u w:val="single"/>
        </w:rPr>
      </w:pPr>
    </w:p>
    <w:p w:rsidR="00300212" w:rsidRPr="00E629E0" w:rsidRDefault="00300212" w:rsidP="00E629E0">
      <w:pPr>
        <w:jc w:val="both"/>
        <w:rPr>
          <w:b/>
          <w:u w:val="single"/>
        </w:rPr>
      </w:pPr>
      <w:r w:rsidRPr="00E629E0">
        <w:rPr>
          <w:b/>
          <w:u w:val="single"/>
        </w:rPr>
        <w:t>Rituals and Routines:</w:t>
      </w:r>
    </w:p>
    <w:p w:rsidR="002D584E" w:rsidRDefault="00733712" w:rsidP="00E629E0">
      <w:pPr>
        <w:jc w:val="both"/>
      </w:pPr>
      <w:r>
        <w:t xml:space="preserve">Students should </w:t>
      </w:r>
      <w:r w:rsidR="00300212">
        <w:t xml:space="preserve">be seated </w:t>
      </w:r>
      <w:r>
        <w:t xml:space="preserve">and prepared with all materials </w:t>
      </w:r>
      <w:r w:rsidR="00300212">
        <w:t>when the tardy bell rings</w:t>
      </w:r>
      <w:r>
        <w:t xml:space="preserve">. </w:t>
      </w:r>
      <w:r w:rsidR="002D584E">
        <w:t xml:space="preserve">I will not allow a student to go back to his or her locker for forgotten items. </w:t>
      </w:r>
      <w:r>
        <w:t xml:space="preserve">Each student must copy all assignments into his or her agenda and begin warm-ups during the first 5 minutes of class. If a student has a question, he or she must raise his or her hand and be called on to speak. </w:t>
      </w:r>
    </w:p>
    <w:p w:rsidR="00300212" w:rsidRDefault="00733712" w:rsidP="00E629E0">
      <w:pPr>
        <w:jc w:val="both"/>
      </w:pPr>
      <w:r>
        <w:t xml:space="preserve">I expect all students to be actively engaged in learning. </w:t>
      </w:r>
    </w:p>
    <w:p w:rsidR="002D584E" w:rsidRDefault="00733712" w:rsidP="00E629E0">
      <w:pPr>
        <w:jc w:val="both"/>
      </w:pPr>
      <w:r>
        <w:t>If late work is accepted, full credit will not be given.</w:t>
      </w:r>
      <w:r w:rsidR="002D584E">
        <w:t xml:space="preserve"> Submitting a paper without a name will result in a loss of points if the owner of the paper can be easily identified. </w:t>
      </w:r>
    </w:p>
    <w:p w:rsidR="00733712" w:rsidRDefault="002D584E" w:rsidP="00E629E0">
      <w:pPr>
        <w:jc w:val="both"/>
      </w:pPr>
      <w:r>
        <w:t xml:space="preserve">If cheating is suspected, parents will be contacted. </w:t>
      </w:r>
    </w:p>
    <w:p w:rsidR="00733712" w:rsidRDefault="00C41208" w:rsidP="00E629E0">
      <w:pPr>
        <w:jc w:val="both"/>
      </w:pPr>
      <w:r>
        <w:t xml:space="preserve">Make up work for </w:t>
      </w:r>
      <w:proofErr w:type="gramStart"/>
      <w:r>
        <w:t xml:space="preserve">EXCUSED </w:t>
      </w:r>
      <w:r w:rsidR="00733712">
        <w:t>absences is</w:t>
      </w:r>
      <w:proofErr w:type="gramEnd"/>
      <w:r w:rsidR="00733712">
        <w:t xml:space="preserve"> the responsibility of the student. See the county handbook for policies. Furthermore, review the agenda for the EXAM EXEMPTION policy.</w:t>
      </w:r>
    </w:p>
    <w:p w:rsidR="002C7A6B" w:rsidRPr="00E629E0" w:rsidRDefault="00C41208" w:rsidP="00E629E0">
      <w:pPr>
        <w:jc w:val="both"/>
        <w:rPr>
          <w:b/>
          <w:u w:val="single"/>
        </w:rPr>
      </w:pPr>
      <w:r w:rsidRPr="00E629E0">
        <w:rPr>
          <w:b/>
          <w:u w:val="single"/>
        </w:rPr>
        <w:t xml:space="preserve">HOMEWORK: </w:t>
      </w:r>
    </w:p>
    <w:p w:rsidR="00E629E0" w:rsidRDefault="002C7A6B" w:rsidP="00E629E0">
      <w:pPr>
        <w:jc w:val="both"/>
      </w:pPr>
      <w:r>
        <w:t>Studies have shown that to become a better reader</w:t>
      </w:r>
      <w:r w:rsidR="00C41208">
        <w:t xml:space="preserve"> AND writer</w:t>
      </w:r>
      <w:r>
        <w:t>, children should read on their own (and on their own LEXILE level) for at least 20 minutes</w:t>
      </w:r>
      <w:r w:rsidR="00C41208">
        <w:t xml:space="preserve"> every day</w:t>
      </w:r>
      <w:r>
        <w:t xml:space="preserve">. We will go to </w:t>
      </w:r>
      <w:r w:rsidR="00430D32">
        <w:t>the Media Center at least once a month</w:t>
      </w:r>
      <w:r>
        <w:t xml:space="preserve">. Each student should check out two books – one to leave at school and one to take </w:t>
      </w:r>
      <w:r w:rsidR="00E629E0">
        <w:t xml:space="preserve">home. </w:t>
      </w:r>
    </w:p>
    <w:p w:rsidR="002C7A6B" w:rsidRDefault="00E629E0" w:rsidP="00E629E0">
      <w:pPr>
        <w:jc w:val="both"/>
      </w:pPr>
      <w:r>
        <w:t xml:space="preserve">Your </w:t>
      </w:r>
      <w:r w:rsidRPr="00430D32">
        <w:rPr>
          <w:b/>
          <w:u w:val="single"/>
        </w:rPr>
        <w:t xml:space="preserve">daily </w:t>
      </w:r>
      <w:r w:rsidR="00430D32">
        <w:rPr>
          <w:b/>
          <w:u w:val="single"/>
        </w:rPr>
        <w:t xml:space="preserve">reading </w:t>
      </w:r>
      <w:r w:rsidRPr="00430D32">
        <w:rPr>
          <w:b/>
          <w:u w:val="single"/>
        </w:rPr>
        <w:t>homework</w:t>
      </w:r>
      <w:r>
        <w:t xml:space="preserve"> will be to read a book or magazine of your choice for at least 20 mi</w:t>
      </w:r>
      <w:r w:rsidR="00B52FDA">
        <w:t>n</w:t>
      </w:r>
      <w:r>
        <w:t>utes for 5 days of the week. Students will be gi</w:t>
      </w:r>
      <w:r w:rsidR="004C247B">
        <w:t>ven a reading log which must be filled out and</w:t>
      </w:r>
      <w:r w:rsidR="00430D32">
        <w:t xml:space="preserve"> </w:t>
      </w:r>
      <w:r>
        <w:t xml:space="preserve">signed </w:t>
      </w:r>
      <w:r w:rsidR="00430D32">
        <w:t>(</w:t>
      </w:r>
      <w:r>
        <w:t>weekly</w:t>
      </w:r>
      <w:r w:rsidR="00430D32">
        <w:t xml:space="preserve">) by a </w:t>
      </w:r>
      <w:proofErr w:type="spellStart"/>
      <w:r w:rsidR="00430D32">
        <w:t>parent.</w:t>
      </w:r>
      <w:r w:rsidR="002C7A6B">
        <w:t>At</w:t>
      </w:r>
      <w:proofErr w:type="spellEnd"/>
      <w:r w:rsidR="002C7A6B">
        <w:t xml:space="preserve"> the end of the year, students who have read 25 books on or above </w:t>
      </w:r>
      <w:r w:rsidR="00430D32">
        <w:t xml:space="preserve"> </w:t>
      </w:r>
      <w:r w:rsidR="002C7A6B">
        <w:t xml:space="preserve">his or her LEXILE level, will be rewarded with a field trip. </w:t>
      </w:r>
    </w:p>
    <w:p w:rsidR="00A4698B" w:rsidRPr="00B52FDA" w:rsidRDefault="00A4698B" w:rsidP="00B52FDA">
      <w:pPr>
        <w:jc w:val="both"/>
        <w:rPr>
          <w:b/>
          <w:u w:val="single"/>
        </w:rPr>
      </w:pPr>
      <w:r w:rsidRPr="00B52FDA">
        <w:rPr>
          <w:b/>
          <w:u w:val="single"/>
        </w:rPr>
        <w:t>Communication:</w:t>
      </w:r>
    </w:p>
    <w:p w:rsidR="004C247B" w:rsidRDefault="00A4698B" w:rsidP="00B52FDA">
      <w:pPr>
        <w:jc w:val="both"/>
      </w:pPr>
      <w:r>
        <w:t>Please feel free to contact us by phone (706.866.1040) or by email</w:t>
      </w:r>
      <w:r w:rsidR="00D329B9">
        <w:t xml:space="preserve"> (yvischetti.lms@catoosa.k12.ga.us)</w:t>
      </w:r>
      <w:r>
        <w:t xml:space="preserve">. </w:t>
      </w:r>
      <w:r w:rsidR="00D329B9">
        <w:t>For those parents/students on Twitter, you may follow me @</w:t>
      </w:r>
      <w:proofErr w:type="spellStart"/>
      <w:r w:rsidR="00D329B9">
        <w:t>yvischetti</w:t>
      </w:r>
      <w:proofErr w:type="spellEnd"/>
      <w:r w:rsidR="00D329B9">
        <w:t>, and for those of you that text, I am implementing Remind 101, a safe text alert for classroom communicati</w:t>
      </w:r>
      <w:r w:rsidR="004C247B">
        <w:t>on. Students age 13 or older or Parents can download the Remind 101 App and join as a student</w:t>
      </w:r>
      <w:r w:rsidR="00B17CA4">
        <w:t>/parent</w:t>
      </w:r>
      <w:r w:rsidR="004C247B">
        <w:t>. I can be found</w:t>
      </w:r>
      <w:r w:rsidR="007E05A3">
        <w:t xml:space="preserve"> by going to the following website https://www.remind.com/join/mrsvisch</w:t>
      </w:r>
      <w:r w:rsidR="004C247B">
        <w:t xml:space="preserve">, and our class is ELA Team 7B. </w:t>
      </w:r>
    </w:p>
    <w:p w:rsidR="00A4698B" w:rsidRDefault="00A4698B" w:rsidP="00B52FDA">
      <w:pPr>
        <w:jc w:val="both"/>
      </w:pPr>
      <w:r>
        <w:t>We look for</w:t>
      </w:r>
      <w:r w:rsidR="004C247B">
        <w:t>ward to working with your child!</w:t>
      </w:r>
    </w:p>
    <w:p w:rsidR="00D329B9" w:rsidRDefault="00D329B9" w:rsidP="00B52FDA">
      <w:pPr>
        <w:jc w:val="both"/>
      </w:pPr>
    </w:p>
    <w:p w:rsidR="00D329B9" w:rsidRDefault="00D329B9" w:rsidP="00B52FDA">
      <w:pPr>
        <w:jc w:val="both"/>
      </w:pPr>
    </w:p>
    <w:p w:rsidR="00D329B9" w:rsidRDefault="00D329B9" w:rsidP="00B52FDA">
      <w:pPr>
        <w:jc w:val="both"/>
      </w:pPr>
    </w:p>
    <w:p w:rsidR="00A4698B" w:rsidRDefault="005923D3" w:rsidP="00B52FDA">
      <w:pPr>
        <w:jc w:val="both"/>
      </w:pPr>
      <w:r>
        <w:t>------------------------------------------------------------------------------------------------------------------------------</w:t>
      </w:r>
      <w:r w:rsidR="00D329B9">
        <w:t>----------------------------------</w:t>
      </w:r>
    </w:p>
    <w:p w:rsidR="002C7A6B" w:rsidRDefault="00A4698B" w:rsidP="00B52FDA">
      <w:pPr>
        <w:jc w:val="both"/>
      </w:pPr>
      <w:r>
        <w:t>Please sign, detach, and return the bottom portion of this form acknowledging that you have read the 7B language arts syllabus. By doin</w:t>
      </w:r>
      <w:r w:rsidR="005923D3">
        <w:t>g so, your child will receive a</w:t>
      </w:r>
      <w:r>
        <w:t xml:space="preserve"> “100” daily grade!</w:t>
      </w:r>
    </w:p>
    <w:p w:rsidR="005923D3" w:rsidRDefault="005923D3" w:rsidP="00D329B9">
      <w:pPr>
        <w:ind w:left="720"/>
        <w:jc w:val="both"/>
      </w:pPr>
      <w:r>
        <w:t>___________________________</w:t>
      </w:r>
      <w:r>
        <w:tab/>
      </w:r>
      <w:r>
        <w:tab/>
      </w:r>
      <w:r>
        <w:tab/>
        <w:t>_______________________________</w:t>
      </w:r>
    </w:p>
    <w:p w:rsidR="005923D3" w:rsidRDefault="005923D3" w:rsidP="004748F3">
      <w:pPr>
        <w:ind w:left="720"/>
        <w:jc w:val="both"/>
      </w:pPr>
      <w:r>
        <w:t>Student’s Name</w:t>
      </w:r>
      <w:r>
        <w:tab/>
      </w:r>
      <w:r>
        <w:tab/>
      </w:r>
      <w:r>
        <w:tab/>
      </w:r>
      <w:r>
        <w:tab/>
      </w:r>
      <w:r>
        <w:tab/>
      </w:r>
      <w:r>
        <w:tab/>
        <w:t>Parent/Guardian Signature</w:t>
      </w:r>
    </w:p>
    <w:p w:rsidR="00A4698B" w:rsidRDefault="00A4698B" w:rsidP="004748F3">
      <w:pPr>
        <w:ind w:left="720"/>
        <w:jc w:val="both"/>
      </w:pPr>
    </w:p>
    <w:p w:rsidR="00733712" w:rsidRDefault="00733712" w:rsidP="004748F3">
      <w:pPr>
        <w:ind w:left="720"/>
        <w:jc w:val="both"/>
      </w:pPr>
    </w:p>
    <w:p w:rsidR="00300212" w:rsidRDefault="00300212" w:rsidP="004748F3">
      <w:pPr>
        <w:ind w:left="720"/>
        <w:jc w:val="both"/>
      </w:pPr>
    </w:p>
    <w:p w:rsidR="00300212" w:rsidRPr="00355243" w:rsidRDefault="00300212" w:rsidP="004748F3">
      <w:pPr>
        <w:ind w:left="720"/>
        <w:jc w:val="both"/>
      </w:pPr>
    </w:p>
    <w:p w:rsidR="004748F3" w:rsidRDefault="004748F3" w:rsidP="004748F3">
      <w:pPr>
        <w:ind w:left="720"/>
        <w:jc w:val="both"/>
      </w:pPr>
    </w:p>
    <w:p w:rsidR="004748F3" w:rsidRPr="004748F3" w:rsidRDefault="004748F3" w:rsidP="004748F3">
      <w:pPr>
        <w:ind w:left="720"/>
        <w:jc w:val="both"/>
      </w:pPr>
    </w:p>
    <w:p w:rsidR="004748F3" w:rsidRPr="004748F3" w:rsidRDefault="004748F3" w:rsidP="004748F3">
      <w:pPr>
        <w:jc w:val="center"/>
        <w:rPr>
          <w:sz w:val="28"/>
          <w:szCs w:val="28"/>
        </w:rPr>
      </w:pPr>
    </w:p>
    <w:sectPr w:rsidR="004748F3" w:rsidRPr="004748F3" w:rsidSect="00B52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4D43"/>
    <w:multiLevelType w:val="hybridMultilevel"/>
    <w:tmpl w:val="32DC8B56"/>
    <w:lvl w:ilvl="0" w:tplc="3DB0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48F3"/>
    <w:rsid w:val="0024535A"/>
    <w:rsid w:val="002C7A6B"/>
    <w:rsid w:val="002D584E"/>
    <w:rsid w:val="00300212"/>
    <w:rsid w:val="00355243"/>
    <w:rsid w:val="00430D32"/>
    <w:rsid w:val="004748F3"/>
    <w:rsid w:val="004C247B"/>
    <w:rsid w:val="005923D3"/>
    <w:rsid w:val="005B03A7"/>
    <w:rsid w:val="006F4785"/>
    <w:rsid w:val="00733712"/>
    <w:rsid w:val="007E05A3"/>
    <w:rsid w:val="00854506"/>
    <w:rsid w:val="009B659E"/>
    <w:rsid w:val="00A4698B"/>
    <w:rsid w:val="00AF2BAF"/>
    <w:rsid w:val="00B17CA4"/>
    <w:rsid w:val="00B52FDA"/>
    <w:rsid w:val="00C41208"/>
    <w:rsid w:val="00D329B9"/>
    <w:rsid w:val="00E629E0"/>
    <w:rsid w:val="00EB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4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rgiastandar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arpenter.lms@catoosa.k12.ga.us" TargetMode="External"/><Relationship Id="rId5" Type="http://schemas.openxmlformats.org/officeDocument/2006/relationships/hyperlink" Target="mailto:yvischetti.lms@catoosa.k12.g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yvischetti</dc:creator>
  <cp:lastModifiedBy>yvischetti</cp:lastModifiedBy>
  <cp:revision>3</cp:revision>
  <cp:lastPrinted>2015-08-16T20:46:00Z</cp:lastPrinted>
  <dcterms:created xsi:type="dcterms:W3CDTF">2015-08-24T18:48:00Z</dcterms:created>
  <dcterms:modified xsi:type="dcterms:W3CDTF">2015-08-24T18:48:00Z</dcterms:modified>
</cp:coreProperties>
</file>