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F" w:rsidRDefault="003546CF" w:rsidP="003546CF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3546CF">
        <w:rPr>
          <w:rFonts w:ascii="Century Gothic" w:hAnsi="Century Gothic"/>
          <w:b/>
          <w:sz w:val="28"/>
          <w:szCs w:val="28"/>
        </w:rPr>
        <w:t xml:space="preserve">Introduction to Digital Technology </w:t>
      </w:r>
    </w:p>
    <w:p w:rsidR="003546CF" w:rsidRDefault="003546CF" w:rsidP="003546CF">
      <w:pPr>
        <w:jc w:val="center"/>
        <w:rPr>
          <w:rFonts w:ascii="Century Gothic" w:hAnsi="Century Gothic"/>
          <w:b/>
          <w:sz w:val="24"/>
        </w:rPr>
      </w:pPr>
    </w:p>
    <w:p w:rsidR="00C170AE" w:rsidRPr="00C170AE" w:rsidRDefault="003546CF" w:rsidP="00C170AE">
      <w:pPr>
        <w:spacing w:after="0"/>
        <w:jc w:val="center"/>
        <w:rPr>
          <w:rFonts w:ascii="Century Gothic" w:hAnsi="Century Gothic"/>
          <w:b/>
          <w:sz w:val="24"/>
          <w:u w:val="single"/>
        </w:rPr>
      </w:pPr>
      <w:r w:rsidRPr="00C170AE">
        <w:rPr>
          <w:rFonts w:ascii="Century Gothic" w:hAnsi="Century Gothic"/>
          <w:b/>
          <w:sz w:val="24"/>
          <w:u w:val="single"/>
        </w:rPr>
        <w:t>WIRELESS SERVICE:  THINGS THAT AFFECT WIRELESS TERMS</w:t>
      </w:r>
    </w:p>
    <w:p w:rsidR="00C170AE" w:rsidRDefault="00C170AE" w:rsidP="00C170AE">
      <w:pPr>
        <w:spacing w:after="0"/>
        <w:rPr>
          <w:rFonts w:ascii="Century Gothic" w:hAnsi="Century Gothic"/>
          <w:b/>
          <w:sz w:val="24"/>
        </w:rPr>
      </w:pPr>
    </w:p>
    <w:p w:rsidR="00D70775" w:rsidRDefault="00C170AE" w:rsidP="00C170AE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Directions:  Click on the links below to locate the access the webpage that defines a</w:t>
      </w:r>
      <w:r w:rsidR="00D702A7">
        <w:rPr>
          <w:rFonts w:ascii="Century Gothic" w:hAnsi="Century Gothic"/>
          <w:b/>
          <w:sz w:val="24"/>
        </w:rPr>
        <w:t>nd describes the wireless terms. Create a Table of PowerPoint of the wireless terms include the definition and example.</w:t>
      </w:r>
      <w:bookmarkStart w:id="0" w:name="_GoBack"/>
      <w:bookmarkEnd w:id="0"/>
    </w:p>
    <w:p w:rsidR="00D702A7" w:rsidRDefault="00D702A7" w:rsidP="00C170AE">
      <w:pPr>
        <w:spacing w:after="0"/>
        <w:rPr>
          <w:rFonts w:ascii="Century Gothic" w:hAnsi="Century Gothic"/>
          <w:b/>
          <w:sz w:val="24"/>
        </w:rPr>
      </w:pPr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hyperlink r:id="rId8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3G (Third Generation Wireless)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hyperlink r:id="rId9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Access Fee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hyperlink r:id="rId10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Activation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hyperlink r:id="rId11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Airtime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hyperlink r:id="rId12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Analog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hyperlink r:id="rId13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Bluetooth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hyperlink r:id="rId14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Broadband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45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15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Carrier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45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16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Cellular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17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Digital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18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Follow-Me Roaming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19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Home Coverage Area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0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Interconnection Fee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1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LED (Light Emitting Diode)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2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No Service Indicator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3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Prepaid Cellular/Wireless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4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Roaming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5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Service Area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6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Signal-to-noise ratio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7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Standby Time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8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Subscriber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29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Talk Time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30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WAP (Wireless Application Protocol)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31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Wi-Fi</w:t>
        </w:r>
      </w:hyperlink>
    </w:p>
    <w:p w:rsidR="003546CF" w:rsidRPr="00D70775" w:rsidRDefault="00D702A7" w:rsidP="00D7077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tLeast"/>
        <w:ind w:left="360" w:hanging="90"/>
        <w:rPr>
          <w:rFonts w:ascii="Arial" w:eastAsia="Times New Roman" w:hAnsi="Arial" w:cs="Arial"/>
          <w:b/>
          <w:bCs/>
          <w:sz w:val="28"/>
          <w:szCs w:val="28"/>
        </w:rPr>
      </w:pPr>
      <w:hyperlink r:id="rId32" w:history="1">
        <w:r w:rsidR="003546CF" w:rsidRPr="00D70775">
          <w:rPr>
            <w:rFonts w:ascii="Arial" w:eastAsia="Times New Roman" w:hAnsi="Arial" w:cs="Arial"/>
            <w:b/>
            <w:bCs/>
            <w:color w:val="003387"/>
            <w:sz w:val="28"/>
            <w:u w:val="single"/>
          </w:rPr>
          <w:t>Wireless Carrier</w:t>
        </w:r>
      </w:hyperlink>
    </w:p>
    <w:sectPr w:rsidR="003546CF" w:rsidRPr="00D70775" w:rsidSect="00C170AE"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22" w:rsidRDefault="00587422" w:rsidP="003546CF">
      <w:pPr>
        <w:spacing w:after="0" w:line="240" w:lineRule="auto"/>
      </w:pPr>
      <w:r>
        <w:separator/>
      </w:r>
    </w:p>
  </w:endnote>
  <w:endnote w:type="continuationSeparator" w:id="0">
    <w:p w:rsidR="00587422" w:rsidRDefault="00587422" w:rsidP="003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22" w:rsidRDefault="00587422" w:rsidP="003546CF">
      <w:pPr>
        <w:spacing w:after="0" w:line="240" w:lineRule="auto"/>
      </w:pPr>
      <w:r>
        <w:separator/>
      </w:r>
    </w:p>
  </w:footnote>
  <w:footnote w:type="continuationSeparator" w:id="0">
    <w:p w:rsidR="00587422" w:rsidRDefault="00587422" w:rsidP="0035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EC4"/>
    <w:multiLevelType w:val="multilevel"/>
    <w:tmpl w:val="EDC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B2914"/>
    <w:multiLevelType w:val="multilevel"/>
    <w:tmpl w:val="337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00844"/>
    <w:multiLevelType w:val="multilevel"/>
    <w:tmpl w:val="6DA8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B7AB6"/>
    <w:multiLevelType w:val="multilevel"/>
    <w:tmpl w:val="ED2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869AA"/>
    <w:multiLevelType w:val="multilevel"/>
    <w:tmpl w:val="F39E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22964"/>
    <w:multiLevelType w:val="hybridMultilevel"/>
    <w:tmpl w:val="252A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6CF"/>
    <w:rsid w:val="00015531"/>
    <w:rsid w:val="000B4D8D"/>
    <w:rsid w:val="00201EF2"/>
    <w:rsid w:val="00224519"/>
    <w:rsid w:val="003546CF"/>
    <w:rsid w:val="00392A3E"/>
    <w:rsid w:val="00446CEC"/>
    <w:rsid w:val="00473631"/>
    <w:rsid w:val="00587422"/>
    <w:rsid w:val="00643D90"/>
    <w:rsid w:val="006A12EC"/>
    <w:rsid w:val="006C623E"/>
    <w:rsid w:val="00C170AE"/>
    <w:rsid w:val="00CB2D10"/>
    <w:rsid w:val="00D702A7"/>
    <w:rsid w:val="00D70775"/>
    <w:rsid w:val="00DF2350"/>
    <w:rsid w:val="00EF2D77"/>
    <w:rsid w:val="00F10380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C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54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1D263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4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1D26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4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1D263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46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1D2636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546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1D2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CF"/>
    <w:rPr>
      <w:rFonts w:ascii="Times New Roman" w:eastAsia="Times New Roman" w:hAnsi="Times New Roman" w:cs="Times New Roman"/>
      <w:b/>
      <w:bCs/>
      <w:color w:val="1D263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46CF"/>
    <w:rPr>
      <w:rFonts w:ascii="Times New Roman" w:eastAsia="Times New Roman" w:hAnsi="Times New Roman" w:cs="Times New Roman"/>
      <w:b/>
      <w:bCs/>
      <w:color w:val="1D26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46CF"/>
    <w:rPr>
      <w:rFonts w:ascii="Times New Roman" w:eastAsia="Times New Roman" w:hAnsi="Times New Roman" w:cs="Times New Roman"/>
      <w:b/>
      <w:bCs/>
      <w:color w:val="1D2636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46CF"/>
    <w:rPr>
      <w:rFonts w:ascii="Times New Roman" w:eastAsia="Times New Roman" w:hAnsi="Times New Roman" w:cs="Times New Roman"/>
      <w:b/>
      <w:bCs/>
      <w:color w:val="1D26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46CF"/>
    <w:rPr>
      <w:rFonts w:ascii="Times New Roman" w:eastAsia="Times New Roman" w:hAnsi="Times New Roman" w:cs="Times New Roman"/>
      <w:b/>
      <w:bCs/>
      <w:color w:val="1D263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5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6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6C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546CF"/>
    <w:rPr>
      <w:color w:val="003387"/>
      <w:u w:val="single"/>
    </w:rPr>
  </w:style>
  <w:style w:type="character" w:styleId="Strong">
    <w:name w:val="Strong"/>
    <w:basedOn w:val="DefaultParagraphFont"/>
    <w:uiPriority w:val="22"/>
    <w:qFormat/>
    <w:rsid w:val="003546CF"/>
    <w:rPr>
      <w:b/>
      <w:bCs/>
    </w:rPr>
  </w:style>
  <w:style w:type="paragraph" w:customStyle="1" w:styleId="glossary-description">
    <w:name w:val="glossary-description"/>
    <w:basedOn w:val="Normal"/>
    <w:rsid w:val="003546CF"/>
    <w:pPr>
      <w:spacing w:after="120" w:line="240" w:lineRule="auto"/>
      <w:ind w:left="480" w:right="480"/>
    </w:pPr>
    <w:rPr>
      <w:rFonts w:ascii="Times New Roman" w:eastAsia="Times New Roman" w:hAnsi="Times New Roman"/>
      <w:sz w:val="24"/>
      <w:szCs w:val="24"/>
    </w:rPr>
  </w:style>
  <w:style w:type="paragraph" w:customStyle="1" w:styleId="carriernav">
    <w:name w:val="carrier_nav"/>
    <w:basedOn w:val="Normal"/>
    <w:rsid w:val="003546CF"/>
    <w:pPr>
      <w:pBdr>
        <w:top w:val="single" w:sz="8" w:space="10" w:color="DDDDDD"/>
        <w:bottom w:val="single" w:sz="8" w:space="1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E3A8"/>
      <w:sz w:val="28"/>
      <w:szCs w:val="28"/>
    </w:rPr>
  </w:style>
  <w:style w:type="paragraph" w:customStyle="1" w:styleId="spectrumexplain">
    <w:name w:val="spectrum_explain"/>
    <w:basedOn w:val="Normal"/>
    <w:rsid w:val="003546CF"/>
    <w:pPr>
      <w:spacing w:before="100" w:beforeAutospacing="1" w:after="100" w:afterAutospacing="1" w:line="280" w:lineRule="atLeast"/>
    </w:pPr>
    <w:rPr>
      <w:rFonts w:ascii="Times New Roman" w:eastAsia="Times New Roman" w:hAnsi="Times New Roman"/>
      <w:color w:val="696969"/>
    </w:rPr>
  </w:style>
  <w:style w:type="paragraph" w:customStyle="1" w:styleId="stamp">
    <w:name w:val="stamp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ipad">
    <w:name w:val="zip_ad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ipsystem">
    <w:name w:val="zip_system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iptech">
    <w:name w:val="zip_tech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basedOn w:val="Normal"/>
    <w:rsid w:val="003546CF"/>
    <w:pPr>
      <w:spacing w:before="100" w:beforeAutospacing="1" w:after="100" w:afterAutospacing="1" w:line="280" w:lineRule="atLeast"/>
    </w:pPr>
    <w:rPr>
      <w:rFonts w:ascii="Times New Roman" w:eastAsia="Times New Roman" w:hAnsi="Times New Roman"/>
    </w:rPr>
  </w:style>
  <w:style w:type="paragraph" w:customStyle="1" w:styleId="node-unpublished">
    <w:name w:val="node-unpublished"/>
    <w:basedOn w:val="Normal"/>
    <w:rsid w:val="003546CF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ear-block">
    <w:name w:val="clear-block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readcrumb">
    <w:name w:val="breadcrumb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rror">
    <w:name w:val="error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rm-item">
    <w:name w:val="form-item"/>
    <w:basedOn w:val="Normal"/>
    <w:rsid w:val="003546CF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checkboxes">
    <w:name w:val="form-checkboxes"/>
    <w:basedOn w:val="Normal"/>
    <w:rsid w:val="003546CF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radios">
    <w:name w:val="form-radios"/>
    <w:basedOn w:val="Normal"/>
    <w:rsid w:val="003546CF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">
    <w:name w:val="marker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546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more-help-link">
    <w:name w:val="more-help-link"/>
    <w:basedOn w:val="Normal"/>
    <w:rsid w:val="003546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nowrap">
    <w:name w:val="nowrap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ger">
    <w:name w:val="pager"/>
    <w:basedOn w:val="Normal"/>
    <w:rsid w:val="003546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ps">
    <w:name w:val="tips"/>
    <w:basedOn w:val="Normal"/>
    <w:rsid w:val="003546CF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resizable-textarea">
    <w:name w:val="resizable-textarea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">
    <w:name w:val="progress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file">
    <w:name w:val="profile"/>
    <w:basedOn w:val="Normal"/>
    <w:rsid w:val="003546CF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lossary-synonyms">
    <w:name w:val="glossary-synonyms"/>
    <w:basedOn w:val="Normal"/>
    <w:rsid w:val="003546C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i/>
      <w:iCs/>
      <w:color w:val="888888"/>
      <w:sz w:val="24"/>
      <w:szCs w:val="24"/>
    </w:rPr>
  </w:style>
  <w:style w:type="paragraph" w:customStyle="1" w:styleId="glossary-related">
    <w:name w:val="glossary-related"/>
    <w:basedOn w:val="Normal"/>
    <w:rsid w:val="003546CF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/>
      <w:i/>
      <w:iCs/>
      <w:color w:val="008000"/>
      <w:sz w:val="24"/>
      <w:szCs w:val="24"/>
    </w:rPr>
  </w:style>
  <w:style w:type="paragraph" w:customStyle="1" w:styleId="glossary-links">
    <w:name w:val="glossary-links"/>
    <w:basedOn w:val="Normal"/>
    <w:rsid w:val="003546CF"/>
    <w:pPr>
      <w:pBdr>
        <w:top w:val="single" w:sz="8" w:space="5" w:color="DDDDDD"/>
        <w:bottom w:val="single" w:sz="8" w:space="5" w:color="DDDDDD"/>
      </w:pBdr>
      <w:shd w:val="clear" w:color="auto" w:fill="F8BF50"/>
      <w:spacing w:before="400" w:after="400" w:line="240" w:lineRule="auto"/>
    </w:pPr>
    <w:rPr>
      <w:rFonts w:ascii="Times New Roman" w:eastAsia="Times New Roman" w:hAnsi="Times New Roman"/>
      <w:caps/>
      <w:color w:val="FFFFFF"/>
      <w:sz w:val="24"/>
      <w:szCs w:val="24"/>
    </w:rPr>
  </w:style>
  <w:style w:type="paragraph" w:customStyle="1" w:styleId="glossary-alphabar-instructions">
    <w:name w:val="glossary-alphabar-instructions"/>
    <w:basedOn w:val="Normal"/>
    <w:rsid w:val="003546CF"/>
    <w:pPr>
      <w:spacing w:before="60" w:after="0" w:line="240" w:lineRule="auto"/>
      <w:jc w:val="center"/>
    </w:pPr>
    <w:rPr>
      <w:rFonts w:ascii="Times New Roman" w:eastAsia="Times New Roman" w:hAnsi="Times New Roman"/>
      <w:i/>
      <w:iCs/>
      <w:color w:val="FBE5BF"/>
    </w:rPr>
  </w:style>
  <w:style w:type="paragraph" w:customStyle="1" w:styleId="glossary-admin-links">
    <w:name w:val="glossary-admin-links"/>
    <w:basedOn w:val="Normal"/>
    <w:rsid w:val="003546CF"/>
    <w:pPr>
      <w:spacing w:before="120"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arge">
    <w:name w:val="large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enter">
    <w:name w:val="center"/>
    <w:basedOn w:val="Normal"/>
    <w:rsid w:val="003546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de">
    <w:name w:val="node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r">
    <w:name w:val="bar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ks">
    <w:name w:val="links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ercent">
    <w:name w:val="percent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tal">
    <w:name w:val="total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ote-form">
    <w:name w:val="vote-form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con">
    <w:name w:val="icon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rippie">
    <w:name w:val="grippie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lled">
    <w:name w:val="filled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xonomyimagewrapper">
    <w:name w:val="taxonomy_image_wrapper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xonomy">
    <w:name w:val="taxonomy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eground">
    <w:name w:val="foreground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oices">
    <w:name w:val="choices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cess-type">
    <w:name w:val="access-type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ule-type">
    <w:name w:val="rule-type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sk">
    <w:name w:val="mask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lossary-term">
    <w:name w:val="glossary-term"/>
    <w:basedOn w:val="DefaultParagraphFont"/>
    <w:rsid w:val="003546CF"/>
    <w:rPr>
      <w:strike w:val="0"/>
      <w:dstrike w:val="0"/>
      <w:u w:val="none"/>
      <w:effect w:val="none"/>
    </w:rPr>
  </w:style>
  <w:style w:type="character" w:customStyle="1" w:styleId="form-required1">
    <w:name w:val="form-required1"/>
    <w:basedOn w:val="DefaultParagraphFont"/>
    <w:rsid w:val="003546CF"/>
    <w:rPr>
      <w:color w:val="FF0000"/>
    </w:rPr>
  </w:style>
  <w:style w:type="paragraph" w:customStyle="1" w:styleId="node1">
    <w:name w:val="node1"/>
    <w:basedOn w:val="Normal"/>
    <w:rsid w:val="003546CF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text1">
    <w:name w:val="form-text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text2">
    <w:name w:val="form-text2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1">
    <w:name w:val="standard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r1">
    <w:name w:val="bar1"/>
    <w:basedOn w:val="Normal"/>
    <w:rsid w:val="003546CF"/>
    <w:pPr>
      <w:shd w:val="clear" w:color="auto" w:fill="DDDDDD"/>
      <w:spacing w:before="20" w:after="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eground1">
    <w:name w:val="foreground1"/>
    <w:basedOn w:val="Normal"/>
    <w:rsid w:val="003546C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ks1">
    <w:name w:val="links1"/>
    <w:basedOn w:val="Normal"/>
    <w:rsid w:val="003546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ercent1">
    <w:name w:val="percent1"/>
    <w:basedOn w:val="Normal"/>
    <w:rsid w:val="003546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total1">
    <w:name w:val="total1"/>
    <w:basedOn w:val="Normal"/>
    <w:rsid w:val="003546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vote-form1">
    <w:name w:val="vote-form1"/>
    <w:basedOn w:val="Normal"/>
    <w:rsid w:val="003546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hoices1">
    <w:name w:val="choices1"/>
    <w:basedOn w:val="Normal"/>
    <w:rsid w:val="003546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con1">
    <w:name w:val="icon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</w:rPr>
  </w:style>
  <w:style w:type="paragraph" w:customStyle="1" w:styleId="title10">
    <w:name w:val="title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-item1">
    <w:name w:val="form-item1"/>
    <w:basedOn w:val="Normal"/>
    <w:rsid w:val="003546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item2">
    <w:name w:val="form-item2"/>
    <w:basedOn w:val="Normal"/>
    <w:rsid w:val="003546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ription1">
    <w:name w:val="description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rm-item3">
    <w:name w:val="form-item3"/>
    <w:basedOn w:val="Normal"/>
    <w:rsid w:val="003546CF"/>
    <w:pPr>
      <w:spacing w:before="96"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item4">
    <w:name w:val="form-item4"/>
    <w:basedOn w:val="Normal"/>
    <w:rsid w:val="003546CF"/>
    <w:pPr>
      <w:spacing w:before="96"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item5">
    <w:name w:val="form-item5"/>
    <w:basedOn w:val="Normal"/>
    <w:rsid w:val="003546CF"/>
    <w:pPr>
      <w:spacing w:after="0" w:line="240" w:lineRule="auto"/>
    </w:pPr>
    <w:rPr>
      <w:rFonts w:ascii="inherit" w:eastAsia="Times New Roman" w:hAnsi="inherit"/>
      <w:sz w:val="24"/>
      <w:szCs w:val="24"/>
    </w:rPr>
  </w:style>
  <w:style w:type="paragraph" w:customStyle="1" w:styleId="form-item6">
    <w:name w:val="form-item6"/>
    <w:basedOn w:val="Normal"/>
    <w:rsid w:val="003546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item7">
    <w:name w:val="form-item7"/>
    <w:basedOn w:val="Normal"/>
    <w:rsid w:val="003546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rippie1">
    <w:name w:val="grippie1"/>
    <w:basedOn w:val="Normal"/>
    <w:rsid w:val="003546CF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r2">
    <w:name w:val="bar2"/>
    <w:basedOn w:val="Normal"/>
    <w:rsid w:val="003546CF"/>
    <w:pPr>
      <w:pBdr>
        <w:top w:val="single" w:sz="8" w:space="0" w:color="00375A"/>
        <w:left w:val="single" w:sz="8" w:space="0" w:color="00375A"/>
        <w:bottom w:val="single" w:sz="8" w:space="0" w:color="00375A"/>
        <w:right w:val="single" w:sz="8" w:space="0" w:color="00375A"/>
      </w:pBdr>
      <w:shd w:val="clear" w:color="auto" w:fill="FFFFFF"/>
      <w:spacing w:before="48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lled1">
    <w:name w:val="filled1"/>
    <w:basedOn w:val="Normal"/>
    <w:rsid w:val="003546CF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cess-type1">
    <w:name w:val="access-type1"/>
    <w:basedOn w:val="Normal"/>
    <w:rsid w:val="003546C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</w:rPr>
  </w:style>
  <w:style w:type="paragraph" w:customStyle="1" w:styleId="rule-type1">
    <w:name w:val="rule-type1"/>
    <w:basedOn w:val="Normal"/>
    <w:rsid w:val="003546C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</w:rPr>
  </w:style>
  <w:style w:type="paragraph" w:customStyle="1" w:styleId="form-item8">
    <w:name w:val="form-item8"/>
    <w:basedOn w:val="Normal"/>
    <w:rsid w:val="003546CF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-item9">
    <w:name w:val="form-item9"/>
    <w:basedOn w:val="Normal"/>
    <w:rsid w:val="003546CF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sk1">
    <w:name w:val="mask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1">
    <w:name w:val="picture1"/>
    <w:basedOn w:val="Normal"/>
    <w:rsid w:val="003546CF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</w:rPr>
  </w:style>
  <w:style w:type="paragraph" w:customStyle="1" w:styleId="taxonomyimagewrapper1">
    <w:name w:val="taxonomy_image_wrapper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mp1">
    <w:name w:val="stamp1"/>
    <w:basedOn w:val="Normal"/>
    <w:rsid w:val="003546CF"/>
    <w:pPr>
      <w:pBdr>
        <w:top w:val="single" w:sz="8" w:space="5" w:color="DFDFD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696969"/>
      <w:sz w:val="24"/>
      <w:szCs w:val="24"/>
    </w:rPr>
  </w:style>
  <w:style w:type="paragraph" w:customStyle="1" w:styleId="taxonomy1">
    <w:name w:val="taxonomy1"/>
    <w:basedOn w:val="Normal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96969"/>
      <w:sz w:val="24"/>
      <w:szCs w:val="24"/>
    </w:rPr>
  </w:style>
  <w:style w:type="paragraph" w:customStyle="1" w:styleId="zipad1">
    <w:name w:val="zip_ad1"/>
    <w:basedOn w:val="Normal"/>
    <w:rsid w:val="003546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ipsystem1">
    <w:name w:val="zip_system1"/>
    <w:basedOn w:val="Normal"/>
    <w:rsid w:val="003546CF"/>
    <w:pPr>
      <w:spacing w:before="100" w:after="0" w:line="240" w:lineRule="auto"/>
    </w:pPr>
    <w:rPr>
      <w:rFonts w:ascii="Times New Roman" w:eastAsia="Times New Roman" w:hAnsi="Times New Roman"/>
      <w:color w:val="696969"/>
    </w:rPr>
  </w:style>
  <w:style w:type="paragraph" w:customStyle="1" w:styleId="ziptech1">
    <w:name w:val="zip_tech1"/>
    <w:basedOn w:val="Normal"/>
    <w:rsid w:val="003546CF"/>
    <w:pPr>
      <w:spacing w:after="100" w:line="240" w:lineRule="auto"/>
    </w:pPr>
    <w:rPr>
      <w:rFonts w:ascii="Times New Roman" w:eastAsia="Times New Roman" w:hAnsi="Times New Roman"/>
      <w:color w:val="696969"/>
    </w:rPr>
  </w:style>
  <w:style w:type="paragraph" w:customStyle="1" w:styleId="small1">
    <w:name w:val="small1"/>
    <w:basedOn w:val="Normal"/>
    <w:rsid w:val="003546CF"/>
    <w:pPr>
      <w:spacing w:after="300" w:line="280" w:lineRule="atLeast"/>
    </w:pPr>
    <w:rPr>
      <w:rFonts w:ascii="Times New Roman" w:eastAsia="Times New Roman" w:hAnsi="Times New Roman"/>
    </w:rPr>
  </w:style>
  <w:style w:type="character" w:customStyle="1" w:styleId="form-required2">
    <w:name w:val="form-required2"/>
    <w:basedOn w:val="DefaultParagraphFont"/>
    <w:rsid w:val="003546CF"/>
    <w:rPr>
      <w:vanish/>
      <w:webHidden w:val="0"/>
      <w:color w:val="FF000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46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46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4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46CF"/>
    <w:rPr>
      <w:rFonts w:ascii="Arial" w:eastAsia="Times New Roman" w:hAnsi="Arial" w:cs="Arial"/>
      <w:vanish/>
      <w:sz w:val="16"/>
      <w:szCs w:val="16"/>
    </w:rPr>
  </w:style>
  <w:style w:type="paragraph" w:customStyle="1" w:styleId="small2">
    <w:name w:val="small2"/>
    <w:basedOn w:val="Normal"/>
    <w:rsid w:val="003546CF"/>
    <w:pPr>
      <w:spacing w:before="100" w:beforeAutospacing="1" w:after="100" w:afterAutospacing="1" w:line="280" w:lineRule="atLeast"/>
    </w:pPr>
    <w:rPr>
      <w:rFonts w:ascii="Times New Roman" w:eastAsia="Times New Roman" w:hAnsi="Times New Roman"/>
      <w:color w:val="69696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C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70">
      <w:marLeft w:val="0"/>
      <w:marRight w:val="0"/>
      <w:marTop w:val="0"/>
      <w:marBottom w:val="0"/>
      <w:divBdr>
        <w:top w:val="single" w:sz="18" w:space="0" w:color="A0A0A0"/>
        <w:left w:val="none" w:sz="0" w:space="0" w:color="auto"/>
        <w:bottom w:val="none" w:sz="0" w:space="0" w:color="auto"/>
        <w:right w:val="none" w:sz="0" w:space="0" w:color="auto"/>
      </w:divBdr>
      <w:divsChild>
        <w:div w:id="27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A0A0A0"/>
        <w:right w:val="none" w:sz="0" w:space="0" w:color="auto"/>
      </w:divBdr>
      <w:divsChild>
        <w:div w:id="9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2764">
      <w:marLeft w:val="0"/>
      <w:marRight w:val="0"/>
      <w:marTop w:val="0"/>
      <w:marBottom w:val="0"/>
      <w:divBdr>
        <w:top w:val="none" w:sz="0" w:space="0" w:color="auto"/>
        <w:left w:val="dotted" w:sz="8" w:space="9" w:color="FDB827"/>
        <w:bottom w:val="none" w:sz="0" w:space="0" w:color="auto"/>
        <w:right w:val="none" w:sz="0" w:space="0" w:color="auto"/>
      </w:divBdr>
      <w:divsChild>
        <w:div w:id="2125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96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0" w:color="A2BBE6"/>
                    <w:bottom w:val="none" w:sz="0" w:space="0" w:color="auto"/>
                    <w:right w:val="single" w:sz="18" w:space="20" w:color="A2BBE6"/>
                  </w:divBdr>
                  <w:divsChild>
                    <w:div w:id="12606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765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146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26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74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804">
              <w:marLeft w:val="0"/>
              <w:marRight w:val="0"/>
              <w:marTop w:val="400"/>
              <w:marBottom w:val="400"/>
              <w:divBdr>
                <w:top w:val="single" w:sz="8" w:space="5" w:color="DDDDDD"/>
                <w:left w:val="none" w:sz="0" w:space="0" w:color="auto"/>
                <w:bottom w:val="single" w:sz="8" w:space="5" w:color="DDDDDD"/>
                <w:right w:val="none" w:sz="0" w:space="0" w:color="auto"/>
              </w:divBdr>
              <w:divsChild>
                <w:div w:id="20150610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lessadvisor.com/glossary/term/113" TargetMode="External"/><Relationship Id="rId13" Type="http://schemas.openxmlformats.org/officeDocument/2006/relationships/hyperlink" Target="http://www.wirelessadvisor.com/glossary/term/23" TargetMode="External"/><Relationship Id="rId18" Type="http://schemas.openxmlformats.org/officeDocument/2006/relationships/hyperlink" Target="http://www.wirelessadvisor.com/glossary/term/54" TargetMode="External"/><Relationship Id="rId26" Type="http://schemas.openxmlformats.org/officeDocument/2006/relationships/hyperlink" Target="http://www.wirelessadvisor.com/glossary/term/1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relessadvisor.com/glossary/term/6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relessadvisor.com/glossary/term/15" TargetMode="External"/><Relationship Id="rId17" Type="http://schemas.openxmlformats.org/officeDocument/2006/relationships/hyperlink" Target="http://www.wirelessadvisor.com/glossary/term/44" TargetMode="External"/><Relationship Id="rId25" Type="http://schemas.openxmlformats.org/officeDocument/2006/relationships/hyperlink" Target="http://www.wirelessadvisor.com/glossary/term/9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relessadvisor.com/glossary/term/38" TargetMode="External"/><Relationship Id="rId20" Type="http://schemas.openxmlformats.org/officeDocument/2006/relationships/hyperlink" Target="http://www.wirelessadvisor.com/glossary/term/64" TargetMode="External"/><Relationship Id="rId29" Type="http://schemas.openxmlformats.org/officeDocument/2006/relationships/hyperlink" Target="http://www.wirelessadvisor.com/glossary/term/1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relessadvisor.com/glossary/term/12" TargetMode="External"/><Relationship Id="rId24" Type="http://schemas.openxmlformats.org/officeDocument/2006/relationships/hyperlink" Target="http://www.wirelessadvisor.com/glossary/term/96" TargetMode="External"/><Relationship Id="rId32" Type="http://schemas.openxmlformats.org/officeDocument/2006/relationships/hyperlink" Target="http://www.wirelessadvisor.com/glossary/term/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relessadvisor.com/glossary/term/31" TargetMode="External"/><Relationship Id="rId23" Type="http://schemas.openxmlformats.org/officeDocument/2006/relationships/hyperlink" Target="http://www.wirelessadvisor.com/glossary/term/87" TargetMode="External"/><Relationship Id="rId28" Type="http://schemas.openxmlformats.org/officeDocument/2006/relationships/hyperlink" Target="http://www.wirelessadvisor.com/glossary/term/107" TargetMode="External"/><Relationship Id="rId10" Type="http://schemas.openxmlformats.org/officeDocument/2006/relationships/hyperlink" Target="http://www.wirelessadvisor.com/glossary/term/10" TargetMode="External"/><Relationship Id="rId19" Type="http://schemas.openxmlformats.org/officeDocument/2006/relationships/hyperlink" Target="http://www.wirelessadvisor.com/glossary/term/61" TargetMode="External"/><Relationship Id="rId31" Type="http://schemas.openxmlformats.org/officeDocument/2006/relationships/hyperlink" Target="http://www.wirelessadvisor.com/glossary/term/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elessadvisor.com/glossary/term/9" TargetMode="External"/><Relationship Id="rId14" Type="http://schemas.openxmlformats.org/officeDocument/2006/relationships/hyperlink" Target="http://www.wirelessadvisor.com/glossary/term/25" TargetMode="External"/><Relationship Id="rId22" Type="http://schemas.openxmlformats.org/officeDocument/2006/relationships/hyperlink" Target="http://www.wirelessadvisor.com/glossary/term/79" TargetMode="External"/><Relationship Id="rId27" Type="http://schemas.openxmlformats.org/officeDocument/2006/relationships/hyperlink" Target="http://www.wirelessadvisor.com/glossary/term/106" TargetMode="External"/><Relationship Id="rId30" Type="http://schemas.openxmlformats.org/officeDocument/2006/relationships/hyperlink" Target="http://www.wirelessadvisor.com/glossary/term/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 County BOE</dc:creator>
  <cp:lastModifiedBy>kjohnson</cp:lastModifiedBy>
  <cp:revision>2</cp:revision>
  <dcterms:created xsi:type="dcterms:W3CDTF">2013-11-12T20:23:00Z</dcterms:created>
  <dcterms:modified xsi:type="dcterms:W3CDTF">2013-11-12T20:23:00Z</dcterms:modified>
</cp:coreProperties>
</file>