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4B22" w14:textId="31F40925" w:rsidR="001245EF" w:rsidRPr="005104EB" w:rsidRDefault="001245EF" w:rsidP="0079796E">
      <w:pPr>
        <w:pStyle w:val="NoSpacing"/>
        <w:rPr>
          <w:rFonts w:ascii="Times New Roman" w:hAnsi="Times New Roman" w:cs="Times New Roman"/>
          <w:lang w:val="es-ES_tradnl"/>
        </w:rPr>
      </w:pPr>
      <w:bookmarkStart w:id="0" w:name="_GoBack"/>
      <w:bookmarkEnd w:id="0"/>
      <w:r w:rsidRPr="005104EB">
        <w:rPr>
          <w:rFonts w:ascii="Times New Roman" w:hAnsi="Times New Roman" w:cs="Times New Roman"/>
          <w:noProof/>
        </w:rPr>
        <w:drawing>
          <wp:anchor distT="0" distB="0" distL="114300" distR="114300" simplePos="0" relativeHeight="251658240" behindDoc="0" locked="0" layoutInCell="1" allowOverlap="1" wp14:anchorId="3BA6CA43" wp14:editId="691AEC90">
            <wp:simplePos x="0" y="0"/>
            <wp:positionH relativeFrom="column">
              <wp:posOffset>2794000</wp:posOffset>
            </wp:positionH>
            <wp:positionV relativeFrom="paragraph">
              <wp:posOffset>-457200</wp:posOffset>
            </wp:positionV>
            <wp:extent cx="1257300" cy="720725"/>
            <wp:effectExtent l="0" t="0" r="12700" b="0"/>
            <wp:wrapThrough wrapText="bothSides">
              <wp:wrapPolygon edited="0">
                <wp:start x="0" y="0"/>
                <wp:lineTo x="0" y="20553"/>
                <wp:lineTo x="21382" y="20553"/>
                <wp:lineTo x="21382" y="0"/>
                <wp:lineTo x="0" y="0"/>
              </wp:wrapPolygon>
            </wp:wrapThrough>
            <wp:docPr id="1" name="Picture 1" descr="HD:Users:bradenhollan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bradenholland: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648E6" w14:textId="77777777" w:rsidR="007D64D8" w:rsidRPr="005104EB" w:rsidRDefault="007D64D8" w:rsidP="007C495E">
      <w:pPr>
        <w:pStyle w:val="NoSpacing"/>
        <w:rPr>
          <w:rFonts w:ascii="Times New Roman" w:hAnsi="Times New Roman" w:cs="Times New Roman"/>
          <w:b/>
          <w:sz w:val="24"/>
          <w:szCs w:val="24"/>
          <w:lang w:val="es-ES_tradnl"/>
        </w:rPr>
      </w:pPr>
    </w:p>
    <w:p w14:paraId="5D0680DC" w14:textId="5D1CEF08" w:rsidR="00A72A93" w:rsidRPr="005104EB" w:rsidRDefault="00917FED" w:rsidP="00B6098E">
      <w:pPr>
        <w:pStyle w:val="NoSpacing"/>
        <w:jc w:val="center"/>
        <w:rPr>
          <w:rFonts w:ascii="Times New Roman" w:hAnsi="Times New Roman" w:cs="Times New Roman"/>
          <w:b/>
          <w:sz w:val="24"/>
          <w:szCs w:val="24"/>
          <w:lang w:val="es-ES_tradnl"/>
        </w:rPr>
      </w:pPr>
      <w:r w:rsidRPr="005104EB">
        <w:rPr>
          <w:rFonts w:ascii="Times New Roman" w:hAnsi="Times New Roman" w:cs="Times New Roman"/>
          <w:b/>
          <w:sz w:val="24"/>
          <w:szCs w:val="24"/>
          <w:lang w:val="es-ES_tradnl"/>
        </w:rPr>
        <w:t xml:space="preserve">Pacto de Padres - Escuela </w:t>
      </w:r>
    </w:p>
    <w:p w14:paraId="5D8A617F" w14:textId="5612D193" w:rsidR="00B6098E" w:rsidRPr="005104EB" w:rsidRDefault="00917FED" w:rsidP="00B6098E">
      <w:pPr>
        <w:pStyle w:val="NoSpacing"/>
        <w:jc w:val="center"/>
        <w:rPr>
          <w:rFonts w:ascii="Times New Roman" w:hAnsi="Times New Roman" w:cs="Times New Roman"/>
          <w:b/>
          <w:i/>
          <w:sz w:val="24"/>
          <w:szCs w:val="24"/>
          <w:lang w:val="es-ES_tradnl"/>
        </w:rPr>
      </w:pPr>
      <w:r w:rsidRPr="005104EB">
        <w:rPr>
          <w:rFonts w:ascii="Times New Roman" w:hAnsi="Times New Roman" w:cs="Times New Roman"/>
          <w:b/>
          <w:i/>
          <w:sz w:val="24"/>
          <w:szCs w:val="24"/>
          <w:lang w:val="es-ES_tradnl"/>
        </w:rPr>
        <w:t>Escuela Primaria de Lavonia</w:t>
      </w:r>
    </w:p>
    <w:p w14:paraId="20CB1C5B" w14:textId="2E2C9568" w:rsidR="00B6098E" w:rsidRPr="005104EB" w:rsidRDefault="001245EF" w:rsidP="00B6098E">
      <w:pPr>
        <w:pStyle w:val="NoSpacing"/>
        <w:jc w:val="center"/>
        <w:rPr>
          <w:rFonts w:ascii="Times New Roman" w:hAnsi="Times New Roman" w:cs="Times New Roman"/>
          <w:b/>
          <w:i/>
          <w:sz w:val="24"/>
          <w:szCs w:val="24"/>
          <w:lang w:val="es-ES_tradnl"/>
        </w:rPr>
      </w:pPr>
      <w:r w:rsidRPr="005104EB">
        <w:rPr>
          <w:rFonts w:ascii="Times New Roman" w:hAnsi="Times New Roman" w:cs="Times New Roman"/>
          <w:b/>
          <w:i/>
          <w:sz w:val="24"/>
          <w:szCs w:val="24"/>
          <w:lang w:val="es-ES_tradnl"/>
        </w:rPr>
        <w:t xml:space="preserve"> </w:t>
      </w:r>
      <w:r w:rsidR="00917FED" w:rsidRPr="005104EB">
        <w:rPr>
          <w:rFonts w:ascii="Times New Roman" w:hAnsi="Times New Roman" w:cs="Times New Roman"/>
          <w:b/>
          <w:i/>
          <w:sz w:val="24"/>
          <w:szCs w:val="24"/>
          <w:lang w:val="es-ES_tradnl"/>
        </w:rPr>
        <w:t xml:space="preserve">Año Escolar </w:t>
      </w:r>
      <w:r w:rsidR="00316234" w:rsidRPr="005104EB">
        <w:rPr>
          <w:rFonts w:ascii="Times New Roman" w:hAnsi="Times New Roman" w:cs="Times New Roman"/>
          <w:b/>
          <w:i/>
          <w:sz w:val="24"/>
          <w:szCs w:val="24"/>
          <w:lang w:val="es-ES_tradnl"/>
        </w:rPr>
        <w:t>2018</w:t>
      </w:r>
      <w:r w:rsidRPr="005104EB">
        <w:rPr>
          <w:rFonts w:ascii="Times New Roman" w:hAnsi="Times New Roman" w:cs="Times New Roman"/>
          <w:b/>
          <w:i/>
          <w:sz w:val="24"/>
          <w:szCs w:val="24"/>
          <w:lang w:val="es-ES_tradnl"/>
        </w:rPr>
        <w:t xml:space="preserve"> </w:t>
      </w:r>
      <w:r w:rsidR="00917FED" w:rsidRPr="005104EB">
        <w:rPr>
          <w:rFonts w:ascii="Times New Roman" w:hAnsi="Times New Roman" w:cs="Times New Roman"/>
          <w:b/>
          <w:i/>
          <w:sz w:val="24"/>
          <w:szCs w:val="24"/>
          <w:lang w:val="es-ES_tradnl"/>
        </w:rPr>
        <w:t>–</w:t>
      </w:r>
      <w:r w:rsidR="00316234" w:rsidRPr="005104EB">
        <w:rPr>
          <w:rFonts w:ascii="Times New Roman" w:hAnsi="Times New Roman" w:cs="Times New Roman"/>
          <w:b/>
          <w:i/>
          <w:sz w:val="24"/>
          <w:szCs w:val="24"/>
          <w:lang w:val="es-ES_tradnl"/>
        </w:rPr>
        <w:t xml:space="preserve"> 2019</w:t>
      </w:r>
      <w:r w:rsidR="00917FED" w:rsidRPr="005104EB">
        <w:rPr>
          <w:rFonts w:ascii="Times New Roman" w:hAnsi="Times New Roman" w:cs="Times New Roman"/>
          <w:b/>
          <w:i/>
          <w:sz w:val="24"/>
          <w:szCs w:val="24"/>
          <w:lang w:val="es-ES_tradnl"/>
        </w:rPr>
        <w:t xml:space="preserve"> </w:t>
      </w:r>
    </w:p>
    <w:p w14:paraId="2B0B9305" w14:textId="059DB335" w:rsidR="00AC1E96" w:rsidRPr="005104EB" w:rsidRDefault="002A3008" w:rsidP="00B6098E">
      <w:pPr>
        <w:pStyle w:val="NoSpacing"/>
        <w:jc w:val="center"/>
        <w:rPr>
          <w:rFonts w:ascii="Times New Roman" w:hAnsi="Times New Roman" w:cs="Times New Roman"/>
          <w:b/>
          <w:i/>
          <w:sz w:val="24"/>
          <w:szCs w:val="24"/>
          <w:lang w:val="es-ES_tradnl"/>
        </w:rPr>
      </w:pPr>
      <w:r w:rsidRPr="005104EB">
        <w:rPr>
          <w:rFonts w:ascii="Times New Roman" w:hAnsi="Times New Roman" w:cs="Times New Roman"/>
          <w:b/>
          <w:i/>
          <w:sz w:val="24"/>
          <w:szCs w:val="24"/>
          <w:lang w:val="es-ES_tradnl"/>
        </w:rPr>
        <w:t xml:space="preserve">Fecha de </w:t>
      </w:r>
      <w:r w:rsidR="00C71EBC" w:rsidRPr="005104EB">
        <w:rPr>
          <w:rFonts w:ascii="Times New Roman" w:hAnsi="Times New Roman" w:cs="Times New Roman"/>
          <w:b/>
          <w:i/>
          <w:sz w:val="24"/>
          <w:szCs w:val="24"/>
          <w:lang w:val="es-ES_tradnl"/>
        </w:rPr>
        <w:t>Actualización</w:t>
      </w:r>
      <w:r w:rsidR="00316234" w:rsidRPr="005104EB">
        <w:rPr>
          <w:rFonts w:ascii="Times New Roman" w:hAnsi="Times New Roman" w:cs="Times New Roman"/>
          <w:b/>
          <w:i/>
          <w:sz w:val="24"/>
          <w:szCs w:val="24"/>
          <w:lang w:val="es-ES_tradnl"/>
        </w:rPr>
        <w:t xml:space="preserve"> 08/07/2018</w:t>
      </w:r>
    </w:p>
    <w:p w14:paraId="7613F6FD" w14:textId="77777777" w:rsidR="00012124" w:rsidRPr="005104EB" w:rsidRDefault="00012124" w:rsidP="00A8299A">
      <w:pPr>
        <w:spacing w:after="0" w:line="240" w:lineRule="auto"/>
        <w:ind w:left="630" w:right="720"/>
        <w:rPr>
          <w:rFonts w:ascii="Times New Roman" w:hAnsi="Times New Roman" w:cs="Times New Roman"/>
        </w:rPr>
      </w:pPr>
    </w:p>
    <w:p w14:paraId="76F72F62" w14:textId="1D36E855" w:rsidR="00B2407C" w:rsidRPr="005104EB" w:rsidRDefault="002A3008" w:rsidP="00A8299A">
      <w:pPr>
        <w:pStyle w:val="BodyText"/>
        <w:spacing w:after="0"/>
        <w:ind w:left="630" w:right="720"/>
        <w:rPr>
          <w:iCs/>
          <w:sz w:val="20"/>
          <w:szCs w:val="20"/>
        </w:rPr>
      </w:pPr>
      <w:r w:rsidRPr="005104EB">
        <w:rPr>
          <w:iCs/>
          <w:sz w:val="20"/>
          <w:szCs w:val="20"/>
        </w:rPr>
        <w:t>Estimado Padre</w:t>
      </w:r>
      <w:r w:rsidR="00B2407C" w:rsidRPr="005104EB">
        <w:rPr>
          <w:iCs/>
          <w:sz w:val="20"/>
          <w:szCs w:val="20"/>
        </w:rPr>
        <w:t>/</w:t>
      </w:r>
      <w:r w:rsidR="00C71EBC" w:rsidRPr="005104EB">
        <w:rPr>
          <w:iCs/>
          <w:sz w:val="20"/>
          <w:szCs w:val="20"/>
        </w:rPr>
        <w:t>Guardián</w:t>
      </w:r>
      <w:r w:rsidR="00B2407C" w:rsidRPr="005104EB">
        <w:rPr>
          <w:iCs/>
          <w:sz w:val="20"/>
          <w:szCs w:val="20"/>
        </w:rPr>
        <w:t>,</w:t>
      </w:r>
    </w:p>
    <w:p w14:paraId="03E1BCF7" w14:textId="77777777" w:rsidR="00CC068E" w:rsidRPr="005104EB" w:rsidRDefault="00CC068E" w:rsidP="00A8299A">
      <w:pPr>
        <w:pStyle w:val="BodyText"/>
        <w:tabs>
          <w:tab w:val="center" w:leader="underscore" w:pos="4950"/>
        </w:tabs>
        <w:spacing w:after="0"/>
        <w:ind w:left="630" w:right="720"/>
        <w:rPr>
          <w:iCs/>
          <w:sz w:val="20"/>
          <w:szCs w:val="20"/>
        </w:rPr>
      </w:pPr>
    </w:p>
    <w:p w14:paraId="53293304" w14:textId="71218A44" w:rsidR="009066A9" w:rsidRPr="005104EB" w:rsidRDefault="002A3008" w:rsidP="002A3008">
      <w:pPr>
        <w:pStyle w:val="BodyText"/>
        <w:spacing w:after="0"/>
        <w:ind w:right="720"/>
        <w:rPr>
          <w:iCs/>
          <w:sz w:val="20"/>
          <w:szCs w:val="20"/>
        </w:rPr>
      </w:pPr>
      <w:r w:rsidRPr="005104EB">
        <w:rPr>
          <w:iCs/>
          <w:sz w:val="20"/>
          <w:szCs w:val="20"/>
        </w:rPr>
        <w:t>Los estudiantes de la Escuela Primaria Lavonia que participan en el programa Título I, Parte A y sus</w:t>
      </w:r>
      <w:r w:rsidR="00005440" w:rsidRPr="005104EB">
        <w:rPr>
          <w:iCs/>
          <w:sz w:val="20"/>
          <w:szCs w:val="20"/>
        </w:rPr>
        <w:t xml:space="preserve"> familias, acuerdan que este </w:t>
      </w:r>
      <w:r w:rsidRPr="005104EB">
        <w:rPr>
          <w:iCs/>
          <w:sz w:val="20"/>
          <w:szCs w:val="20"/>
        </w:rPr>
        <w:t>pacto describe cómo los padres, todo el personal escolar y los estudiantes compartirán la responsabilidad de mejorar los logros académicos de los estudiantes y describirá cómo la escuela y los padres construirán y desarrollarán una asociación que ayudará a los niños a alcanzar los altos estándares del Estado.</w:t>
      </w:r>
    </w:p>
    <w:p w14:paraId="17EE2E41" w14:textId="77777777" w:rsidR="002A3008" w:rsidRPr="005104EB" w:rsidRDefault="002A3008" w:rsidP="007D64D8">
      <w:pPr>
        <w:pStyle w:val="BodyText"/>
        <w:spacing w:after="0"/>
        <w:ind w:right="720"/>
        <w:rPr>
          <w:b/>
          <w:iCs/>
          <w:sz w:val="20"/>
          <w:szCs w:val="20"/>
        </w:rPr>
      </w:pPr>
    </w:p>
    <w:p w14:paraId="28E3CF3F" w14:textId="77777777" w:rsidR="00005440" w:rsidRPr="005104EB" w:rsidRDefault="00005440" w:rsidP="00005440">
      <w:pPr>
        <w:pStyle w:val="BodyText"/>
        <w:spacing w:after="0"/>
        <w:ind w:right="810"/>
        <w:rPr>
          <w:b/>
          <w:iCs/>
          <w:sz w:val="20"/>
          <w:szCs w:val="20"/>
        </w:rPr>
      </w:pPr>
      <w:r w:rsidRPr="005104EB">
        <w:rPr>
          <w:b/>
          <w:iCs/>
          <w:sz w:val="20"/>
          <w:szCs w:val="20"/>
        </w:rPr>
        <w:t>DESARROLLADO EN CONJUNTO</w:t>
      </w:r>
    </w:p>
    <w:p w14:paraId="46927B8E" w14:textId="755B7336" w:rsidR="00005440" w:rsidRPr="005104EB" w:rsidRDefault="00005440" w:rsidP="00005440">
      <w:pPr>
        <w:pStyle w:val="BodyText"/>
        <w:spacing w:after="0"/>
        <w:ind w:right="810"/>
        <w:rPr>
          <w:iCs/>
          <w:sz w:val="20"/>
          <w:szCs w:val="20"/>
        </w:rPr>
      </w:pPr>
      <w:r w:rsidRPr="005104EB">
        <w:rPr>
          <w:iCs/>
          <w:sz w:val="20"/>
          <w:szCs w:val="20"/>
        </w:rPr>
        <w:t xml:space="preserve">Los padres, estudiantes y el personal de la Escuela Primaria de Lavonia se asociaron para desarrollar este pacto entre la escuela y los padres para tener </w:t>
      </w:r>
      <w:r w:rsidR="00C71EBC" w:rsidRPr="005104EB">
        <w:rPr>
          <w:iCs/>
          <w:sz w:val="20"/>
          <w:szCs w:val="20"/>
        </w:rPr>
        <w:t>éxito</w:t>
      </w:r>
      <w:r w:rsidRPr="005104EB">
        <w:rPr>
          <w:iCs/>
          <w:sz w:val="20"/>
          <w:szCs w:val="20"/>
        </w:rPr>
        <w:t xml:space="preserve">. Los maestros sugirieron estrategias para el aprendizaje de los estudiantes y discutieron sus responsabilidades como maestros. Los padres agregaron información sobre los tipos de apoyo que necesitaban, así como temas para las discusiones e ideas sobre cómo involucrar a más padres. Los estudiantes nos dijeron qué les ayudaría a aprender y maneras en que podrían contribuir a su propio aprendizaje. Animamos a los padres a asistir a las reuniones anuales de revisión que se llevan a cabo en el otoño y la primavera de cada año para revisar el pacto y hacer sugerencias basadas en las necesidades de los estudiantes y las metas de </w:t>
      </w:r>
      <w:r w:rsidR="00C71EBC" w:rsidRPr="005104EB">
        <w:rPr>
          <w:iCs/>
          <w:sz w:val="20"/>
          <w:szCs w:val="20"/>
        </w:rPr>
        <w:t>mejorías</w:t>
      </w:r>
      <w:r w:rsidRPr="005104EB">
        <w:rPr>
          <w:iCs/>
          <w:sz w:val="20"/>
          <w:szCs w:val="20"/>
        </w:rPr>
        <w:t xml:space="preserve"> de la escuela. Los padres también son alentados a proporcionar comentarios durante todo el año.</w:t>
      </w:r>
    </w:p>
    <w:p w14:paraId="7C9ABDFD" w14:textId="77777777" w:rsidR="00005440" w:rsidRPr="005104EB" w:rsidRDefault="00005440" w:rsidP="00005440">
      <w:pPr>
        <w:pStyle w:val="BodyText"/>
        <w:spacing w:after="0"/>
        <w:ind w:right="810"/>
        <w:rPr>
          <w:iCs/>
          <w:sz w:val="20"/>
          <w:szCs w:val="20"/>
        </w:rPr>
      </w:pPr>
    </w:p>
    <w:p w14:paraId="2C688627" w14:textId="1206A458" w:rsidR="007D64D8" w:rsidRPr="005104EB" w:rsidRDefault="00005440" w:rsidP="00005440">
      <w:pPr>
        <w:pStyle w:val="BodyText"/>
        <w:spacing w:after="0"/>
        <w:ind w:right="810"/>
        <w:rPr>
          <w:iCs/>
          <w:sz w:val="20"/>
          <w:szCs w:val="20"/>
        </w:rPr>
      </w:pPr>
      <w:r w:rsidRPr="005104EB">
        <w:rPr>
          <w:iCs/>
          <w:sz w:val="20"/>
          <w:szCs w:val="20"/>
        </w:rPr>
        <w:t>Para comprender cómo el trabajar juntos puede beneficiar a su hijo, primero es importante comprender las metas del distrito y de la escuela para el logro académico del alumno.</w:t>
      </w:r>
    </w:p>
    <w:p w14:paraId="2B31012B" w14:textId="77777777" w:rsidR="00005440" w:rsidRPr="005104EB" w:rsidRDefault="00005440" w:rsidP="007D64D8">
      <w:pPr>
        <w:pStyle w:val="BodyText"/>
        <w:spacing w:after="0"/>
        <w:ind w:right="810"/>
        <w:rPr>
          <w:b/>
          <w:iCs/>
          <w:sz w:val="20"/>
          <w:szCs w:val="20"/>
        </w:rPr>
      </w:pPr>
    </w:p>
    <w:p w14:paraId="41D3C48E" w14:textId="34572F89" w:rsidR="009341E1" w:rsidRPr="005104EB" w:rsidRDefault="00005440" w:rsidP="007D64D8">
      <w:pPr>
        <w:pStyle w:val="BodyText"/>
        <w:spacing w:after="0"/>
        <w:ind w:right="810"/>
        <w:rPr>
          <w:b/>
          <w:iCs/>
          <w:sz w:val="20"/>
          <w:szCs w:val="20"/>
        </w:rPr>
      </w:pPr>
      <w:r w:rsidRPr="005104EB">
        <w:rPr>
          <w:b/>
          <w:iCs/>
          <w:sz w:val="20"/>
          <w:szCs w:val="20"/>
        </w:rPr>
        <w:t xml:space="preserve">METAS del Distrito Escolar del Condado de </w:t>
      </w:r>
      <w:r w:rsidR="000F2CF5" w:rsidRPr="005104EB">
        <w:rPr>
          <w:b/>
          <w:iCs/>
          <w:sz w:val="20"/>
          <w:szCs w:val="20"/>
        </w:rPr>
        <w:t>Franklin</w:t>
      </w:r>
      <w:r w:rsidR="00AC1AAB" w:rsidRPr="005104EB">
        <w:rPr>
          <w:b/>
          <w:iCs/>
          <w:sz w:val="20"/>
          <w:szCs w:val="20"/>
        </w:rPr>
        <w:t>:</w:t>
      </w:r>
    </w:p>
    <w:p w14:paraId="7BBE7F5C" w14:textId="06F72701" w:rsidR="00712D08" w:rsidRPr="005104EB" w:rsidRDefault="00121B9B" w:rsidP="00005440">
      <w:pPr>
        <w:shd w:val="clear" w:color="auto" w:fill="FFFFFF"/>
        <w:spacing w:after="0" w:line="240" w:lineRule="auto"/>
        <w:rPr>
          <w:rFonts w:ascii="Times New Roman" w:eastAsia="Times New Roman" w:hAnsi="Times New Roman" w:cs="Times New Roman"/>
          <w:color w:val="222222"/>
          <w:sz w:val="20"/>
          <w:szCs w:val="20"/>
        </w:rPr>
      </w:pPr>
      <w:r w:rsidRPr="005104EB">
        <w:rPr>
          <w:rFonts w:ascii="Times New Roman" w:eastAsia="Times New Roman" w:hAnsi="Times New Roman" w:cs="Times New Roman"/>
          <w:color w:val="222222"/>
          <w:sz w:val="20"/>
          <w:szCs w:val="20"/>
        </w:rPr>
        <w:t>1)</w:t>
      </w:r>
      <w:r w:rsidR="00726539" w:rsidRPr="005104EB">
        <w:rPr>
          <w:rFonts w:ascii="Times New Roman" w:eastAsia="Times New Roman" w:hAnsi="Times New Roman" w:cs="Times New Roman"/>
          <w:color w:val="222222"/>
          <w:sz w:val="20"/>
          <w:szCs w:val="20"/>
        </w:rPr>
        <w:t>.</w:t>
      </w:r>
      <w:r w:rsidRPr="005104EB">
        <w:rPr>
          <w:rFonts w:ascii="Times New Roman" w:eastAsia="Times New Roman" w:hAnsi="Times New Roman" w:cs="Times New Roman"/>
          <w:color w:val="222222"/>
          <w:sz w:val="20"/>
          <w:szCs w:val="20"/>
        </w:rPr>
        <w:t xml:space="preserve">  </w:t>
      </w:r>
      <w:r w:rsidR="00005440" w:rsidRPr="005104EB">
        <w:rPr>
          <w:rFonts w:ascii="Times New Roman" w:eastAsia="Times New Roman" w:hAnsi="Times New Roman" w:cs="Times New Roman"/>
          <w:b/>
          <w:bCs/>
          <w:color w:val="222222"/>
          <w:sz w:val="20"/>
          <w:szCs w:val="20"/>
        </w:rPr>
        <w:t>Enfoque</w:t>
      </w:r>
      <w:r w:rsidRPr="005104EB">
        <w:rPr>
          <w:rFonts w:ascii="Times New Roman" w:eastAsia="Times New Roman" w:hAnsi="Times New Roman" w:cs="Times New Roman"/>
          <w:b/>
          <w:bCs/>
          <w:color w:val="222222"/>
          <w:sz w:val="20"/>
          <w:szCs w:val="20"/>
        </w:rPr>
        <w:t>:</w:t>
      </w:r>
      <w:r w:rsidRPr="005104EB">
        <w:rPr>
          <w:rFonts w:ascii="Times New Roman" w:eastAsia="Times New Roman" w:hAnsi="Times New Roman" w:cs="Times New Roman"/>
          <w:color w:val="222222"/>
          <w:sz w:val="20"/>
          <w:szCs w:val="20"/>
        </w:rPr>
        <w:t> </w:t>
      </w:r>
      <w:r w:rsidR="00005440" w:rsidRPr="005104EB">
        <w:rPr>
          <w:rFonts w:ascii="Times New Roman" w:eastAsia="Times New Roman" w:hAnsi="Times New Roman" w:cs="Times New Roman"/>
          <w:color w:val="222222"/>
          <w:sz w:val="20"/>
          <w:szCs w:val="20"/>
        </w:rPr>
        <w:t xml:space="preserve">Aumento en el porcentaje de estudiantes que obtienen puntajes en los niveles de rendimiento 3 y 4 en los </w:t>
      </w:r>
      <w:r w:rsidR="00C71EBC" w:rsidRPr="005104EB">
        <w:rPr>
          <w:rFonts w:ascii="Times New Roman" w:eastAsia="Times New Roman" w:hAnsi="Times New Roman" w:cs="Times New Roman"/>
          <w:color w:val="222222"/>
          <w:sz w:val="20"/>
          <w:szCs w:val="20"/>
        </w:rPr>
        <w:t>exámenes</w:t>
      </w:r>
      <w:r w:rsidR="00005440" w:rsidRPr="005104EB">
        <w:rPr>
          <w:rFonts w:ascii="Times New Roman" w:eastAsia="Times New Roman" w:hAnsi="Times New Roman" w:cs="Times New Roman"/>
          <w:color w:val="222222"/>
          <w:sz w:val="20"/>
          <w:szCs w:val="20"/>
        </w:rPr>
        <w:t xml:space="preserve"> de Georgia Milestones EOG y EOC.</w:t>
      </w:r>
    </w:p>
    <w:p w14:paraId="43127AF3" w14:textId="6F71957A" w:rsidR="00005440" w:rsidRPr="005104EB" w:rsidRDefault="00005440" w:rsidP="00005440">
      <w:pPr>
        <w:shd w:val="clear" w:color="auto" w:fill="FFFFFF"/>
        <w:spacing w:after="0" w:line="240" w:lineRule="auto"/>
        <w:rPr>
          <w:rFonts w:ascii="Times New Roman" w:eastAsia="Times New Roman" w:hAnsi="Times New Roman" w:cs="Times New Roman"/>
          <w:color w:val="222222"/>
          <w:sz w:val="20"/>
          <w:szCs w:val="20"/>
        </w:rPr>
      </w:pPr>
      <w:r w:rsidRPr="005104EB">
        <w:rPr>
          <w:rFonts w:ascii="Times New Roman" w:eastAsia="Times New Roman" w:hAnsi="Times New Roman" w:cs="Times New Roman"/>
          <w:color w:val="222222"/>
          <w:sz w:val="20"/>
          <w:szCs w:val="20"/>
        </w:rPr>
        <w:t xml:space="preserve">     </w:t>
      </w:r>
      <w:r w:rsidRPr="005104EB">
        <w:rPr>
          <w:rFonts w:ascii="Times New Roman" w:eastAsia="Times New Roman" w:hAnsi="Times New Roman" w:cs="Times New Roman"/>
          <w:b/>
          <w:color w:val="222222"/>
          <w:sz w:val="20"/>
          <w:szCs w:val="20"/>
        </w:rPr>
        <w:t>Meta Inteligente:</w:t>
      </w:r>
      <w:r w:rsidRPr="005104EB">
        <w:rPr>
          <w:rFonts w:ascii="Times New Roman" w:eastAsia="Times New Roman" w:hAnsi="Times New Roman" w:cs="Times New Roman"/>
          <w:color w:val="222222"/>
          <w:sz w:val="20"/>
          <w:szCs w:val="20"/>
        </w:rPr>
        <w:t xml:space="preserve"> a través del proceso PLC, el porcentaje de estudiantes con calificaciones en los niveles 3 y 4 en GA Milestones en ELA y matemáticas aumentará en un 2% por año durante los próximos tres años.</w:t>
      </w:r>
    </w:p>
    <w:p w14:paraId="37039E96" w14:textId="5C373B57" w:rsidR="00005440" w:rsidRPr="005104EB" w:rsidRDefault="00005440" w:rsidP="00005440">
      <w:pPr>
        <w:shd w:val="clear" w:color="auto" w:fill="FFFFFF"/>
        <w:spacing w:after="0" w:line="240" w:lineRule="auto"/>
        <w:rPr>
          <w:rFonts w:ascii="Times New Roman" w:eastAsia="Times New Roman" w:hAnsi="Times New Roman" w:cs="Times New Roman"/>
          <w:color w:val="222222"/>
          <w:sz w:val="20"/>
          <w:szCs w:val="20"/>
        </w:rPr>
      </w:pPr>
      <w:r w:rsidRPr="005104EB">
        <w:rPr>
          <w:rFonts w:ascii="Times New Roman" w:eastAsia="Times New Roman" w:hAnsi="Times New Roman" w:cs="Times New Roman"/>
          <w:color w:val="222222"/>
          <w:sz w:val="20"/>
          <w:szCs w:val="20"/>
        </w:rPr>
        <w:t xml:space="preserve">  2). </w:t>
      </w:r>
      <w:r w:rsidRPr="005104EB">
        <w:rPr>
          <w:rFonts w:ascii="Times New Roman" w:eastAsia="Times New Roman" w:hAnsi="Times New Roman" w:cs="Times New Roman"/>
          <w:b/>
          <w:color w:val="222222"/>
          <w:sz w:val="20"/>
          <w:szCs w:val="20"/>
        </w:rPr>
        <w:t>Enfoque:</w:t>
      </w:r>
      <w:r w:rsidRPr="005104EB">
        <w:rPr>
          <w:rFonts w:ascii="Times New Roman" w:eastAsia="Times New Roman" w:hAnsi="Times New Roman" w:cs="Times New Roman"/>
          <w:color w:val="222222"/>
          <w:sz w:val="20"/>
          <w:szCs w:val="20"/>
        </w:rPr>
        <w:t xml:space="preserve"> Disminución de incidencias de disciplina en todos los grados y escuelas</w:t>
      </w:r>
    </w:p>
    <w:p w14:paraId="1C2E5A0E" w14:textId="20E79FF5" w:rsidR="00EF47D7" w:rsidRPr="005104EB" w:rsidRDefault="00005440" w:rsidP="00005440">
      <w:pPr>
        <w:shd w:val="clear" w:color="auto" w:fill="FFFFFF"/>
        <w:spacing w:after="0" w:line="240" w:lineRule="auto"/>
        <w:rPr>
          <w:b/>
          <w:i/>
          <w:sz w:val="20"/>
          <w:szCs w:val="20"/>
        </w:rPr>
      </w:pPr>
      <w:r w:rsidRPr="005104EB">
        <w:rPr>
          <w:rFonts w:ascii="Times New Roman" w:eastAsia="Times New Roman" w:hAnsi="Times New Roman" w:cs="Times New Roman"/>
          <w:color w:val="222222"/>
          <w:sz w:val="20"/>
          <w:szCs w:val="20"/>
        </w:rPr>
        <w:t xml:space="preserve">    </w:t>
      </w:r>
      <w:r w:rsidRPr="005104EB">
        <w:rPr>
          <w:rFonts w:ascii="Times New Roman" w:eastAsia="Times New Roman" w:hAnsi="Times New Roman" w:cs="Times New Roman"/>
          <w:b/>
          <w:color w:val="222222"/>
          <w:sz w:val="20"/>
          <w:szCs w:val="20"/>
        </w:rPr>
        <w:t>Meta inteligente:</w:t>
      </w:r>
      <w:r w:rsidRPr="005104EB">
        <w:rPr>
          <w:rFonts w:ascii="Times New Roman" w:eastAsia="Times New Roman" w:hAnsi="Times New Roman" w:cs="Times New Roman"/>
          <w:color w:val="222222"/>
          <w:sz w:val="20"/>
          <w:szCs w:val="20"/>
        </w:rPr>
        <w:t xml:space="preserve"> el número de incidencias disciplinarias disminuirá en un 3% por año en los próximos tres años.</w:t>
      </w:r>
    </w:p>
    <w:p w14:paraId="4059D042" w14:textId="77777777" w:rsidR="00712D08" w:rsidRPr="005104EB" w:rsidRDefault="00712D08" w:rsidP="00726539">
      <w:pPr>
        <w:pStyle w:val="BodyText"/>
        <w:spacing w:after="0"/>
        <w:ind w:right="810"/>
        <w:rPr>
          <w:b/>
          <w:iCs/>
          <w:sz w:val="20"/>
          <w:szCs w:val="20"/>
        </w:rPr>
      </w:pPr>
    </w:p>
    <w:p w14:paraId="71999F9C" w14:textId="6CB16D9C" w:rsidR="00316234" w:rsidRPr="005104EB" w:rsidRDefault="00316234" w:rsidP="00316234">
      <w:pPr>
        <w:spacing w:after="0" w:line="240" w:lineRule="auto"/>
        <w:ind w:right="810"/>
        <w:rPr>
          <w:rFonts w:ascii="Times New Roman" w:eastAsia="Times New Roman" w:hAnsi="Times New Roman" w:cs="Times New Roman"/>
          <w:b/>
          <w:bCs/>
          <w:iCs/>
          <w:sz w:val="18"/>
          <w:szCs w:val="18"/>
        </w:rPr>
      </w:pPr>
      <w:r w:rsidRPr="005104EB">
        <w:rPr>
          <w:rFonts w:ascii="Times New Roman" w:eastAsia="Times New Roman" w:hAnsi="Times New Roman" w:cs="Times New Roman"/>
          <w:b/>
          <w:bCs/>
          <w:iCs/>
          <w:sz w:val="18"/>
          <w:szCs w:val="18"/>
        </w:rPr>
        <w:t>Objetivos de la Escuela Primaria de Lavonia:</w:t>
      </w:r>
    </w:p>
    <w:p w14:paraId="2D8D1663" w14:textId="77777777" w:rsidR="00316234" w:rsidRPr="005104EB" w:rsidRDefault="00316234" w:rsidP="00316234">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1. El 100% de los equipos de colaboración mostrarán crecimiento en la secuencia "Construyendo cultura colaborativa a través de equipos de alto rendimiento" para el año escolar 2018-19.</w:t>
      </w:r>
    </w:p>
    <w:p w14:paraId="18A0B167" w14:textId="57088829" w:rsidR="00316234" w:rsidRPr="005104EB" w:rsidRDefault="00316234" w:rsidP="00316234">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2. Los estudiantes de LES aumentarán el</w:t>
      </w:r>
      <w:r w:rsidR="00C60555" w:rsidRPr="005104EB">
        <w:rPr>
          <w:rFonts w:ascii="Times New Roman" w:eastAsia="Times New Roman" w:hAnsi="Times New Roman" w:cs="Times New Roman"/>
          <w:bCs/>
          <w:iCs/>
          <w:sz w:val="18"/>
          <w:szCs w:val="18"/>
        </w:rPr>
        <w:t xml:space="preserve"> % de los que califican</w:t>
      </w:r>
      <w:r w:rsidRPr="005104EB">
        <w:rPr>
          <w:rFonts w:ascii="Times New Roman" w:eastAsia="Times New Roman" w:hAnsi="Times New Roman" w:cs="Times New Roman"/>
          <w:bCs/>
          <w:iCs/>
          <w:sz w:val="18"/>
          <w:szCs w:val="18"/>
        </w:rPr>
        <w:t xml:space="preserve"> en la categoría competente / distinguida en ELA en el siguiente</w:t>
      </w:r>
      <w:r w:rsidR="00C60555" w:rsidRPr="005104EB">
        <w:rPr>
          <w:rFonts w:ascii="Times New Roman" w:eastAsia="Times New Roman" w:hAnsi="Times New Roman" w:cs="Times New Roman"/>
          <w:bCs/>
          <w:iCs/>
          <w:sz w:val="18"/>
          <w:szCs w:val="18"/>
        </w:rPr>
        <w:t xml:space="preserve"> </w:t>
      </w:r>
      <w:r w:rsidRPr="005104EB">
        <w:rPr>
          <w:rFonts w:ascii="Times New Roman" w:eastAsia="Times New Roman" w:hAnsi="Times New Roman" w:cs="Times New Roman"/>
          <w:bCs/>
          <w:iCs/>
          <w:sz w:val="18"/>
          <w:szCs w:val="18"/>
        </w:rPr>
        <w:t>% por nivel de grado: 3er grado un 3% de aumento, 4º grado un 4% de aumento, 5º grado con un aumento de 3%.</w:t>
      </w:r>
    </w:p>
    <w:p w14:paraId="67C2834C" w14:textId="35D1860B" w:rsidR="00316234" w:rsidRPr="005104EB" w:rsidRDefault="00316234" w:rsidP="00316234">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3. Los estudiantes de LES aumentarán el</w:t>
      </w:r>
      <w:r w:rsidR="00C60555" w:rsidRPr="005104EB">
        <w:rPr>
          <w:rFonts w:ascii="Times New Roman" w:eastAsia="Times New Roman" w:hAnsi="Times New Roman" w:cs="Times New Roman"/>
          <w:bCs/>
          <w:iCs/>
          <w:sz w:val="18"/>
          <w:szCs w:val="18"/>
        </w:rPr>
        <w:t xml:space="preserve"> % de aquellos que califican</w:t>
      </w:r>
      <w:r w:rsidRPr="005104EB">
        <w:rPr>
          <w:rFonts w:ascii="Times New Roman" w:eastAsia="Times New Roman" w:hAnsi="Times New Roman" w:cs="Times New Roman"/>
          <w:bCs/>
          <w:iCs/>
          <w:sz w:val="18"/>
          <w:szCs w:val="18"/>
        </w:rPr>
        <w:t xml:space="preserve"> en la categoría competente / distinguida en MATEMÁTICAS en un 3% en todos los grados.</w:t>
      </w:r>
    </w:p>
    <w:p w14:paraId="2C33F45F" w14:textId="77777777" w:rsidR="00316234" w:rsidRPr="005104EB" w:rsidRDefault="00316234" w:rsidP="00316234">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4. Los estudiantes de LES disminuirán el número de referencias de la oficina durante el año escolar 18-19 de 127 a 115 (10% de disminución). LES disminuirá el porcentaje de referencias de contacto físico de 55 a 22 (40% de disminución).</w:t>
      </w:r>
    </w:p>
    <w:p w14:paraId="03F7E760" w14:textId="421031CE" w:rsidR="00712D08" w:rsidRPr="005104EB" w:rsidRDefault="00316234" w:rsidP="00316234">
      <w:pPr>
        <w:spacing w:after="0" w:line="240" w:lineRule="auto"/>
        <w:ind w:left="630" w:right="810"/>
        <w:rPr>
          <w:rFonts w:ascii="Times New Roman" w:hAnsi="Times New Roman" w:cs="Times New Roman"/>
          <w:i/>
          <w:sz w:val="20"/>
          <w:szCs w:val="20"/>
        </w:rPr>
      </w:pPr>
      <w:r w:rsidRPr="005104EB">
        <w:rPr>
          <w:rFonts w:ascii="Times New Roman" w:eastAsia="Times New Roman" w:hAnsi="Times New Roman" w:cs="Times New Roman"/>
          <w:bCs/>
          <w:iCs/>
          <w:sz w:val="18"/>
          <w:szCs w:val="18"/>
        </w:rPr>
        <w:t>5. LES aumentará el</w:t>
      </w:r>
      <w:r w:rsidR="00C60555" w:rsidRPr="005104EB">
        <w:rPr>
          <w:rFonts w:ascii="Times New Roman" w:eastAsia="Times New Roman" w:hAnsi="Times New Roman" w:cs="Times New Roman"/>
          <w:bCs/>
          <w:iCs/>
          <w:sz w:val="18"/>
          <w:szCs w:val="18"/>
        </w:rPr>
        <w:t xml:space="preserve"> </w:t>
      </w:r>
      <w:r w:rsidRPr="005104EB">
        <w:rPr>
          <w:rFonts w:ascii="Times New Roman" w:eastAsia="Times New Roman" w:hAnsi="Times New Roman" w:cs="Times New Roman"/>
          <w:bCs/>
          <w:iCs/>
          <w:sz w:val="18"/>
          <w:szCs w:val="18"/>
        </w:rPr>
        <w:t>% de estudiantes que cumplieron con los criterios de no ausentarse 10% o más de los días inscritos de 88.45% a 90%.</w:t>
      </w:r>
    </w:p>
    <w:p w14:paraId="28A568C7" w14:textId="77777777" w:rsidR="00316234" w:rsidRPr="005104EB" w:rsidRDefault="00316234" w:rsidP="00316234">
      <w:pPr>
        <w:spacing w:after="0" w:line="240" w:lineRule="auto"/>
        <w:ind w:right="810"/>
        <w:rPr>
          <w:rFonts w:ascii="Times New Roman" w:hAnsi="Times New Roman" w:cs="Times New Roman"/>
          <w:b/>
          <w:i/>
          <w:sz w:val="20"/>
          <w:szCs w:val="20"/>
        </w:rPr>
      </w:pPr>
    </w:p>
    <w:p w14:paraId="2FB647AC" w14:textId="77777777" w:rsidR="0011568F" w:rsidRPr="005104EB" w:rsidRDefault="0011568F" w:rsidP="0011568F">
      <w:pPr>
        <w:spacing w:after="0" w:line="240" w:lineRule="auto"/>
        <w:ind w:left="630" w:right="810"/>
        <w:rPr>
          <w:rFonts w:ascii="Times New Roman" w:hAnsi="Times New Roman" w:cs="Times New Roman"/>
          <w:b/>
          <w:i/>
          <w:sz w:val="20"/>
          <w:szCs w:val="20"/>
        </w:rPr>
      </w:pPr>
      <w:r w:rsidRPr="005104EB">
        <w:rPr>
          <w:rFonts w:ascii="Times New Roman" w:hAnsi="Times New Roman" w:cs="Times New Roman"/>
          <w:b/>
          <w:i/>
          <w:sz w:val="20"/>
          <w:szCs w:val="20"/>
        </w:rPr>
        <w:t>Para ayudar a su hijo a cumplir con las metas del distrito y la escuela, la escuela, usted y su hijo trabajarán juntos para:</w:t>
      </w:r>
    </w:p>
    <w:p w14:paraId="7EE8572A" w14:textId="77777777" w:rsidR="0011568F" w:rsidRPr="005104EB" w:rsidRDefault="0011568F" w:rsidP="0011568F">
      <w:pPr>
        <w:spacing w:after="0" w:line="240" w:lineRule="auto"/>
        <w:ind w:left="630" w:right="810"/>
        <w:rPr>
          <w:rFonts w:ascii="Times New Roman" w:hAnsi="Times New Roman" w:cs="Times New Roman"/>
          <w:b/>
          <w:i/>
          <w:sz w:val="20"/>
          <w:szCs w:val="20"/>
        </w:rPr>
      </w:pPr>
    </w:p>
    <w:p w14:paraId="3264E39D" w14:textId="77777777" w:rsidR="0011568F" w:rsidRPr="005104EB" w:rsidRDefault="0011568F" w:rsidP="0011568F">
      <w:pPr>
        <w:spacing w:after="0" w:line="240" w:lineRule="auto"/>
        <w:ind w:left="630" w:right="810"/>
        <w:rPr>
          <w:rFonts w:ascii="Times New Roman" w:hAnsi="Times New Roman" w:cs="Times New Roman"/>
          <w:b/>
          <w:i/>
          <w:sz w:val="20"/>
          <w:szCs w:val="20"/>
        </w:rPr>
      </w:pPr>
      <w:r w:rsidRPr="005104EB">
        <w:rPr>
          <w:rFonts w:ascii="Times New Roman" w:hAnsi="Times New Roman" w:cs="Times New Roman"/>
          <w:b/>
          <w:i/>
          <w:sz w:val="20"/>
          <w:szCs w:val="20"/>
        </w:rPr>
        <w:t>RESPONSABILIDADES DE LA ESCUELA / MAESTROS: K-5</w:t>
      </w:r>
    </w:p>
    <w:p w14:paraId="637CD387" w14:textId="3B9C1BCD" w:rsidR="0011568F" w:rsidRPr="005104EB" w:rsidRDefault="0011568F" w:rsidP="0011568F">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Los maestros de la Escuela Primaria de Lavonia creemos que los estudiantes pueden lograr tener éxito. Por lo tanto voy a:</w:t>
      </w:r>
    </w:p>
    <w:p w14:paraId="46CBC58C" w14:textId="77777777" w:rsidR="0011568F" w:rsidRPr="005104EB" w:rsidRDefault="0011568F" w:rsidP="0011568F">
      <w:pPr>
        <w:spacing w:after="0" w:line="240" w:lineRule="auto"/>
        <w:ind w:left="630" w:right="810"/>
        <w:rPr>
          <w:rFonts w:ascii="Times New Roman" w:hAnsi="Times New Roman" w:cs="Times New Roman"/>
          <w:i/>
          <w:sz w:val="20"/>
          <w:szCs w:val="20"/>
        </w:rPr>
      </w:pPr>
    </w:p>
    <w:p w14:paraId="12666E18" w14:textId="77777777" w:rsidR="0011568F" w:rsidRPr="005104EB" w:rsidRDefault="0011568F" w:rsidP="0011568F">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El maestro enviará a casa una lista de palabras de alta frecuencia / ortografía.</w:t>
      </w:r>
    </w:p>
    <w:p w14:paraId="7E9A4736" w14:textId="24C863D9" w:rsidR="0011568F" w:rsidRPr="005104EB" w:rsidRDefault="0011568F" w:rsidP="0011568F">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El maestro le dará tiempo al estudiante para ir al centro de medios de comunicación para sacar libros del nivel de lectura de los estudiantes durante la hora CAMMP y / o enviar información de inicio de sesión en MyOn.</w:t>
      </w:r>
    </w:p>
    <w:p w14:paraId="005F0708" w14:textId="7FAAE12B" w:rsidR="007A1394" w:rsidRPr="005104EB" w:rsidRDefault="0011568F" w:rsidP="0011568F">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El maestro creará un ambiente seguro y alentador para que los estudiantes aprendan y deseen venir a la escuela.</w:t>
      </w:r>
    </w:p>
    <w:p w14:paraId="589D6C70" w14:textId="77777777" w:rsidR="007A1394" w:rsidRPr="005104EB" w:rsidRDefault="007A1394" w:rsidP="0019718B">
      <w:pPr>
        <w:spacing w:after="0" w:line="240" w:lineRule="auto"/>
        <w:ind w:left="630" w:right="810"/>
        <w:rPr>
          <w:rFonts w:ascii="Times New Roman" w:hAnsi="Times New Roman" w:cs="Times New Roman"/>
          <w:b/>
          <w:i/>
          <w:sz w:val="20"/>
          <w:szCs w:val="20"/>
        </w:rPr>
      </w:pPr>
    </w:p>
    <w:p w14:paraId="2A55D6D0" w14:textId="77777777" w:rsidR="007A1394" w:rsidRPr="005104EB" w:rsidRDefault="007A1394" w:rsidP="0019718B">
      <w:pPr>
        <w:spacing w:after="0" w:line="240" w:lineRule="auto"/>
        <w:ind w:left="630" w:right="810"/>
        <w:rPr>
          <w:rFonts w:ascii="Times New Roman" w:hAnsi="Times New Roman" w:cs="Times New Roman"/>
          <w:b/>
          <w:i/>
          <w:sz w:val="20"/>
          <w:szCs w:val="20"/>
        </w:rPr>
      </w:pPr>
    </w:p>
    <w:p w14:paraId="1E16EE3D" w14:textId="77777777" w:rsidR="00B6395D" w:rsidRPr="005104EB" w:rsidRDefault="00B6395D" w:rsidP="00B6395D">
      <w:pPr>
        <w:pStyle w:val="ListParagraph"/>
        <w:spacing w:after="0" w:line="240" w:lineRule="auto"/>
        <w:ind w:left="630" w:right="810"/>
        <w:rPr>
          <w:rFonts w:ascii="Times New Roman" w:hAnsi="Times New Roman" w:cs="Times New Roman"/>
          <w:b/>
          <w:i/>
          <w:sz w:val="18"/>
          <w:szCs w:val="18"/>
        </w:rPr>
      </w:pPr>
      <w:r w:rsidRPr="005104EB">
        <w:rPr>
          <w:rFonts w:ascii="Times New Roman" w:hAnsi="Times New Roman" w:cs="Times New Roman"/>
          <w:b/>
          <w:i/>
          <w:sz w:val="18"/>
          <w:szCs w:val="18"/>
        </w:rPr>
        <w:t>RESPONSABILIDADES DE LOS PADRES: K-5</w:t>
      </w:r>
    </w:p>
    <w:p w14:paraId="70BE6CBA" w14:textId="77777777" w:rsidR="00B6395D" w:rsidRPr="005104EB" w:rsidRDefault="00B6395D" w:rsidP="00B6395D">
      <w:pPr>
        <w:pStyle w:val="ListParagraph"/>
        <w:spacing w:after="0" w:line="240" w:lineRule="auto"/>
        <w:ind w:left="630" w:right="810"/>
        <w:rPr>
          <w:rFonts w:ascii="Times New Roman" w:hAnsi="Times New Roman" w:cs="Times New Roman"/>
          <w:i/>
          <w:sz w:val="18"/>
          <w:szCs w:val="18"/>
        </w:rPr>
      </w:pPr>
      <w:r w:rsidRPr="005104EB">
        <w:rPr>
          <w:rFonts w:ascii="Times New Roman" w:hAnsi="Times New Roman" w:cs="Times New Roman"/>
          <w:i/>
          <w:sz w:val="18"/>
          <w:szCs w:val="18"/>
        </w:rPr>
        <w:t>Nosotros, como padres, haremos lo siguiente:</w:t>
      </w:r>
    </w:p>
    <w:p w14:paraId="545E2237" w14:textId="77777777" w:rsidR="00B6395D" w:rsidRPr="005104EB" w:rsidRDefault="00B6395D" w:rsidP="00B6395D">
      <w:pPr>
        <w:pStyle w:val="ListParagraph"/>
        <w:spacing w:after="0" w:line="240" w:lineRule="auto"/>
        <w:ind w:left="630" w:right="810"/>
        <w:rPr>
          <w:rFonts w:ascii="Times New Roman" w:hAnsi="Times New Roman" w:cs="Times New Roman"/>
          <w:i/>
          <w:sz w:val="18"/>
          <w:szCs w:val="18"/>
        </w:rPr>
      </w:pPr>
    </w:p>
    <w:p w14:paraId="3A53818E" w14:textId="77777777" w:rsidR="00B6395D" w:rsidRPr="005104EB" w:rsidRDefault="00B6395D" w:rsidP="00B6395D">
      <w:pPr>
        <w:pStyle w:val="ListParagraph"/>
        <w:spacing w:after="0" w:line="240" w:lineRule="auto"/>
        <w:ind w:left="630" w:right="810"/>
        <w:rPr>
          <w:rFonts w:ascii="Times New Roman" w:hAnsi="Times New Roman" w:cs="Times New Roman"/>
          <w:i/>
          <w:sz w:val="18"/>
          <w:szCs w:val="18"/>
        </w:rPr>
      </w:pPr>
      <w:r w:rsidRPr="005104EB">
        <w:rPr>
          <w:rFonts w:ascii="Times New Roman" w:hAnsi="Times New Roman" w:cs="Times New Roman"/>
          <w:i/>
          <w:sz w:val="18"/>
          <w:szCs w:val="18"/>
        </w:rPr>
        <w:t>•  Los padres responsabilizarán a los estudiantes por llevar a casa la lista de palabras de ortografía / alta frecuencia.</w:t>
      </w:r>
    </w:p>
    <w:p w14:paraId="309DFBCE" w14:textId="77777777" w:rsidR="00B6395D" w:rsidRPr="005104EB" w:rsidRDefault="00B6395D" w:rsidP="00B6395D">
      <w:pPr>
        <w:pStyle w:val="ListParagraph"/>
        <w:spacing w:after="0" w:line="240" w:lineRule="auto"/>
        <w:ind w:left="630" w:right="810"/>
        <w:rPr>
          <w:rFonts w:ascii="Times New Roman" w:hAnsi="Times New Roman" w:cs="Times New Roman"/>
          <w:i/>
          <w:sz w:val="18"/>
          <w:szCs w:val="18"/>
        </w:rPr>
      </w:pPr>
      <w:r w:rsidRPr="005104EB">
        <w:rPr>
          <w:rFonts w:ascii="Times New Roman" w:hAnsi="Times New Roman" w:cs="Times New Roman"/>
          <w:i/>
          <w:sz w:val="18"/>
          <w:szCs w:val="18"/>
        </w:rPr>
        <w:t>•  Los padres se asegurarán de que un adulto lea con su alumno durante 20 minutos por noche.</w:t>
      </w:r>
    </w:p>
    <w:p w14:paraId="37D1D1CC" w14:textId="77777777" w:rsidR="00B6395D" w:rsidRPr="005104EB" w:rsidRDefault="00B6395D" w:rsidP="00B6395D">
      <w:pPr>
        <w:pStyle w:val="ListParagraph"/>
        <w:spacing w:after="0" w:line="240" w:lineRule="auto"/>
        <w:ind w:left="630" w:right="810"/>
        <w:rPr>
          <w:rFonts w:ascii="Times New Roman" w:hAnsi="Times New Roman" w:cs="Times New Roman"/>
          <w:i/>
          <w:sz w:val="18"/>
          <w:szCs w:val="18"/>
          <w:highlight w:val="yellow"/>
          <w:u w:val="single"/>
        </w:rPr>
      </w:pPr>
      <w:r w:rsidRPr="005104EB">
        <w:rPr>
          <w:rFonts w:ascii="Times New Roman" w:hAnsi="Times New Roman" w:cs="Times New Roman"/>
          <w:i/>
          <w:sz w:val="18"/>
          <w:szCs w:val="18"/>
        </w:rPr>
        <w:t>•  Los padres se asegurarán de que los estudiantes lleguen a la escuela a tiempo y permanezcan en la escuela durante todo el día.</w:t>
      </w:r>
    </w:p>
    <w:p w14:paraId="644F62A6" w14:textId="77777777" w:rsidR="007340A5" w:rsidRPr="005104EB" w:rsidRDefault="007340A5" w:rsidP="0019718B">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p>
    <w:p w14:paraId="19EB2057" w14:textId="77777777" w:rsidR="00B6395D" w:rsidRPr="005104EB" w:rsidRDefault="00B6395D" w:rsidP="00B6395D">
      <w:pPr>
        <w:pStyle w:val="ListParagraph"/>
        <w:spacing w:after="0" w:line="240" w:lineRule="auto"/>
        <w:ind w:left="630" w:right="810"/>
        <w:rPr>
          <w:rFonts w:ascii="Times New Roman" w:hAnsi="Times New Roman" w:cs="Times New Roman"/>
          <w:b/>
          <w:i/>
          <w:sz w:val="20"/>
          <w:szCs w:val="20"/>
        </w:rPr>
      </w:pPr>
      <w:r w:rsidRPr="005104EB">
        <w:rPr>
          <w:rFonts w:ascii="Times New Roman" w:hAnsi="Times New Roman" w:cs="Times New Roman"/>
          <w:b/>
          <w:i/>
          <w:sz w:val="20"/>
          <w:szCs w:val="20"/>
        </w:rPr>
        <w:t>RESPONSABILIDADES DE LOS ESTUDIANTES: K-5</w:t>
      </w:r>
    </w:p>
    <w:p w14:paraId="6C447761" w14:textId="77777777" w:rsidR="00B6395D" w:rsidRPr="005104EB" w:rsidRDefault="00B6395D" w:rsidP="00B6395D">
      <w:pPr>
        <w:pStyle w:val="ListParagraph"/>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Es importante que trabaje lo mejor que pueda. Por lo tanto, me esforzaré por hacer lo siguiente:</w:t>
      </w:r>
    </w:p>
    <w:p w14:paraId="19A4B2E9" w14:textId="6EA9A60B" w:rsidR="00B6395D" w:rsidRPr="005104EB" w:rsidRDefault="00B6395D" w:rsidP="00B6395D">
      <w:pPr>
        <w:pStyle w:val="ListParagraph"/>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xml:space="preserve">• </w:t>
      </w:r>
      <w:r w:rsidR="00C92A1E" w:rsidRPr="005104EB">
        <w:rPr>
          <w:rFonts w:ascii="Times New Roman" w:hAnsi="Times New Roman" w:cs="Times New Roman"/>
          <w:i/>
          <w:sz w:val="20"/>
          <w:szCs w:val="20"/>
        </w:rPr>
        <w:t xml:space="preserve"> </w:t>
      </w:r>
      <w:r w:rsidRPr="005104EB">
        <w:rPr>
          <w:rFonts w:ascii="Times New Roman" w:hAnsi="Times New Roman" w:cs="Times New Roman"/>
          <w:i/>
          <w:sz w:val="20"/>
          <w:szCs w:val="20"/>
        </w:rPr>
        <w:t>Los estudiantes son responsables de llevar a casa la lista de palabras de alta frecuencia / ortografía.</w:t>
      </w:r>
    </w:p>
    <w:p w14:paraId="5E70530F" w14:textId="7D53D9D2" w:rsidR="00B6395D" w:rsidRPr="005104EB" w:rsidRDefault="00B6395D" w:rsidP="00B6395D">
      <w:pPr>
        <w:pStyle w:val="ListParagraph"/>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w:t>
      </w:r>
      <w:r w:rsidR="00C92A1E" w:rsidRPr="005104EB">
        <w:rPr>
          <w:rFonts w:ascii="Times New Roman" w:hAnsi="Times New Roman" w:cs="Times New Roman"/>
          <w:i/>
          <w:sz w:val="20"/>
          <w:szCs w:val="20"/>
        </w:rPr>
        <w:t xml:space="preserve"> </w:t>
      </w:r>
      <w:r w:rsidRPr="005104EB">
        <w:rPr>
          <w:rFonts w:ascii="Times New Roman" w:hAnsi="Times New Roman" w:cs="Times New Roman"/>
          <w:i/>
          <w:sz w:val="20"/>
          <w:szCs w:val="20"/>
        </w:rPr>
        <w:t xml:space="preserve"> Los estudiantes leerán o escucharán a un adulto / tutor leer durante 20 minutos por noche.</w:t>
      </w:r>
    </w:p>
    <w:p w14:paraId="025952F4" w14:textId="14D847CD" w:rsidR="00137680" w:rsidRPr="005104EB" w:rsidRDefault="00B6395D" w:rsidP="00B6395D">
      <w:pPr>
        <w:pStyle w:val="ListParagraph"/>
        <w:spacing w:after="0" w:line="240" w:lineRule="auto"/>
        <w:ind w:left="630" w:right="810"/>
        <w:rPr>
          <w:rFonts w:ascii="Times New Roman" w:hAnsi="Times New Roman" w:cs="Times New Roman"/>
          <w:sz w:val="20"/>
          <w:szCs w:val="20"/>
          <w:u w:val="single"/>
        </w:rPr>
      </w:pPr>
      <w:r w:rsidRPr="005104EB">
        <w:rPr>
          <w:rFonts w:ascii="Times New Roman" w:hAnsi="Times New Roman" w:cs="Times New Roman"/>
          <w:i/>
          <w:sz w:val="20"/>
          <w:szCs w:val="20"/>
        </w:rPr>
        <w:t xml:space="preserve">• </w:t>
      </w:r>
      <w:r w:rsidR="00C92A1E" w:rsidRPr="005104EB">
        <w:rPr>
          <w:rFonts w:ascii="Times New Roman" w:hAnsi="Times New Roman" w:cs="Times New Roman"/>
          <w:i/>
          <w:sz w:val="20"/>
          <w:szCs w:val="20"/>
        </w:rPr>
        <w:t xml:space="preserve"> </w:t>
      </w:r>
      <w:r w:rsidRPr="005104EB">
        <w:rPr>
          <w:rFonts w:ascii="Times New Roman" w:hAnsi="Times New Roman" w:cs="Times New Roman"/>
          <w:i/>
          <w:sz w:val="20"/>
          <w:szCs w:val="20"/>
        </w:rPr>
        <w:t>Los estudiantes vendrán a la escuela todos los días que puedan.</w:t>
      </w:r>
    </w:p>
    <w:p w14:paraId="2F857440" w14:textId="77777777" w:rsidR="00B6395D" w:rsidRPr="005104EB" w:rsidRDefault="00B6395D" w:rsidP="0019718B">
      <w:pPr>
        <w:spacing w:after="0" w:line="240" w:lineRule="auto"/>
        <w:ind w:left="630" w:right="810"/>
        <w:rPr>
          <w:rFonts w:ascii="Times New Roman" w:hAnsi="Times New Roman" w:cs="Times New Roman"/>
          <w:b/>
          <w:sz w:val="20"/>
          <w:szCs w:val="20"/>
        </w:rPr>
      </w:pPr>
    </w:p>
    <w:p w14:paraId="15910F75" w14:textId="77777777" w:rsidR="00C92A1E" w:rsidRPr="005104EB" w:rsidRDefault="00C92A1E" w:rsidP="00C92A1E">
      <w:pPr>
        <w:spacing w:after="0" w:line="240" w:lineRule="auto"/>
        <w:ind w:right="810"/>
        <w:rPr>
          <w:rFonts w:ascii="Times New Roman" w:hAnsi="Times New Roman" w:cs="Times New Roman"/>
          <w:b/>
          <w:sz w:val="20"/>
          <w:szCs w:val="20"/>
        </w:rPr>
      </w:pPr>
      <w:r w:rsidRPr="005104EB">
        <w:rPr>
          <w:rFonts w:ascii="Times New Roman" w:hAnsi="Times New Roman" w:cs="Times New Roman"/>
          <w:b/>
          <w:sz w:val="20"/>
          <w:szCs w:val="20"/>
        </w:rPr>
        <w:t>COMUNICACIÓN SOBRE EL APRENDIZAJE ESTUDIANTIL:</w:t>
      </w:r>
    </w:p>
    <w:p w14:paraId="790AACCE" w14:textId="4DC6BB51" w:rsidR="00C92A1E" w:rsidRPr="005104EB" w:rsidRDefault="00C92A1E" w:rsidP="00C92A1E">
      <w:pPr>
        <w:spacing w:after="0" w:line="240" w:lineRule="auto"/>
        <w:ind w:right="810"/>
        <w:rPr>
          <w:rFonts w:ascii="Times New Roman" w:hAnsi="Times New Roman" w:cs="Times New Roman"/>
          <w:sz w:val="20"/>
          <w:szCs w:val="20"/>
        </w:rPr>
      </w:pPr>
      <w:r w:rsidRPr="005104EB">
        <w:rPr>
          <w:rFonts w:ascii="Times New Roman" w:hAnsi="Times New Roman" w:cs="Times New Roman"/>
          <w:sz w:val="20"/>
          <w:szCs w:val="20"/>
        </w:rPr>
        <w:t>La Escuela Primaria de Lavonia está comprometida con la comunicación frecuente de dos vías con las familias sobre el aprendizaje de los niños. Algunas de las formas en que puede esperar que lo contactemos son:</w:t>
      </w:r>
    </w:p>
    <w:p w14:paraId="2994489C" w14:textId="77777777" w:rsidR="00C92A1E" w:rsidRPr="005104EB" w:rsidRDefault="00C92A1E" w:rsidP="00C92A1E">
      <w:pPr>
        <w:spacing w:after="0" w:line="240" w:lineRule="auto"/>
        <w:ind w:right="810"/>
        <w:rPr>
          <w:rFonts w:ascii="Times New Roman" w:hAnsi="Times New Roman" w:cs="Times New Roman"/>
          <w:b/>
          <w:sz w:val="20"/>
          <w:szCs w:val="20"/>
        </w:rPr>
      </w:pPr>
      <w:r w:rsidRPr="005104EB">
        <w:rPr>
          <w:rFonts w:ascii="Times New Roman" w:hAnsi="Times New Roman" w:cs="Times New Roman"/>
          <w:b/>
          <w:sz w:val="20"/>
          <w:szCs w:val="20"/>
        </w:rPr>
        <w:t> </w:t>
      </w:r>
    </w:p>
    <w:p w14:paraId="2F426552" w14:textId="5BA8C395" w:rsidR="00C92A1E" w:rsidRPr="005104EB" w:rsidRDefault="00B20F08"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Boletines de Noticias de la C</w:t>
      </w:r>
      <w:r w:rsidR="00C92A1E" w:rsidRPr="005104EB">
        <w:rPr>
          <w:rFonts w:ascii="Times New Roman" w:hAnsi="Times New Roman" w:cs="Times New Roman"/>
          <w:i/>
          <w:sz w:val="20"/>
          <w:szCs w:val="20"/>
        </w:rPr>
        <w:t>lase para padres</w:t>
      </w:r>
    </w:p>
    <w:p w14:paraId="2135C26C" w14:textId="77777777" w:rsidR="00C92A1E" w:rsidRPr="005104EB" w:rsidRDefault="00C92A1E"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Portal para padres</w:t>
      </w:r>
    </w:p>
    <w:p w14:paraId="26707597" w14:textId="03681C14" w:rsidR="00C92A1E" w:rsidRPr="005104EB" w:rsidRDefault="00B20F08"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Sitios de Internet</w:t>
      </w:r>
      <w:r w:rsidR="00C92A1E" w:rsidRPr="005104EB">
        <w:rPr>
          <w:rFonts w:ascii="Times New Roman" w:hAnsi="Times New Roman" w:cs="Times New Roman"/>
          <w:i/>
          <w:sz w:val="20"/>
          <w:szCs w:val="20"/>
        </w:rPr>
        <w:t xml:space="preserve"> de profesores u otro recurso </w:t>
      </w:r>
      <w:r w:rsidRPr="005104EB">
        <w:rPr>
          <w:rFonts w:ascii="Times New Roman" w:hAnsi="Times New Roman" w:cs="Times New Roman"/>
          <w:i/>
          <w:sz w:val="20"/>
          <w:szCs w:val="20"/>
        </w:rPr>
        <w:t>de comunicación basado en el Internet</w:t>
      </w:r>
    </w:p>
    <w:p w14:paraId="435BD8DA" w14:textId="3350DE13" w:rsidR="00C92A1E" w:rsidRPr="005104EB" w:rsidRDefault="00B20F08"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xml:space="preserve">- </w:t>
      </w:r>
      <w:r w:rsidR="00C92A1E" w:rsidRPr="005104EB">
        <w:rPr>
          <w:rFonts w:ascii="Times New Roman" w:hAnsi="Times New Roman" w:cs="Times New Roman"/>
          <w:i/>
          <w:sz w:val="20"/>
          <w:szCs w:val="20"/>
        </w:rPr>
        <w:t>Conferencias de padres y profesores</w:t>
      </w:r>
    </w:p>
    <w:p w14:paraId="359B0979" w14:textId="77777777" w:rsidR="00C92A1E" w:rsidRPr="005104EB" w:rsidRDefault="00C92A1E"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Clase dojo</w:t>
      </w:r>
    </w:p>
    <w:p w14:paraId="17C73E7A" w14:textId="77777777" w:rsidR="00C92A1E" w:rsidRPr="005104EB" w:rsidRDefault="00C92A1E"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Carpetas semanales</w:t>
      </w:r>
    </w:p>
    <w:p w14:paraId="51B487CA" w14:textId="77777777" w:rsidR="00C92A1E" w:rsidRPr="005104EB" w:rsidRDefault="00C92A1E"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Correos electrónicos a los padres sobre el progreso del estudiante</w:t>
      </w:r>
    </w:p>
    <w:p w14:paraId="15CA3670" w14:textId="61EA2282" w:rsidR="00C92A1E" w:rsidRPr="005104EB" w:rsidRDefault="00B20F08"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Remind</w:t>
      </w:r>
      <w:r w:rsidR="00C92A1E" w:rsidRPr="005104EB">
        <w:rPr>
          <w:rFonts w:ascii="Times New Roman" w:hAnsi="Times New Roman" w:cs="Times New Roman"/>
          <w:i/>
          <w:sz w:val="20"/>
          <w:szCs w:val="20"/>
        </w:rPr>
        <w:t xml:space="preserve"> 101</w:t>
      </w:r>
    </w:p>
    <w:p w14:paraId="0997294D" w14:textId="4C1C4C0E" w:rsidR="00C92A1E" w:rsidRPr="005104EB" w:rsidRDefault="00C92A1E" w:rsidP="00C92A1E">
      <w:pPr>
        <w:spacing w:after="0" w:line="240" w:lineRule="auto"/>
        <w:ind w:right="810"/>
        <w:rPr>
          <w:rFonts w:ascii="Times New Roman" w:hAnsi="Times New Roman" w:cs="Times New Roman"/>
          <w:i/>
          <w:sz w:val="20"/>
          <w:szCs w:val="20"/>
        </w:rPr>
      </w:pPr>
      <w:r w:rsidRPr="005104EB">
        <w:rPr>
          <w:rFonts w:ascii="Times New Roman" w:hAnsi="Times New Roman" w:cs="Times New Roman"/>
          <w:i/>
          <w:sz w:val="20"/>
          <w:szCs w:val="20"/>
        </w:rPr>
        <w:t>- Llamad</w:t>
      </w:r>
      <w:r w:rsidR="00B20F08" w:rsidRPr="005104EB">
        <w:rPr>
          <w:rFonts w:ascii="Times New Roman" w:hAnsi="Times New Roman" w:cs="Times New Roman"/>
          <w:i/>
          <w:sz w:val="20"/>
          <w:szCs w:val="20"/>
        </w:rPr>
        <w:t>as T</w:t>
      </w:r>
      <w:r w:rsidRPr="005104EB">
        <w:rPr>
          <w:rFonts w:ascii="Times New Roman" w:hAnsi="Times New Roman" w:cs="Times New Roman"/>
          <w:i/>
          <w:sz w:val="20"/>
          <w:szCs w:val="20"/>
        </w:rPr>
        <w:t>elefónica</w:t>
      </w:r>
    </w:p>
    <w:p w14:paraId="0A021FD6" w14:textId="07C5A809" w:rsidR="00B20F08" w:rsidRPr="005104EB" w:rsidRDefault="00B20F08" w:rsidP="00B20F08">
      <w:pPr>
        <w:spacing w:after="0" w:line="240" w:lineRule="auto"/>
        <w:ind w:right="810"/>
        <w:rPr>
          <w:rFonts w:ascii="Times New Roman" w:hAnsi="Times New Roman" w:cs="Times New Roman"/>
          <w:b/>
          <w:sz w:val="20"/>
          <w:szCs w:val="20"/>
        </w:rPr>
      </w:pPr>
      <w:r w:rsidRPr="005104EB">
        <w:rPr>
          <w:rFonts w:ascii="Times New Roman" w:hAnsi="Times New Roman" w:cs="Times New Roman"/>
          <w:i/>
          <w:sz w:val="20"/>
          <w:szCs w:val="20"/>
        </w:rPr>
        <w:t>-  Llamadas a nivel escolar</w:t>
      </w:r>
      <w:r w:rsidR="00C92A1E" w:rsidRPr="005104EB">
        <w:rPr>
          <w:rFonts w:ascii="Times New Roman" w:hAnsi="Times New Roman" w:cs="Times New Roman"/>
          <w:i/>
          <w:sz w:val="20"/>
          <w:szCs w:val="20"/>
        </w:rPr>
        <w:t xml:space="preserve"> (asegúrese de que su número de teléfono se</w:t>
      </w:r>
      <w:r w:rsidRPr="005104EB">
        <w:rPr>
          <w:rFonts w:ascii="Times New Roman" w:hAnsi="Times New Roman" w:cs="Times New Roman"/>
          <w:i/>
          <w:sz w:val="20"/>
          <w:szCs w:val="20"/>
        </w:rPr>
        <w:t>a correcto en Infinite Campus)</w:t>
      </w:r>
    </w:p>
    <w:p w14:paraId="30CBA2C3" w14:textId="643095F6" w:rsidR="00C92A1E" w:rsidRPr="005104EB" w:rsidRDefault="00B20F08" w:rsidP="00C92A1E">
      <w:pPr>
        <w:spacing w:after="0" w:line="240" w:lineRule="auto"/>
        <w:ind w:right="810"/>
        <w:rPr>
          <w:rFonts w:ascii="Times New Roman" w:hAnsi="Times New Roman" w:cs="Times New Roman"/>
          <w:b/>
          <w:sz w:val="20"/>
          <w:szCs w:val="20"/>
        </w:rPr>
      </w:pPr>
      <w:r w:rsidRPr="005104EB">
        <w:rPr>
          <w:rFonts w:ascii="Times New Roman" w:hAnsi="Times New Roman" w:cs="Times New Roman"/>
          <w:b/>
          <w:sz w:val="20"/>
          <w:szCs w:val="20"/>
        </w:rPr>
        <w:t xml:space="preserve"> </w:t>
      </w:r>
    </w:p>
    <w:p w14:paraId="17CBC8BF" w14:textId="77777777" w:rsidR="007C495E" w:rsidRPr="005104EB" w:rsidRDefault="007C495E" w:rsidP="00C92A1E">
      <w:pPr>
        <w:spacing w:after="0" w:line="240" w:lineRule="auto"/>
        <w:ind w:right="810"/>
        <w:rPr>
          <w:rFonts w:ascii="Times New Roman" w:hAnsi="Times New Roman" w:cs="Times New Roman"/>
          <w:b/>
          <w:sz w:val="20"/>
          <w:szCs w:val="20"/>
        </w:rPr>
      </w:pPr>
      <w:r w:rsidRPr="005104EB">
        <w:rPr>
          <w:rFonts w:ascii="Times New Roman" w:hAnsi="Times New Roman" w:cs="Times New Roman"/>
          <w:b/>
          <w:sz w:val="20"/>
          <w:szCs w:val="20"/>
        </w:rPr>
        <w:t>ACTIVIDADES PARA CONSTRUIR ALIANZAS:</w:t>
      </w:r>
    </w:p>
    <w:p w14:paraId="7FE0FED5" w14:textId="0EA69C11" w:rsidR="007C495E" w:rsidRPr="005104EB" w:rsidRDefault="007C495E" w:rsidP="007C495E">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La Escuela Primaria de Lavonia ofrece eventos y programas continuos para construir asociaciones con las familias. Algunas de las formas en que planeamos asociarnos con las familias son:</w:t>
      </w:r>
    </w:p>
    <w:p w14:paraId="272599AD" w14:textId="77777777" w:rsidR="007C495E" w:rsidRPr="005104EB" w:rsidRDefault="007C495E" w:rsidP="00C71EBC">
      <w:pPr>
        <w:spacing w:after="0" w:line="240" w:lineRule="auto"/>
        <w:ind w:right="810"/>
        <w:rPr>
          <w:rFonts w:ascii="Times New Roman" w:hAnsi="Times New Roman" w:cs="Times New Roman"/>
          <w:sz w:val="20"/>
          <w:szCs w:val="20"/>
        </w:rPr>
      </w:pPr>
      <w:r w:rsidRPr="005104EB">
        <w:rPr>
          <w:rFonts w:ascii="Times New Roman" w:hAnsi="Times New Roman" w:cs="Times New Roman"/>
          <w:sz w:val="20"/>
          <w:szCs w:val="20"/>
        </w:rPr>
        <w:t> </w:t>
      </w:r>
    </w:p>
    <w:p w14:paraId="6885449B" w14:textId="712DF975" w:rsidR="007C495E" w:rsidRPr="005104EB" w:rsidRDefault="007C495E" w:rsidP="00C71EBC">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w:t>
      </w:r>
      <w:r w:rsidRPr="005104EB">
        <w:rPr>
          <w:rFonts w:ascii="Times New Roman" w:hAnsi="Times New Roman" w:cs="Times New Roman"/>
          <w:sz w:val="20"/>
          <w:szCs w:val="20"/>
        </w:rPr>
        <w:tab/>
        <w:t xml:space="preserve"> Conferencias de padres y maestros</w:t>
      </w:r>
      <w:r w:rsidR="00C71EBC" w:rsidRPr="005104EB">
        <w:rPr>
          <w:rFonts w:ascii="Times New Roman" w:hAnsi="Times New Roman" w:cs="Times New Roman"/>
          <w:sz w:val="20"/>
          <w:szCs w:val="20"/>
        </w:rPr>
        <w:t xml:space="preserve"> </w:t>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t>• Voluntariado / Observación</w:t>
      </w:r>
    </w:p>
    <w:p w14:paraId="5BA5E871" w14:textId="2AFE09D3" w:rsidR="007C495E" w:rsidRPr="005104EB" w:rsidRDefault="007C495E" w:rsidP="00C71EBC">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 Talleres para padres</w:t>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t xml:space="preserve">• Open House </w:t>
      </w:r>
    </w:p>
    <w:p w14:paraId="06D313BE" w14:textId="52927EBD" w:rsidR="007C495E" w:rsidRPr="005104EB" w:rsidRDefault="007C495E" w:rsidP="00C71EBC">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 Noches de plan de estudios</w:t>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t xml:space="preserve">• Actividades en línea / virtuales (seminarios en línea, chats                                                                                            </w:t>
      </w:r>
    </w:p>
    <w:p w14:paraId="6AA90795" w14:textId="13319C79" w:rsidR="007C495E" w:rsidRPr="005104EB" w:rsidRDefault="007C495E" w:rsidP="007C495E">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 Centro de recursos para padres</w:t>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t xml:space="preserve">   en línea)</w:t>
      </w:r>
    </w:p>
    <w:p w14:paraId="4D55B658" w14:textId="515EF1D4" w:rsidR="007C495E" w:rsidRPr="005104EB" w:rsidRDefault="007C495E" w:rsidP="00C71EBC">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 LES Facebook</w:t>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t xml:space="preserve">• Pagina Web de Les </w:t>
      </w:r>
    </w:p>
    <w:p w14:paraId="71C9164D" w14:textId="1AA9A17C" w:rsidR="0083537A" w:rsidRPr="005104EB" w:rsidRDefault="007C495E" w:rsidP="007C495E">
      <w:pPr>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 Actividades multimedia (podcasts, videos creados por el docente)</w:t>
      </w:r>
    </w:p>
    <w:p w14:paraId="48F2334B" w14:textId="77777777" w:rsidR="007C495E" w:rsidRPr="005104EB" w:rsidRDefault="007C495E" w:rsidP="0019718B">
      <w:pPr>
        <w:spacing w:after="0" w:line="240" w:lineRule="auto"/>
        <w:ind w:left="630" w:right="810"/>
        <w:rPr>
          <w:rFonts w:ascii="Times New Roman" w:hAnsi="Times New Roman" w:cs="Times New Roman"/>
          <w:b/>
          <w:sz w:val="20"/>
          <w:szCs w:val="20"/>
        </w:rPr>
      </w:pPr>
    </w:p>
    <w:p w14:paraId="1DEADF61"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56883D9D"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43B0A4C6"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6AAE199E"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3419AC7F"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57FB65C4"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627C040A"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4AB3ECCB"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738FF691"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74F31C2C"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2D8CBBCC"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0B0D45AC"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173692AE"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23A5E3B8"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2E1DE0C3"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4B44674A"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1A3B628B"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73402E1B"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0035CA2F"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055AA107" w14:textId="77777777" w:rsidR="00B20F08" w:rsidRPr="005104EB" w:rsidRDefault="00B20F08" w:rsidP="00B20F08">
      <w:pPr>
        <w:pStyle w:val="NoSpacing"/>
        <w:rPr>
          <w:rFonts w:ascii="Times New Roman" w:hAnsi="Times New Roman" w:cs="Times New Roman"/>
          <w:lang w:val="es-ES_tradnl"/>
        </w:rPr>
      </w:pPr>
      <w:r w:rsidRPr="005104EB">
        <w:rPr>
          <w:rFonts w:ascii="Times New Roman" w:hAnsi="Times New Roman" w:cs="Times New Roman"/>
          <w:noProof/>
        </w:rPr>
        <w:lastRenderedPageBreak/>
        <w:drawing>
          <wp:anchor distT="0" distB="0" distL="114300" distR="114300" simplePos="0" relativeHeight="251660288" behindDoc="0" locked="0" layoutInCell="1" allowOverlap="1" wp14:anchorId="15833ED7" wp14:editId="670E770D">
            <wp:simplePos x="0" y="0"/>
            <wp:positionH relativeFrom="column">
              <wp:posOffset>2794000</wp:posOffset>
            </wp:positionH>
            <wp:positionV relativeFrom="paragraph">
              <wp:posOffset>-457200</wp:posOffset>
            </wp:positionV>
            <wp:extent cx="1257300" cy="720725"/>
            <wp:effectExtent l="0" t="0" r="12700" b="0"/>
            <wp:wrapThrough wrapText="bothSides">
              <wp:wrapPolygon edited="0">
                <wp:start x="0" y="0"/>
                <wp:lineTo x="0" y="20553"/>
                <wp:lineTo x="21382" y="20553"/>
                <wp:lineTo x="21382" y="0"/>
                <wp:lineTo x="0" y="0"/>
              </wp:wrapPolygon>
            </wp:wrapThrough>
            <wp:docPr id="2" name="Picture 2" descr="HD:Users:bradenhollan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bradenholland: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02C2A" w14:textId="77777777" w:rsidR="00B20F08" w:rsidRPr="005104EB" w:rsidRDefault="00B20F08" w:rsidP="00B20F08">
      <w:pPr>
        <w:pStyle w:val="NoSpacing"/>
        <w:rPr>
          <w:rFonts w:ascii="Times New Roman" w:hAnsi="Times New Roman" w:cs="Times New Roman"/>
          <w:b/>
          <w:sz w:val="24"/>
          <w:szCs w:val="24"/>
          <w:lang w:val="es-ES_tradnl"/>
        </w:rPr>
      </w:pPr>
    </w:p>
    <w:p w14:paraId="330AF796" w14:textId="77777777" w:rsidR="00B20F08" w:rsidRPr="005104EB" w:rsidRDefault="00B20F08" w:rsidP="00B20F08">
      <w:pPr>
        <w:pStyle w:val="NoSpacing"/>
        <w:jc w:val="center"/>
        <w:rPr>
          <w:rFonts w:ascii="Times New Roman" w:hAnsi="Times New Roman" w:cs="Times New Roman"/>
          <w:b/>
          <w:sz w:val="24"/>
          <w:szCs w:val="24"/>
          <w:lang w:val="es-ES_tradnl"/>
        </w:rPr>
      </w:pPr>
      <w:r w:rsidRPr="005104EB">
        <w:rPr>
          <w:rFonts w:ascii="Times New Roman" w:hAnsi="Times New Roman" w:cs="Times New Roman"/>
          <w:b/>
          <w:sz w:val="24"/>
          <w:szCs w:val="24"/>
          <w:lang w:val="es-ES_tradnl"/>
        </w:rPr>
        <w:t xml:space="preserve">Pacto de Padres - Escuela </w:t>
      </w:r>
    </w:p>
    <w:p w14:paraId="46C91567" w14:textId="77777777" w:rsidR="00B20F08" w:rsidRPr="005104EB" w:rsidRDefault="00B20F08" w:rsidP="00B20F08">
      <w:pPr>
        <w:pStyle w:val="NoSpacing"/>
        <w:jc w:val="center"/>
        <w:rPr>
          <w:rFonts w:ascii="Times New Roman" w:hAnsi="Times New Roman" w:cs="Times New Roman"/>
          <w:b/>
          <w:i/>
          <w:sz w:val="24"/>
          <w:szCs w:val="24"/>
          <w:lang w:val="es-ES_tradnl"/>
        </w:rPr>
      </w:pPr>
      <w:r w:rsidRPr="005104EB">
        <w:rPr>
          <w:rFonts w:ascii="Times New Roman" w:hAnsi="Times New Roman" w:cs="Times New Roman"/>
          <w:b/>
          <w:i/>
          <w:sz w:val="24"/>
          <w:szCs w:val="24"/>
          <w:lang w:val="es-ES_tradnl"/>
        </w:rPr>
        <w:t>Escuela Primaria de Lavonia</w:t>
      </w:r>
    </w:p>
    <w:p w14:paraId="2B46E294" w14:textId="77777777" w:rsidR="00B20F08" w:rsidRPr="005104EB" w:rsidRDefault="00B20F08" w:rsidP="00B20F08">
      <w:pPr>
        <w:pStyle w:val="NoSpacing"/>
        <w:jc w:val="center"/>
        <w:rPr>
          <w:rFonts w:ascii="Times New Roman" w:hAnsi="Times New Roman" w:cs="Times New Roman"/>
          <w:b/>
          <w:i/>
          <w:sz w:val="24"/>
          <w:szCs w:val="24"/>
          <w:lang w:val="es-ES_tradnl"/>
        </w:rPr>
      </w:pPr>
      <w:r w:rsidRPr="005104EB">
        <w:rPr>
          <w:rFonts w:ascii="Times New Roman" w:hAnsi="Times New Roman" w:cs="Times New Roman"/>
          <w:b/>
          <w:i/>
          <w:sz w:val="24"/>
          <w:szCs w:val="24"/>
          <w:lang w:val="es-ES_tradnl"/>
        </w:rPr>
        <w:t xml:space="preserve"> Año Escolar 2018 – 2019 </w:t>
      </w:r>
    </w:p>
    <w:p w14:paraId="596F14F1" w14:textId="77777777" w:rsidR="00B20F08" w:rsidRPr="005104EB" w:rsidRDefault="00B20F08" w:rsidP="00B20F08">
      <w:pPr>
        <w:pStyle w:val="NoSpacing"/>
        <w:jc w:val="center"/>
        <w:rPr>
          <w:rFonts w:ascii="Times New Roman" w:hAnsi="Times New Roman" w:cs="Times New Roman"/>
          <w:b/>
          <w:i/>
          <w:sz w:val="24"/>
          <w:szCs w:val="24"/>
          <w:lang w:val="es-ES_tradnl"/>
        </w:rPr>
      </w:pPr>
      <w:r w:rsidRPr="005104EB">
        <w:rPr>
          <w:rFonts w:ascii="Times New Roman" w:hAnsi="Times New Roman" w:cs="Times New Roman"/>
          <w:b/>
          <w:i/>
          <w:sz w:val="24"/>
          <w:szCs w:val="24"/>
          <w:lang w:val="es-ES_tradnl"/>
        </w:rPr>
        <w:t>Fecha de Actualización 08/07/2018</w:t>
      </w:r>
    </w:p>
    <w:p w14:paraId="3FB106B2" w14:textId="77777777" w:rsidR="00B20F08" w:rsidRPr="005104EB" w:rsidRDefault="00B20F08" w:rsidP="00B20F08">
      <w:pPr>
        <w:spacing w:after="0" w:line="240" w:lineRule="auto"/>
        <w:ind w:right="810"/>
        <w:rPr>
          <w:rFonts w:ascii="Times New Roman" w:eastAsia="Times New Roman" w:hAnsi="Times New Roman" w:cs="Times New Roman"/>
          <w:b/>
          <w:bCs/>
          <w:iCs/>
          <w:sz w:val="18"/>
          <w:szCs w:val="18"/>
        </w:rPr>
      </w:pPr>
    </w:p>
    <w:p w14:paraId="4AC39225" w14:textId="77777777" w:rsidR="00B20F08" w:rsidRPr="005104EB" w:rsidRDefault="00B20F08" w:rsidP="00B20F08">
      <w:pPr>
        <w:spacing w:after="0" w:line="240" w:lineRule="auto"/>
        <w:ind w:right="810"/>
        <w:rPr>
          <w:rFonts w:ascii="Times New Roman" w:eastAsia="Times New Roman" w:hAnsi="Times New Roman" w:cs="Times New Roman"/>
          <w:b/>
          <w:bCs/>
          <w:iCs/>
          <w:sz w:val="18"/>
          <w:szCs w:val="18"/>
        </w:rPr>
      </w:pPr>
      <w:r w:rsidRPr="005104EB">
        <w:rPr>
          <w:rFonts w:ascii="Times New Roman" w:eastAsia="Times New Roman" w:hAnsi="Times New Roman" w:cs="Times New Roman"/>
          <w:b/>
          <w:bCs/>
          <w:iCs/>
          <w:sz w:val="18"/>
          <w:szCs w:val="18"/>
        </w:rPr>
        <w:t>Objetivos de la Escuela Primaria de Lavonia:</w:t>
      </w:r>
    </w:p>
    <w:p w14:paraId="4BCA829D" w14:textId="77777777" w:rsidR="00B20F08" w:rsidRPr="005104EB" w:rsidRDefault="00B20F08" w:rsidP="00B20F08">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1. El 100% de los equipos de colaboración mostrarán crecimiento en la secuencia "Construyendo cultura colaborativa a través de equipos de alto rendimiento" para el año escolar 2018-19.</w:t>
      </w:r>
    </w:p>
    <w:p w14:paraId="33018D77" w14:textId="77777777" w:rsidR="00B20F08" w:rsidRPr="005104EB" w:rsidRDefault="00B20F08" w:rsidP="00B20F08">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2. Los estudiantes de LES aumentarán el % de los que califican en la categoría competente / distinguida en ELA en el siguiente % por nivel de grado: 3er grado un 3% de aumento, 4º grado un 4% de aumento, 5º grado con un aumento de 3%.</w:t>
      </w:r>
    </w:p>
    <w:p w14:paraId="5D9CCC32" w14:textId="77777777" w:rsidR="00B20F08" w:rsidRPr="005104EB" w:rsidRDefault="00B20F08" w:rsidP="00B20F08">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3. Los estudiantes de LES aumentarán el % de aquellos que califican en la categoría competente / distinguida en MATEMÁTICAS en un 3% en todos los grados.</w:t>
      </w:r>
    </w:p>
    <w:p w14:paraId="63527C51" w14:textId="77777777" w:rsidR="00B20F08" w:rsidRPr="005104EB" w:rsidRDefault="00B20F08" w:rsidP="00B20F08">
      <w:pPr>
        <w:spacing w:after="0" w:line="240" w:lineRule="auto"/>
        <w:ind w:left="630" w:right="810"/>
        <w:rPr>
          <w:rFonts w:ascii="Times New Roman" w:eastAsia="Times New Roman" w:hAnsi="Times New Roman" w:cs="Times New Roman"/>
          <w:bCs/>
          <w:iCs/>
          <w:sz w:val="18"/>
          <w:szCs w:val="18"/>
        </w:rPr>
      </w:pPr>
      <w:r w:rsidRPr="005104EB">
        <w:rPr>
          <w:rFonts w:ascii="Times New Roman" w:eastAsia="Times New Roman" w:hAnsi="Times New Roman" w:cs="Times New Roman"/>
          <w:bCs/>
          <w:iCs/>
          <w:sz w:val="18"/>
          <w:szCs w:val="18"/>
        </w:rPr>
        <w:t>4. Los estudiantes de LES disminuirán el número de referencias de la oficina durante el año escolar 18-19 de 127 a 115 (10% de disminución). LES disminuirá el porcentaje de referencias de contacto físico de 55 a 22 (40% de disminución).</w:t>
      </w:r>
    </w:p>
    <w:p w14:paraId="6E782DAD" w14:textId="77777777" w:rsidR="00B20F08" w:rsidRPr="005104EB" w:rsidRDefault="00B20F08" w:rsidP="00B20F08">
      <w:pPr>
        <w:spacing w:after="0" w:line="240" w:lineRule="auto"/>
        <w:ind w:left="630" w:right="810"/>
        <w:rPr>
          <w:rFonts w:ascii="Times New Roman" w:hAnsi="Times New Roman" w:cs="Times New Roman"/>
          <w:i/>
          <w:sz w:val="20"/>
          <w:szCs w:val="20"/>
        </w:rPr>
      </w:pPr>
      <w:r w:rsidRPr="005104EB">
        <w:rPr>
          <w:rFonts w:ascii="Times New Roman" w:eastAsia="Times New Roman" w:hAnsi="Times New Roman" w:cs="Times New Roman"/>
          <w:bCs/>
          <w:iCs/>
          <w:sz w:val="18"/>
          <w:szCs w:val="18"/>
        </w:rPr>
        <w:t>5. LES aumentará el % de estudiantes que cumplieron con los criterios de no ausentarse 10% o más de los días inscritos de 88.45% a 90%.</w:t>
      </w:r>
    </w:p>
    <w:p w14:paraId="137D4887" w14:textId="77777777" w:rsidR="00B20F08" w:rsidRPr="005104EB" w:rsidRDefault="00B20F08" w:rsidP="00B20F08">
      <w:pPr>
        <w:spacing w:after="0" w:line="240" w:lineRule="auto"/>
        <w:ind w:right="810"/>
        <w:rPr>
          <w:rFonts w:ascii="Times New Roman" w:hAnsi="Times New Roman" w:cs="Times New Roman"/>
          <w:b/>
          <w:i/>
          <w:sz w:val="20"/>
          <w:szCs w:val="20"/>
        </w:rPr>
      </w:pPr>
    </w:p>
    <w:p w14:paraId="48540E20" w14:textId="77777777" w:rsidR="00B20F08" w:rsidRPr="005104EB" w:rsidRDefault="00B20F08" w:rsidP="00B20F08">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Para ayudar a su hijo a cumplir con las metas del distrito y la escuela, la escuela, usted y su hijo trabajarán juntos para:</w:t>
      </w:r>
    </w:p>
    <w:p w14:paraId="5BAECC79" w14:textId="77777777" w:rsidR="00B20F08" w:rsidRPr="005104EB" w:rsidRDefault="00B20F08" w:rsidP="00B20F08">
      <w:pPr>
        <w:spacing w:after="0" w:line="240" w:lineRule="auto"/>
        <w:ind w:left="630" w:right="810"/>
        <w:rPr>
          <w:rFonts w:ascii="Times New Roman" w:hAnsi="Times New Roman" w:cs="Times New Roman"/>
          <w:b/>
          <w:i/>
          <w:sz w:val="20"/>
          <w:szCs w:val="20"/>
        </w:rPr>
      </w:pPr>
    </w:p>
    <w:p w14:paraId="5BE7188B" w14:textId="77777777" w:rsidR="00B20F08" w:rsidRPr="005104EB" w:rsidRDefault="00B20F08" w:rsidP="00B20F08">
      <w:pPr>
        <w:spacing w:after="0" w:line="240" w:lineRule="auto"/>
        <w:ind w:left="630" w:right="810"/>
        <w:rPr>
          <w:rFonts w:ascii="Times New Roman" w:hAnsi="Times New Roman" w:cs="Times New Roman"/>
          <w:b/>
          <w:i/>
          <w:sz w:val="20"/>
          <w:szCs w:val="20"/>
        </w:rPr>
      </w:pPr>
      <w:r w:rsidRPr="005104EB">
        <w:rPr>
          <w:rFonts w:ascii="Times New Roman" w:hAnsi="Times New Roman" w:cs="Times New Roman"/>
          <w:b/>
          <w:i/>
          <w:sz w:val="20"/>
          <w:szCs w:val="20"/>
        </w:rPr>
        <w:t>RESPONSABILIDADES DE LA ESCUELA / MAESTROS: K-5</w:t>
      </w:r>
    </w:p>
    <w:p w14:paraId="4BA57D7D" w14:textId="77777777" w:rsidR="00B20F08" w:rsidRPr="005104EB" w:rsidRDefault="00B20F08" w:rsidP="00B20F08">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Los maestros de la Escuela Primaria de Lavonia creemos que los estudiantes pueden lograr tener éxito. Por lo tanto voy a:</w:t>
      </w:r>
    </w:p>
    <w:p w14:paraId="26CBFAF4" w14:textId="77777777" w:rsidR="00B20F08" w:rsidRPr="005104EB" w:rsidRDefault="00B20F08" w:rsidP="00B20F08">
      <w:pPr>
        <w:spacing w:after="0" w:line="240" w:lineRule="auto"/>
        <w:ind w:left="630" w:right="810"/>
        <w:rPr>
          <w:rFonts w:ascii="Times New Roman" w:hAnsi="Times New Roman" w:cs="Times New Roman"/>
          <w:i/>
          <w:sz w:val="20"/>
          <w:szCs w:val="20"/>
        </w:rPr>
      </w:pPr>
    </w:p>
    <w:p w14:paraId="7A67349C" w14:textId="77777777" w:rsidR="00B20F08" w:rsidRPr="005104EB" w:rsidRDefault="00B20F08" w:rsidP="00B20F08">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El maestro enviará a casa una lista de palabras de alta frecuencia / ortografía.</w:t>
      </w:r>
    </w:p>
    <w:p w14:paraId="645A39EF" w14:textId="77777777" w:rsidR="00B20F08" w:rsidRPr="005104EB" w:rsidRDefault="00B20F08" w:rsidP="00B20F08">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El maestro le dará tiempo al estudiante para ir al centro de medios de comunicación para sacar libros del nivel de lectura de los estudiantes durante la hora CAMMP y / o enviar información de inicio de sesión en MyOn.</w:t>
      </w:r>
    </w:p>
    <w:p w14:paraId="746D6A00" w14:textId="77777777" w:rsidR="00B20F08" w:rsidRPr="005104EB" w:rsidRDefault="00B20F08" w:rsidP="00B20F08">
      <w:pPr>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El maestro creará un ambiente seguro y alentador para que los estudiantes aprendan y deseen venir a la escuela.</w:t>
      </w:r>
    </w:p>
    <w:p w14:paraId="24887C96" w14:textId="77777777" w:rsidR="00B20F08" w:rsidRPr="005104EB" w:rsidRDefault="00B20F08" w:rsidP="00B20F08">
      <w:pPr>
        <w:spacing w:after="0" w:line="240" w:lineRule="auto"/>
        <w:ind w:left="630" w:right="810"/>
        <w:rPr>
          <w:rFonts w:ascii="Times New Roman" w:hAnsi="Times New Roman" w:cs="Times New Roman"/>
          <w:b/>
          <w:i/>
          <w:sz w:val="20"/>
          <w:szCs w:val="20"/>
        </w:rPr>
      </w:pPr>
    </w:p>
    <w:p w14:paraId="23204044" w14:textId="77777777" w:rsidR="00B20F08" w:rsidRPr="005104EB" w:rsidRDefault="00B20F08" w:rsidP="00B20F08">
      <w:pPr>
        <w:spacing w:after="0" w:line="240" w:lineRule="auto"/>
        <w:ind w:left="630" w:right="810"/>
        <w:rPr>
          <w:rFonts w:ascii="Times New Roman" w:hAnsi="Times New Roman" w:cs="Times New Roman"/>
          <w:b/>
          <w:i/>
          <w:sz w:val="20"/>
          <w:szCs w:val="20"/>
        </w:rPr>
      </w:pPr>
    </w:p>
    <w:p w14:paraId="274E25E7" w14:textId="77777777" w:rsidR="00B20F08" w:rsidRPr="005104EB" w:rsidRDefault="00B20F08" w:rsidP="00B20F08">
      <w:pPr>
        <w:pStyle w:val="ListParagraph"/>
        <w:spacing w:after="0" w:line="240" w:lineRule="auto"/>
        <w:ind w:left="630" w:right="810"/>
        <w:rPr>
          <w:rFonts w:ascii="Times New Roman" w:hAnsi="Times New Roman" w:cs="Times New Roman"/>
          <w:b/>
          <w:i/>
          <w:sz w:val="18"/>
          <w:szCs w:val="18"/>
        </w:rPr>
      </w:pPr>
      <w:r w:rsidRPr="005104EB">
        <w:rPr>
          <w:rFonts w:ascii="Times New Roman" w:hAnsi="Times New Roman" w:cs="Times New Roman"/>
          <w:b/>
          <w:i/>
          <w:sz w:val="18"/>
          <w:szCs w:val="18"/>
        </w:rPr>
        <w:t>RESPONSABILIDADES DE LOS PADRES: K-5</w:t>
      </w:r>
    </w:p>
    <w:p w14:paraId="7C10E768" w14:textId="77777777" w:rsidR="00B20F08" w:rsidRPr="005104EB" w:rsidRDefault="00B20F08" w:rsidP="00B20F08">
      <w:pPr>
        <w:pStyle w:val="ListParagraph"/>
        <w:spacing w:after="0" w:line="240" w:lineRule="auto"/>
        <w:ind w:left="630" w:right="810"/>
        <w:rPr>
          <w:rFonts w:ascii="Times New Roman" w:hAnsi="Times New Roman" w:cs="Times New Roman"/>
          <w:i/>
          <w:sz w:val="18"/>
          <w:szCs w:val="18"/>
        </w:rPr>
      </w:pPr>
      <w:r w:rsidRPr="005104EB">
        <w:rPr>
          <w:rFonts w:ascii="Times New Roman" w:hAnsi="Times New Roman" w:cs="Times New Roman"/>
          <w:i/>
          <w:sz w:val="18"/>
          <w:szCs w:val="18"/>
        </w:rPr>
        <w:t>Nosotros, como padres, haremos lo siguiente:</w:t>
      </w:r>
    </w:p>
    <w:p w14:paraId="2F8A6E7A" w14:textId="77777777" w:rsidR="00B20F08" w:rsidRPr="005104EB" w:rsidRDefault="00B20F08" w:rsidP="00B20F08">
      <w:pPr>
        <w:pStyle w:val="ListParagraph"/>
        <w:spacing w:after="0" w:line="240" w:lineRule="auto"/>
        <w:ind w:left="630" w:right="810"/>
        <w:rPr>
          <w:rFonts w:ascii="Times New Roman" w:hAnsi="Times New Roman" w:cs="Times New Roman"/>
          <w:i/>
          <w:sz w:val="18"/>
          <w:szCs w:val="18"/>
        </w:rPr>
      </w:pPr>
    </w:p>
    <w:p w14:paraId="6CBD1529" w14:textId="77777777" w:rsidR="00B20F08" w:rsidRPr="005104EB" w:rsidRDefault="00B20F08" w:rsidP="00B20F08">
      <w:pPr>
        <w:pStyle w:val="ListParagraph"/>
        <w:spacing w:after="0" w:line="240" w:lineRule="auto"/>
        <w:ind w:left="630" w:right="810"/>
        <w:rPr>
          <w:rFonts w:ascii="Times New Roman" w:hAnsi="Times New Roman" w:cs="Times New Roman"/>
          <w:i/>
          <w:sz w:val="18"/>
          <w:szCs w:val="18"/>
        </w:rPr>
      </w:pPr>
      <w:r w:rsidRPr="005104EB">
        <w:rPr>
          <w:rFonts w:ascii="Times New Roman" w:hAnsi="Times New Roman" w:cs="Times New Roman"/>
          <w:i/>
          <w:sz w:val="18"/>
          <w:szCs w:val="18"/>
        </w:rPr>
        <w:t>•  Los padres responsabilizarán a los estudiantes por llevar a casa la lista de palabras de ortografía / alta frecuencia.</w:t>
      </w:r>
    </w:p>
    <w:p w14:paraId="2CE1B3BE" w14:textId="77777777" w:rsidR="00B20F08" w:rsidRPr="005104EB" w:rsidRDefault="00B20F08" w:rsidP="00B20F08">
      <w:pPr>
        <w:pStyle w:val="ListParagraph"/>
        <w:spacing w:after="0" w:line="240" w:lineRule="auto"/>
        <w:ind w:left="630" w:right="810"/>
        <w:rPr>
          <w:rFonts w:ascii="Times New Roman" w:hAnsi="Times New Roman" w:cs="Times New Roman"/>
          <w:i/>
          <w:sz w:val="18"/>
          <w:szCs w:val="18"/>
        </w:rPr>
      </w:pPr>
      <w:r w:rsidRPr="005104EB">
        <w:rPr>
          <w:rFonts w:ascii="Times New Roman" w:hAnsi="Times New Roman" w:cs="Times New Roman"/>
          <w:i/>
          <w:sz w:val="18"/>
          <w:szCs w:val="18"/>
        </w:rPr>
        <w:t>•  Los padres se asegurarán de que un adulto lea con su alumno durante 20 minutos por noche.</w:t>
      </w:r>
    </w:p>
    <w:p w14:paraId="69B93E96" w14:textId="77777777" w:rsidR="00B20F08" w:rsidRPr="005104EB" w:rsidRDefault="00B20F08" w:rsidP="00B20F08">
      <w:pPr>
        <w:pStyle w:val="ListParagraph"/>
        <w:spacing w:after="0" w:line="240" w:lineRule="auto"/>
        <w:ind w:left="630" w:right="810"/>
        <w:rPr>
          <w:rFonts w:ascii="Times New Roman" w:hAnsi="Times New Roman" w:cs="Times New Roman"/>
          <w:i/>
          <w:sz w:val="18"/>
          <w:szCs w:val="18"/>
          <w:highlight w:val="yellow"/>
          <w:u w:val="single"/>
        </w:rPr>
      </w:pPr>
      <w:r w:rsidRPr="005104EB">
        <w:rPr>
          <w:rFonts w:ascii="Times New Roman" w:hAnsi="Times New Roman" w:cs="Times New Roman"/>
          <w:i/>
          <w:sz w:val="18"/>
          <w:szCs w:val="18"/>
        </w:rPr>
        <w:t>•  Los padres se asegurarán de que los estudiantes lleguen a la escuela a tiempo y permanezcan en la escuela durante todo el día.</w:t>
      </w:r>
    </w:p>
    <w:p w14:paraId="02A2F409" w14:textId="77777777" w:rsidR="00B20F08" w:rsidRPr="005104EB" w:rsidRDefault="00B20F08" w:rsidP="00B20F08">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p>
    <w:p w14:paraId="4078B431" w14:textId="77777777" w:rsidR="00B20F08" w:rsidRPr="005104EB" w:rsidRDefault="00B20F08" w:rsidP="00B20F08">
      <w:pPr>
        <w:pStyle w:val="ListParagraph"/>
        <w:spacing w:after="0" w:line="240" w:lineRule="auto"/>
        <w:ind w:left="630" w:right="810"/>
        <w:rPr>
          <w:rFonts w:ascii="Times New Roman" w:hAnsi="Times New Roman" w:cs="Times New Roman"/>
          <w:b/>
          <w:i/>
          <w:sz w:val="20"/>
          <w:szCs w:val="20"/>
        </w:rPr>
      </w:pPr>
      <w:r w:rsidRPr="005104EB">
        <w:rPr>
          <w:rFonts w:ascii="Times New Roman" w:hAnsi="Times New Roman" w:cs="Times New Roman"/>
          <w:b/>
          <w:i/>
          <w:sz w:val="20"/>
          <w:szCs w:val="20"/>
        </w:rPr>
        <w:t>RESPONSABILIDADES DE LOS ESTUDIANTES: K-5</w:t>
      </w:r>
    </w:p>
    <w:p w14:paraId="71A59B1C" w14:textId="77777777" w:rsidR="00B20F08" w:rsidRPr="005104EB" w:rsidRDefault="00B20F08" w:rsidP="00B20F08">
      <w:pPr>
        <w:pStyle w:val="ListParagraph"/>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Es importante que trabaje lo mejor que pueda. Por lo tanto, me esforzaré por hacer lo siguiente:</w:t>
      </w:r>
    </w:p>
    <w:p w14:paraId="793C73CF" w14:textId="77777777" w:rsidR="00B20F08" w:rsidRPr="005104EB" w:rsidRDefault="00B20F08" w:rsidP="00B20F08">
      <w:pPr>
        <w:pStyle w:val="ListParagraph"/>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Los estudiantes son responsables de llevar a casa la lista de palabras de alta frecuencia / ortografía.</w:t>
      </w:r>
    </w:p>
    <w:p w14:paraId="1F33C91B" w14:textId="77777777" w:rsidR="00B20F08" w:rsidRPr="005104EB" w:rsidRDefault="00B20F08" w:rsidP="00B20F08">
      <w:pPr>
        <w:pStyle w:val="ListParagraph"/>
        <w:spacing w:after="0" w:line="240" w:lineRule="auto"/>
        <w:ind w:left="630" w:right="810"/>
        <w:rPr>
          <w:rFonts w:ascii="Times New Roman" w:hAnsi="Times New Roman" w:cs="Times New Roman"/>
          <w:i/>
          <w:sz w:val="20"/>
          <w:szCs w:val="20"/>
        </w:rPr>
      </w:pPr>
      <w:r w:rsidRPr="005104EB">
        <w:rPr>
          <w:rFonts w:ascii="Times New Roman" w:hAnsi="Times New Roman" w:cs="Times New Roman"/>
          <w:i/>
          <w:sz w:val="20"/>
          <w:szCs w:val="20"/>
        </w:rPr>
        <w:t>•  Los estudiantes leerán o escucharán a un adulto / tutor leer durante 20 minutos por noche.</w:t>
      </w:r>
    </w:p>
    <w:p w14:paraId="20B6E2DB" w14:textId="77777777" w:rsidR="00B20F08" w:rsidRPr="005104EB" w:rsidRDefault="00B20F08" w:rsidP="00B20F08">
      <w:pPr>
        <w:pStyle w:val="ListParagraph"/>
        <w:spacing w:after="0" w:line="240" w:lineRule="auto"/>
        <w:ind w:left="630" w:right="810"/>
        <w:rPr>
          <w:rFonts w:ascii="Times New Roman" w:hAnsi="Times New Roman" w:cs="Times New Roman"/>
          <w:sz w:val="20"/>
          <w:szCs w:val="20"/>
          <w:u w:val="single"/>
        </w:rPr>
      </w:pPr>
      <w:r w:rsidRPr="005104EB">
        <w:rPr>
          <w:rFonts w:ascii="Times New Roman" w:hAnsi="Times New Roman" w:cs="Times New Roman"/>
          <w:i/>
          <w:sz w:val="20"/>
          <w:szCs w:val="20"/>
        </w:rPr>
        <w:t>•  Los estudiantes vendrán a la escuela todos los días que puedan.</w:t>
      </w:r>
    </w:p>
    <w:p w14:paraId="2A9A10AB"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737E2E4F" w14:textId="77777777" w:rsidR="00B20F08" w:rsidRPr="005104EB" w:rsidRDefault="00B20F08" w:rsidP="0019718B">
      <w:pPr>
        <w:spacing w:after="0" w:line="240" w:lineRule="auto"/>
        <w:ind w:left="630" w:right="810"/>
        <w:rPr>
          <w:rFonts w:ascii="Times New Roman" w:hAnsi="Times New Roman" w:cs="Times New Roman"/>
          <w:b/>
          <w:sz w:val="20"/>
          <w:szCs w:val="20"/>
        </w:rPr>
      </w:pPr>
    </w:p>
    <w:p w14:paraId="49CA13F6" w14:textId="33A39D3E" w:rsidR="00B2407C" w:rsidRPr="005104EB" w:rsidRDefault="00C71EBC" w:rsidP="0019718B">
      <w:pPr>
        <w:spacing w:after="0" w:line="240" w:lineRule="auto"/>
        <w:ind w:left="630" w:right="810"/>
        <w:rPr>
          <w:rFonts w:ascii="Times New Roman" w:hAnsi="Times New Roman" w:cs="Times New Roman"/>
          <w:sz w:val="20"/>
          <w:szCs w:val="20"/>
        </w:rPr>
      </w:pPr>
      <w:r w:rsidRPr="005104EB">
        <w:rPr>
          <w:rFonts w:ascii="Times New Roman" w:hAnsi="Times New Roman" w:cs="Times New Roman"/>
          <w:b/>
          <w:sz w:val="20"/>
          <w:szCs w:val="20"/>
        </w:rPr>
        <w:t>Firme y ponga la fecha a continuación para confirmar que ha leído, recibido y aceptado este Acuerdo entre la Escuela y los Padres. Una vez que lo haya firmado, devuelva el formulario al maestro de su hijo. ¡Esperamos con interés nuestra asociación entre la Escuela y los Padres!</w:t>
      </w:r>
    </w:p>
    <w:p w14:paraId="2CC3BA50" w14:textId="77777777" w:rsidR="00F90345" w:rsidRPr="005104EB" w:rsidRDefault="00F90345"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p>
    <w:p w14:paraId="686CB342" w14:textId="6DDD9B7C" w:rsidR="00763BF8" w:rsidRPr="005104EB" w:rsidRDefault="00C71EBC"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Firma del Representante Escolar</w:t>
      </w:r>
      <w:r w:rsidR="000D2183" w:rsidRPr="005104EB">
        <w:rPr>
          <w:rFonts w:ascii="Times New Roman" w:hAnsi="Times New Roman" w:cs="Times New Roman"/>
          <w:sz w:val="20"/>
          <w:szCs w:val="20"/>
        </w:rPr>
        <w:t>:</w:t>
      </w:r>
      <w:r w:rsidR="00070D80" w:rsidRPr="005104EB">
        <w:rPr>
          <w:rFonts w:ascii="Times New Roman" w:hAnsi="Times New Roman" w:cs="Times New Roman"/>
          <w:sz w:val="20"/>
          <w:szCs w:val="20"/>
        </w:rPr>
        <w:tab/>
      </w:r>
      <w:r w:rsidR="00070D80" w:rsidRPr="005104EB">
        <w:rPr>
          <w:rFonts w:ascii="Times New Roman" w:hAnsi="Times New Roman" w:cs="Times New Roman"/>
          <w:sz w:val="20"/>
          <w:szCs w:val="20"/>
        </w:rPr>
        <w:tab/>
      </w:r>
      <w:r w:rsidRPr="005104EB">
        <w:rPr>
          <w:rFonts w:ascii="Times New Roman" w:hAnsi="Times New Roman" w:cs="Times New Roman"/>
          <w:sz w:val="20"/>
          <w:szCs w:val="20"/>
        </w:rPr>
        <w:t>Fecha</w:t>
      </w:r>
      <w:r w:rsidR="000D2183" w:rsidRPr="005104EB">
        <w:rPr>
          <w:rFonts w:ascii="Times New Roman" w:hAnsi="Times New Roman" w:cs="Times New Roman"/>
          <w:sz w:val="20"/>
          <w:szCs w:val="20"/>
        </w:rPr>
        <w:t xml:space="preserve">: </w:t>
      </w:r>
      <w:r w:rsidR="00070D80" w:rsidRPr="005104EB">
        <w:rPr>
          <w:rFonts w:ascii="Times New Roman" w:hAnsi="Times New Roman" w:cs="Times New Roman"/>
          <w:sz w:val="20"/>
          <w:szCs w:val="20"/>
        </w:rPr>
        <w:tab/>
      </w:r>
    </w:p>
    <w:p w14:paraId="2D25E496" w14:textId="77777777" w:rsidR="00763BF8" w:rsidRPr="005104EB" w:rsidRDefault="00763BF8"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p>
    <w:p w14:paraId="21BF20C4" w14:textId="0E93B31F" w:rsidR="00763BF8" w:rsidRPr="005104EB" w:rsidRDefault="00F90345"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Firma del Padre / Tutor</w:t>
      </w:r>
      <w:r w:rsidR="00B2407C" w:rsidRPr="005104EB">
        <w:rPr>
          <w:rFonts w:ascii="Times New Roman" w:hAnsi="Times New Roman" w:cs="Times New Roman"/>
          <w:sz w:val="20"/>
          <w:szCs w:val="20"/>
        </w:rPr>
        <w:t xml:space="preserve">: </w:t>
      </w:r>
      <w:r w:rsidR="00C71EBC" w:rsidRPr="005104EB">
        <w:rPr>
          <w:rFonts w:ascii="Times New Roman" w:hAnsi="Times New Roman" w:cs="Times New Roman"/>
          <w:sz w:val="20"/>
          <w:szCs w:val="20"/>
        </w:rPr>
        <w:tab/>
      </w:r>
      <w:r w:rsidR="00C71EBC" w:rsidRPr="005104EB">
        <w:rPr>
          <w:rFonts w:ascii="Times New Roman" w:hAnsi="Times New Roman" w:cs="Times New Roman"/>
          <w:sz w:val="20"/>
          <w:szCs w:val="20"/>
        </w:rPr>
        <w:tab/>
        <w:t>Fecha</w:t>
      </w:r>
      <w:r w:rsidR="00B84C40" w:rsidRPr="005104EB">
        <w:rPr>
          <w:rFonts w:ascii="Times New Roman" w:hAnsi="Times New Roman" w:cs="Times New Roman"/>
          <w:sz w:val="20"/>
          <w:szCs w:val="20"/>
        </w:rPr>
        <w:t>:</w:t>
      </w:r>
      <w:r w:rsidR="00B84C40" w:rsidRPr="005104EB">
        <w:rPr>
          <w:rFonts w:ascii="Times New Roman" w:hAnsi="Times New Roman" w:cs="Times New Roman"/>
          <w:sz w:val="20"/>
          <w:szCs w:val="20"/>
        </w:rPr>
        <w:tab/>
      </w:r>
    </w:p>
    <w:p w14:paraId="3C58C39D" w14:textId="77777777" w:rsidR="00763BF8" w:rsidRPr="005104EB" w:rsidRDefault="00763BF8"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p>
    <w:p w14:paraId="345531A8" w14:textId="7D86D5D7" w:rsidR="00B2407C" w:rsidRPr="005104EB" w:rsidRDefault="00C71EBC"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r w:rsidRPr="005104EB">
        <w:rPr>
          <w:rFonts w:ascii="Times New Roman" w:hAnsi="Times New Roman" w:cs="Times New Roman"/>
          <w:sz w:val="20"/>
          <w:szCs w:val="20"/>
        </w:rPr>
        <w:t>Firma del Estudiante</w:t>
      </w:r>
      <w:r w:rsidR="00B2407C" w:rsidRPr="005104EB">
        <w:rPr>
          <w:rFonts w:ascii="Times New Roman" w:hAnsi="Times New Roman" w:cs="Times New Roman"/>
          <w:sz w:val="20"/>
          <w:szCs w:val="20"/>
        </w:rPr>
        <w:t xml:space="preserve">: </w:t>
      </w:r>
      <w:r w:rsidR="00070D80" w:rsidRPr="005104EB">
        <w:rPr>
          <w:rFonts w:ascii="Times New Roman" w:hAnsi="Times New Roman" w:cs="Times New Roman"/>
          <w:sz w:val="20"/>
          <w:szCs w:val="20"/>
        </w:rPr>
        <w:tab/>
      </w:r>
      <w:r w:rsidR="00070D80" w:rsidRPr="005104EB">
        <w:rPr>
          <w:rFonts w:ascii="Times New Roman" w:hAnsi="Times New Roman" w:cs="Times New Roman"/>
          <w:sz w:val="20"/>
          <w:szCs w:val="20"/>
        </w:rPr>
        <w:tab/>
      </w:r>
      <w:r w:rsidRPr="005104EB">
        <w:rPr>
          <w:rFonts w:ascii="Times New Roman" w:hAnsi="Times New Roman" w:cs="Times New Roman"/>
          <w:sz w:val="20"/>
          <w:szCs w:val="20"/>
        </w:rPr>
        <w:t>Fecha</w:t>
      </w:r>
      <w:r w:rsidR="00B2407C" w:rsidRPr="005104EB">
        <w:rPr>
          <w:rFonts w:ascii="Times New Roman" w:hAnsi="Times New Roman" w:cs="Times New Roman"/>
          <w:sz w:val="20"/>
          <w:szCs w:val="20"/>
        </w:rPr>
        <w:t xml:space="preserve">: </w:t>
      </w:r>
      <w:r w:rsidR="00070D80" w:rsidRPr="005104EB">
        <w:rPr>
          <w:rFonts w:ascii="Times New Roman" w:hAnsi="Times New Roman" w:cs="Times New Roman"/>
          <w:sz w:val="20"/>
          <w:szCs w:val="20"/>
        </w:rPr>
        <w:tab/>
      </w:r>
    </w:p>
    <w:sectPr w:rsidR="00B2407C" w:rsidRPr="005104EB" w:rsidSect="009341E1">
      <w:footerReference w:type="default" r:id="rId13"/>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FAC1" w14:textId="77777777" w:rsidR="00B20F08" w:rsidRDefault="00B20F08" w:rsidP="00763BF8">
      <w:pPr>
        <w:spacing w:after="0" w:line="240" w:lineRule="auto"/>
      </w:pPr>
      <w:r>
        <w:separator/>
      </w:r>
    </w:p>
  </w:endnote>
  <w:endnote w:type="continuationSeparator" w:id="0">
    <w:p w14:paraId="6A177F95" w14:textId="77777777" w:rsidR="00B20F08" w:rsidRDefault="00B20F08"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ZapfDingbats">
    <w:altName w:val="Zapf 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579F" w14:textId="1B42C2F7" w:rsidR="00B20F08" w:rsidRDefault="00B20F08" w:rsidP="005F307A">
    <w:pPr>
      <w:pStyle w:val="Footer"/>
      <w:jc w:val="center"/>
      <w:rPr>
        <w:rFonts w:ascii="Times New Roman" w:hAnsi="Times New Roman" w:cs="Times New Roman"/>
        <w:sz w:val="20"/>
        <w:szCs w:val="20"/>
      </w:rPr>
    </w:pPr>
    <w:r>
      <w:rPr>
        <w:rFonts w:ascii="Times New Roman" w:hAnsi="Times New Roman" w:cs="Times New Roman"/>
        <w:sz w:val="20"/>
        <w:szCs w:val="20"/>
      </w:rPr>
      <w:t>31 de Agosto</w:t>
    </w:r>
    <w:r w:rsidRPr="005F307A">
      <w:rPr>
        <w:rFonts w:ascii="Times New Roman" w:hAnsi="Times New Roman" w:cs="Times New Roman"/>
        <w:sz w:val="20"/>
        <w:szCs w:val="20"/>
      </w:rPr>
      <w:t>, 201</w:t>
    </w:r>
    <w:r>
      <w:rPr>
        <w:rFonts w:ascii="Times New Roman" w:hAnsi="Times New Roman" w:cs="Times New Roman"/>
        <w:sz w:val="20"/>
        <w:szCs w:val="20"/>
      </w:rPr>
      <w:t>7 • Pagina</w:t>
    </w:r>
    <w:r w:rsidRPr="005F307A">
      <w:rPr>
        <w:rFonts w:ascii="Times New Roman" w:hAnsi="Times New Roman" w:cs="Times New Roman"/>
        <w:sz w:val="20"/>
        <w:szCs w:val="20"/>
      </w:rPr>
      <w:t xml:space="preserve">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PAGE </w:instrText>
    </w:r>
    <w:r w:rsidRPr="005F307A">
      <w:rPr>
        <w:rFonts w:ascii="Times New Roman" w:hAnsi="Times New Roman" w:cs="Times New Roman"/>
        <w:sz w:val="20"/>
        <w:szCs w:val="20"/>
      </w:rPr>
      <w:fldChar w:fldCharType="separate"/>
    </w:r>
    <w:r w:rsidR="00A143CD">
      <w:rPr>
        <w:rFonts w:ascii="Times New Roman" w:hAnsi="Times New Roman" w:cs="Times New Roman"/>
        <w:noProof/>
        <w:sz w:val="20"/>
        <w:szCs w:val="20"/>
      </w:rPr>
      <w:t>1</w:t>
    </w:r>
    <w:r w:rsidRPr="005F307A">
      <w:rPr>
        <w:rFonts w:ascii="Times New Roman" w:hAnsi="Times New Roman" w:cs="Times New Roman"/>
        <w:sz w:val="20"/>
        <w:szCs w:val="20"/>
      </w:rPr>
      <w:fldChar w:fldCharType="end"/>
    </w:r>
    <w:r w:rsidRPr="005F307A">
      <w:rPr>
        <w:rFonts w:ascii="Times New Roman" w:hAnsi="Times New Roman" w:cs="Times New Roman"/>
        <w:sz w:val="20"/>
        <w:szCs w:val="20"/>
      </w:rPr>
      <w:t xml:space="preserve"> of </w:t>
    </w:r>
    <w:r w:rsidR="005104EB">
      <w:rPr>
        <w:rFonts w:ascii="Times New Roman" w:hAnsi="Times New Roman" w:cs="Times New Roman"/>
        <w:sz w:val="20"/>
        <w:szCs w:val="20"/>
      </w:rPr>
      <w:t>3</w:t>
    </w:r>
  </w:p>
  <w:p w14:paraId="44B33951" w14:textId="77777777" w:rsidR="00B20F08" w:rsidRPr="005F307A" w:rsidRDefault="00B20F08"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D7FE" w14:textId="77777777" w:rsidR="00B20F08" w:rsidRDefault="00B20F08" w:rsidP="00763BF8">
      <w:pPr>
        <w:spacing w:after="0" w:line="240" w:lineRule="auto"/>
      </w:pPr>
      <w:r>
        <w:separator/>
      </w:r>
    </w:p>
  </w:footnote>
  <w:footnote w:type="continuationSeparator" w:id="0">
    <w:p w14:paraId="7F4D928A" w14:textId="77777777" w:rsidR="00B20F08" w:rsidRDefault="00B20F08"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A8C5571"/>
    <w:multiLevelType w:val="hybridMultilevel"/>
    <w:tmpl w:val="F84E6AC0"/>
    <w:lvl w:ilvl="0" w:tplc="225A4226">
      <w:start w:val="1"/>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81178"/>
    <w:multiLevelType w:val="hybridMultilevel"/>
    <w:tmpl w:val="FFF0551A"/>
    <w:lvl w:ilvl="0" w:tplc="0F8CBB60">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237AAF"/>
    <w:multiLevelType w:val="hybridMultilevel"/>
    <w:tmpl w:val="2A3CB650"/>
    <w:lvl w:ilvl="0" w:tplc="46C66F2A">
      <w:start w:val="20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B43B7"/>
    <w:multiLevelType w:val="hybridMultilevel"/>
    <w:tmpl w:val="93EA015E"/>
    <w:lvl w:ilvl="0" w:tplc="389C0D96">
      <w:start w:val="4"/>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
  </w:num>
  <w:num w:numId="4">
    <w:abstractNumId w:val="7"/>
  </w:num>
  <w:num w:numId="5">
    <w:abstractNumId w:val="24"/>
  </w:num>
  <w:num w:numId="6">
    <w:abstractNumId w:val="12"/>
  </w:num>
  <w:num w:numId="7">
    <w:abstractNumId w:val="6"/>
  </w:num>
  <w:num w:numId="8">
    <w:abstractNumId w:val="9"/>
  </w:num>
  <w:num w:numId="9">
    <w:abstractNumId w:val="25"/>
  </w:num>
  <w:num w:numId="10">
    <w:abstractNumId w:val="19"/>
  </w:num>
  <w:num w:numId="11">
    <w:abstractNumId w:val="5"/>
  </w:num>
  <w:num w:numId="12">
    <w:abstractNumId w:val="26"/>
  </w:num>
  <w:num w:numId="13">
    <w:abstractNumId w:val="27"/>
  </w:num>
  <w:num w:numId="14">
    <w:abstractNumId w:val="14"/>
  </w:num>
  <w:num w:numId="15">
    <w:abstractNumId w:val="28"/>
  </w:num>
  <w:num w:numId="16">
    <w:abstractNumId w:val="21"/>
  </w:num>
  <w:num w:numId="17">
    <w:abstractNumId w:val="15"/>
  </w:num>
  <w:num w:numId="18">
    <w:abstractNumId w:val="10"/>
  </w:num>
  <w:num w:numId="19">
    <w:abstractNumId w:val="17"/>
  </w:num>
  <w:num w:numId="20">
    <w:abstractNumId w:val="0"/>
  </w:num>
  <w:num w:numId="21">
    <w:abstractNumId w:val="1"/>
  </w:num>
  <w:num w:numId="22">
    <w:abstractNumId w:val="13"/>
  </w:num>
  <w:num w:numId="23">
    <w:abstractNumId w:val="20"/>
  </w:num>
  <w:num w:numId="24">
    <w:abstractNumId w:val="8"/>
  </w:num>
  <w:num w:numId="25">
    <w:abstractNumId w:val="23"/>
  </w:num>
  <w:num w:numId="26">
    <w:abstractNumId w:val="18"/>
  </w:num>
  <w:num w:numId="27">
    <w:abstractNumId w:val="16"/>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05440"/>
    <w:rsid w:val="00012124"/>
    <w:rsid w:val="00012706"/>
    <w:rsid w:val="000140DE"/>
    <w:rsid w:val="000172AB"/>
    <w:rsid w:val="00044CDA"/>
    <w:rsid w:val="00054CD4"/>
    <w:rsid w:val="00070D80"/>
    <w:rsid w:val="00076483"/>
    <w:rsid w:val="000808DF"/>
    <w:rsid w:val="000827E3"/>
    <w:rsid w:val="00091BAA"/>
    <w:rsid w:val="000D2183"/>
    <w:rsid w:val="000D7A27"/>
    <w:rsid w:val="000E0560"/>
    <w:rsid w:val="000F2CF5"/>
    <w:rsid w:val="00102DDB"/>
    <w:rsid w:val="0011568F"/>
    <w:rsid w:val="00121B9B"/>
    <w:rsid w:val="001245EF"/>
    <w:rsid w:val="001356A4"/>
    <w:rsid w:val="00137680"/>
    <w:rsid w:val="00160B34"/>
    <w:rsid w:val="0019718B"/>
    <w:rsid w:val="001A259D"/>
    <w:rsid w:val="001A79FB"/>
    <w:rsid w:val="001A7C2C"/>
    <w:rsid w:val="001B23D0"/>
    <w:rsid w:val="001D3144"/>
    <w:rsid w:val="001F1F57"/>
    <w:rsid w:val="00245379"/>
    <w:rsid w:val="002A3008"/>
    <w:rsid w:val="002D6830"/>
    <w:rsid w:val="002F0036"/>
    <w:rsid w:val="002F515E"/>
    <w:rsid w:val="003119A6"/>
    <w:rsid w:val="00311DB2"/>
    <w:rsid w:val="00316234"/>
    <w:rsid w:val="00360717"/>
    <w:rsid w:val="00382F77"/>
    <w:rsid w:val="003907DB"/>
    <w:rsid w:val="003E47DA"/>
    <w:rsid w:val="004178F8"/>
    <w:rsid w:val="00434742"/>
    <w:rsid w:val="00445BFB"/>
    <w:rsid w:val="00450724"/>
    <w:rsid w:val="00466B45"/>
    <w:rsid w:val="0047693F"/>
    <w:rsid w:val="00491F8C"/>
    <w:rsid w:val="004975D0"/>
    <w:rsid w:val="004C416E"/>
    <w:rsid w:val="004D4573"/>
    <w:rsid w:val="004E287E"/>
    <w:rsid w:val="005104EB"/>
    <w:rsid w:val="005229A4"/>
    <w:rsid w:val="00535B9C"/>
    <w:rsid w:val="00546BDF"/>
    <w:rsid w:val="00564FAE"/>
    <w:rsid w:val="005853FF"/>
    <w:rsid w:val="005A146A"/>
    <w:rsid w:val="005E3BF6"/>
    <w:rsid w:val="005F307A"/>
    <w:rsid w:val="00611AF1"/>
    <w:rsid w:val="00620575"/>
    <w:rsid w:val="006301B3"/>
    <w:rsid w:val="00673623"/>
    <w:rsid w:val="00676702"/>
    <w:rsid w:val="00685705"/>
    <w:rsid w:val="00687A4B"/>
    <w:rsid w:val="006A6AA4"/>
    <w:rsid w:val="006A7B4B"/>
    <w:rsid w:val="006B4B77"/>
    <w:rsid w:val="006C360B"/>
    <w:rsid w:val="006C62E7"/>
    <w:rsid w:val="006D0733"/>
    <w:rsid w:val="006D735B"/>
    <w:rsid w:val="006E4687"/>
    <w:rsid w:val="006F1A1A"/>
    <w:rsid w:val="006F3DA4"/>
    <w:rsid w:val="007010A1"/>
    <w:rsid w:val="00703BE3"/>
    <w:rsid w:val="00712D08"/>
    <w:rsid w:val="00726539"/>
    <w:rsid w:val="007340A5"/>
    <w:rsid w:val="007402C5"/>
    <w:rsid w:val="00744AAC"/>
    <w:rsid w:val="00763BF8"/>
    <w:rsid w:val="00766EE1"/>
    <w:rsid w:val="0076702C"/>
    <w:rsid w:val="0077631F"/>
    <w:rsid w:val="0079796E"/>
    <w:rsid w:val="007A1394"/>
    <w:rsid w:val="007C495E"/>
    <w:rsid w:val="007D64D8"/>
    <w:rsid w:val="007E2427"/>
    <w:rsid w:val="0080380A"/>
    <w:rsid w:val="00814567"/>
    <w:rsid w:val="0082759B"/>
    <w:rsid w:val="008328C1"/>
    <w:rsid w:val="0083537A"/>
    <w:rsid w:val="00853D97"/>
    <w:rsid w:val="00854B17"/>
    <w:rsid w:val="00861998"/>
    <w:rsid w:val="008A6D45"/>
    <w:rsid w:val="008B0A10"/>
    <w:rsid w:val="008C0629"/>
    <w:rsid w:val="008C457D"/>
    <w:rsid w:val="008C6D2D"/>
    <w:rsid w:val="00906488"/>
    <w:rsid w:val="009066A9"/>
    <w:rsid w:val="00917FED"/>
    <w:rsid w:val="009341E1"/>
    <w:rsid w:val="0098623C"/>
    <w:rsid w:val="009A2489"/>
    <w:rsid w:val="009B5311"/>
    <w:rsid w:val="009B699C"/>
    <w:rsid w:val="009C247F"/>
    <w:rsid w:val="009F2791"/>
    <w:rsid w:val="00A00547"/>
    <w:rsid w:val="00A122EC"/>
    <w:rsid w:val="00A143CD"/>
    <w:rsid w:val="00A27CBC"/>
    <w:rsid w:val="00A35B6A"/>
    <w:rsid w:val="00A47339"/>
    <w:rsid w:val="00A72A93"/>
    <w:rsid w:val="00A8299A"/>
    <w:rsid w:val="00A938F6"/>
    <w:rsid w:val="00AB5721"/>
    <w:rsid w:val="00AC1AAB"/>
    <w:rsid w:val="00AC1E96"/>
    <w:rsid w:val="00AD07DA"/>
    <w:rsid w:val="00AD5345"/>
    <w:rsid w:val="00AE00AF"/>
    <w:rsid w:val="00AF296D"/>
    <w:rsid w:val="00AF7AFB"/>
    <w:rsid w:val="00B16937"/>
    <w:rsid w:val="00B20F08"/>
    <w:rsid w:val="00B2178B"/>
    <w:rsid w:val="00B2407C"/>
    <w:rsid w:val="00B6098E"/>
    <w:rsid w:val="00B6395D"/>
    <w:rsid w:val="00B65DF1"/>
    <w:rsid w:val="00B84C40"/>
    <w:rsid w:val="00BB03CE"/>
    <w:rsid w:val="00BD601A"/>
    <w:rsid w:val="00BE1693"/>
    <w:rsid w:val="00BE2991"/>
    <w:rsid w:val="00BE7EE8"/>
    <w:rsid w:val="00C212B6"/>
    <w:rsid w:val="00C3696A"/>
    <w:rsid w:val="00C46923"/>
    <w:rsid w:val="00C60555"/>
    <w:rsid w:val="00C6572A"/>
    <w:rsid w:val="00C6620C"/>
    <w:rsid w:val="00C70DEC"/>
    <w:rsid w:val="00C7141A"/>
    <w:rsid w:val="00C71EBC"/>
    <w:rsid w:val="00C8013F"/>
    <w:rsid w:val="00C92A1E"/>
    <w:rsid w:val="00CB1946"/>
    <w:rsid w:val="00CC068E"/>
    <w:rsid w:val="00CE1F26"/>
    <w:rsid w:val="00CF3408"/>
    <w:rsid w:val="00D0666C"/>
    <w:rsid w:val="00D22F48"/>
    <w:rsid w:val="00D357C8"/>
    <w:rsid w:val="00D725D1"/>
    <w:rsid w:val="00D91CA9"/>
    <w:rsid w:val="00DA3609"/>
    <w:rsid w:val="00DC38FF"/>
    <w:rsid w:val="00DE0DD5"/>
    <w:rsid w:val="00DE7C90"/>
    <w:rsid w:val="00DF1FB8"/>
    <w:rsid w:val="00E11F93"/>
    <w:rsid w:val="00E15731"/>
    <w:rsid w:val="00E26FA9"/>
    <w:rsid w:val="00E3544A"/>
    <w:rsid w:val="00E471E1"/>
    <w:rsid w:val="00E61209"/>
    <w:rsid w:val="00E6318B"/>
    <w:rsid w:val="00E706F3"/>
    <w:rsid w:val="00E75BA9"/>
    <w:rsid w:val="00E75F5F"/>
    <w:rsid w:val="00E821AB"/>
    <w:rsid w:val="00E90F7D"/>
    <w:rsid w:val="00EA4069"/>
    <w:rsid w:val="00ED0AB6"/>
    <w:rsid w:val="00EE648D"/>
    <w:rsid w:val="00EF36FE"/>
    <w:rsid w:val="00EF47D7"/>
    <w:rsid w:val="00F25BE9"/>
    <w:rsid w:val="00F27852"/>
    <w:rsid w:val="00F35239"/>
    <w:rsid w:val="00F90345"/>
    <w:rsid w:val="00F93ABC"/>
    <w:rsid w:val="00FA0534"/>
    <w:rsid w:val="00FA4F7A"/>
    <w:rsid w:val="00FB4CC6"/>
    <w:rsid w:val="00FD4812"/>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175533177">
      <w:bodyDiv w:val="1"/>
      <w:marLeft w:val="0"/>
      <w:marRight w:val="0"/>
      <w:marTop w:val="0"/>
      <w:marBottom w:val="0"/>
      <w:divBdr>
        <w:top w:val="none" w:sz="0" w:space="0" w:color="auto"/>
        <w:left w:val="none" w:sz="0" w:space="0" w:color="auto"/>
        <w:bottom w:val="none" w:sz="0" w:space="0" w:color="auto"/>
        <w:right w:val="none" w:sz="0" w:space="0" w:color="auto"/>
      </w:divBdr>
      <w:divsChild>
        <w:div w:id="2064019297">
          <w:marLeft w:val="0"/>
          <w:marRight w:val="0"/>
          <w:marTop w:val="0"/>
          <w:marBottom w:val="0"/>
          <w:divBdr>
            <w:top w:val="none" w:sz="0" w:space="0" w:color="auto"/>
            <w:left w:val="none" w:sz="0" w:space="0" w:color="auto"/>
            <w:bottom w:val="none" w:sz="0" w:space="0" w:color="auto"/>
            <w:right w:val="none" w:sz="0" w:space="0" w:color="auto"/>
          </w:divBdr>
        </w:div>
        <w:div w:id="1954054061">
          <w:marLeft w:val="0"/>
          <w:marRight w:val="0"/>
          <w:marTop w:val="0"/>
          <w:marBottom w:val="0"/>
          <w:divBdr>
            <w:top w:val="none" w:sz="0" w:space="0" w:color="auto"/>
            <w:left w:val="none" w:sz="0" w:space="0" w:color="auto"/>
            <w:bottom w:val="none" w:sz="0" w:space="0" w:color="auto"/>
            <w:right w:val="none" w:sz="0" w:space="0" w:color="auto"/>
          </w:divBdr>
        </w:div>
        <w:div w:id="1154685466">
          <w:marLeft w:val="0"/>
          <w:marRight w:val="0"/>
          <w:marTop w:val="0"/>
          <w:marBottom w:val="0"/>
          <w:divBdr>
            <w:top w:val="none" w:sz="0" w:space="0" w:color="auto"/>
            <w:left w:val="none" w:sz="0" w:space="0" w:color="auto"/>
            <w:bottom w:val="none" w:sz="0" w:space="0" w:color="auto"/>
            <w:right w:val="none" w:sz="0" w:space="0" w:color="auto"/>
          </w:divBdr>
        </w:div>
        <w:div w:id="2039769399">
          <w:marLeft w:val="0"/>
          <w:marRight w:val="0"/>
          <w:marTop w:val="0"/>
          <w:marBottom w:val="0"/>
          <w:divBdr>
            <w:top w:val="none" w:sz="0" w:space="0" w:color="auto"/>
            <w:left w:val="none" w:sz="0" w:space="0" w:color="auto"/>
            <w:bottom w:val="none" w:sz="0" w:space="0" w:color="auto"/>
            <w:right w:val="none" w:sz="0" w:space="0" w:color="auto"/>
          </w:divBdr>
        </w:div>
        <w:div w:id="324600430">
          <w:marLeft w:val="0"/>
          <w:marRight w:val="0"/>
          <w:marTop w:val="0"/>
          <w:marBottom w:val="0"/>
          <w:divBdr>
            <w:top w:val="none" w:sz="0" w:space="0" w:color="auto"/>
            <w:left w:val="none" w:sz="0" w:space="0" w:color="auto"/>
            <w:bottom w:val="none" w:sz="0" w:space="0" w:color="auto"/>
            <w:right w:val="none" w:sz="0" w:space="0" w:color="auto"/>
          </w:divBdr>
        </w:div>
      </w:divsChild>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89AFF8A4-02FF-B748-ABE3-753AB2A8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7923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Franklin County School System</cp:lastModifiedBy>
  <cp:revision>2</cp:revision>
  <cp:lastPrinted>2017-11-08T14:52:00Z</cp:lastPrinted>
  <dcterms:created xsi:type="dcterms:W3CDTF">2018-09-24T16:40:00Z</dcterms:created>
  <dcterms:modified xsi:type="dcterms:W3CDTF">2018-09-24T16:40:00Z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