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C6B0" w14:textId="5C5E4AB9" w:rsidR="004B3CB1" w:rsidRDefault="00E85492" w:rsidP="00A92113">
      <w:pPr>
        <w:pStyle w:val="Header"/>
        <w:jc w:val="center"/>
        <w:rPr>
          <w:b/>
        </w:rPr>
      </w:pPr>
      <w:bookmarkStart w:id="0" w:name="_GoBack"/>
      <w:bookmarkEnd w:id="0"/>
      <w:r>
        <w:rPr>
          <w:b/>
        </w:rPr>
        <w:t>TITLE I</w:t>
      </w:r>
      <w:r w:rsidR="00CD115E">
        <w:rPr>
          <w:b/>
        </w:rPr>
        <w:t xml:space="preserve"> SCHOOL </w:t>
      </w:r>
      <w:r w:rsidR="004B3CB1">
        <w:rPr>
          <w:b/>
        </w:rPr>
        <w:t xml:space="preserve">DESIGNATION </w:t>
      </w:r>
      <w:r w:rsidR="004B3CB1" w:rsidRPr="00E500E3">
        <w:rPr>
          <w:b/>
        </w:rPr>
        <w:t xml:space="preserve">PARENT NOTIFICATION </w:t>
      </w:r>
    </w:p>
    <w:p w14:paraId="28658A7A" w14:textId="77777777" w:rsidR="00A92113" w:rsidRDefault="00A92113" w:rsidP="00A92113">
      <w:pPr>
        <w:pStyle w:val="Header"/>
        <w:jc w:val="center"/>
        <w:rPr>
          <w:b/>
          <w:i/>
        </w:rPr>
      </w:pPr>
    </w:p>
    <w:p w14:paraId="16DE8786" w14:textId="050ED660" w:rsidR="004B3CB1" w:rsidRPr="00832C47" w:rsidRDefault="00832C47" w:rsidP="00832C47">
      <w:pPr>
        <w:ind w:right="-360"/>
        <w:jc w:val="center"/>
        <w:rPr>
          <w:b/>
          <w:i/>
        </w:rPr>
      </w:pPr>
      <w:r>
        <w:rPr>
          <w:b/>
          <w:i/>
        </w:rPr>
        <w:t>02-20-17</w:t>
      </w:r>
    </w:p>
    <w:p w14:paraId="7201DBC5" w14:textId="77777777" w:rsidR="004B3CB1" w:rsidRDefault="004B3CB1" w:rsidP="00FB213D">
      <w:pPr>
        <w:pStyle w:val="NoSpacing"/>
      </w:pPr>
    </w:p>
    <w:p w14:paraId="4C590855" w14:textId="77777777" w:rsidR="00CE4AC4" w:rsidRPr="005D1E1E" w:rsidRDefault="00CE4AC4" w:rsidP="00CE4AC4">
      <w:r w:rsidRPr="005D1E1E">
        <w:t>Dear Parent(s)/Guardian(s):</w:t>
      </w:r>
    </w:p>
    <w:p w14:paraId="0EA170C9" w14:textId="77777777" w:rsidR="00CE4AC4" w:rsidRPr="005D1E1E" w:rsidRDefault="00CE4AC4" w:rsidP="00CE4AC4"/>
    <w:p w14:paraId="62708292" w14:textId="77777777" w:rsidR="00CE4AC4" w:rsidRPr="005D1E1E" w:rsidRDefault="00CE4AC4" w:rsidP="00CE4AC4">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14:paraId="114DF3AF" w14:textId="77777777" w:rsidR="00CE4AC4" w:rsidRPr="005D1E1E" w:rsidRDefault="00CE4AC4" w:rsidP="00CE4AC4"/>
    <w:p w14:paraId="768A2F7A" w14:textId="77777777" w:rsidR="00CE4AC4" w:rsidRDefault="00D5573B" w:rsidP="00CE4AC4">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t>—</w:t>
      </w:r>
      <w:r w:rsidRPr="00441271">
        <w:t>measuring how well the school is doing in preparing its students to be successful in college and/or a career.</w:t>
      </w:r>
    </w:p>
    <w:p w14:paraId="2E4C5049" w14:textId="77777777" w:rsidR="00CE4AC4" w:rsidRPr="005D1E1E" w:rsidRDefault="00CE4AC4" w:rsidP="00CE4AC4"/>
    <w:p w14:paraId="1D049E0D" w14:textId="77777777" w:rsidR="00832C47" w:rsidRPr="009A3AED" w:rsidRDefault="00832C47" w:rsidP="00832C47">
      <w:r w:rsidRPr="009A3AED">
        <w:t xml:space="preserve">In the DOE’s most recent CCRPI report, PCHS received a score of </w:t>
      </w:r>
      <w:r>
        <w:t>84.8</w:t>
      </w:r>
      <w:r w:rsidRPr="009A3AED">
        <w:t xml:space="preserve">.  When this score is evaluated and compared to other surrounding schools, PCHS </w:t>
      </w:r>
      <w:r>
        <w:t xml:space="preserve">has the highest CCRPI score and </w:t>
      </w:r>
      <w:r w:rsidRPr="009A3AED">
        <w:t xml:space="preserve">leads the group </w:t>
      </w:r>
      <w:r>
        <w:t xml:space="preserve">in the </w:t>
      </w:r>
      <w:r w:rsidRPr="009A3AED">
        <w:t xml:space="preserve">Achievement Points category. </w:t>
      </w:r>
      <w:r>
        <w:t xml:space="preserve">Additional information about the CCPRI can be found on the Georgia Department of Education website at </w:t>
      </w:r>
      <w:hyperlink r:id="rId11" w:history="1">
        <w:r w:rsidRPr="009C6FB9">
          <w:rPr>
            <w:rStyle w:val="Hyperlink"/>
          </w:rPr>
          <w:t>www.gadoe.org</w:t>
        </w:r>
      </w:hyperlink>
      <w:r>
        <w:t xml:space="preserve">. </w:t>
      </w:r>
    </w:p>
    <w:p w14:paraId="59152B5B" w14:textId="77777777" w:rsidR="0067538B" w:rsidRPr="006073FE" w:rsidRDefault="0067538B" w:rsidP="00417E66"/>
    <w:p w14:paraId="1C2D20B2" w14:textId="405FA4F5" w:rsidR="0067538B" w:rsidRPr="006073FE" w:rsidRDefault="0067538B" w:rsidP="0067538B">
      <w:r w:rsidRPr="006073FE">
        <w:t>I am very proud to tell you that</w:t>
      </w:r>
      <w:r w:rsidRPr="0012670C">
        <w:rPr>
          <w:b/>
        </w:rPr>
        <w:t xml:space="preserve"> </w:t>
      </w:r>
      <w:r w:rsidR="00832C47" w:rsidRPr="00832C47">
        <w:t>Pierce County High School</w:t>
      </w:r>
      <w:r w:rsidRPr="006073FE">
        <w:rPr>
          <w:b/>
        </w:rPr>
        <w:t xml:space="preserve"> </w:t>
      </w:r>
      <w:r w:rsidRPr="006073FE">
        <w:t xml:space="preserve">has </w:t>
      </w:r>
      <w:r w:rsidR="00305AF1">
        <w:t xml:space="preserve">not been given a school designation this </w:t>
      </w:r>
      <w:r w:rsidR="00FB213D">
        <w:t>year, which</w:t>
      </w:r>
      <w:r w:rsidR="00305AF1">
        <w:t xml:space="preserve"> means we are </w:t>
      </w:r>
      <w:r w:rsidR="00B91B67">
        <w:t xml:space="preserve">a Title I school that is </w:t>
      </w:r>
      <w:r w:rsidR="00305AF1">
        <w:t xml:space="preserve">continuing to provide a quality education to all of our students.  </w:t>
      </w:r>
    </w:p>
    <w:p w14:paraId="0A4C0FF4" w14:textId="77777777" w:rsidR="0067538B" w:rsidRPr="006073FE" w:rsidRDefault="0067538B" w:rsidP="0067538B"/>
    <w:p w14:paraId="594774D3" w14:textId="77777777" w:rsidR="00832C47" w:rsidRPr="000F1EF2" w:rsidRDefault="00832C47" w:rsidP="00832C47">
      <w:r w:rsidRPr="009A3AED">
        <w:t>In</w:t>
      </w:r>
      <w:r>
        <w:t xml:space="preserve"> every End of Course Test (EOC) given in 2016</w:t>
      </w:r>
      <w:r w:rsidRPr="009A3AED">
        <w:t>, PCHS student</w:t>
      </w:r>
      <w:r>
        <w:t>s scored above all schools in our RESA area.</w:t>
      </w:r>
      <w:r w:rsidRPr="009A3AED">
        <w:t xml:space="preserve"> </w:t>
      </w:r>
      <w:r>
        <w:t xml:space="preserve"> PCHS is proud of the success we have experienced, and we are dedicated to continue to make Excellence the Standard.</w:t>
      </w:r>
    </w:p>
    <w:p w14:paraId="3A808412" w14:textId="77777777" w:rsidR="0067538B" w:rsidRPr="006073FE" w:rsidRDefault="0067538B" w:rsidP="0067538B"/>
    <w:p w14:paraId="6F577716" w14:textId="0200C472" w:rsidR="00FB213D" w:rsidRPr="00777162" w:rsidRDefault="00FB213D" w:rsidP="00FB213D">
      <w:pPr>
        <w:rPr>
          <w:color w:val="000000"/>
          <w:szCs w:val="20"/>
        </w:rPr>
      </w:pPr>
      <w:r w:rsidRPr="0012670C">
        <w:rPr>
          <w:color w:val="000000"/>
          <w:szCs w:val="20"/>
        </w:rPr>
        <w:t>At</w:t>
      </w:r>
      <w:r w:rsidRPr="0012670C">
        <w:rPr>
          <w:b/>
          <w:color w:val="000000"/>
          <w:szCs w:val="20"/>
        </w:rPr>
        <w:t xml:space="preserve"> </w:t>
      </w:r>
      <w:r w:rsidR="00832C47" w:rsidRPr="00832C47">
        <w:rPr>
          <w:color w:val="000000"/>
          <w:szCs w:val="20"/>
        </w:rPr>
        <w:t>Pierce County High School</w:t>
      </w:r>
      <w:r w:rsidRPr="0012670C">
        <w:rPr>
          <w:color w:val="000000"/>
          <w:szCs w:val="20"/>
        </w:rPr>
        <w:t>, we</w:t>
      </w:r>
      <w:r w:rsidRPr="00777162">
        <w:rPr>
          <w:color w:val="000000"/>
          <w:szCs w:val="20"/>
        </w:rPr>
        <w:t xml:space="preserve"> take pride in the teaching we provide for our children. Our teachers and staff members work very hard to meet the needs of all students to ensure they achieve at their highest potential.</w:t>
      </w:r>
      <w:r>
        <w:rPr>
          <w:color w:val="000000"/>
          <w:szCs w:val="20"/>
        </w:rPr>
        <w:t xml:space="preserve">  </w:t>
      </w:r>
    </w:p>
    <w:p w14:paraId="09806AF3" w14:textId="77777777" w:rsidR="00FB213D" w:rsidRPr="006073FE" w:rsidRDefault="00FB213D" w:rsidP="00FB213D">
      <w:r w:rsidRPr="006073FE">
        <w:t xml:space="preserve"> </w:t>
      </w:r>
    </w:p>
    <w:p w14:paraId="5EC34ACE" w14:textId="321757A5" w:rsidR="00832C47" w:rsidRPr="00832C47" w:rsidRDefault="00FB213D" w:rsidP="00FB213D">
      <w:r>
        <w:t>An important part of</w:t>
      </w:r>
      <w:r w:rsidRPr="00417E66">
        <w:t xml:space="preserve"> </w:t>
      </w:r>
      <w:r w:rsidR="00832C47" w:rsidRPr="00832C47">
        <w:rPr>
          <w:color w:val="000000"/>
          <w:szCs w:val="20"/>
        </w:rPr>
        <w:t>Pierce County High School</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w:t>
      </w:r>
      <w:r w:rsidRPr="00832C47">
        <w:t xml:space="preserve">contact </w:t>
      </w:r>
      <w:proofErr w:type="spellStart"/>
      <w:r w:rsidR="00832C47" w:rsidRPr="00832C47">
        <w:t>LeAnne</w:t>
      </w:r>
      <w:proofErr w:type="spellEnd"/>
      <w:r w:rsidR="00832C47" w:rsidRPr="00832C47">
        <w:t xml:space="preserve"> Dixon</w:t>
      </w:r>
      <w:r w:rsidRPr="00832C47">
        <w:t xml:space="preserve">, </w:t>
      </w:r>
      <w:r w:rsidR="00832C47" w:rsidRPr="00832C47">
        <w:t>ILT/Parent Involvement Coordinator</w:t>
      </w:r>
      <w:r w:rsidRPr="00832C47">
        <w:t xml:space="preserve">] at </w:t>
      </w:r>
      <w:r w:rsidR="00832C47" w:rsidRPr="00832C47">
        <w:t>912-449-2055</w:t>
      </w:r>
      <w:r w:rsidRPr="00832C47">
        <w:t xml:space="preserve"> or </w:t>
      </w:r>
      <w:hyperlink r:id="rId12" w:history="1">
        <w:r w:rsidR="00832C47" w:rsidRPr="00832C47">
          <w:rPr>
            <w:rStyle w:val="Hyperlink"/>
          </w:rPr>
          <w:t>ldixon@pierce.k12.ga.us</w:t>
        </w:r>
      </w:hyperlink>
      <w:r w:rsidR="00832C47" w:rsidRPr="00832C47">
        <w:t>.</w:t>
      </w:r>
    </w:p>
    <w:p w14:paraId="5DA8C1D6" w14:textId="77777777" w:rsidR="00832C47" w:rsidRPr="00832C47" w:rsidRDefault="00832C47" w:rsidP="00FB213D"/>
    <w:p w14:paraId="36AFA6EA" w14:textId="77777777" w:rsidR="00FB213D" w:rsidRPr="00417E66" w:rsidRDefault="00FB213D" w:rsidP="00FB213D">
      <w:r w:rsidRPr="00417E66">
        <w:t>Thank you for all that you do to support your child’s education.</w:t>
      </w:r>
    </w:p>
    <w:p w14:paraId="0BA342D1" w14:textId="77777777" w:rsidR="00FB213D" w:rsidRDefault="00FB213D" w:rsidP="00FB213D"/>
    <w:p w14:paraId="6B7067B5" w14:textId="265643F5" w:rsidR="00FB213D" w:rsidRDefault="00FB213D" w:rsidP="00FB213D">
      <w:r w:rsidRPr="00417E66">
        <w:t>Sincerely,</w:t>
      </w:r>
    </w:p>
    <w:p w14:paraId="52478ACE" w14:textId="77777777" w:rsidR="00FB213D" w:rsidRDefault="00FB213D" w:rsidP="00FB213D"/>
    <w:p w14:paraId="33592E5A" w14:textId="77777777" w:rsidR="00EB2859" w:rsidRPr="00417E66" w:rsidRDefault="00EB2859" w:rsidP="00FB213D"/>
    <w:p w14:paraId="1DA4EB03" w14:textId="2957BF65" w:rsidR="00FB213D" w:rsidRPr="00832C47" w:rsidRDefault="00832C47" w:rsidP="00FB213D">
      <w:proofErr w:type="spellStart"/>
      <w:r w:rsidRPr="00832C47">
        <w:t>Dara</w:t>
      </w:r>
      <w:proofErr w:type="spellEnd"/>
      <w:r w:rsidRPr="00832C47">
        <w:t xml:space="preserve"> Bennett</w:t>
      </w:r>
    </w:p>
    <w:p w14:paraId="2FF14FC9" w14:textId="6340430D" w:rsidR="00EB2859" w:rsidRPr="00EB2859" w:rsidRDefault="00FB213D" w:rsidP="00EB2859">
      <w:r w:rsidRPr="009A6376">
        <w:t>Principal</w:t>
      </w:r>
    </w:p>
    <w:sectPr w:rsidR="00EB2859" w:rsidRPr="00EB2859" w:rsidSect="00EB2859">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1008" w14:textId="77777777" w:rsidR="00741DEA" w:rsidRDefault="00741DEA" w:rsidP="00417E66">
      <w:r>
        <w:separator/>
      </w:r>
    </w:p>
  </w:endnote>
  <w:endnote w:type="continuationSeparator" w:id="0">
    <w:p w14:paraId="483EE6D5" w14:textId="77777777" w:rsidR="00741DEA" w:rsidRDefault="00741DEA"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0162" w14:textId="77777777" w:rsidR="00741DEA" w:rsidRDefault="00741DEA" w:rsidP="00417E66">
      <w:r>
        <w:separator/>
      </w:r>
    </w:p>
  </w:footnote>
  <w:footnote w:type="continuationSeparator" w:id="0">
    <w:p w14:paraId="747C084F" w14:textId="77777777" w:rsidR="00741DEA" w:rsidRDefault="00741DEA" w:rsidP="0041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57A9"/>
    <w:rsid w:val="000B5DA8"/>
    <w:rsid w:val="0012670C"/>
    <w:rsid w:val="001D08EB"/>
    <w:rsid w:val="0026457F"/>
    <w:rsid w:val="002867E3"/>
    <w:rsid w:val="002D2471"/>
    <w:rsid w:val="00305AF1"/>
    <w:rsid w:val="003117DE"/>
    <w:rsid w:val="00356C6A"/>
    <w:rsid w:val="003E7069"/>
    <w:rsid w:val="003F0EA3"/>
    <w:rsid w:val="00417E66"/>
    <w:rsid w:val="0049169E"/>
    <w:rsid w:val="004B3CB1"/>
    <w:rsid w:val="00571CD5"/>
    <w:rsid w:val="005738BC"/>
    <w:rsid w:val="005C2BA5"/>
    <w:rsid w:val="005E1DB1"/>
    <w:rsid w:val="006073FE"/>
    <w:rsid w:val="00640EE5"/>
    <w:rsid w:val="0067538B"/>
    <w:rsid w:val="00696A7F"/>
    <w:rsid w:val="006B3C09"/>
    <w:rsid w:val="006F54D1"/>
    <w:rsid w:val="00741DEA"/>
    <w:rsid w:val="00832C47"/>
    <w:rsid w:val="00863151"/>
    <w:rsid w:val="008A2304"/>
    <w:rsid w:val="009173F7"/>
    <w:rsid w:val="009F6EAA"/>
    <w:rsid w:val="00A92113"/>
    <w:rsid w:val="00AE7A9B"/>
    <w:rsid w:val="00B3697C"/>
    <w:rsid w:val="00B67909"/>
    <w:rsid w:val="00B91B67"/>
    <w:rsid w:val="00BB604C"/>
    <w:rsid w:val="00BD148A"/>
    <w:rsid w:val="00BE10A0"/>
    <w:rsid w:val="00C37D9B"/>
    <w:rsid w:val="00CD115E"/>
    <w:rsid w:val="00CE4AC4"/>
    <w:rsid w:val="00D46963"/>
    <w:rsid w:val="00D5573B"/>
    <w:rsid w:val="00D76700"/>
    <w:rsid w:val="00DA1316"/>
    <w:rsid w:val="00E47C19"/>
    <w:rsid w:val="00E50EF1"/>
    <w:rsid w:val="00E85492"/>
    <w:rsid w:val="00EB2859"/>
    <w:rsid w:val="00F141B5"/>
    <w:rsid w:val="00FB213D"/>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5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C47"/>
    <w:rPr>
      <w:color w:val="0000FF" w:themeColor="hyperlink"/>
      <w:u w:val="single"/>
    </w:rPr>
  </w:style>
  <w:style w:type="paragraph" w:styleId="HTMLPreformatted">
    <w:name w:val="HTML Preformatted"/>
    <w:basedOn w:val="Normal"/>
    <w:link w:val="HTMLPreformattedChar"/>
    <w:uiPriority w:val="99"/>
    <w:semiHidden/>
    <w:unhideWhenUsed/>
    <w:rsid w:val="0083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2C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C47"/>
    <w:rPr>
      <w:color w:val="0000FF" w:themeColor="hyperlink"/>
      <w:u w:val="single"/>
    </w:rPr>
  </w:style>
  <w:style w:type="paragraph" w:styleId="HTMLPreformatted">
    <w:name w:val="HTML Preformatted"/>
    <w:basedOn w:val="Normal"/>
    <w:link w:val="HTMLPreformattedChar"/>
    <w:uiPriority w:val="99"/>
    <w:semiHidden/>
    <w:unhideWhenUsed/>
    <w:rsid w:val="0083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2C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200820276">
      <w:bodyDiv w:val="1"/>
      <w:marLeft w:val="0"/>
      <w:marRight w:val="0"/>
      <w:marTop w:val="0"/>
      <w:marBottom w:val="0"/>
      <w:divBdr>
        <w:top w:val="none" w:sz="0" w:space="0" w:color="auto"/>
        <w:left w:val="none" w:sz="0" w:space="0" w:color="auto"/>
        <w:bottom w:val="none" w:sz="0" w:space="0" w:color="auto"/>
        <w:right w:val="none" w:sz="0" w:space="0" w:color="auto"/>
      </w:divBdr>
    </w:div>
    <w:div w:id="129186259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ixon@pierce.k12.g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doe.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48CB13-7A84-4F14-AC8E-03D614CD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A7B44-A90B-4420-AF3C-541955BFCFA8}">
  <ds:schemaRefs>
    <ds:schemaRef ds:uri="http://schemas.microsoft.com/sharepoint/v3/contenttype/forms"/>
  </ds:schemaRefs>
</ds:datastoreItem>
</file>

<file path=customXml/itemProps3.xml><?xml version="1.0" encoding="utf-8"?>
<ds:datastoreItem xmlns:ds="http://schemas.openxmlformats.org/officeDocument/2006/customXml" ds:itemID="{49BD64BE-59DD-4EF8-BC2F-D95DF6070915}">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Angie Milton</cp:lastModifiedBy>
  <cp:revision>2</cp:revision>
  <cp:lastPrinted>2017-02-24T15:07:00Z</cp:lastPrinted>
  <dcterms:created xsi:type="dcterms:W3CDTF">2017-02-27T15:43:00Z</dcterms:created>
  <dcterms:modified xsi:type="dcterms:W3CDTF">2017-02-27T15:43:00Z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