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18" w:rsidRPr="00E5231D" w:rsidRDefault="00BD7818" w:rsidP="00BD7818">
      <w:pPr>
        <w:jc w:val="center"/>
        <w:rPr>
          <w:b/>
          <w:noProof/>
          <w:sz w:val="32"/>
          <w:szCs w:val="32"/>
        </w:rPr>
      </w:pPr>
      <w:r w:rsidRPr="00E5231D">
        <w:rPr>
          <w:b/>
          <w:noProof/>
          <w:sz w:val="32"/>
          <w:szCs w:val="32"/>
        </w:rPr>
        <w:t>Pierce County High School</w:t>
      </w:r>
    </w:p>
    <w:p w:rsidR="00BD7818" w:rsidRPr="00AB2B39" w:rsidRDefault="00BD7818" w:rsidP="00BD7818">
      <w:pPr>
        <w:jc w:val="center"/>
        <w:rPr>
          <w:b/>
        </w:rPr>
      </w:pPr>
      <w:r>
        <w:rPr>
          <w:b/>
          <w:noProof/>
          <w:sz w:val="32"/>
          <w:szCs w:val="32"/>
        </w:rPr>
        <w:t>Coastal Pines Technical College</w:t>
      </w:r>
    </w:p>
    <w:p w:rsidR="00BD7818" w:rsidRDefault="00BD7818" w:rsidP="00BD7818">
      <w:pPr>
        <w:jc w:val="center"/>
        <w:rPr>
          <w:b/>
          <w:sz w:val="32"/>
        </w:rPr>
      </w:pPr>
      <w:r>
        <w:rPr>
          <w:b/>
          <w:sz w:val="32"/>
        </w:rPr>
        <w:t>12</w:t>
      </w:r>
      <w:r w:rsidRPr="00EC2162">
        <w:rPr>
          <w:b/>
          <w:sz w:val="32"/>
          <w:vertAlign w:val="superscript"/>
        </w:rPr>
        <w:t>th</w:t>
      </w:r>
      <w:r>
        <w:rPr>
          <w:b/>
          <w:sz w:val="32"/>
        </w:rPr>
        <w:t xml:space="preserve"> Grade--</w:t>
      </w:r>
      <w:r w:rsidRPr="00516C02">
        <w:rPr>
          <w:b/>
          <w:sz w:val="32"/>
        </w:rPr>
        <w:t>MATH 1</w:t>
      </w:r>
      <w:r>
        <w:rPr>
          <w:b/>
          <w:sz w:val="32"/>
        </w:rPr>
        <w:t>113--</w:t>
      </w:r>
      <w:r w:rsidR="00123328">
        <w:rPr>
          <w:b/>
          <w:sz w:val="32"/>
        </w:rPr>
        <w:t>PreCalculus</w:t>
      </w:r>
    </w:p>
    <w:p w:rsidR="00BD7818" w:rsidRPr="00AB2B39" w:rsidRDefault="00BD7818" w:rsidP="00BD7818">
      <w:pPr>
        <w:jc w:val="center"/>
        <w:rPr>
          <w:b/>
        </w:rPr>
      </w:pPr>
      <w:r w:rsidRPr="00AB2B39">
        <w:rPr>
          <w:b/>
        </w:rPr>
        <w:t xml:space="preserve">Course Syllabus – </w:t>
      </w:r>
      <w:proofErr w:type="gramStart"/>
      <w:r w:rsidR="006B2289">
        <w:rPr>
          <w:b/>
        </w:rPr>
        <w:t>Fall</w:t>
      </w:r>
      <w:proofErr w:type="gramEnd"/>
      <w:r w:rsidR="006B2289">
        <w:rPr>
          <w:b/>
        </w:rPr>
        <w:t xml:space="preserve"> 2017</w:t>
      </w:r>
    </w:p>
    <w:p w:rsidR="00BD7818" w:rsidRPr="00AB2B39" w:rsidRDefault="00BD7818" w:rsidP="00BD7818"/>
    <w:p w:rsidR="00BD7818" w:rsidRPr="00AB2B39" w:rsidRDefault="00BD7818" w:rsidP="00BD7818">
      <w:pPr>
        <w:spacing w:line="240" w:lineRule="auto"/>
      </w:pPr>
      <w:r w:rsidRPr="00AB2B39">
        <w:rPr>
          <w:b/>
        </w:rPr>
        <w:t xml:space="preserve">Instructor: </w:t>
      </w:r>
      <w:r w:rsidRPr="00AB2B39">
        <w:rPr>
          <w:b/>
        </w:rPr>
        <w:tab/>
      </w:r>
      <w:r w:rsidRPr="00AB2B39">
        <w:tab/>
      </w:r>
      <w:r>
        <w:t>Becky King</w:t>
      </w:r>
      <w:r w:rsidRPr="00AB2B39">
        <w:rPr>
          <w:color w:val="FF0000"/>
        </w:rPr>
        <w:tab/>
      </w:r>
      <w:r w:rsidRPr="00AB2B39">
        <w:rPr>
          <w:color w:val="FF0000"/>
        </w:rPr>
        <w:tab/>
      </w:r>
      <w:r w:rsidRPr="00AB2B39">
        <w:rPr>
          <w:color w:val="FF0000"/>
        </w:rPr>
        <w:tab/>
      </w:r>
      <w:r w:rsidRPr="00AB2B39">
        <w:t>Email:</w:t>
      </w:r>
      <w:r>
        <w:t xml:space="preserve"> rebeccaking@pierce.k12.ga.us</w:t>
      </w:r>
      <w:r w:rsidRPr="00AB2B39">
        <w:t xml:space="preserve"> </w:t>
      </w:r>
      <w:r w:rsidRPr="00AB2B39">
        <w:rPr>
          <w:color w:val="FF0000"/>
        </w:rPr>
        <w:t xml:space="preserve"> </w:t>
      </w:r>
      <w:r w:rsidRPr="00AB2B39">
        <w:t xml:space="preserve"> </w:t>
      </w:r>
    </w:p>
    <w:p w:rsidR="00BD7818" w:rsidRDefault="00BD7818" w:rsidP="00BD7818">
      <w:r>
        <w:tab/>
      </w:r>
      <w:r>
        <w:tab/>
      </w:r>
      <w:r>
        <w:tab/>
        <w:t>Phone: (912) 449-2055</w:t>
      </w:r>
    </w:p>
    <w:p w:rsidR="00367803" w:rsidRDefault="00BD7818" w:rsidP="00367803">
      <w:pPr>
        <w:spacing w:line="240" w:lineRule="auto"/>
      </w:pPr>
      <w:r w:rsidRPr="00AB2B39">
        <w:rPr>
          <w:b/>
        </w:rPr>
        <w:t>Hours</w:t>
      </w:r>
      <w:r>
        <w:rPr>
          <w:b/>
        </w:rPr>
        <w:t xml:space="preserve"> on Campus</w:t>
      </w:r>
      <w:r w:rsidRPr="00AB2B39">
        <w:t>:</w:t>
      </w:r>
      <w:r w:rsidRPr="00AB2B39">
        <w:tab/>
      </w:r>
      <w:r w:rsidR="00367803">
        <w:t>7:50</w:t>
      </w:r>
      <w:proofErr w:type="gramStart"/>
      <w:r w:rsidR="00367803">
        <w:t>AM-</w:t>
      </w:r>
      <w:proofErr w:type="gramEnd"/>
      <w:r w:rsidR="00367803">
        <w:t xml:space="preserve">3:50PM MTWRF </w:t>
      </w:r>
      <w:r w:rsidR="00367803" w:rsidRPr="00AB2B39">
        <w:t xml:space="preserve"> </w:t>
      </w:r>
    </w:p>
    <w:p w:rsidR="00367803" w:rsidRDefault="00367803" w:rsidP="00367803">
      <w:pPr>
        <w:spacing w:line="240" w:lineRule="auto"/>
      </w:pPr>
      <w:r>
        <w:tab/>
      </w:r>
      <w:r>
        <w:tab/>
      </w:r>
      <w:r>
        <w:tab/>
        <w:t xml:space="preserve">Planning Period: </w:t>
      </w:r>
      <w:r w:rsidR="006B2289">
        <w:t>None</w:t>
      </w:r>
    </w:p>
    <w:p w:rsidR="00367803" w:rsidRDefault="00367803" w:rsidP="00367803">
      <w:pPr>
        <w:spacing w:line="240" w:lineRule="auto"/>
        <w:ind w:left="2160"/>
      </w:pPr>
      <w:r>
        <w:t>I will be available for students to receive extra help 7:30-8:05AM and 3:30-3:50PM daily.  Let me know ahead of time, if possible.</w:t>
      </w:r>
    </w:p>
    <w:p w:rsidR="00BD7818" w:rsidRDefault="00BD7818" w:rsidP="00367803">
      <w:pPr>
        <w:spacing w:line="240" w:lineRule="auto"/>
      </w:pPr>
    </w:p>
    <w:p w:rsidR="00E43BEE" w:rsidRDefault="00703563" w:rsidP="00E43BEE">
      <w:pPr>
        <w:autoSpaceDE w:val="0"/>
        <w:autoSpaceDN w:val="0"/>
        <w:adjustRightInd w:val="0"/>
        <w:spacing w:line="240" w:lineRule="auto"/>
        <w:ind w:left="2160" w:hanging="2160"/>
      </w:pPr>
      <w:r w:rsidRPr="00AB2B39">
        <w:rPr>
          <w:b/>
        </w:rPr>
        <w:t>C</w:t>
      </w:r>
      <w:r w:rsidR="00991F05" w:rsidRPr="00AB2B39">
        <w:rPr>
          <w:b/>
        </w:rPr>
        <w:t xml:space="preserve">ourse Description: </w:t>
      </w:r>
      <w:r w:rsidRPr="00AB2B39">
        <w:rPr>
          <w:b/>
        </w:rPr>
        <w:t xml:space="preserve"> </w:t>
      </w:r>
      <w:r w:rsidR="00E43BEE" w:rsidRPr="00E1392F">
        <w:t>Prepares students for calculus. The topics discussed include an intensive study of polynomial, rational, exponential, logarithmic, and</w:t>
      </w:r>
      <w:r w:rsidR="00E43BEE">
        <w:t xml:space="preserve"> </w:t>
      </w:r>
      <w:r w:rsidR="00E43BEE" w:rsidRPr="00E1392F">
        <w:t>trigonometric functions and their graphs. Applications include simple maximum and minimum problems, exponential growth and decay.</w:t>
      </w:r>
    </w:p>
    <w:p w:rsidR="00AD2D82" w:rsidRPr="00AE14DC" w:rsidRDefault="00AD2D82" w:rsidP="00AE14DC">
      <w:pPr>
        <w:pStyle w:val="BodyText"/>
        <w:ind w:left="0"/>
        <w:rPr>
          <w:sz w:val="24"/>
        </w:rPr>
      </w:pPr>
    </w:p>
    <w:p w:rsidR="00BC042A" w:rsidRPr="00AB2B39" w:rsidRDefault="00512904" w:rsidP="006C6A9F">
      <w:pPr>
        <w:pStyle w:val="BodyText"/>
        <w:ind w:left="0"/>
        <w:rPr>
          <w:b/>
          <w:sz w:val="24"/>
          <w:szCs w:val="24"/>
          <w:highlight w:val="green"/>
        </w:rPr>
      </w:pPr>
      <w:r w:rsidRPr="00AB2B39">
        <w:rPr>
          <w:b/>
          <w:sz w:val="24"/>
          <w:szCs w:val="24"/>
        </w:rPr>
        <w:t>Pre</w:t>
      </w:r>
      <w:r w:rsidR="00BC042A" w:rsidRPr="00AB2B39">
        <w:rPr>
          <w:b/>
          <w:sz w:val="24"/>
          <w:szCs w:val="24"/>
        </w:rPr>
        <w:t>-</w:t>
      </w:r>
      <w:r w:rsidRPr="00AB2B39">
        <w:rPr>
          <w:b/>
          <w:sz w:val="24"/>
          <w:szCs w:val="24"/>
        </w:rPr>
        <w:t>requisite</w:t>
      </w:r>
      <w:r w:rsidR="00BC042A" w:rsidRPr="00AB2B39">
        <w:rPr>
          <w:b/>
          <w:sz w:val="24"/>
          <w:szCs w:val="24"/>
        </w:rPr>
        <w:t>s</w:t>
      </w:r>
      <w:r w:rsidRPr="00AB2B39">
        <w:rPr>
          <w:b/>
          <w:sz w:val="24"/>
          <w:szCs w:val="24"/>
        </w:rPr>
        <w:t>:</w:t>
      </w:r>
      <w:r w:rsidR="00BD7818">
        <w:rPr>
          <w:b/>
          <w:sz w:val="24"/>
          <w:szCs w:val="24"/>
        </w:rPr>
        <w:t xml:space="preserve">          </w:t>
      </w:r>
      <w:r w:rsidR="00E43BEE" w:rsidRPr="00E1392F">
        <w:t xml:space="preserve"> MATH 1111 with C or better</w:t>
      </w:r>
      <w:r w:rsidR="00E43BEE">
        <w:t>.</w:t>
      </w:r>
    </w:p>
    <w:p w:rsidR="00E8766F" w:rsidRPr="00AB2B39" w:rsidRDefault="00BD7818" w:rsidP="00E8766F">
      <w:r>
        <w:rPr>
          <w:b/>
        </w:rPr>
        <w:t>C</w:t>
      </w:r>
      <w:r w:rsidR="00BC5FD3" w:rsidRPr="00AB2B39">
        <w:rPr>
          <w:b/>
        </w:rPr>
        <w:t>ourse Credit:</w:t>
      </w:r>
      <w:r w:rsidR="00BC5FD3" w:rsidRPr="00AB2B39">
        <w:t xml:space="preserve"> </w:t>
      </w:r>
      <w:r w:rsidR="00BC5FD3" w:rsidRPr="00AB2B39">
        <w:tab/>
      </w:r>
      <w:r w:rsidR="00AE14DC">
        <w:t>3</w:t>
      </w:r>
      <w:r w:rsidR="00BC042A" w:rsidRPr="00AB2B39">
        <w:t xml:space="preserve"> Semester Credit</w:t>
      </w:r>
      <w:r w:rsidR="007E45F4" w:rsidRPr="00AB2B39">
        <w:t xml:space="preserve"> </w:t>
      </w:r>
      <w:r w:rsidR="00BC042A" w:rsidRPr="00AB2B39">
        <w:t>H</w:t>
      </w:r>
      <w:r w:rsidR="007E45F4" w:rsidRPr="00AB2B39">
        <w:t>ours</w:t>
      </w:r>
    </w:p>
    <w:p w:rsidR="00BC5FD3" w:rsidRPr="00AB2B39" w:rsidRDefault="00BC5FD3" w:rsidP="00E8766F">
      <w:r w:rsidRPr="00AB2B39">
        <w:rPr>
          <w:b/>
        </w:rPr>
        <w:t xml:space="preserve">Contact </w:t>
      </w:r>
      <w:r w:rsidR="00672BBF" w:rsidRPr="00AB2B39">
        <w:rPr>
          <w:b/>
        </w:rPr>
        <w:t>Hours:</w:t>
      </w:r>
      <w:r w:rsidR="00AD2D82" w:rsidRPr="00AB2B39">
        <w:t xml:space="preserve"> </w:t>
      </w:r>
      <w:r w:rsidR="00AD2D82" w:rsidRPr="00AB2B39">
        <w:tab/>
      </w:r>
      <w:r w:rsidR="00AE14DC">
        <w:t>3 hours lecture</w:t>
      </w:r>
      <w:r w:rsidR="006E5FBA" w:rsidRPr="00AB2B39">
        <w:t xml:space="preserve"> </w:t>
      </w:r>
      <w:r w:rsidR="00BC042A" w:rsidRPr="00AB2B39">
        <w:t>=</w:t>
      </w:r>
      <w:r w:rsidR="006E5FBA" w:rsidRPr="00AB2B39">
        <w:t xml:space="preserve"> </w:t>
      </w:r>
      <w:r w:rsidR="00AE14DC">
        <w:t>3</w:t>
      </w:r>
      <w:r w:rsidR="006E5FBA" w:rsidRPr="00AB2B39">
        <w:t xml:space="preserve"> Total</w:t>
      </w:r>
      <w:r w:rsidR="00BC042A" w:rsidRPr="00AB2B39">
        <w:t xml:space="preserve"> Contact Hours</w:t>
      </w:r>
    </w:p>
    <w:p w:rsidR="00BD7818" w:rsidRDefault="00BD7818" w:rsidP="00BD7818">
      <w:pPr>
        <w:rPr>
          <w:b/>
        </w:rPr>
      </w:pPr>
      <w:r w:rsidRPr="00AB2B39">
        <w:rPr>
          <w:b/>
        </w:rPr>
        <w:t>Class Schedule</w:t>
      </w:r>
      <w:r w:rsidR="006B2289">
        <w:rPr>
          <w:b/>
        </w:rPr>
        <w:t>:</w:t>
      </w:r>
      <w:r w:rsidR="006B2289">
        <w:rPr>
          <w:b/>
        </w:rPr>
        <w:tab/>
        <w:t>MTWR Block 1</w:t>
      </w:r>
    </w:p>
    <w:p w:rsidR="00BD7818" w:rsidRPr="00AB2B39" w:rsidRDefault="006B2289" w:rsidP="00BD7818">
      <w:pPr>
        <w:rPr>
          <w:b/>
        </w:rPr>
      </w:pPr>
      <w:r>
        <w:rPr>
          <w:b/>
        </w:rPr>
        <w:tab/>
      </w:r>
      <w:r>
        <w:rPr>
          <w:b/>
        </w:rPr>
        <w:tab/>
      </w:r>
      <w:r>
        <w:rPr>
          <w:b/>
        </w:rPr>
        <w:tab/>
        <w:t>MTWR</w:t>
      </w:r>
      <w:r w:rsidR="00BD7818">
        <w:rPr>
          <w:b/>
        </w:rPr>
        <w:t xml:space="preserve"> Block 4</w:t>
      </w:r>
    </w:p>
    <w:p w:rsidR="00367803" w:rsidRDefault="00AE14DC" w:rsidP="00367803">
      <w:pPr>
        <w:spacing w:line="240" w:lineRule="auto"/>
      </w:pPr>
      <w:r>
        <w:rPr>
          <w:b/>
        </w:rPr>
        <w:t xml:space="preserve"> </w:t>
      </w:r>
      <w:r w:rsidR="00367803" w:rsidRPr="00AB2B39">
        <w:rPr>
          <w:b/>
        </w:rPr>
        <w:t>Materials</w:t>
      </w:r>
      <w:r w:rsidR="00367803">
        <w:rPr>
          <w:b/>
        </w:rPr>
        <w:t xml:space="preserve">:  </w:t>
      </w:r>
      <w:r w:rsidR="00367803" w:rsidRPr="00A96B78">
        <w:t xml:space="preserve">Notebook, pencils, and an eraser.  A </w:t>
      </w:r>
      <w:proofErr w:type="spellStart"/>
      <w:r w:rsidR="00367803" w:rsidRPr="00A96B78">
        <w:t>MyMathLab</w:t>
      </w:r>
      <w:proofErr w:type="spellEnd"/>
      <w:r w:rsidR="00367803" w:rsidRPr="00A96B78">
        <w:t xml:space="preserve"> access code is required.  </w:t>
      </w:r>
      <w:r w:rsidR="00367803">
        <w:t xml:space="preserve">Coastal Pines will provide each student with a code. </w:t>
      </w:r>
      <w:r w:rsidR="00367803" w:rsidRPr="00A96B78">
        <w:t xml:space="preserve">You will need </w:t>
      </w:r>
      <w:r w:rsidR="00367803">
        <w:t>a TI-84 graphing calculator for this</w:t>
      </w:r>
      <w:r w:rsidR="00367803" w:rsidRPr="00A96B78">
        <w:t xml:space="preserve"> course</w:t>
      </w:r>
      <w:r w:rsidR="00367803">
        <w:t xml:space="preserve"> (can be checked out from PCHS)</w:t>
      </w:r>
      <w:r w:rsidR="00367803" w:rsidRPr="00A96B78">
        <w:t xml:space="preserve">. You </w:t>
      </w:r>
      <w:r w:rsidR="00367803" w:rsidRPr="006E1244">
        <w:rPr>
          <w:b/>
          <w:u w:val="single"/>
        </w:rPr>
        <w:t>may not</w:t>
      </w:r>
      <w:r w:rsidR="00367803" w:rsidRPr="00A96B78">
        <w:t xml:space="preserve"> use your cell p</w:t>
      </w:r>
      <w:r w:rsidR="00367803">
        <w:t>hone as a calculator.</w:t>
      </w:r>
      <w:r w:rsidR="00367803" w:rsidRPr="00A96B78">
        <w:t xml:space="preserve"> </w:t>
      </w:r>
    </w:p>
    <w:p w:rsidR="00CC77E4" w:rsidRPr="00AB2B39" w:rsidRDefault="00CC77E4" w:rsidP="00CC77E4">
      <w:pPr>
        <w:spacing w:line="240" w:lineRule="auto"/>
      </w:pPr>
    </w:p>
    <w:p w:rsidR="00AE14DC" w:rsidRDefault="00A32446" w:rsidP="00516C02">
      <w:pPr>
        <w:tabs>
          <w:tab w:val="left" w:pos="-720"/>
        </w:tabs>
        <w:suppressAutoHyphens/>
        <w:spacing w:line="240" w:lineRule="auto"/>
      </w:pPr>
      <w:r w:rsidRPr="00AB2B39">
        <w:rPr>
          <w:b/>
        </w:rPr>
        <w:t xml:space="preserve">Required </w:t>
      </w:r>
      <w:r w:rsidR="00E8766F" w:rsidRPr="00AB2B39">
        <w:rPr>
          <w:b/>
        </w:rPr>
        <w:t>Text</w:t>
      </w:r>
      <w:r w:rsidRPr="00AB2B39">
        <w:rPr>
          <w:b/>
        </w:rPr>
        <w:t>book</w:t>
      </w:r>
      <w:r w:rsidR="00E8766F" w:rsidRPr="00AB2B39">
        <w:rPr>
          <w:b/>
        </w:rPr>
        <w:t>:</w:t>
      </w:r>
      <w:r w:rsidR="00E24871" w:rsidRPr="00AB2B39">
        <w:tab/>
      </w:r>
      <w:r w:rsidR="00516C02">
        <w:rPr>
          <w:i/>
          <w:iCs/>
          <w:u w:val="single"/>
        </w:rPr>
        <w:t>Algebra and Trigonometry</w:t>
      </w:r>
      <w:proofErr w:type="gramStart"/>
      <w:r w:rsidR="00516C02">
        <w:rPr>
          <w:i/>
          <w:iCs/>
          <w:u w:val="single"/>
        </w:rPr>
        <w:t xml:space="preserve">, </w:t>
      </w:r>
      <w:r w:rsidR="00516C02" w:rsidRPr="00A96B78">
        <w:rPr>
          <w:i/>
        </w:rPr>
        <w:t xml:space="preserve"> </w:t>
      </w:r>
      <w:r w:rsidR="00367803">
        <w:rPr>
          <w:i/>
        </w:rPr>
        <w:t>5</w:t>
      </w:r>
      <w:r w:rsidR="00516C02" w:rsidRPr="00A96B78">
        <w:rPr>
          <w:i/>
          <w:vertAlign w:val="superscript"/>
        </w:rPr>
        <w:t>th</w:t>
      </w:r>
      <w:proofErr w:type="gramEnd"/>
      <w:r w:rsidR="00516C02" w:rsidRPr="00A96B78">
        <w:rPr>
          <w:i/>
        </w:rPr>
        <w:t xml:space="preserve"> ed., </w:t>
      </w:r>
      <w:proofErr w:type="spellStart"/>
      <w:r w:rsidR="00516C02" w:rsidRPr="00A96B78">
        <w:t>Bittinger</w:t>
      </w:r>
      <w:proofErr w:type="spellEnd"/>
      <w:r w:rsidR="00516C02" w:rsidRPr="00A96B78">
        <w:t xml:space="preserve">,,Beecher,  </w:t>
      </w:r>
      <w:r w:rsidR="00516C02">
        <w:t>Penna</w:t>
      </w:r>
      <w:r w:rsidR="00516C02" w:rsidRPr="00A96B78">
        <w:t xml:space="preserve">.    </w:t>
      </w:r>
      <w:r w:rsidR="00516C02">
        <w:t xml:space="preserve">ISBN:  9780321772213 </w:t>
      </w:r>
      <w:r w:rsidR="00516C02" w:rsidRPr="00A96B78">
        <w:t xml:space="preserve">(a la carte with </w:t>
      </w:r>
      <w:proofErr w:type="spellStart"/>
      <w:r w:rsidR="00516C02" w:rsidRPr="00A96B78">
        <w:t>MyMathLab</w:t>
      </w:r>
      <w:proofErr w:type="spellEnd"/>
      <w:r w:rsidR="00516C02" w:rsidRPr="00A96B78">
        <w:t xml:space="preserve"> access code)</w:t>
      </w:r>
    </w:p>
    <w:p w:rsidR="00DD0639" w:rsidRDefault="00DD0639" w:rsidP="001F6C06">
      <w:pPr>
        <w:tabs>
          <w:tab w:val="left" w:pos="-720"/>
        </w:tabs>
        <w:suppressAutoHyphens/>
        <w:spacing w:line="240" w:lineRule="auto"/>
      </w:pPr>
    </w:p>
    <w:p w:rsidR="00DC62EF" w:rsidRDefault="00DC62EF" w:rsidP="00516C02">
      <w:pPr>
        <w:rPr>
          <w:b/>
          <w:bCs/>
        </w:rPr>
      </w:pPr>
      <w:r w:rsidRPr="00254CAD">
        <w:rPr>
          <w:b/>
          <w:bCs/>
        </w:rPr>
        <w:t>Competencies</w:t>
      </w:r>
      <w:r w:rsidR="0012318F">
        <w:rPr>
          <w:b/>
          <w:bCs/>
        </w:rPr>
        <w:t>:</w:t>
      </w:r>
      <w:r w:rsidR="00516C02">
        <w:rPr>
          <w:b/>
          <w:bCs/>
        </w:rPr>
        <w:t xml:space="preserve">  </w:t>
      </w:r>
    </w:p>
    <w:p w:rsidR="00E43BEE" w:rsidRDefault="00E43BEE" w:rsidP="00E43BEE">
      <w:pPr>
        <w:pStyle w:val="ListParagraph"/>
        <w:numPr>
          <w:ilvl w:val="0"/>
          <w:numId w:val="29"/>
        </w:numPr>
        <w:spacing w:line="240" w:lineRule="auto"/>
        <w:rPr>
          <w:bCs/>
        </w:rPr>
      </w:pPr>
      <w:r w:rsidRPr="002349E5">
        <w:rPr>
          <w:bCs/>
        </w:rPr>
        <w:t>Define a logarithm and use logarithmic properties</w:t>
      </w:r>
      <w:r>
        <w:rPr>
          <w:bCs/>
        </w:rPr>
        <w:t>.</w:t>
      </w:r>
    </w:p>
    <w:p w:rsidR="00E43BEE" w:rsidRDefault="00E43BEE" w:rsidP="00E43BEE">
      <w:pPr>
        <w:pStyle w:val="ListParagraph"/>
        <w:numPr>
          <w:ilvl w:val="0"/>
          <w:numId w:val="29"/>
        </w:numPr>
        <w:spacing w:line="240" w:lineRule="auto"/>
        <w:rPr>
          <w:bCs/>
        </w:rPr>
      </w:pPr>
      <w:r>
        <w:rPr>
          <w:bCs/>
        </w:rPr>
        <w:t>Define and</w:t>
      </w:r>
      <w:r w:rsidR="006B2289">
        <w:rPr>
          <w:bCs/>
        </w:rPr>
        <w:t xml:space="preserve"> graph a logarithmic function; </w:t>
      </w:r>
      <w:r>
        <w:rPr>
          <w:bCs/>
        </w:rPr>
        <w:t>find domain and range; and solve applications.</w:t>
      </w:r>
    </w:p>
    <w:p w:rsidR="00E43BEE" w:rsidRDefault="00E43BEE" w:rsidP="00E43BEE">
      <w:pPr>
        <w:pStyle w:val="ListParagraph"/>
        <w:numPr>
          <w:ilvl w:val="0"/>
          <w:numId w:val="29"/>
        </w:numPr>
        <w:spacing w:line="240" w:lineRule="auto"/>
        <w:rPr>
          <w:bCs/>
        </w:rPr>
      </w:pPr>
      <w:r>
        <w:rPr>
          <w:bCs/>
        </w:rPr>
        <w:t>Define, determine domain and range, and graph the six circular functions.</w:t>
      </w:r>
    </w:p>
    <w:p w:rsidR="00E43BEE" w:rsidRDefault="00E43BEE" w:rsidP="00E43BEE">
      <w:pPr>
        <w:pStyle w:val="ListParagraph"/>
        <w:numPr>
          <w:ilvl w:val="0"/>
          <w:numId w:val="29"/>
        </w:numPr>
        <w:spacing w:line="240" w:lineRule="auto"/>
        <w:rPr>
          <w:bCs/>
        </w:rPr>
      </w:pPr>
      <w:r>
        <w:rPr>
          <w:bCs/>
        </w:rPr>
        <w:t>Define the six trigonometric functions; use</w:t>
      </w:r>
      <w:r w:rsidR="00C74D5D">
        <w:rPr>
          <w:bCs/>
        </w:rPr>
        <w:t xml:space="preserve"> to solve right/oblique triangle</w:t>
      </w:r>
      <w:r>
        <w:rPr>
          <w:bCs/>
        </w:rPr>
        <w:t>s and solve applications</w:t>
      </w:r>
    </w:p>
    <w:p w:rsidR="00E43BEE" w:rsidRPr="002349E5" w:rsidRDefault="00E43BEE" w:rsidP="00E43BEE">
      <w:pPr>
        <w:pStyle w:val="ListParagraph"/>
        <w:numPr>
          <w:ilvl w:val="0"/>
          <w:numId w:val="29"/>
        </w:numPr>
        <w:spacing w:line="240" w:lineRule="auto"/>
        <w:rPr>
          <w:bCs/>
        </w:rPr>
      </w:pPr>
      <w:r w:rsidRPr="002349E5">
        <w:rPr>
          <w:bCs/>
        </w:rPr>
        <w:lastRenderedPageBreak/>
        <w:t>Use trigonometric identities to prove other identities and work with the inverse</w:t>
      </w:r>
      <w:r>
        <w:rPr>
          <w:bCs/>
        </w:rPr>
        <w:t xml:space="preserve"> </w:t>
      </w:r>
      <w:r w:rsidRPr="002349E5">
        <w:rPr>
          <w:bCs/>
        </w:rPr>
        <w:t>trig. functions</w:t>
      </w:r>
    </w:p>
    <w:p w:rsidR="00E43BEE" w:rsidRDefault="00E43BEE" w:rsidP="00E43BEE">
      <w:pPr>
        <w:pStyle w:val="ListParagraph"/>
        <w:numPr>
          <w:ilvl w:val="0"/>
          <w:numId w:val="29"/>
        </w:numPr>
        <w:spacing w:line="240" w:lineRule="auto"/>
        <w:rPr>
          <w:bCs/>
        </w:rPr>
      </w:pPr>
      <w:r>
        <w:rPr>
          <w:bCs/>
        </w:rPr>
        <w:t>Define and work with vectors</w:t>
      </w:r>
    </w:p>
    <w:p w:rsidR="00E43BEE" w:rsidRDefault="00E43BEE" w:rsidP="00E43BEE">
      <w:pPr>
        <w:pStyle w:val="ListParagraph"/>
        <w:numPr>
          <w:ilvl w:val="0"/>
          <w:numId w:val="29"/>
        </w:numPr>
        <w:spacing w:line="240" w:lineRule="auto"/>
        <w:rPr>
          <w:bCs/>
        </w:rPr>
      </w:pPr>
      <w:r w:rsidRPr="002349E5">
        <w:rPr>
          <w:bCs/>
        </w:rPr>
        <w:t xml:space="preserve">Define and work with complex numbers </w:t>
      </w:r>
    </w:p>
    <w:p w:rsidR="00E43BEE" w:rsidRDefault="00E43BEE" w:rsidP="00E43BEE">
      <w:pPr>
        <w:pStyle w:val="ListParagraph"/>
        <w:numPr>
          <w:ilvl w:val="0"/>
          <w:numId w:val="29"/>
        </w:numPr>
        <w:spacing w:line="240" w:lineRule="auto"/>
        <w:rPr>
          <w:bCs/>
        </w:rPr>
      </w:pPr>
      <w:r w:rsidRPr="002349E5">
        <w:rPr>
          <w:bCs/>
        </w:rPr>
        <w:t xml:space="preserve">Define basic concepts related to functions and their graphs </w:t>
      </w:r>
    </w:p>
    <w:p w:rsidR="00E43BEE" w:rsidRDefault="00E43BEE" w:rsidP="00E43BEE">
      <w:pPr>
        <w:pStyle w:val="ListParagraph"/>
        <w:numPr>
          <w:ilvl w:val="0"/>
          <w:numId w:val="29"/>
        </w:numPr>
        <w:spacing w:line="240" w:lineRule="auto"/>
        <w:rPr>
          <w:bCs/>
        </w:rPr>
      </w:pPr>
      <w:r w:rsidRPr="002349E5">
        <w:rPr>
          <w:bCs/>
        </w:rPr>
        <w:t>Graph a function using a graphing</w:t>
      </w:r>
      <w:r>
        <w:rPr>
          <w:bCs/>
        </w:rPr>
        <w:t xml:space="preserve"> </w:t>
      </w:r>
      <w:r w:rsidRPr="002349E5">
        <w:rPr>
          <w:bCs/>
        </w:rPr>
        <w:t xml:space="preserve">calculator </w:t>
      </w:r>
    </w:p>
    <w:p w:rsidR="00E43BEE" w:rsidRDefault="00E43BEE" w:rsidP="00E43BEE">
      <w:pPr>
        <w:pStyle w:val="ListParagraph"/>
        <w:numPr>
          <w:ilvl w:val="0"/>
          <w:numId w:val="29"/>
        </w:numPr>
        <w:spacing w:line="240" w:lineRule="auto"/>
        <w:rPr>
          <w:bCs/>
        </w:rPr>
      </w:pPr>
      <w:r w:rsidRPr="002349E5">
        <w:rPr>
          <w:bCs/>
        </w:rPr>
        <w:t>Define and graph linear functions and</w:t>
      </w:r>
      <w:r>
        <w:rPr>
          <w:bCs/>
        </w:rPr>
        <w:t xml:space="preserve"> </w:t>
      </w:r>
      <w:r w:rsidRPr="002349E5">
        <w:rPr>
          <w:bCs/>
        </w:rPr>
        <w:t xml:space="preserve">solve applications involving them </w:t>
      </w:r>
    </w:p>
    <w:p w:rsidR="00E43BEE" w:rsidRDefault="00E43BEE" w:rsidP="00E43BEE">
      <w:pPr>
        <w:pStyle w:val="ListParagraph"/>
        <w:numPr>
          <w:ilvl w:val="0"/>
          <w:numId w:val="29"/>
        </w:numPr>
        <w:spacing w:line="240" w:lineRule="auto"/>
        <w:rPr>
          <w:bCs/>
        </w:rPr>
      </w:pPr>
      <w:r w:rsidRPr="002349E5">
        <w:rPr>
          <w:bCs/>
        </w:rPr>
        <w:t xml:space="preserve">Define and graph quadratic functions and solve applications involving them </w:t>
      </w:r>
    </w:p>
    <w:p w:rsidR="00E43BEE" w:rsidRDefault="00E43BEE" w:rsidP="00E43BEE">
      <w:pPr>
        <w:pStyle w:val="ListParagraph"/>
        <w:numPr>
          <w:ilvl w:val="0"/>
          <w:numId w:val="29"/>
        </w:numPr>
        <w:spacing w:line="240" w:lineRule="auto"/>
        <w:rPr>
          <w:bCs/>
        </w:rPr>
      </w:pPr>
      <w:r w:rsidRPr="002349E5">
        <w:rPr>
          <w:bCs/>
        </w:rPr>
        <w:t>Perform operations involving functions including finding the inverse of a function</w:t>
      </w:r>
    </w:p>
    <w:p w:rsidR="00E43BEE" w:rsidRDefault="00E43BEE" w:rsidP="00E43BEE">
      <w:pPr>
        <w:pStyle w:val="ListParagraph"/>
        <w:numPr>
          <w:ilvl w:val="0"/>
          <w:numId w:val="29"/>
        </w:numPr>
        <w:spacing w:line="240" w:lineRule="auto"/>
        <w:rPr>
          <w:bCs/>
        </w:rPr>
      </w:pPr>
      <w:r w:rsidRPr="002349E5">
        <w:rPr>
          <w:bCs/>
        </w:rPr>
        <w:t xml:space="preserve">Define and graph polynomial functions including end behavior and zeros (real and imaginary) </w:t>
      </w:r>
    </w:p>
    <w:p w:rsidR="00E43BEE" w:rsidRDefault="00E43BEE" w:rsidP="00E43BEE">
      <w:pPr>
        <w:pStyle w:val="ListParagraph"/>
        <w:numPr>
          <w:ilvl w:val="0"/>
          <w:numId w:val="29"/>
        </w:numPr>
        <w:spacing w:line="240" w:lineRule="auto"/>
        <w:rPr>
          <w:bCs/>
        </w:rPr>
      </w:pPr>
      <w:r w:rsidRPr="002349E5">
        <w:rPr>
          <w:bCs/>
        </w:rPr>
        <w:t>Define and graph rational functions including basic characteristics and transformations</w:t>
      </w:r>
    </w:p>
    <w:p w:rsidR="00516C02" w:rsidRPr="003401BD" w:rsidRDefault="00E43BEE" w:rsidP="00E43BEE">
      <w:pPr>
        <w:pStyle w:val="ListParagraph"/>
        <w:numPr>
          <w:ilvl w:val="0"/>
          <w:numId w:val="29"/>
        </w:numPr>
        <w:rPr>
          <w:b/>
          <w:bCs/>
        </w:rPr>
      </w:pPr>
      <w:r w:rsidRPr="00E43BEE">
        <w:rPr>
          <w:bCs/>
        </w:rPr>
        <w:t>Define, evaluate, and graph exponential functions and use them to model phenomena</w:t>
      </w:r>
    </w:p>
    <w:p w:rsidR="003401BD" w:rsidRDefault="003401BD" w:rsidP="003401BD">
      <w:pPr>
        <w:rPr>
          <w:b/>
          <w:bCs/>
        </w:rPr>
      </w:pPr>
    </w:p>
    <w:p w:rsidR="003401BD" w:rsidRDefault="003401BD" w:rsidP="003401BD">
      <w:pPr>
        <w:rPr>
          <w:b/>
          <w:bCs/>
        </w:rPr>
      </w:pPr>
      <w:r>
        <w:rPr>
          <w:b/>
          <w:bCs/>
        </w:rPr>
        <w:t>Learning Outcomes:</w:t>
      </w:r>
    </w:p>
    <w:p w:rsidR="003401BD" w:rsidRPr="003401BD" w:rsidRDefault="003401BD" w:rsidP="003401BD">
      <w:pPr>
        <w:pStyle w:val="ListParagraph"/>
        <w:numPr>
          <w:ilvl w:val="0"/>
          <w:numId w:val="30"/>
        </w:numPr>
        <w:spacing w:line="240" w:lineRule="auto"/>
        <w:rPr>
          <w:bCs/>
        </w:rPr>
      </w:pPr>
      <w:r w:rsidRPr="003401BD">
        <w:rPr>
          <w:bCs/>
        </w:rPr>
        <w:t>A student exiting MATH 1113</w:t>
      </w:r>
      <w:r>
        <w:rPr>
          <w:bCs/>
        </w:rPr>
        <w:t xml:space="preserve"> will be able to solve a right triangle for missing sides and angles and apply this knowledge to solving an application problem.</w:t>
      </w:r>
    </w:p>
    <w:p w:rsidR="00E43BEE" w:rsidRDefault="00CD66DA" w:rsidP="00BB1752">
      <w:pPr>
        <w:spacing w:line="240" w:lineRule="auto"/>
        <w:rPr>
          <w:b/>
        </w:rPr>
      </w:pPr>
      <w:r>
        <w:rPr>
          <w:b/>
        </w:rPr>
        <w:t xml:space="preserve"> </w:t>
      </w:r>
    </w:p>
    <w:p w:rsidR="00CD66DA" w:rsidRDefault="00CD66DA" w:rsidP="00BB1752">
      <w:pPr>
        <w:spacing w:line="240" w:lineRule="auto"/>
        <w:rPr>
          <w:b/>
        </w:rPr>
      </w:pPr>
    </w:p>
    <w:p w:rsidR="00CD66DA" w:rsidRDefault="00CD66DA" w:rsidP="00BB1752">
      <w:pPr>
        <w:spacing w:line="240" w:lineRule="auto"/>
        <w:rPr>
          <w:b/>
        </w:rPr>
      </w:pPr>
      <w:r>
        <w:rPr>
          <w:b/>
        </w:rPr>
        <w:t>Course Outline:</w:t>
      </w:r>
    </w:p>
    <w:p w:rsidR="00CD66DA" w:rsidRDefault="00CD66DA" w:rsidP="00BB1752">
      <w:pPr>
        <w:spacing w:line="240" w:lineRule="auto"/>
        <w:rPr>
          <w:b/>
        </w:rPr>
      </w:pPr>
    </w:p>
    <w:p w:rsidR="00CD66DA" w:rsidRDefault="00CD66DA" w:rsidP="00BB1752">
      <w:pPr>
        <w:spacing w:line="240" w:lineRule="auto"/>
      </w:pPr>
      <w:r>
        <w:tab/>
        <w:t>Chapter R</w:t>
      </w:r>
      <w:r w:rsidR="00C74D5D">
        <w:t xml:space="preserve"> (Math 1111)</w:t>
      </w:r>
      <w:r>
        <w:tab/>
        <w:t>Basic Concepts of Algebra</w:t>
      </w:r>
    </w:p>
    <w:p w:rsidR="00CD66DA" w:rsidRDefault="00CD66DA" w:rsidP="00BB1752">
      <w:pPr>
        <w:spacing w:line="240" w:lineRule="auto"/>
      </w:pPr>
      <w:r>
        <w:tab/>
        <w:t>Chapter 1</w:t>
      </w:r>
      <w:r w:rsidR="00C74D5D">
        <w:t xml:space="preserve"> (Math 1111)</w:t>
      </w:r>
      <w:r>
        <w:tab/>
        <w:t>Graphs, Functions, and Models</w:t>
      </w:r>
    </w:p>
    <w:p w:rsidR="00CD66DA" w:rsidRDefault="00CD66DA" w:rsidP="00BB1752">
      <w:pPr>
        <w:spacing w:line="240" w:lineRule="auto"/>
      </w:pPr>
      <w:r>
        <w:tab/>
        <w:t>Chapter 2</w:t>
      </w:r>
      <w:r w:rsidR="00C74D5D">
        <w:t xml:space="preserve"> (Math 1111)</w:t>
      </w:r>
      <w:r>
        <w:tab/>
        <w:t>More on Functions</w:t>
      </w:r>
    </w:p>
    <w:p w:rsidR="00CD66DA" w:rsidRDefault="00CD66DA" w:rsidP="00BB1752">
      <w:pPr>
        <w:spacing w:line="240" w:lineRule="auto"/>
      </w:pPr>
      <w:r>
        <w:tab/>
        <w:t>Chapter 3</w:t>
      </w:r>
      <w:r w:rsidR="00C74D5D">
        <w:t xml:space="preserve"> (Math 1111)</w:t>
      </w:r>
      <w:r>
        <w:tab/>
        <w:t>Qua</w:t>
      </w:r>
      <w:r w:rsidR="00C74D5D">
        <w:t>dratic Functions and Equations;</w:t>
      </w:r>
      <w:r>
        <w:t xml:space="preserve"> Inequalities</w:t>
      </w:r>
    </w:p>
    <w:p w:rsidR="00CD66DA" w:rsidRDefault="00CD66DA" w:rsidP="00BB1752">
      <w:pPr>
        <w:spacing w:line="240" w:lineRule="auto"/>
      </w:pPr>
      <w:r>
        <w:tab/>
        <w:t>Chapter 4</w:t>
      </w:r>
      <w:r w:rsidR="00C74D5D">
        <w:t xml:space="preserve"> (Math 1111)</w:t>
      </w:r>
      <w:r>
        <w:tab/>
        <w:t>Polynomial Functions and Rational Functions</w:t>
      </w:r>
    </w:p>
    <w:p w:rsidR="00CD66DA" w:rsidRDefault="00CD66DA" w:rsidP="00BB1752">
      <w:pPr>
        <w:spacing w:line="240" w:lineRule="auto"/>
      </w:pPr>
      <w:r>
        <w:tab/>
        <w:t>Chapter 5</w:t>
      </w:r>
      <w:r>
        <w:tab/>
      </w:r>
      <w:r>
        <w:tab/>
        <w:t>Exponential Functions and Logarithmic Functions</w:t>
      </w:r>
    </w:p>
    <w:p w:rsidR="00CD66DA" w:rsidRDefault="00CD66DA" w:rsidP="00BB1752">
      <w:pPr>
        <w:spacing w:line="240" w:lineRule="auto"/>
      </w:pPr>
      <w:r>
        <w:tab/>
        <w:t>Chapter 6</w:t>
      </w:r>
      <w:r>
        <w:tab/>
      </w:r>
      <w:r>
        <w:tab/>
      </w:r>
      <w:proofErr w:type="gramStart"/>
      <w:r>
        <w:t>The</w:t>
      </w:r>
      <w:proofErr w:type="gramEnd"/>
      <w:r>
        <w:t xml:space="preserve"> Trigonometric Functions</w:t>
      </w:r>
    </w:p>
    <w:p w:rsidR="00CD66DA" w:rsidRDefault="00CD66DA" w:rsidP="00BB1752">
      <w:pPr>
        <w:spacing w:line="240" w:lineRule="auto"/>
      </w:pPr>
      <w:r>
        <w:tab/>
        <w:t>Chapter 7</w:t>
      </w:r>
      <w:r>
        <w:tab/>
      </w:r>
      <w:r>
        <w:tab/>
        <w:t>Trigonometric Identities, Invers Functions, and Equations</w:t>
      </w:r>
    </w:p>
    <w:p w:rsidR="00CD66DA" w:rsidRDefault="00CD66DA" w:rsidP="00BB1752">
      <w:pPr>
        <w:spacing w:line="240" w:lineRule="auto"/>
      </w:pPr>
      <w:r>
        <w:tab/>
        <w:t>Chapter 8</w:t>
      </w:r>
      <w:r>
        <w:tab/>
      </w:r>
      <w:r>
        <w:tab/>
        <w:t>Applications of Trigonometry</w:t>
      </w:r>
    </w:p>
    <w:p w:rsidR="003401BD" w:rsidRDefault="00CD66DA" w:rsidP="00BB1752">
      <w:pPr>
        <w:spacing w:line="240" w:lineRule="auto"/>
      </w:pPr>
      <w:r>
        <w:tab/>
        <w:t>Chapter 9</w:t>
      </w:r>
      <w:r>
        <w:tab/>
      </w:r>
      <w:r>
        <w:tab/>
        <w:t>Systems of Equations and Matrices</w:t>
      </w:r>
    </w:p>
    <w:tbl>
      <w:tblPr>
        <w:tblW w:w="0" w:type="auto"/>
        <w:tblInd w:w="1278" w:type="dxa"/>
        <w:tblLook w:val="0000" w:firstRow="0" w:lastRow="0" w:firstColumn="0" w:lastColumn="0" w:noHBand="0" w:noVBand="0"/>
      </w:tblPr>
      <w:tblGrid>
        <w:gridCol w:w="1440"/>
        <w:gridCol w:w="5940"/>
      </w:tblGrid>
      <w:tr w:rsidR="00344023" w:rsidRPr="007435E5" w:rsidTr="00C2576C">
        <w:tc>
          <w:tcPr>
            <w:tcW w:w="1440" w:type="dxa"/>
          </w:tcPr>
          <w:p w:rsidR="00344023" w:rsidRPr="001A6A44" w:rsidRDefault="00344023" w:rsidP="00CD66DA">
            <w:pPr>
              <w:rPr>
                <w:sz w:val="22"/>
                <w:szCs w:val="22"/>
              </w:rPr>
            </w:pPr>
          </w:p>
        </w:tc>
        <w:tc>
          <w:tcPr>
            <w:tcW w:w="5940" w:type="dxa"/>
          </w:tcPr>
          <w:p w:rsidR="00344023" w:rsidRPr="001A6A44" w:rsidRDefault="00344023" w:rsidP="00C2576C">
            <w:pPr>
              <w:tabs>
                <w:tab w:val="left" w:pos="-720"/>
              </w:tabs>
              <w:suppressAutoHyphens/>
              <w:spacing w:line="240" w:lineRule="auto"/>
              <w:ind w:right="-450"/>
              <w:rPr>
                <w:sz w:val="22"/>
                <w:szCs w:val="22"/>
              </w:rPr>
            </w:pPr>
          </w:p>
        </w:tc>
      </w:tr>
      <w:tr w:rsidR="00344023" w:rsidRPr="007435E5" w:rsidTr="00C2576C">
        <w:tc>
          <w:tcPr>
            <w:tcW w:w="1440" w:type="dxa"/>
          </w:tcPr>
          <w:p w:rsidR="00344023" w:rsidRPr="001A6A44" w:rsidRDefault="00344023" w:rsidP="000C2E5D">
            <w:pPr>
              <w:tabs>
                <w:tab w:val="left" w:pos="-720"/>
              </w:tabs>
              <w:suppressAutoHyphens/>
              <w:spacing w:line="240" w:lineRule="auto"/>
              <w:ind w:right="-450"/>
              <w:rPr>
                <w:sz w:val="22"/>
                <w:szCs w:val="22"/>
              </w:rPr>
            </w:pPr>
          </w:p>
        </w:tc>
        <w:tc>
          <w:tcPr>
            <w:tcW w:w="5940" w:type="dxa"/>
          </w:tcPr>
          <w:p w:rsidR="00344023" w:rsidRPr="001A6A44" w:rsidRDefault="00344023" w:rsidP="001A6A44">
            <w:pPr>
              <w:tabs>
                <w:tab w:val="left" w:pos="-720"/>
              </w:tabs>
              <w:suppressAutoHyphens/>
              <w:spacing w:line="240" w:lineRule="auto"/>
              <w:ind w:right="-450"/>
              <w:rPr>
                <w:sz w:val="22"/>
                <w:szCs w:val="22"/>
              </w:rPr>
            </w:pPr>
          </w:p>
        </w:tc>
      </w:tr>
      <w:tr w:rsidR="00344023" w:rsidRPr="007435E5" w:rsidTr="00C2576C">
        <w:tc>
          <w:tcPr>
            <w:tcW w:w="1440" w:type="dxa"/>
          </w:tcPr>
          <w:p w:rsidR="00344023" w:rsidRPr="001A6A44" w:rsidRDefault="00344023" w:rsidP="00FB5D39">
            <w:pPr>
              <w:tabs>
                <w:tab w:val="left" w:pos="-720"/>
              </w:tabs>
              <w:suppressAutoHyphens/>
              <w:spacing w:line="240" w:lineRule="auto"/>
              <w:ind w:right="-450"/>
              <w:rPr>
                <w:sz w:val="22"/>
                <w:szCs w:val="22"/>
              </w:rPr>
            </w:pPr>
          </w:p>
        </w:tc>
        <w:tc>
          <w:tcPr>
            <w:tcW w:w="5940" w:type="dxa"/>
          </w:tcPr>
          <w:p w:rsidR="00CC77E4" w:rsidRPr="001A6A44" w:rsidRDefault="00CC77E4" w:rsidP="00C2576C">
            <w:pPr>
              <w:tabs>
                <w:tab w:val="left" w:pos="-720"/>
              </w:tabs>
              <w:suppressAutoHyphens/>
              <w:spacing w:line="240" w:lineRule="auto"/>
              <w:ind w:right="-450"/>
              <w:rPr>
                <w:sz w:val="22"/>
                <w:szCs w:val="22"/>
              </w:rPr>
            </w:pPr>
          </w:p>
        </w:tc>
      </w:tr>
      <w:tr w:rsidR="00344023" w:rsidRPr="007435E5" w:rsidTr="00C2576C">
        <w:tc>
          <w:tcPr>
            <w:tcW w:w="1440" w:type="dxa"/>
          </w:tcPr>
          <w:p w:rsidR="00344023" w:rsidRPr="001A6A44" w:rsidRDefault="00344023" w:rsidP="00C2576C">
            <w:pPr>
              <w:tabs>
                <w:tab w:val="left" w:pos="-720"/>
              </w:tabs>
              <w:suppressAutoHyphens/>
              <w:spacing w:line="240" w:lineRule="auto"/>
              <w:ind w:right="-450"/>
              <w:rPr>
                <w:sz w:val="22"/>
                <w:szCs w:val="22"/>
              </w:rPr>
            </w:pPr>
          </w:p>
        </w:tc>
        <w:tc>
          <w:tcPr>
            <w:tcW w:w="5940" w:type="dxa"/>
          </w:tcPr>
          <w:p w:rsidR="00344023" w:rsidRPr="001A6A44" w:rsidRDefault="00344023" w:rsidP="00C2576C">
            <w:pPr>
              <w:tabs>
                <w:tab w:val="left" w:pos="-720"/>
              </w:tabs>
              <w:suppressAutoHyphens/>
              <w:spacing w:line="240" w:lineRule="auto"/>
              <w:ind w:right="-450"/>
              <w:rPr>
                <w:sz w:val="22"/>
                <w:szCs w:val="22"/>
              </w:rPr>
            </w:pPr>
          </w:p>
        </w:tc>
      </w:tr>
    </w:tbl>
    <w:p w:rsidR="00CC77E4" w:rsidRPr="001F6C06" w:rsidRDefault="00CC77E4" w:rsidP="00CC77E4">
      <w:pPr>
        <w:rPr>
          <w:b/>
          <w:bCs/>
        </w:rPr>
      </w:pPr>
      <w:r>
        <w:rPr>
          <w:b/>
          <w:bCs/>
        </w:rPr>
        <w:t>Classroom procedures:</w:t>
      </w:r>
    </w:p>
    <w:p w:rsidR="00CC77E4" w:rsidRPr="00A96B78" w:rsidRDefault="00CC77E4" w:rsidP="00CC77E4">
      <w:pPr>
        <w:pStyle w:val="BodyText"/>
        <w:numPr>
          <w:ilvl w:val="0"/>
          <w:numId w:val="4"/>
        </w:numPr>
        <w:spacing w:line="240" w:lineRule="auto"/>
        <w:rPr>
          <w:sz w:val="22"/>
          <w:szCs w:val="22"/>
        </w:rPr>
      </w:pPr>
      <w:r w:rsidRPr="00A96B78">
        <w:rPr>
          <w:bCs/>
          <w:iCs/>
          <w:sz w:val="22"/>
          <w:szCs w:val="22"/>
        </w:rPr>
        <w:t xml:space="preserve">Cell phones: </w:t>
      </w:r>
      <w:r>
        <w:rPr>
          <w:bCs/>
          <w:iCs/>
          <w:sz w:val="22"/>
          <w:szCs w:val="22"/>
        </w:rPr>
        <w:t xml:space="preserve">See policy in student </w:t>
      </w:r>
      <w:r w:rsidR="006B2289">
        <w:rPr>
          <w:bCs/>
          <w:iCs/>
          <w:sz w:val="22"/>
          <w:szCs w:val="22"/>
        </w:rPr>
        <w:t>handbook, page 48</w:t>
      </w:r>
      <w:r>
        <w:rPr>
          <w:bCs/>
          <w:iCs/>
          <w:sz w:val="22"/>
          <w:szCs w:val="22"/>
        </w:rPr>
        <w:t>.</w:t>
      </w:r>
    </w:p>
    <w:p w:rsidR="00CC77E4" w:rsidRPr="006E1244" w:rsidRDefault="00CC77E4" w:rsidP="00CC77E4">
      <w:pPr>
        <w:pStyle w:val="ListParagraph"/>
        <w:numPr>
          <w:ilvl w:val="0"/>
          <w:numId w:val="4"/>
        </w:numPr>
        <w:spacing w:line="240" w:lineRule="auto"/>
        <w:rPr>
          <w:sz w:val="22"/>
          <w:szCs w:val="22"/>
        </w:rPr>
      </w:pPr>
      <w:r w:rsidRPr="006E1244">
        <w:rPr>
          <w:bCs/>
          <w:iCs/>
        </w:rPr>
        <w:t>Respect the rights of others to be in class and learn. In particular, conversations during the instructor’s lectures are distracting and hinder learning. You will be warned only once, and if it occurs again</w:t>
      </w:r>
      <w:r>
        <w:rPr>
          <w:bCs/>
          <w:iCs/>
        </w:rPr>
        <w:t>, your parent(s) will be contacted.</w:t>
      </w:r>
    </w:p>
    <w:p w:rsidR="00CC77E4" w:rsidRPr="006E1244" w:rsidRDefault="00CC77E4" w:rsidP="00CC77E4">
      <w:pPr>
        <w:pStyle w:val="ListParagraph"/>
        <w:spacing w:line="240" w:lineRule="auto"/>
        <w:rPr>
          <w:sz w:val="22"/>
          <w:szCs w:val="22"/>
        </w:rPr>
      </w:pPr>
    </w:p>
    <w:p w:rsidR="00CC77E4" w:rsidRPr="006E1244" w:rsidRDefault="00CC77E4" w:rsidP="00CC77E4">
      <w:pPr>
        <w:pStyle w:val="BodyText"/>
        <w:numPr>
          <w:ilvl w:val="0"/>
          <w:numId w:val="4"/>
        </w:numPr>
        <w:spacing w:line="240" w:lineRule="auto"/>
        <w:rPr>
          <w:b/>
          <w:bCs/>
          <w:sz w:val="22"/>
          <w:szCs w:val="22"/>
        </w:rPr>
      </w:pPr>
      <w:r w:rsidRPr="006E1244">
        <w:rPr>
          <w:sz w:val="22"/>
          <w:szCs w:val="22"/>
        </w:rPr>
        <w:lastRenderedPageBreak/>
        <w:t xml:space="preserve">The instructor will take daily attendance for the class. </w:t>
      </w:r>
    </w:p>
    <w:p w:rsidR="00CC77E4" w:rsidRPr="006E1244" w:rsidRDefault="00CC77E4" w:rsidP="00CC77E4">
      <w:pPr>
        <w:pStyle w:val="BodyText"/>
        <w:numPr>
          <w:ilvl w:val="0"/>
          <w:numId w:val="4"/>
        </w:numPr>
        <w:spacing w:line="240" w:lineRule="auto"/>
        <w:rPr>
          <w:sz w:val="22"/>
          <w:szCs w:val="22"/>
        </w:rPr>
      </w:pPr>
      <w:r w:rsidRPr="006E1244">
        <w:rPr>
          <w:b/>
          <w:bCs/>
          <w:sz w:val="22"/>
          <w:szCs w:val="22"/>
        </w:rPr>
        <w:t>IT IS THE STUDENT’S RESPONSIBILITY TO KEEP UP WITH THE WEEKLY CLASS SCHEDULE</w:t>
      </w:r>
      <w:r w:rsidRPr="006E1244">
        <w:rPr>
          <w:b/>
          <w:sz w:val="22"/>
          <w:szCs w:val="22"/>
        </w:rPr>
        <w:t>.</w:t>
      </w:r>
      <w:r w:rsidRPr="006E1244">
        <w:rPr>
          <w:sz w:val="22"/>
          <w:szCs w:val="22"/>
        </w:rPr>
        <w:t xml:space="preserve">  If a student misses a class, it is his/her responsibility to find out what was covered and what assignments may be due for the time missed.  </w:t>
      </w:r>
      <w:r w:rsidRPr="006E1244">
        <w:rPr>
          <w:iCs/>
          <w:sz w:val="22"/>
          <w:szCs w:val="22"/>
        </w:rPr>
        <w:t xml:space="preserve">Students are responsible for what is said in class or listed on the syllabus, regardless of presence or absence.  </w:t>
      </w:r>
      <w:r w:rsidRPr="006E1244">
        <w:rPr>
          <w:sz w:val="22"/>
          <w:szCs w:val="22"/>
        </w:rPr>
        <w:t>It is each student’s responsibility to complete class assignments and prepare for tests in a timely fashion so that he/she can meet stated deadlines and due dates.</w:t>
      </w:r>
    </w:p>
    <w:p w:rsidR="00CC77E4" w:rsidRPr="00A96B78" w:rsidRDefault="00CC77E4" w:rsidP="00CC77E4">
      <w:pPr>
        <w:pStyle w:val="BodyText"/>
        <w:numPr>
          <w:ilvl w:val="0"/>
          <w:numId w:val="4"/>
        </w:numPr>
        <w:spacing w:line="240" w:lineRule="auto"/>
        <w:rPr>
          <w:sz w:val="22"/>
          <w:szCs w:val="22"/>
        </w:rPr>
      </w:pPr>
      <w:r w:rsidRPr="00A96B78">
        <w:rPr>
          <w:sz w:val="22"/>
          <w:szCs w:val="22"/>
        </w:rPr>
        <w:t xml:space="preserve">Students are expected to keep a notebook in which they maintain handouts and other materials pertinent to class.  Once a handout or other resource has been provided to a student, he/she is expected to be able to retrieve that information upon request. </w:t>
      </w:r>
    </w:p>
    <w:p w:rsidR="00CC77E4" w:rsidRDefault="00CC77E4" w:rsidP="00CC77E4">
      <w:pPr>
        <w:pStyle w:val="BodyText"/>
        <w:numPr>
          <w:ilvl w:val="0"/>
          <w:numId w:val="4"/>
        </w:numPr>
        <w:spacing w:line="240" w:lineRule="auto"/>
        <w:rPr>
          <w:sz w:val="22"/>
          <w:szCs w:val="22"/>
        </w:rPr>
      </w:pPr>
      <w:r w:rsidRPr="00A96B78">
        <w:rPr>
          <w:sz w:val="22"/>
          <w:szCs w:val="22"/>
        </w:rPr>
        <w:t>Successful completion of this course is based upon demonstration of mastery of the major competencies outlined for the class.  Each class will involve sessions of lecture and opportunities to practice the content covered in each class.</w:t>
      </w:r>
    </w:p>
    <w:p w:rsidR="00CC77E4" w:rsidRPr="00A96B78" w:rsidRDefault="006B2289" w:rsidP="00CC77E4">
      <w:pPr>
        <w:pStyle w:val="BodyText"/>
        <w:numPr>
          <w:ilvl w:val="0"/>
          <w:numId w:val="4"/>
        </w:numPr>
        <w:spacing w:line="240" w:lineRule="auto"/>
        <w:rPr>
          <w:sz w:val="22"/>
          <w:szCs w:val="22"/>
        </w:rPr>
      </w:pPr>
      <w:r>
        <w:rPr>
          <w:sz w:val="22"/>
          <w:szCs w:val="22"/>
        </w:rPr>
        <w:t>You must have a signed hall pass</w:t>
      </w:r>
      <w:r w:rsidR="00CC77E4">
        <w:rPr>
          <w:sz w:val="22"/>
          <w:szCs w:val="22"/>
        </w:rPr>
        <w:t xml:space="preserve"> to leave class for any reason.  </w:t>
      </w:r>
      <w:r w:rsidR="00CC77E4" w:rsidRPr="00C74D5D">
        <w:rPr>
          <w:sz w:val="22"/>
          <w:szCs w:val="22"/>
          <w:highlight w:val="yellow"/>
        </w:rPr>
        <w:t>You wi</w:t>
      </w:r>
      <w:r>
        <w:rPr>
          <w:sz w:val="22"/>
          <w:szCs w:val="22"/>
          <w:highlight w:val="yellow"/>
        </w:rPr>
        <w:t xml:space="preserve">ll be allowed to use a hall </w:t>
      </w:r>
      <w:proofErr w:type="gramStart"/>
      <w:r>
        <w:rPr>
          <w:sz w:val="22"/>
          <w:szCs w:val="22"/>
          <w:highlight w:val="yellow"/>
        </w:rPr>
        <w:t xml:space="preserve">pass </w:t>
      </w:r>
      <w:r w:rsidR="00CC77E4" w:rsidRPr="00C74D5D">
        <w:rPr>
          <w:sz w:val="22"/>
          <w:szCs w:val="22"/>
          <w:highlight w:val="yellow"/>
        </w:rPr>
        <w:t xml:space="preserve"> to</w:t>
      </w:r>
      <w:proofErr w:type="gramEnd"/>
      <w:r w:rsidR="00CC77E4" w:rsidRPr="00C74D5D">
        <w:rPr>
          <w:sz w:val="22"/>
          <w:szCs w:val="22"/>
          <w:highlight w:val="yellow"/>
        </w:rPr>
        <w:t xml:space="preserve"> leave this class a </w:t>
      </w:r>
      <w:r w:rsidR="00CC77E4" w:rsidRPr="00C74D5D">
        <w:rPr>
          <w:b/>
          <w:sz w:val="22"/>
          <w:szCs w:val="22"/>
          <w:highlight w:val="yellow"/>
        </w:rPr>
        <w:t>maximum of three times</w:t>
      </w:r>
      <w:r w:rsidR="00367803">
        <w:rPr>
          <w:sz w:val="22"/>
          <w:szCs w:val="22"/>
          <w:highlight w:val="yellow"/>
        </w:rPr>
        <w:t xml:space="preserve"> during this semester</w:t>
      </w:r>
      <w:r w:rsidR="00CC77E4" w:rsidRPr="00C74D5D">
        <w:rPr>
          <w:sz w:val="22"/>
          <w:szCs w:val="22"/>
          <w:highlight w:val="yellow"/>
        </w:rPr>
        <w:t>.  You will not be allowed to leave class when the</w:t>
      </w:r>
      <w:r>
        <w:rPr>
          <w:sz w:val="22"/>
          <w:szCs w:val="22"/>
          <w:highlight w:val="yellow"/>
        </w:rPr>
        <w:t xml:space="preserve"> 1</w:t>
      </w:r>
      <w:r w:rsidRPr="006B2289">
        <w:rPr>
          <w:sz w:val="22"/>
          <w:szCs w:val="22"/>
          <w:highlight w:val="yellow"/>
          <w:vertAlign w:val="superscript"/>
        </w:rPr>
        <w:t>st</w:t>
      </w:r>
      <w:r>
        <w:rPr>
          <w:sz w:val="22"/>
          <w:szCs w:val="22"/>
          <w:highlight w:val="yellow"/>
        </w:rPr>
        <w:t>/2</w:t>
      </w:r>
      <w:r w:rsidRPr="006B2289">
        <w:rPr>
          <w:sz w:val="22"/>
          <w:szCs w:val="22"/>
          <w:highlight w:val="yellow"/>
          <w:vertAlign w:val="superscript"/>
        </w:rPr>
        <w:t>nd</w:t>
      </w:r>
      <w:r>
        <w:rPr>
          <w:sz w:val="22"/>
          <w:szCs w:val="22"/>
          <w:highlight w:val="yellow"/>
        </w:rPr>
        <w:t xml:space="preserve"> </w:t>
      </w:r>
      <w:proofErr w:type="gramStart"/>
      <w:r>
        <w:rPr>
          <w:sz w:val="22"/>
          <w:szCs w:val="22"/>
          <w:highlight w:val="yellow"/>
        </w:rPr>
        <w:t xml:space="preserve">or </w:t>
      </w:r>
      <w:r w:rsidR="00CC77E4" w:rsidRPr="00C74D5D">
        <w:rPr>
          <w:sz w:val="22"/>
          <w:szCs w:val="22"/>
          <w:highlight w:val="yellow"/>
        </w:rPr>
        <w:t xml:space="preserve"> </w:t>
      </w:r>
      <w:r>
        <w:rPr>
          <w:sz w:val="22"/>
          <w:szCs w:val="22"/>
          <w:highlight w:val="yellow"/>
        </w:rPr>
        <w:t>7</w:t>
      </w:r>
      <w:r w:rsidR="00CC77E4" w:rsidRPr="00C74D5D">
        <w:rPr>
          <w:sz w:val="22"/>
          <w:szCs w:val="22"/>
          <w:highlight w:val="yellow"/>
          <w:vertAlign w:val="superscript"/>
        </w:rPr>
        <w:t>th</w:t>
      </w:r>
      <w:proofErr w:type="gramEnd"/>
      <w:r w:rsidR="00CC77E4" w:rsidRPr="00C74D5D">
        <w:rPr>
          <w:sz w:val="22"/>
          <w:szCs w:val="22"/>
          <w:highlight w:val="yellow"/>
          <w:vertAlign w:val="superscript"/>
        </w:rPr>
        <w:t xml:space="preserve"> </w:t>
      </w:r>
      <w:r w:rsidR="00CC77E4" w:rsidRPr="00C74D5D">
        <w:rPr>
          <w:sz w:val="22"/>
          <w:szCs w:val="22"/>
          <w:highlight w:val="yellow"/>
        </w:rPr>
        <w:t>/</w:t>
      </w:r>
      <w:r w:rsidR="00367803">
        <w:rPr>
          <w:sz w:val="22"/>
          <w:szCs w:val="22"/>
          <w:highlight w:val="yellow"/>
        </w:rPr>
        <w:t>8</w:t>
      </w:r>
      <w:r w:rsidR="00CC77E4" w:rsidRPr="00C74D5D">
        <w:rPr>
          <w:sz w:val="22"/>
          <w:szCs w:val="22"/>
          <w:highlight w:val="yellow"/>
          <w:vertAlign w:val="superscript"/>
        </w:rPr>
        <w:t>th</w:t>
      </w:r>
      <w:r w:rsidR="00CC77E4" w:rsidRPr="00C74D5D">
        <w:rPr>
          <w:sz w:val="22"/>
          <w:szCs w:val="22"/>
          <w:highlight w:val="yellow"/>
        </w:rPr>
        <w:t xml:space="preserve">  period bell rings mid-class</w:t>
      </w:r>
      <w:r w:rsidR="00CC77E4">
        <w:rPr>
          <w:sz w:val="22"/>
          <w:szCs w:val="22"/>
        </w:rPr>
        <w:t>.</w:t>
      </w:r>
    </w:p>
    <w:p w:rsidR="00CC77E4" w:rsidRPr="001F6C06" w:rsidRDefault="00CC77E4" w:rsidP="00CC77E4">
      <w:pPr>
        <w:pStyle w:val="Default"/>
        <w:rPr>
          <w:rFonts w:ascii="Times New Roman" w:hAnsi="Times New Roman" w:cs="Times New Roman"/>
          <w:highlight w:val="yellow"/>
        </w:rPr>
      </w:pPr>
    </w:p>
    <w:p w:rsidR="00CC77E4" w:rsidRDefault="00CC77E4" w:rsidP="00CC77E4">
      <w:pPr>
        <w:pStyle w:val="Default"/>
        <w:rPr>
          <w:rFonts w:ascii="Times New Roman" w:hAnsi="Times New Roman" w:cs="Times New Roman"/>
          <w:bCs/>
        </w:rPr>
      </w:pPr>
      <w:r w:rsidRPr="001F6C06">
        <w:rPr>
          <w:rFonts w:ascii="Times New Roman" w:hAnsi="Times New Roman" w:cs="Times New Roman"/>
          <w:b/>
          <w:bCs/>
        </w:rPr>
        <w:t>Student Attendance Requirements</w:t>
      </w:r>
      <w:r>
        <w:rPr>
          <w:rFonts w:ascii="Times New Roman" w:hAnsi="Times New Roman" w:cs="Times New Roman"/>
          <w:b/>
          <w:bCs/>
        </w:rPr>
        <w:t xml:space="preserve">: </w:t>
      </w:r>
      <w:r>
        <w:rPr>
          <w:rFonts w:ascii="Times New Roman" w:hAnsi="Times New Roman" w:cs="Times New Roman"/>
          <w:bCs/>
        </w:rPr>
        <w:t xml:space="preserve">You may not miss more than </w:t>
      </w:r>
      <w:r w:rsidRPr="00CC77E4">
        <w:rPr>
          <w:rFonts w:ascii="Times New Roman" w:hAnsi="Times New Roman" w:cs="Times New Roman"/>
          <w:b/>
          <w:bCs/>
        </w:rPr>
        <w:t>10%</w:t>
      </w:r>
      <w:r>
        <w:rPr>
          <w:rFonts w:ascii="Times New Roman" w:hAnsi="Times New Roman" w:cs="Times New Roman"/>
          <w:bCs/>
        </w:rPr>
        <w:t xml:space="preserve"> of class meetings to meet the attendance requirements of Coastal Pines Technical College.  You must also meet the attendance requirements of Pierce County High School. </w:t>
      </w:r>
      <w:proofErr w:type="gramStart"/>
      <w:r w:rsidRPr="00463467">
        <w:rPr>
          <w:rFonts w:ascii="Times New Roman" w:hAnsi="Times New Roman" w:cs="Times New Roman"/>
          <w:bCs/>
        </w:rPr>
        <w:t>See Pierce County High Student Handbook</w:t>
      </w:r>
      <w:r w:rsidR="00EB3E66">
        <w:rPr>
          <w:rFonts w:ascii="Times New Roman" w:hAnsi="Times New Roman" w:cs="Times New Roman"/>
          <w:bCs/>
        </w:rPr>
        <w:t>.</w:t>
      </w:r>
      <w:proofErr w:type="gramEnd"/>
    </w:p>
    <w:p w:rsidR="00EB3E66" w:rsidRPr="001F6C06" w:rsidRDefault="00EB3E66" w:rsidP="00EB3E66">
      <w:pPr>
        <w:pStyle w:val="Default"/>
        <w:rPr>
          <w:rFonts w:ascii="Times New Roman" w:hAnsi="Times New Roman" w:cs="Times New Roman"/>
        </w:rPr>
      </w:pPr>
      <w:r w:rsidRPr="001F6C06">
        <w:rPr>
          <w:rFonts w:ascii="Times New Roman" w:hAnsi="Times New Roman" w:cs="Times New Roman"/>
        </w:rPr>
        <w:t>A student who is tardy more than fifteen minutes (15 minutes) will be considered absent for that class period. Students who leave the classroom or lab fifteen minutes (15 minutes) prior to the scheduled end of class or lab will be considered absent for that class or lab period.</w:t>
      </w:r>
    </w:p>
    <w:p w:rsidR="00EB3E66" w:rsidRPr="003F3FC6" w:rsidRDefault="00EB3E66" w:rsidP="00EB3E66">
      <w:pPr>
        <w:pStyle w:val="Default"/>
        <w:rPr>
          <w:sz w:val="22"/>
          <w:szCs w:val="22"/>
        </w:rPr>
      </w:pPr>
      <w:r w:rsidRPr="003F3FC6">
        <w:rPr>
          <w:sz w:val="22"/>
          <w:szCs w:val="22"/>
        </w:rPr>
        <w:t xml:space="preserve"> </w:t>
      </w:r>
    </w:p>
    <w:p w:rsidR="00CC77E4" w:rsidRPr="00DD0639" w:rsidRDefault="00CC77E4" w:rsidP="00CC77E4">
      <w:pPr>
        <w:autoSpaceDE w:val="0"/>
        <w:autoSpaceDN w:val="0"/>
        <w:adjustRightInd w:val="0"/>
        <w:rPr>
          <w:sz w:val="32"/>
          <w:highlight w:val="yellow"/>
        </w:rPr>
      </w:pPr>
      <w:r w:rsidRPr="00DD0639">
        <w:rPr>
          <w:b/>
          <w:sz w:val="32"/>
        </w:rPr>
        <w:t xml:space="preserve">Student Evaluation and Academic Grading: </w:t>
      </w:r>
    </w:p>
    <w:p w:rsidR="00CC77E4" w:rsidRDefault="00CC77E4" w:rsidP="00CC77E4">
      <w:pPr>
        <w:pStyle w:val="Default"/>
        <w:rPr>
          <w:rFonts w:ascii="Times New Roman" w:hAnsi="Times New Roman" w:cs="Times New Roman"/>
          <w:b/>
          <w:bCs/>
          <w:iCs/>
        </w:rPr>
      </w:pPr>
      <w:r>
        <w:rPr>
          <w:rFonts w:ascii="Times New Roman" w:hAnsi="Times New Roman" w:cs="Times New Roman"/>
          <w:b/>
          <w:bCs/>
          <w:iCs/>
        </w:rPr>
        <w:t xml:space="preserve">Course </w:t>
      </w:r>
      <w:r w:rsidRPr="00AB2B39">
        <w:rPr>
          <w:rFonts w:ascii="Times New Roman" w:hAnsi="Times New Roman" w:cs="Times New Roman"/>
          <w:b/>
          <w:bCs/>
          <w:iCs/>
        </w:rPr>
        <w:t xml:space="preserve">Grading </w:t>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proofErr w:type="spellStart"/>
      <w:r>
        <w:rPr>
          <w:rFonts w:ascii="Times New Roman" w:hAnsi="Times New Roman" w:cs="Times New Roman"/>
          <w:b/>
          <w:bCs/>
          <w:iCs/>
        </w:rPr>
        <w:t>Grading</w:t>
      </w:r>
      <w:proofErr w:type="spellEnd"/>
      <w:r>
        <w:rPr>
          <w:rFonts w:ascii="Times New Roman" w:hAnsi="Times New Roman" w:cs="Times New Roman"/>
          <w:b/>
          <w:bCs/>
          <w:iCs/>
        </w:rPr>
        <w:t xml:space="preserve"> Scale</w:t>
      </w:r>
    </w:p>
    <w:tbl>
      <w:tblPr>
        <w:tblStyle w:val="TableGrid"/>
        <w:tblpPr w:leftFromText="180" w:rightFromText="180" w:vertAnchor="text" w:horzAnchor="page" w:tblpX="7493" w:tblpY="150"/>
        <w:tblW w:w="0" w:type="auto"/>
        <w:tblLook w:val="04A0" w:firstRow="1" w:lastRow="0" w:firstColumn="1" w:lastColumn="0" w:noHBand="0" w:noVBand="1"/>
      </w:tblPr>
      <w:tblGrid>
        <w:gridCol w:w="1376"/>
        <w:gridCol w:w="510"/>
      </w:tblGrid>
      <w:tr w:rsidR="00CC77E4" w:rsidRPr="00AB2B39" w:rsidTr="00454378">
        <w:tc>
          <w:tcPr>
            <w:tcW w:w="1376" w:type="dxa"/>
          </w:tcPr>
          <w:p w:rsidR="00CC77E4" w:rsidRPr="00AB2B39" w:rsidRDefault="00CC77E4" w:rsidP="00454378">
            <w:pPr>
              <w:pStyle w:val="BodyText"/>
              <w:spacing w:after="0" w:line="240" w:lineRule="auto"/>
              <w:ind w:left="0"/>
              <w:rPr>
                <w:sz w:val="24"/>
                <w:szCs w:val="24"/>
              </w:rPr>
            </w:pPr>
            <w:r w:rsidRPr="00AB2B39">
              <w:rPr>
                <w:sz w:val="24"/>
                <w:szCs w:val="24"/>
              </w:rPr>
              <w:t>90 – 100%</w:t>
            </w:r>
          </w:p>
        </w:tc>
        <w:tc>
          <w:tcPr>
            <w:tcW w:w="510" w:type="dxa"/>
          </w:tcPr>
          <w:p w:rsidR="00CC77E4" w:rsidRPr="00AB2B39" w:rsidRDefault="00CC77E4" w:rsidP="00454378">
            <w:pPr>
              <w:pStyle w:val="BodyText"/>
              <w:spacing w:after="0" w:line="240" w:lineRule="auto"/>
              <w:ind w:left="0"/>
              <w:rPr>
                <w:sz w:val="24"/>
                <w:szCs w:val="24"/>
              </w:rPr>
            </w:pPr>
            <w:r w:rsidRPr="00AB2B39">
              <w:rPr>
                <w:sz w:val="24"/>
                <w:szCs w:val="24"/>
              </w:rPr>
              <w:t>A</w:t>
            </w:r>
          </w:p>
        </w:tc>
      </w:tr>
      <w:tr w:rsidR="00CC77E4" w:rsidRPr="00AB2B39" w:rsidTr="00454378">
        <w:tc>
          <w:tcPr>
            <w:tcW w:w="1376" w:type="dxa"/>
          </w:tcPr>
          <w:p w:rsidR="00CC77E4" w:rsidRPr="00AB2B39" w:rsidRDefault="00CC77E4" w:rsidP="00454378">
            <w:pPr>
              <w:pStyle w:val="BodyText"/>
              <w:spacing w:after="0" w:line="240" w:lineRule="auto"/>
              <w:ind w:left="0"/>
              <w:rPr>
                <w:sz w:val="24"/>
                <w:szCs w:val="24"/>
              </w:rPr>
            </w:pPr>
            <w:r w:rsidRPr="00AB2B39">
              <w:rPr>
                <w:sz w:val="24"/>
                <w:szCs w:val="24"/>
              </w:rPr>
              <w:t>80 – 89%</w:t>
            </w:r>
          </w:p>
        </w:tc>
        <w:tc>
          <w:tcPr>
            <w:tcW w:w="510" w:type="dxa"/>
          </w:tcPr>
          <w:p w:rsidR="00CC77E4" w:rsidRPr="00AB2B39" w:rsidRDefault="00CC77E4" w:rsidP="00454378">
            <w:pPr>
              <w:pStyle w:val="BodyText"/>
              <w:spacing w:after="0" w:line="240" w:lineRule="auto"/>
              <w:ind w:left="0"/>
              <w:rPr>
                <w:sz w:val="24"/>
                <w:szCs w:val="24"/>
              </w:rPr>
            </w:pPr>
            <w:r w:rsidRPr="00AB2B39">
              <w:rPr>
                <w:sz w:val="24"/>
                <w:szCs w:val="24"/>
              </w:rPr>
              <w:t>B</w:t>
            </w:r>
          </w:p>
        </w:tc>
      </w:tr>
      <w:tr w:rsidR="00CC77E4" w:rsidRPr="00AB2B39" w:rsidTr="00454378">
        <w:tc>
          <w:tcPr>
            <w:tcW w:w="1376" w:type="dxa"/>
          </w:tcPr>
          <w:p w:rsidR="00CC77E4" w:rsidRPr="00AB2B39" w:rsidRDefault="00CC77E4" w:rsidP="00454378">
            <w:pPr>
              <w:pStyle w:val="BodyText"/>
              <w:spacing w:after="0" w:line="240" w:lineRule="auto"/>
              <w:ind w:left="0"/>
              <w:rPr>
                <w:sz w:val="24"/>
                <w:szCs w:val="24"/>
              </w:rPr>
            </w:pPr>
            <w:r w:rsidRPr="00AB2B39">
              <w:rPr>
                <w:sz w:val="24"/>
                <w:szCs w:val="24"/>
              </w:rPr>
              <w:t>70 – 79%</w:t>
            </w:r>
          </w:p>
        </w:tc>
        <w:tc>
          <w:tcPr>
            <w:tcW w:w="510" w:type="dxa"/>
          </w:tcPr>
          <w:p w:rsidR="00CC77E4" w:rsidRPr="00AB2B39" w:rsidRDefault="00CC77E4" w:rsidP="00454378">
            <w:pPr>
              <w:pStyle w:val="BodyText"/>
              <w:spacing w:after="0" w:line="240" w:lineRule="auto"/>
              <w:ind w:left="0"/>
              <w:rPr>
                <w:sz w:val="24"/>
                <w:szCs w:val="24"/>
              </w:rPr>
            </w:pPr>
            <w:r w:rsidRPr="00AB2B39">
              <w:rPr>
                <w:sz w:val="24"/>
                <w:szCs w:val="24"/>
              </w:rPr>
              <w:t>C</w:t>
            </w:r>
          </w:p>
        </w:tc>
      </w:tr>
      <w:tr w:rsidR="00CC77E4" w:rsidRPr="00AB2B39" w:rsidTr="00454378">
        <w:tc>
          <w:tcPr>
            <w:tcW w:w="1376" w:type="dxa"/>
          </w:tcPr>
          <w:p w:rsidR="00CC77E4" w:rsidRPr="00AB2B39" w:rsidRDefault="00CC77E4" w:rsidP="00454378">
            <w:pPr>
              <w:pStyle w:val="BodyText"/>
              <w:spacing w:after="0" w:line="240" w:lineRule="auto"/>
              <w:ind w:left="0"/>
              <w:rPr>
                <w:sz w:val="24"/>
                <w:szCs w:val="24"/>
              </w:rPr>
            </w:pPr>
            <w:r w:rsidRPr="00AB2B39">
              <w:rPr>
                <w:sz w:val="24"/>
                <w:szCs w:val="24"/>
              </w:rPr>
              <w:t>60 – 69%</w:t>
            </w:r>
          </w:p>
        </w:tc>
        <w:tc>
          <w:tcPr>
            <w:tcW w:w="510" w:type="dxa"/>
          </w:tcPr>
          <w:p w:rsidR="00CC77E4" w:rsidRPr="00AB2B39" w:rsidRDefault="00CC77E4" w:rsidP="00454378">
            <w:pPr>
              <w:pStyle w:val="BodyText"/>
              <w:spacing w:after="0" w:line="240" w:lineRule="auto"/>
              <w:ind w:left="0"/>
              <w:rPr>
                <w:sz w:val="24"/>
                <w:szCs w:val="24"/>
              </w:rPr>
            </w:pPr>
            <w:r w:rsidRPr="00AB2B39">
              <w:rPr>
                <w:sz w:val="24"/>
                <w:szCs w:val="24"/>
              </w:rPr>
              <w:t>D</w:t>
            </w:r>
          </w:p>
        </w:tc>
      </w:tr>
      <w:tr w:rsidR="00CC77E4" w:rsidRPr="00AB2B39" w:rsidTr="00454378">
        <w:tc>
          <w:tcPr>
            <w:tcW w:w="1376" w:type="dxa"/>
          </w:tcPr>
          <w:p w:rsidR="00CC77E4" w:rsidRPr="00AB2B39" w:rsidRDefault="00CC77E4" w:rsidP="00454378">
            <w:pPr>
              <w:pStyle w:val="BodyText"/>
              <w:spacing w:after="0" w:line="240" w:lineRule="auto"/>
              <w:ind w:left="0"/>
              <w:rPr>
                <w:sz w:val="24"/>
                <w:szCs w:val="24"/>
              </w:rPr>
            </w:pPr>
            <w:r w:rsidRPr="00AB2B39">
              <w:rPr>
                <w:sz w:val="24"/>
                <w:szCs w:val="24"/>
              </w:rPr>
              <w:t>0 –  59%</w:t>
            </w:r>
          </w:p>
        </w:tc>
        <w:tc>
          <w:tcPr>
            <w:tcW w:w="510" w:type="dxa"/>
          </w:tcPr>
          <w:p w:rsidR="00CC77E4" w:rsidRPr="00AB2B39" w:rsidRDefault="00CC77E4" w:rsidP="00454378">
            <w:pPr>
              <w:pStyle w:val="BodyText"/>
              <w:spacing w:after="0" w:line="240" w:lineRule="auto"/>
              <w:ind w:left="0"/>
              <w:rPr>
                <w:sz w:val="24"/>
                <w:szCs w:val="24"/>
              </w:rPr>
            </w:pPr>
            <w:r w:rsidRPr="00AB2B39">
              <w:rPr>
                <w:sz w:val="24"/>
                <w:szCs w:val="24"/>
              </w:rPr>
              <w:t>F</w:t>
            </w:r>
          </w:p>
        </w:tc>
      </w:tr>
    </w:tbl>
    <w:p w:rsidR="00CC77E4" w:rsidRDefault="00CC77E4" w:rsidP="00CC77E4">
      <w:pPr>
        <w:pStyle w:val="Default"/>
        <w:rPr>
          <w:rFonts w:ascii="Times New Roman" w:hAnsi="Times New Roman" w:cs="Times New Roman"/>
          <w:b/>
          <w:bCs/>
          <w:iCs/>
        </w:rPr>
      </w:pPr>
    </w:p>
    <w:tbl>
      <w:tblPr>
        <w:tblStyle w:val="TableGrid"/>
        <w:tblpPr w:leftFromText="180" w:rightFromText="180" w:vertAnchor="text" w:tblpY="1"/>
        <w:tblOverlap w:val="never"/>
        <w:tblW w:w="0" w:type="auto"/>
        <w:tblInd w:w="879" w:type="dxa"/>
        <w:tblLook w:val="04A0" w:firstRow="1" w:lastRow="0" w:firstColumn="1" w:lastColumn="0" w:noHBand="0" w:noVBand="1"/>
      </w:tblPr>
      <w:tblGrid>
        <w:gridCol w:w="1911"/>
        <w:gridCol w:w="1077"/>
      </w:tblGrid>
      <w:tr w:rsidR="00CC77E4" w:rsidTr="00454378">
        <w:trPr>
          <w:trHeight w:val="275"/>
        </w:trPr>
        <w:tc>
          <w:tcPr>
            <w:tcW w:w="1911" w:type="dxa"/>
          </w:tcPr>
          <w:p w:rsidR="00CC77E4" w:rsidRDefault="00CC77E4" w:rsidP="00454378">
            <w:pPr>
              <w:pStyle w:val="Default"/>
              <w:rPr>
                <w:rFonts w:ascii="Times New Roman" w:hAnsi="Times New Roman" w:cs="Times New Roman"/>
              </w:rPr>
            </w:pPr>
            <w:r>
              <w:rPr>
                <w:rFonts w:ascii="Times New Roman" w:hAnsi="Times New Roman" w:cs="Times New Roman"/>
              </w:rPr>
              <w:t>Categories</w:t>
            </w:r>
          </w:p>
        </w:tc>
        <w:tc>
          <w:tcPr>
            <w:tcW w:w="1077" w:type="dxa"/>
          </w:tcPr>
          <w:p w:rsidR="00CC77E4" w:rsidRDefault="00CC77E4" w:rsidP="00454378">
            <w:pPr>
              <w:pStyle w:val="Default"/>
              <w:rPr>
                <w:rFonts w:ascii="Times New Roman" w:hAnsi="Times New Roman" w:cs="Times New Roman"/>
              </w:rPr>
            </w:pPr>
            <w:r>
              <w:rPr>
                <w:rFonts w:ascii="Times New Roman" w:hAnsi="Times New Roman" w:cs="Times New Roman"/>
              </w:rPr>
              <w:t>Weights</w:t>
            </w:r>
          </w:p>
        </w:tc>
      </w:tr>
      <w:tr w:rsidR="00CC77E4" w:rsidTr="00454378">
        <w:trPr>
          <w:trHeight w:val="275"/>
        </w:trPr>
        <w:tc>
          <w:tcPr>
            <w:tcW w:w="1911" w:type="dxa"/>
          </w:tcPr>
          <w:p w:rsidR="00CC77E4" w:rsidRDefault="00CC77E4" w:rsidP="00454378">
            <w:pPr>
              <w:pStyle w:val="Default"/>
              <w:rPr>
                <w:rFonts w:ascii="Times New Roman" w:hAnsi="Times New Roman" w:cs="Times New Roman"/>
              </w:rPr>
            </w:pPr>
            <w:r>
              <w:rPr>
                <w:rFonts w:ascii="Times New Roman" w:hAnsi="Times New Roman" w:cs="Times New Roman"/>
              </w:rPr>
              <w:t>Unit tests</w:t>
            </w:r>
          </w:p>
        </w:tc>
        <w:tc>
          <w:tcPr>
            <w:tcW w:w="1077" w:type="dxa"/>
          </w:tcPr>
          <w:p w:rsidR="00CC77E4" w:rsidRDefault="00367803" w:rsidP="00454378">
            <w:pPr>
              <w:pStyle w:val="Default"/>
              <w:rPr>
                <w:rFonts w:ascii="Times New Roman" w:hAnsi="Times New Roman" w:cs="Times New Roman"/>
              </w:rPr>
            </w:pPr>
            <w:r>
              <w:rPr>
                <w:rFonts w:ascii="Times New Roman" w:hAnsi="Times New Roman" w:cs="Times New Roman"/>
              </w:rPr>
              <w:t>5</w:t>
            </w:r>
            <w:r w:rsidR="00CC77E4">
              <w:rPr>
                <w:rFonts w:ascii="Times New Roman" w:hAnsi="Times New Roman" w:cs="Times New Roman"/>
              </w:rPr>
              <w:t>0%</w:t>
            </w:r>
          </w:p>
        </w:tc>
      </w:tr>
      <w:tr w:rsidR="00CC77E4" w:rsidTr="00454378">
        <w:trPr>
          <w:trHeight w:val="275"/>
        </w:trPr>
        <w:tc>
          <w:tcPr>
            <w:tcW w:w="1911" w:type="dxa"/>
          </w:tcPr>
          <w:p w:rsidR="00CC77E4" w:rsidRDefault="00367803" w:rsidP="00454378">
            <w:pPr>
              <w:pStyle w:val="Default"/>
              <w:rPr>
                <w:rFonts w:ascii="Times New Roman" w:hAnsi="Times New Roman" w:cs="Times New Roman"/>
              </w:rPr>
            </w:pPr>
            <w:r>
              <w:rPr>
                <w:rFonts w:ascii="Times New Roman" w:hAnsi="Times New Roman" w:cs="Times New Roman"/>
              </w:rPr>
              <w:t>Daily Grades Midterm</w:t>
            </w:r>
          </w:p>
        </w:tc>
        <w:tc>
          <w:tcPr>
            <w:tcW w:w="1077" w:type="dxa"/>
          </w:tcPr>
          <w:p w:rsidR="00CC77E4" w:rsidRDefault="00367803" w:rsidP="00454378">
            <w:pPr>
              <w:pStyle w:val="Default"/>
              <w:rPr>
                <w:rFonts w:ascii="Times New Roman" w:hAnsi="Times New Roman" w:cs="Times New Roman"/>
              </w:rPr>
            </w:pPr>
            <w:r>
              <w:rPr>
                <w:rFonts w:ascii="Times New Roman" w:hAnsi="Times New Roman" w:cs="Times New Roman"/>
              </w:rPr>
              <w:t>2</w:t>
            </w:r>
            <w:r w:rsidR="00CC77E4">
              <w:rPr>
                <w:rFonts w:ascii="Times New Roman" w:hAnsi="Times New Roman" w:cs="Times New Roman"/>
              </w:rPr>
              <w:t>0%</w:t>
            </w:r>
          </w:p>
          <w:p w:rsidR="00CC77E4" w:rsidRDefault="00CC77E4" w:rsidP="00454378">
            <w:pPr>
              <w:pStyle w:val="Default"/>
              <w:rPr>
                <w:rFonts w:ascii="Times New Roman" w:hAnsi="Times New Roman" w:cs="Times New Roman"/>
              </w:rPr>
            </w:pPr>
            <w:r>
              <w:rPr>
                <w:rFonts w:ascii="Times New Roman" w:hAnsi="Times New Roman" w:cs="Times New Roman"/>
              </w:rPr>
              <w:t>10%</w:t>
            </w:r>
          </w:p>
        </w:tc>
      </w:tr>
      <w:tr w:rsidR="00CC77E4" w:rsidTr="00454378">
        <w:trPr>
          <w:trHeight w:val="288"/>
        </w:trPr>
        <w:tc>
          <w:tcPr>
            <w:tcW w:w="1911" w:type="dxa"/>
          </w:tcPr>
          <w:p w:rsidR="00CC77E4" w:rsidRDefault="00CC77E4" w:rsidP="00454378">
            <w:pPr>
              <w:pStyle w:val="Default"/>
              <w:rPr>
                <w:rFonts w:ascii="Times New Roman" w:hAnsi="Times New Roman" w:cs="Times New Roman"/>
              </w:rPr>
            </w:pPr>
            <w:r>
              <w:rPr>
                <w:rFonts w:ascii="Times New Roman" w:hAnsi="Times New Roman" w:cs="Times New Roman"/>
              </w:rPr>
              <w:t>Final Exam</w:t>
            </w:r>
          </w:p>
        </w:tc>
        <w:tc>
          <w:tcPr>
            <w:tcW w:w="1077" w:type="dxa"/>
          </w:tcPr>
          <w:p w:rsidR="00CC77E4" w:rsidRDefault="00CC77E4" w:rsidP="00454378">
            <w:pPr>
              <w:pStyle w:val="Default"/>
              <w:rPr>
                <w:rFonts w:ascii="Times New Roman" w:hAnsi="Times New Roman" w:cs="Times New Roman"/>
              </w:rPr>
            </w:pPr>
            <w:r>
              <w:rPr>
                <w:rFonts w:ascii="Times New Roman" w:hAnsi="Times New Roman" w:cs="Times New Roman"/>
              </w:rPr>
              <w:t>20%</w:t>
            </w:r>
          </w:p>
        </w:tc>
      </w:tr>
    </w:tbl>
    <w:p w:rsidR="00CC77E4" w:rsidRDefault="00CC77E4" w:rsidP="00CC77E4">
      <w:pPr>
        <w:pStyle w:val="Default"/>
        <w:tabs>
          <w:tab w:val="center" w:pos="2528"/>
        </w:tabs>
        <w:rPr>
          <w:rFonts w:ascii="Times New Roman" w:hAnsi="Times New Roman" w:cs="Times New Roman"/>
        </w:rPr>
      </w:pPr>
      <w:r>
        <w:rPr>
          <w:rFonts w:ascii="Times New Roman" w:hAnsi="Times New Roman" w:cs="Times New Roman"/>
        </w:rPr>
        <w:tab/>
      </w:r>
    </w:p>
    <w:p w:rsidR="00367803" w:rsidRPr="00A96B78" w:rsidRDefault="00CC77E4" w:rsidP="00367803">
      <w:pPr>
        <w:autoSpaceDE w:val="0"/>
        <w:autoSpaceDN w:val="0"/>
        <w:adjustRightInd w:val="0"/>
        <w:spacing w:line="240" w:lineRule="auto"/>
        <w:rPr>
          <w:b/>
        </w:rPr>
      </w:pPr>
      <w:r>
        <w:br w:type="textWrapping" w:clear="all"/>
      </w:r>
      <w:r w:rsidR="00367803" w:rsidRPr="00A96B78">
        <w:rPr>
          <w:b/>
        </w:rPr>
        <w:t>Daily Grades</w:t>
      </w:r>
    </w:p>
    <w:p w:rsidR="00367803" w:rsidRDefault="00367803" w:rsidP="00367803">
      <w:pPr>
        <w:spacing w:line="240" w:lineRule="auto"/>
      </w:pPr>
      <w:r w:rsidRPr="00A96B78">
        <w:t>Daily grades consist of homework</w:t>
      </w:r>
      <w:r>
        <w:t xml:space="preserve"> or</w:t>
      </w:r>
      <w:r w:rsidRPr="00A96B78">
        <w:t xml:space="preserve"> assignment</w:t>
      </w:r>
      <w:r>
        <w:t>s</w:t>
      </w:r>
      <w:r w:rsidRPr="00A96B78">
        <w:t xml:space="preserve"> done in class</w:t>
      </w:r>
      <w:r>
        <w:t xml:space="preserve">, </w:t>
      </w:r>
      <w:proofErr w:type="spellStart"/>
      <w:r>
        <w:t>MyMathLab</w:t>
      </w:r>
      <w:proofErr w:type="spellEnd"/>
      <w:r>
        <w:t xml:space="preserve"> assignments</w:t>
      </w:r>
      <w:proofErr w:type="gramStart"/>
      <w:r>
        <w:t>,  and</w:t>
      </w:r>
      <w:proofErr w:type="gramEnd"/>
      <w:r>
        <w:t xml:space="preserve"> quizzes</w:t>
      </w:r>
      <w:r w:rsidRPr="00A96B78">
        <w:t xml:space="preserve">.  </w:t>
      </w:r>
      <w:r>
        <w:t xml:space="preserve">Most </w:t>
      </w:r>
      <w:r w:rsidRPr="00A96B78">
        <w:t xml:space="preserve">homework is </w:t>
      </w:r>
      <w:r>
        <w:t>graded the class period after it is assigned.    Daily grades will count</w:t>
      </w:r>
      <w:r w:rsidRPr="00A96B78">
        <w:t xml:space="preserve"> 2</w:t>
      </w:r>
      <w:r>
        <w:t>0</w:t>
      </w:r>
      <w:r w:rsidRPr="00A96B78">
        <w:t>% of your grade</w:t>
      </w:r>
      <w:r>
        <w:t xml:space="preserve">. </w:t>
      </w:r>
    </w:p>
    <w:p w:rsidR="00367803" w:rsidRDefault="00367803" w:rsidP="00367803">
      <w:pPr>
        <w:spacing w:line="240" w:lineRule="auto"/>
      </w:pPr>
    </w:p>
    <w:p w:rsidR="00367803" w:rsidRPr="00A96B78" w:rsidRDefault="00367803" w:rsidP="00367803">
      <w:pPr>
        <w:autoSpaceDE w:val="0"/>
        <w:autoSpaceDN w:val="0"/>
        <w:adjustRightInd w:val="0"/>
        <w:spacing w:line="240" w:lineRule="auto"/>
        <w:rPr>
          <w:b/>
        </w:rPr>
      </w:pPr>
      <w:r>
        <w:rPr>
          <w:b/>
        </w:rPr>
        <w:t>Homework/</w:t>
      </w:r>
      <w:proofErr w:type="spellStart"/>
      <w:r>
        <w:rPr>
          <w:b/>
        </w:rPr>
        <w:t>MyMathLab</w:t>
      </w:r>
      <w:proofErr w:type="spellEnd"/>
      <w:r>
        <w:rPr>
          <w:b/>
        </w:rPr>
        <w:t xml:space="preserve"> </w:t>
      </w:r>
    </w:p>
    <w:p w:rsidR="00AC096F" w:rsidRDefault="00367803" w:rsidP="00CC77E4">
      <w:pPr>
        <w:spacing w:line="240" w:lineRule="auto"/>
      </w:pPr>
      <w:r>
        <w:t xml:space="preserve">All </w:t>
      </w:r>
      <w:proofErr w:type="spellStart"/>
      <w:r>
        <w:t>MyMathLab</w:t>
      </w:r>
      <w:proofErr w:type="spellEnd"/>
      <w:r>
        <w:t xml:space="preserve"> homework is online.  </w:t>
      </w:r>
      <w:r w:rsidRPr="00A96B78">
        <w:t xml:space="preserve">You will find the homework under the “Homework” tab of </w:t>
      </w:r>
      <w:proofErr w:type="spellStart"/>
      <w:r w:rsidRPr="00A96B78">
        <w:t>MyMathLab</w:t>
      </w:r>
      <w:proofErr w:type="spellEnd"/>
      <w:r w:rsidRPr="00A96B78">
        <w:t xml:space="preserve">.   Each homework problem has unlimited attempts for each problem.  Aim to make 100% on all assignments. </w:t>
      </w:r>
      <w:r>
        <w:t>Remember, practice makes perfect.</w:t>
      </w:r>
      <w:r w:rsidRPr="00A96B78">
        <w:t xml:space="preserve"> Due dates are </w:t>
      </w:r>
      <w:r w:rsidRPr="00A96B78">
        <w:lastRenderedPageBreak/>
        <w:t xml:space="preserve">listed beside the assignments in </w:t>
      </w:r>
      <w:proofErr w:type="spellStart"/>
      <w:r w:rsidRPr="00A96B78">
        <w:t>MyMathLab</w:t>
      </w:r>
      <w:proofErr w:type="spellEnd"/>
      <w:r w:rsidRPr="00A96B78">
        <w:t xml:space="preserve">.    </w:t>
      </w:r>
      <w:r w:rsidRPr="00A96B78">
        <w:rPr>
          <w:b/>
        </w:rPr>
        <w:t xml:space="preserve">Time extensions will be granted but a penalty of </w:t>
      </w:r>
      <w:r>
        <w:rPr>
          <w:b/>
        </w:rPr>
        <w:t>10</w:t>
      </w:r>
      <w:r w:rsidRPr="00A96B78">
        <w:rPr>
          <w:b/>
        </w:rPr>
        <w:t xml:space="preserve">% </w:t>
      </w:r>
      <w:r>
        <w:rPr>
          <w:b/>
        </w:rPr>
        <w:t xml:space="preserve">per day </w:t>
      </w:r>
      <w:r w:rsidRPr="00A96B78">
        <w:rPr>
          <w:b/>
        </w:rPr>
        <w:t>will be deducted from the grade for each late assignment</w:t>
      </w:r>
      <w:r>
        <w:rPr>
          <w:b/>
        </w:rPr>
        <w:t>.</w:t>
      </w:r>
      <w:r w:rsidRPr="00A96B78">
        <w:t xml:space="preserve"> </w:t>
      </w:r>
    </w:p>
    <w:p w:rsidR="00AC096F" w:rsidRDefault="00AC096F" w:rsidP="00CC77E4">
      <w:pPr>
        <w:spacing w:line="240" w:lineRule="auto"/>
      </w:pPr>
    </w:p>
    <w:p w:rsidR="00EB3E66" w:rsidRDefault="00CC77E4" w:rsidP="00CC77E4">
      <w:pPr>
        <w:spacing w:line="240" w:lineRule="auto"/>
      </w:pPr>
      <w:r>
        <w:rPr>
          <w:b/>
        </w:rPr>
        <w:t xml:space="preserve">Extra Credit: </w:t>
      </w:r>
      <w:r w:rsidRPr="00C74D5D">
        <w:rPr>
          <w:highlight w:val="yellow"/>
        </w:rPr>
        <w:t>Extra credit is not given in this class</w:t>
      </w:r>
      <w:r w:rsidRPr="00E5231D">
        <w:t>.</w:t>
      </w:r>
      <w:r w:rsidR="00EB3E66">
        <w:t xml:space="preserve"> </w:t>
      </w:r>
    </w:p>
    <w:p w:rsidR="00CC77E4" w:rsidRPr="00E5231D" w:rsidRDefault="00EB3E66" w:rsidP="00CC77E4">
      <w:pPr>
        <w:spacing w:line="240" w:lineRule="auto"/>
      </w:pPr>
      <w:r>
        <w:t xml:space="preserve">Pierce County High School policy allows for up to 5 points to be added to </w:t>
      </w:r>
      <w:r w:rsidR="006B2289">
        <w:t>your average for MOWR</w:t>
      </w:r>
      <w:r>
        <w:t xml:space="preserve"> courses.</w:t>
      </w:r>
    </w:p>
    <w:p w:rsidR="00CC77E4" w:rsidRPr="00E5231D" w:rsidRDefault="00CC77E4" w:rsidP="00CC77E4">
      <w:pPr>
        <w:spacing w:line="240" w:lineRule="auto"/>
      </w:pPr>
    </w:p>
    <w:p w:rsidR="00CC77E4" w:rsidRPr="00A96B78" w:rsidRDefault="00CC77E4" w:rsidP="00CC77E4">
      <w:pPr>
        <w:spacing w:line="240" w:lineRule="auto"/>
        <w:rPr>
          <w:b/>
          <w:u w:val="single"/>
        </w:rPr>
      </w:pPr>
      <w:r w:rsidRPr="00A96B78">
        <w:rPr>
          <w:b/>
        </w:rPr>
        <w:t>Unit Tests</w:t>
      </w:r>
    </w:p>
    <w:p w:rsidR="00367803" w:rsidRDefault="00CC77E4" w:rsidP="00367803">
      <w:pPr>
        <w:spacing w:line="240" w:lineRule="auto"/>
        <w:rPr>
          <w:b/>
        </w:rPr>
      </w:pPr>
      <w:r>
        <w:t>Each unit test is a</w:t>
      </w:r>
      <w:r w:rsidRPr="00A96B78">
        <w:t xml:space="preserve"> proctored, in-class test.   You are expected to show your work and write all necessary steps in the completion of the problems</w:t>
      </w:r>
      <w:r w:rsidRPr="00A96B78">
        <w:rPr>
          <w:b/>
        </w:rPr>
        <w:t>.</w:t>
      </w:r>
      <w:r w:rsidRPr="00A96B78">
        <w:t xml:space="preserve">  </w:t>
      </w:r>
      <w:r w:rsidRPr="00C74D5D">
        <w:t xml:space="preserve">Remember </w:t>
      </w:r>
      <w:r w:rsidRPr="00C74D5D">
        <w:rPr>
          <w:b/>
          <w:highlight w:val="yellow"/>
        </w:rPr>
        <w:t>NO WORK=NO CREDIT</w:t>
      </w:r>
      <w:r w:rsidRPr="00C74D5D">
        <w:rPr>
          <w:highlight w:val="yellow"/>
        </w:rPr>
        <w:t>!!!</w:t>
      </w:r>
      <w:r>
        <w:t xml:space="preserve">  Tests count</w:t>
      </w:r>
      <w:r w:rsidRPr="00A96B78">
        <w:t xml:space="preserve"> </w:t>
      </w:r>
      <w:r w:rsidR="00367803">
        <w:t>5</w:t>
      </w:r>
      <w:r w:rsidRPr="00A96B78">
        <w:t>0% of your grade.  If you miss a test, please let your instructor know immediately.</w:t>
      </w:r>
      <w:r w:rsidR="00C74D5D">
        <w:t xml:space="preserve"> You will be allowed to make </w:t>
      </w:r>
      <w:proofErr w:type="gramStart"/>
      <w:r w:rsidR="00C74D5D">
        <w:t>up a tests</w:t>
      </w:r>
      <w:proofErr w:type="gramEnd"/>
      <w:r w:rsidR="00C74D5D">
        <w:t xml:space="preserve"> if you were on a school related trip or if you have a doctor’s excuse.</w:t>
      </w:r>
      <w:r w:rsidRPr="00A96B78">
        <w:t xml:space="preserve">  You will need to make arrangements outside of class time to take that test</w:t>
      </w:r>
      <w:r>
        <w:t xml:space="preserve"> within three days of the absence.</w:t>
      </w:r>
      <w:r w:rsidR="00367803" w:rsidRPr="00367803">
        <w:rPr>
          <w:b/>
        </w:rPr>
        <w:t xml:space="preserve"> </w:t>
      </w:r>
    </w:p>
    <w:p w:rsidR="00367803" w:rsidRDefault="00367803" w:rsidP="00367803">
      <w:pPr>
        <w:spacing w:line="240" w:lineRule="auto"/>
        <w:rPr>
          <w:b/>
        </w:rPr>
      </w:pPr>
    </w:p>
    <w:p w:rsidR="00367803" w:rsidRDefault="00367803" w:rsidP="00367803">
      <w:pPr>
        <w:spacing w:line="240" w:lineRule="auto"/>
        <w:rPr>
          <w:b/>
        </w:rPr>
      </w:pPr>
      <w:r>
        <w:rPr>
          <w:b/>
        </w:rPr>
        <w:t>Midterm Exam</w:t>
      </w:r>
    </w:p>
    <w:p w:rsidR="00367803" w:rsidRPr="00A96B78" w:rsidRDefault="00367803" w:rsidP="00367803">
      <w:pPr>
        <w:spacing w:line="240" w:lineRule="auto"/>
      </w:pPr>
      <w:r>
        <w:t>The final exam</w:t>
      </w:r>
      <w:r w:rsidRPr="00A96B78">
        <w:t xml:space="preserve"> will be </w:t>
      </w:r>
      <w:r>
        <w:t xml:space="preserve">a </w:t>
      </w:r>
      <w:r w:rsidRPr="00A96B78">
        <w:t>paper a</w:t>
      </w:r>
      <w:r>
        <w:t xml:space="preserve">nd pencil test.  The midterm </w:t>
      </w:r>
      <w:r w:rsidRPr="00A96B78">
        <w:t xml:space="preserve">will be </w:t>
      </w:r>
      <w:r>
        <w:t xml:space="preserve">a </w:t>
      </w:r>
      <w:r w:rsidRPr="00A96B78">
        <w:t xml:space="preserve">comprehensive exam </w:t>
      </w:r>
      <w:r>
        <w:t>with 20-25 questions</w:t>
      </w:r>
      <w:r w:rsidRPr="00A96B78">
        <w:t xml:space="preserve">.  You may use a calculator for this exam.  The exam will count </w:t>
      </w:r>
      <w:r>
        <w:t>10</w:t>
      </w:r>
      <w:proofErr w:type="gramStart"/>
      <w:r w:rsidRPr="00A96B78">
        <w:t xml:space="preserve">% </w:t>
      </w:r>
      <w:r>
        <w:t xml:space="preserve"> </w:t>
      </w:r>
      <w:r w:rsidRPr="00A96B78">
        <w:t>of</w:t>
      </w:r>
      <w:proofErr w:type="gramEnd"/>
      <w:r w:rsidRPr="00A96B78">
        <w:t xml:space="preserve"> your grade.   </w:t>
      </w:r>
      <w:r>
        <w:t xml:space="preserve">Ten points will be deducted per day if you miss the midterm and need to </w:t>
      </w:r>
      <w:r w:rsidRPr="00A96B78">
        <w:t xml:space="preserve">make-up </w:t>
      </w:r>
      <w:r>
        <w:t>the exam</w:t>
      </w:r>
      <w:r w:rsidRPr="00A96B78">
        <w:t>.</w:t>
      </w:r>
    </w:p>
    <w:p w:rsidR="00CC77E4" w:rsidRDefault="00CC77E4" w:rsidP="00CC77E4">
      <w:pPr>
        <w:spacing w:line="240" w:lineRule="auto"/>
      </w:pPr>
    </w:p>
    <w:p w:rsidR="00CC77E4" w:rsidRPr="00A96B78" w:rsidRDefault="00CC77E4" w:rsidP="00CC77E4">
      <w:pPr>
        <w:spacing w:line="240" w:lineRule="auto"/>
      </w:pPr>
      <w:r w:rsidRPr="00A96B78">
        <w:rPr>
          <w:b/>
        </w:rPr>
        <w:t>Final Exam</w:t>
      </w:r>
    </w:p>
    <w:p w:rsidR="00CC77E4" w:rsidRPr="00A96B78" w:rsidRDefault="00CC77E4" w:rsidP="00CC77E4">
      <w:pPr>
        <w:spacing w:line="240" w:lineRule="auto"/>
      </w:pPr>
      <w:r w:rsidRPr="00A96B78">
        <w:t>The final exam</w:t>
      </w:r>
      <w:r>
        <w:t xml:space="preserve"> will be a paper and pencil test</w:t>
      </w:r>
      <w:r w:rsidRPr="00A96B78">
        <w:t>.  The final exam will be comprehensive exam with</w:t>
      </w:r>
      <w:r>
        <w:t xml:space="preserve"> 25-</w:t>
      </w:r>
      <w:r w:rsidRPr="00A96B78">
        <w:t xml:space="preserve"> 50 questions.  You may use a calculator for this exam.  The exam will count 2</w:t>
      </w:r>
      <w:r>
        <w:t>0</w:t>
      </w:r>
      <w:r w:rsidRPr="00A96B78">
        <w:t>% of your grade.   No make-up exams will be allowed for the final exam.</w:t>
      </w:r>
      <w:r>
        <w:t xml:space="preserve">  </w:t>
      </w:r>
    </w:p>
    <w:p w:rsidR="00816FBA" w:rsidRDefault="00816FBA" w:rsidP="00AC096F">
      <w:pPr>
        <w:autoSpaceDE w:val="0"/>
        <w:autoSpaceDN w:val="0"/>
        <w:adjustRightInd w:val="0"/>
        <w:rPr>
          <w:b/>
          <w:sz w:val="32"/>
        </w:rPr>
      </w:pPr>
    </w:p>
    <w:p w:rsidR="00AC096F" w:rsidRPr="0012318F" w:rsidRDefault="00AC096F" w:rsidP="00AC096F">
      <w:pPr>
        <w:autoSpaceDE w:val="0"/>
        <w:autoSpaceDN w:val="0"/>
        <w:adjustRightInd w:val="0"/>
      </w:pPr>
      <w:r w:rsidRPr="00816FBA">
        <w:rPr>
          <w:b/>
        </w:rPr>
        <w:t>C</w:t>
      </w:r>
      <w:r w:rsidR="00816FBA">
        <w:rPr>
          <w:b/>
        </w:rPr>
        <w:t>o</w:t>
      </w:r>
      <w:r w:rsidRPr="00816FBA">
        <w:rPr>
          <w:b/>
          <w:bCs/>
        </w:rPr>
        <w:t>pyright</w:t>
      </w:r>
      <w:r w:rsidRPr="00AB2B39">
        <w:rPr>
          <w:b/>
          <w:bCs/>
        </w:rPr>
        <w:t xml:space="preserve"> Notice</w:t>
      </w:r>
      <w:r w:rsidRPr="0012318F">
        <w:rPr>
          <w:b/>
          <w:bCs/>
        </w:rPr>
        <w:t xml:space="preserve">:  </w:t>
      </w:r>
      <w:r w:rsidRPr="0012318F">
        <w:rPr>
          <w:bCs/>
        </w:rPr>
        <w:t xml:space="preserve">Materials used in connection with this course may be subject to copyright </w:t>
      </w:r>
      <w:r>
        <w:rPr>
          <w:bCs/>
        </w:rPr>
        <w:t xml:space="preserve">   </w:t>
      </w:r>
      <w:r w:rsidRPr="0012318F">
        <w:rPr>
          <w:bCs/>
        </w:rPr>
        <w:t xml:space="preserve">protection under Title 17 of the United States Code. Under certain Fair Use exemptions specified by law, copies may be made for private study, scholarship, or research. Course participants should not share electronic copies of these materials with unauthorized users. Failure to comply with copyright restrictions and Fair Use guidelines may result in personal liability for copyright infringement. For more information about copyright and Fair Use, see the Coastal Pines Technical College Copyright Guide </w:t>
      </w:r>
      <w:hyperlink r:id="rId9" w:history="1">
        <w:r w:rsidRPr="0012318F">
          <w:rPr>
            <w:rStyle w:val="Hyperlink"/>
            <w:bCs/>
          </w:rPr>
          <w:t>http://libguides.coastalpines.edu/copyright</w:t>
        </w:r>
      </w:hyperlink>
      <w:r w:rsidRPr="0012318F">
        <w:t xml:space="preserve"> </w:t>
      </w:r>
    </w:p>
    <w:p w:rsidR="00AC096F" w:rsidRPr="00AB2B39" w:rsidRDefault="00AC096F" w:rsidP="00AC096F">
      <w:pPr>
        <w:spacing w:line="240" w:lineRule="auto"/>
        <w:rPr>
          <w:b/>
          <w:i/>
        </w:rPr>
      </w:pPr>
    </w:p>
    <w:p w:rsidR="00AC096F" w:rsidRDefault="00AC096F" w:rsidP="00AC096F">
      <w:pPr>
        <w:rPr>
          <w:b/>
          <w:i/>
        </w:rPr>
      </w:pPr>
      <w:r w:rsidRPr="00AB2B39">
        <w:rPr>
          <w:b/>
          <w:i/>
        </w:rPr>
        <w:t>This syllabus is subject to change</w:t>
      </w:r>
      <w:r>
        <w:rPr>
          <w:b/>
          <w:i/>
        </w:rPr>
        <w:t xml:space="preserve">.  Any changes will be announced in the </w:t>
      </w:r>
      <w:r w:rsidR="0073710C">
        <w:rPr>
          <w:b/>
          <w:i/>
        </w:rPr>
        <w:t xml:space="preserve">classroom. </w:t>
      </w:r>
      <w:r w:rsidRPr="00AB2B39">
        <w:rPr>
          <w:b/>
          <w:i/>
        </w:rPr>
        <w:t>Changes will supersede this syllabus.</w:t>
      </w:r>
    </w:p>
    <w:p w:rsidR="0073710C" w:rsidRDefault="0073710C" w:rsidP="00AC096F">
      <w:pPr>
        <w:rPr>
          <w:b/>
          <w:i/>
        </w:rPr>
      </w:pPr>
    </w:p>
    <w:p w:rsidR="0073710C" w:rsidRDefault="0073710C" w:rsidP="00AC096F">
      <w:pPr>
        <w:rPr>
          <w:b/>
          <w:i/>
        </w:rPr>
      </w:pPr>
    </w:p>
    <w:p w:rsidR="006B2289" w:rsidRDefault="006B2289" w:rsidP="006B2289">
      <w:pPr>
        <w:rPr>
          <w:b/>
          <w:highlight w:val="yellow"/>
          <w:u w:val="single"/>
        </w:rPr>
      </w:pPr>
      <w:r w:rsidRPr="00131B41">
        <w:rPr>
          <w:b/>
          <w:u w:val="single"/>
        </w:rPr>
        <w:lastRenderedPageBreak/>
        <w:t>Important Dates:</w:t>
      </w:r>
    </w:p>
    <w:tbl>
      <w:tblPr>
        <w:tblStyle w:val="TableGrid"/>
        <w:tblW w:w="0" w:type="auto"/>
        <w:tblInd w:w="720" w:type="dxa"/>
        <w:tblLook w:val="04A0" w:firstRow="1" w:lastRow="0" w:firstColumn="1" w:lastColumn="0" w:noHBand="0" w:noVBand="1"/>
      </w:tblPr>
      <w:tblGrid>
        <w:gridCol w:w="4272"/>
        <w:gridCol w:w="4224"/>
      </w:tblGrid>
      <w:tr w:rsidR="006B2289" w:rsidTr="00BA3588">
        <w:tc>
          <w:tcPr>
            <w:tcW w:w="4272" w:type="dxa"/>
            <w:shd w:val="clear" w:color="auto" w:fill="BFBFBF" w:themeFill="background1" w:themeFillShade="BF"/>
          </w:tcPr>
          <w:p w:rsidR="006B2289" w:rsidRDefault="006B2289" w:rsidP="00BA3588">
            <w:pPr>
              <w:pStyle w:val="ListParagraph"/>
              <w:ind w:left="0"/>
              <w:rPr>
                <w:b/>
              </w:rPr>
            </w:pPr>
            <w:r>
              <w:rPr>
                <w:b/>
              </w:rPr>
              <w:t>Date</w:t>
            </w:r>
          </w:p>
        </w:tc>
        <w:tc>
          <w:tcPr>
            <w:tcW w:w="4224" w:type="dxa"/>
            <w:shd w:val="clear" w:color="auto" w:fill="BFBFBF" w:themeFill="background1" w:themeFillShade="BF"/>
          </w:tcPr>
          <w:p w:rsidR="006B2289" w:rsidRDefault="006B2289" w:rsidP="00BA3588">
            <w:pPr>
              <w:pStyle w:val="ListParagraph"/>
              <w:ind w:left="0"/>
              <w:rPr>
                <w:b/>
              </w:rPr>
            </w:pPr>
            <w:r>
              <w:rPr>
                <w:b/>
              </w:rPr>
              <w:t>Event</w:t>
            </w:r>
          </w:p>
        </w:tc>
      </w:tr>
      <w:tr w:rsidR="006B2289" w:rsidTr="00BA3588">
        <w:tc>
          <w:tcPr>
            <w:tcW w:w="4272" w:type="dxa"/>
          </w:tcPr>
          <w:p w:rsidR="006B2289" w:rsidRDefault="006B2289" w:rsidP="00BA3588">
            <w:pPr>
              <w:pStyle w:val="ListParagraph"/>
              <w:ind w:left="0"/>
              <w:rPr>
                <w:b/>
              </w:rPr>
            </w:pPr>
            <w:r>
              <w:rPr>
                <w:b/>
              </w:rPr>
              <w:t>Fall Term Begins</w:t>
            </w:r>
          </w:p>
        </w:tc>
        <w:tc>
          <w:tcPr>
            <w:tcW w:w="4224" w:type="dxa"/>
          </w:tcPr>
          <w:p w:rsidR="006B2289" w:rsidRDefault="006B2289" w:rsidP="00BA3588">
            <w:pPr>
              <w:pStyle w:val="ListParagraph"/>
              <w:ind w:left="0"/>
              <w:rPr>
                <w:b/>
              </w:rPr>
            </w:pPr>
            <w:r>
              <w:rPr>
                <w:b/>
              </w:rPr>
              <w:t>August 7, 2017</w:t>
            </w:r>
          </w:p>
        </w:tc>
      </w:tr>
      <w:tr w:rsidR="006B2289" w:rsidTr="00BA3588">
        <w:tc>
          <w:tcPr>
            <w:tcW w:w="4272" w:type="dxa"/>
          </w:tcPr>
          <w:p w:rsidR="006B2289" w:rsidRDefault="006B2289" w:rsidP="00BA3588">
            <w:pPr>
              <w:pStyle w:val="ListParagraph"/>
              <w:ind w:left="0"/>
              <w:rPr>
                <w:b/>
              </w:rPr>
            </w:pPr>
            <w:r>
              <w:rPr>
                <w:b/>
              </w:rPr>
              <w:t>Labor Day Holidays</w:t>
            </w:r>
          </w:p>
        </w:tc>
        <w:tc>
          <w:tcPr>
            <w:tcW w:w="4224" w:type="dxa"/>
          </w:tcPr>
          <w:p w:rsidR="006B2289" w:rsidRDefault="006B2289" w:rsidP="00BA3588">
            <w:pPr>
              <w:pStyle w:val="ListParagraph"/>
              <w:ind w:left="0"/>
              <w:rPr>
                <w:b/>
              </w:rPr>
            </w:pPr>
            <w:r>
              <w:rPr>
                <w:b/>
              </w:rPr>
              <w:t>September 4, 2017</w:t>
            </w:r>
          </w:p>
        </w:tc>
      </w:tr>
      <w:tr w:rsidR="006B2289" w:rsidTr="00BA3588">
        <w:tc>
          <w:tcPr>
            <w:tcW w:w="4272" w:type="dxa"/>
          </w:tcPr>
          <w:p w:rsidR="006B2289" w:rsidRDefault="006B2289" w:rsidP="00BA3588">
            <w:pPr>
              <w:pStyle w:val="ListParagraph"/>
              <w:ind w:left="0"/>
              <w:rPr>
                <w:b/>
              </w:rPr>
            </w:pPr>
            <w:r>
              <w:rPr>
                <w:b/>
              </w:rPr>
              <w:t>Progress Reports</w:t>
            </w:r>
          </w:p>
        </w:tc>
        <w:tc>
          <w:tcPr>
            <w:tcW w:w="4224" w:type="dxa"/>
          </w:tcPr>
          <w:p w:rsidR="006B2289" w:rsidRDefault="006B2289" w:rsidP="00BA3588">
            <w:pPr>
              <w:pStyle w:val="ListParagraph"/>
              <w:ind w:left="0"/>
              <w:rPr>
                <w:b/>
              </w:rPr>
            </w:pPr>
            <w:r>
              <w:rPr>
                <w:b/>
              </w:rPr>
              <w:t>September 8, 2017</w:t>
            </w:r>
          </w:p>
        </w:tc>
      </w:tr>
      <w:tr w:rsidR="006B2289" w:rsidTr="00BA3588">
        <w:tc>
          <w:tcPr>
            <w:tcW w:w="4272" w:type="dxa"/>
            <w:tcBorders>
              <w:top w:val="single" w:sz="4" w:space="0" w:color="auto"/>
              <w:left w:val="single" w:sz="4" w:space="0" w:color="auto"/>
              <w:bottom w:val="single" w:sz="4" w:space="0" w:color="auto"/>
              <w:right w:val="single" w:sz="4" w:space="0" w:color="auto"/>
            </w:tcBorders>
            <w:hideMark/>
          </w:tcPr>
          <w:p w:rsidR="006B2289" w:rsidRDefault="006B2289" w:rsidP="00BA3588">
            <w:pPr>
              <w:pStyle w:val="ListParagraph"/>
              <w:ind w:left="0"/>
              <w:rPr>
                <w:b/>
              </w:rPr>
            </w:pPr>
            <w:r>
              <w:rPr>
                <w:b/>
              </w:rPr>
              <w:t>Midterm</w:t>
            </w:r>
          </w:p>
        </w:tc>
        <w:tc>
          <w:tcPr>
            <w:tcW w:w="4224" w:type="dxa"/>
            <w:tcBorders>
              <w:top w:val="single" w:sz="4" w:space="0" w:color="auto"/>
              <w:left w:val="single" w:sz="4" w:space="0" w:color="auto"/>
              <w:bottom w:val="single" w:sz="4" w:space="0" w:color="auto"/>
              <w:right w:val="single" w:sz="4" w:space="0" w:color="auto"/>
            </w:tcBorders>
            <w:hideMark/>
          </w:tcPr>
          <w:p w:rsidR="006B2289" w:rsidRDefault="006B2289" w:rsidP="00BA3588">
            <w:pPr>
              <w:pStyle w:val="ListParagraph"/>
              <w:ind w:left="0"/>
              <w:rPr>
                <w:b/>
              </w:rPr>
            </w:pPr>
            <w:r>
              <w:rPr>
                <w:b/>
              </w:rPr>
              <w:t>October 11, 2017</w:t>
            </w:r>
          </w:p>
        </w:tc>
      </w:tr>
      <w:tr w:rsidR="006B2289" w:rsidTr="00BA3588">
        <w:tc>
          <w:tcPr>
            <w:tcW w:w="4272" w:type="dxa"/>
          </w:tcPr>
          <w:p w:rsidR="006B2289" w:rsidRDefault="006B2289" w:rsidP="00BA3588">
            <w:pPr>
              <w:pStyle w:val="ListParagraph"/>
              <w:ind w:left="0"/>
              <w:rPr>
                <w:b/>
              </w:rPr>
            </w:pPr>
          </w:p>
          <w:p w:rsidR="006B2289" w:rsidRDefault="006B2289" w:rsidP="00BA3588">
            <w:pPr>
              <w:pStyle w:val="ListParagraph"/>
              <w:ind w:left="0"/>
              <w:rPr>
                <w:b/>
              </w:rPr>
            </w:pPr>
            <w:r>
              <w:rPr>
                <w:b/>
              </w:rPr>
              <w:t>End of 1</w:t>
            </w:r>
            <w:r w:rsidRPr="00770DE9">
              <w:rPr>
                <w:b/>
                <w:vertAlign w:val="superscript"/>
              </w:rPr>
              <w:t>st</w:t>
            </w:r>
            <w:r>
              <w:rPr>
                <w:b/>
              </w:rPr>
              <w:t xml:space="preserve"> nine weeks</w:t>
            </w:r>
          </w:p>
        </w:tc>
        <w:tc>
          <w:tcPr>
            <w:tcW w:w="4224" w:type="dxa"/>
          </w:tcPr>
          <w:p w:rsidR="006B2289" w:rsidRDefault="006B2289" w:rsidP="00BA3588">
            <w:pPr>
              <w:pStyle w:val="ListParagraph"/>
              <w:ind w:left="0"/>
              <w:rPr>
                <w:b/>
              </w:rPr>
            </w:pPr>
          </w:p>
          <w:p w:rsidR="006B2289" w:rsidRDefault="006B2289" w:rsidP="00BA3588">
            <w:pPr>
              <w:pStyle w:val="ListParagraph"/>
              <w:ind w:left="0"/>
              <w:rPr>
                <w:b/>
              </w:rPr>
            </w:pPr>
            <w:r>
              <w:rPr>
                <w:b/>
              </w:rPr>
              <w:t>October 12, 2017</w:t>
            </w:r>
          </w:p>
        </w:tc>
      </w:tr>
      <w:tr w:rsidR="006B2289" w:rsidTr="00BA3588">
        <w:tc>
          <w:tcPr>
            <w:tcW w:w="4272" w:type="dxa"/>
          </w:tcPr>
          <w:p w:rsidR="006B2289" w:rsidRDefault="006B2289" w:rsidP="00BA3588">
            <w:pPr>
              <w:pStyle w:val="ListParagraph"/>
              <w:ind w:left="0"/>
              <w:rPr>
                <w:b/>
              </w:rPr>
            </w:pPr>
            <w:r>
              <w:rPr>
                <w:b/>
              </w:rPr>
              <w:t>Fall Holidays</w:t>
            </w:r>
          </w:p>
        </w:tc>
        <w:tc>
          <w:tcPr>
            <w:tcW w:w="4224" w:type="dxa"/>
          </w:tcPr>
          <w:p w:rsidR="006B2289" w:rsidRDefault="006B2289" w:rsidP="00BA3588">
            <w:pPr>
              <w:pStyle w:val="ListParagraph"/>
              <w:ind w:left="0"/>
              <w:rPr>
                <w:b/>
              </w:rPr>
            </w:pPr>
            <w:r>
              <w:rPr>
                <w:b/>
              </w:rPr>
              <w:t>October 6,9-10, 2017</w:t>
            </w:r>
          </w:p>
        </w:tc>
      </w:tr>
      <w:tr w:rsidR="006B2289" w:rsidTr="00BA3588">
        <w:tc>
          <w:tcPr>
            <w:tcW w:w="4272" w:type="dxa"/>
          </w:tcPr>
          <w:p w:rsidR="006B2289" w:rsidRDefault="006B2289" w:rsidP="00BA3588">
            <w:pPr>
              <w:pStyle w:val="ListParagraph"/>
              <w:ind w:left="0"/>
              <w:rPr>
                <w:b/>
              </w:rPr>
            </w:pPr>
            <w:r>
              <w:rPr>
                <w:b/>
              </w:rPr>
              <w:t>Report Cards</w:t>
            </w:r>
          </w:p>
        </w:tc>
        <w:tc>
          <w:tcPr>
            <w:tcW w:w="4224" w:type="dxa"/>
          </w:tcPr>
          <w:p w:rsidR="006B2289" w:rsidRDefault="006B2289" w:rsidP="00BA3588">
            <w:pPr>
              <w:pStyle w:val="ListParagraph"/>
              <w:ind w:left="0"/>
              <w:rPr>
                <w:b/>
              </w:rPr>
            </w:pPr>
            <w:r>
              <w:rPr>
                <w:b/>
              </w:rPr>
              <w:t>October 19, 2017</w:t>
            </w:r>
          </w:p>
        </w:tc>
      </w:tr>
      <w:tr w:rsidR="006B2289" w:rsidTr="00BA3588">
        <w:tc>
          <w:tcPr>
            <w:tcW w:w="4272" w:type="dxa"/>
          </w:tcPr>
          <w:p w:rsidR="006B2289" w:rsidRDefault="006B2289" w:rsidP="00BA3588">
            <w:pPr>
              <w:pStyle w:val="ListParagraph"/>
              <w:ind w:left="0"/>
              <w:rPr>
                <w:b/>
              </w:rPr>
            </w:pPr>
            <w:r>
              <w:rPr>
                <w:b/>
              </w:rPr>
              <w:t>Progress Reports</w:t>
            </w:r>
          </w:p>
        </w:tc>
        <w:tc>
          <w:tcPr>
            <w:tcW w:w="4224" w:type="dxa"/>
          </w:tcPr>
          <w:p w:rsidR="006B2289" w:rsidRDefault="006B2289" w:rsidP="00BA3588">
            <w:pPr>
              <w:pStyle w:val="ListParagraph"/>
              <w:ind w:left="0"/>
              <w:rPr>
                <w:b/>
              </w:rPr>
            </w:pPr>
            <w:r>
              <w:rPr>
                <w:b/>
              </w:rPr>
              <w:t>November 15, 2017</w:t>
            </w:r>
          </w:p>
        </w:tc>
      </w:tr>
      <w:tr w:rsidR="006B2289" w:rsidTr="00BA3588">
        <w:tc>
          <w:tcPr>
            <w:tcW w:w="4272" w:type="dxa"/>
          </w:tcPr>
          <w:p w:rsidR="006B2289" w:rsidRDefault="006B2289" w:rsidP="00BA3588">
            <w:pPr>
              <w:pStyle w:val="ListParagraph"/>
              <w:ind w:left="0"/>
              <w:rPr>
                <w:b/>
              </w:rPr>
            </w:pPr>
            <w:r>
              <w:rPr>
                <w:b/>
              </w:rPr>
              <w:t>Thanksgiving Holidays</w:t>
            </w:r>
          </w:p>
        </w:tc>
        <w:tc>
          <w:tcPr>
            <w:tcW w:w="4224" w:type="dxa"/>
          </w:tcPr>
          <w:p w:rsidR="006B2289" w:rsidRDefault="006B2289" w:rsidP="00BA3588">
            <w:pPr>
              <w:pStyle w:val="ListParagraph"/>
              <w:ind w:left="0"/>
              <w:rPr>
                <w:b/>
              </w:rPr>
            </w:pPr>
            <w:r>
              <w:rPr>
                <w:b/>
              </w:rPr>
              <w:t>November 20-24, 2017</w:t>
            </w:r>
          </w:p>
        </w:tc>
      </w:tr>
      <w:tr w:rsidR="006B2289" w:rsidTr="00BA3588">
        <w:tc>
          <w:tcPr>
            <w:tcW w:w="4272" w:type="dxa"/>
          </w:tcPr>
          <w:p w:rsidR="006B2289" w:rsidRPr="002E26AF" w:rsidRDefault="006B2289" w:rsidP="00BA3588">
            <w:pPr>
              <w:rPr>
                <w:b/>
              </w:rPr>
            </w:pPr>
            <w:r>
              <w:rPr>
                <w:b/>
              </w:rPr>
              <w:t>Final E</w:t>
            </w:r>
            <w:r w:rsidRPr="002E26AF">
              <w:rPr>
                <w:b/>
              </w:rPr>
              <w:t xml:space="preserve">xams </w:t>
            </w:r>
          </w:p>
          <w:p w:rsidR="006B2289" w:rsidRDefault="006B2289" w:rsidP="00BA3588">
            <w:pPr>
              <w:pStyle w:val="ListParagraph"/>
              <w:ind w:left="0"/>
              <w:rPr>
                <w:b/>
              </w:rPr>
            </w:pPr>
          </w:p>
        </w:tc>
        <w:tc>
          <w:tcPr>
            <w:tcW w:w="4224" w:type="dxa"/>
          </w:tcPr>
          <w:p w:rsidR="006B2289" w:rsidRDefault="006B2289" w:rsidP="00BA3588">
            <w:pPr>
              <w:pStyle w:val="ListParagraph"/>
              <w:ind w:left="0"/>
              <w:rPr>
                <w:b/>
              </w:rPr>
            </w:pPr>
            <w:r>
              <w:rPr>
                <w:b/>
              </w:rPr>
              <w:t>December 11-12, 2017</w:t>
            </w:r>
          </w:p>
        </w:tc>
      </w:tr>
      <w:tr w:rsidR="006B2289" w:rsidTr="00BA3588">
        <w:tc>
          <w:tcPr>
            <w:tcW w:w="4272" w:type="dxa"/>
          </w:tcPr>
          <w:p w:rsidR="006B2289" w:rsidRDefault="006B2289" w:rsidP="00BA3588">
            <w:pPr>
              <w:pStyle w:val="ListParagraph"/>
              <w:ind w:left="0"/>
              <w:rPr>
                <w:b/>
              </w:rPr>
            </w:pPr>
            <w:r>
              <w:rPr>
                <w:b/>
              </w:rPr>
              <w:t>Christmas Holidays</w:t>
            </w:r>
          </w:p>
        </w:tc>
        <w:tc>
          <w:tcPr>
            <w:tcW w:w="4224" w:type="dxa"/>
          </w:tcPr>
          <w:p w:rsidR="006B2289" w:rsidRDefault="006B2289" w:rsidP="00BA3588">
            <w:pPr>
              <w:pStyle w:val="ListParagraph"/>
              <w:ind w:left="0"/>
              <w:rPr>
                <w:b/>
              </w:rPr>
            </w:pPr>
            <w:r>
              <w:rPr>
                <w:b/>
              </w:rPr>
              <w:t>December 20, 2017-January 9, 2018</w:t>
            </w:r>
          </w:p>
        </w:tc>
      </w:tr>
      <w:tr w:rsidR="006B2289" w:rsidTr="00BA3588">
        <w:tc>
          <w:tcPr>
            <w:tcW w:w="4272" w:type="dxa"/>
          </w:tcPr>
          <w:p w:rsidR="006B2289" w:rsidRDefault="006B2289" w:rsidP="00BA3588">
            <w:pPr>
              <w:pStyle w:val="ListParagraph"/>
              <w:ind w:left="0"/>
              <w:rPr>
                <w:b/>
              </w:rPr>
            </w:pPr>
          </w:p>
        </w:tc>
        <w:tc>
          <w:tcPr>
            <w:tcW w:w="4224" w:type="dxa"/>
          </w:tcPr>
          <w:p w:rsidR="006B2289" w:rsidRDefault="006B2289" w:rsidP="00BA3588">
            <w:pPr>
              <w:pStyle w:val="ListParagraph"/>
              <w:ind w:left="0"/>
              <w:rPr>
                <w:b/>
              </w:rPr>
            </w:pPr>
          </w:p>
        </w:tc>
      </w:tr>
    </w:tbl>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6B2289" w:rsidRDefault="006B2289" w:rsidP="0073710C">
      <w:pPr>
        <w:spacing w:line="240" w:lineRule="auto"/>
        <w:rPr>
          <w:b/>
        </w:rPr>
      </w:pPr>
    </w:p>
    <w:p w:rsidR="0073710C" w:rsidRDefault="0073710C" w:rsidP="0073710C">
      <w:pPr>
        <w:spacing w:line="240" w:lineRule="auto"/>
        <w:rPr>
          <w:b/>
        </w:rPr>
      </w:pPr>
      <w:r w:rsidRPr="00397DD7">
        <w:rPr>
          <w:b/>
        </w:rPr>
        <w:t>I have read and understand the</w:t>
      </w:r>
      <w:r>
        <w:rPr>
          <w:b/>
        </w:rPr>
        <w:t xml:space="preserve"> course requirements, grading procedures, and rules for this course as outlined in this syllabus.</w:t>
      </w:r>
    </w:p>
    <w:p w:rsidR="0073710C" w:rsidRDefault="0073710C" w:rsidP="0073710C">
      <w:pPr>
        <w:spacing w:line="240" w:lineRule="auto"/>
        <w:rPr>
          <w:b/>
        </w:rPr>
      </w:pPr>
    </w:p>
    <w:p w:rsidR="0073710C" w:rsidRDefault="0073710C" w:rsidP="0073710C">
      <w:pPr>
        <w:spacing w:line="240" w:lineRule="auto"/>
        <w:rPr>
          <w:b/>
        </w:rPr>
      </w:pPr>
    </w:p>
    <w:p w:rsidR="0073710C" w:rsidRDefault="0073710C" w:rsidP="0073710C">
      <w:pPr>
        <w:spacing w:line="240" w:lineRule="auto"/>
        <w:rPr>
          <w:b/>
        </w:rPr>
      </w:pPr>
      <w:r>
        <w:rPr>
          <w:b/>
        </w:rPr>
        <w:t>NAME</w:t>
      </w:r>
      <w:proofErr w:type="gramStart"/>
      <w:r>
        <w:rPr>
          <w:b/>
        </w:rPr>
        <w:t>:_</w:t>
      </w:r>
      <w:proofErr w:type="gramEnd"/>
      <w:r>
        <w:rPr>
          <w:b/>
        </w:rPr>
        <w:t>____________________________________________________________</w:t>
      </w:r>
    </w:p>
    <w:p w:rsidR="0073710C" w:rsidRPr="00601834" w:rsidRDefault="0073710C" w:rsidP="0073710C">
      <w:pPr>
        <w:spacing w:line="240" w:lineRule="auto"/>
        <w:rPr>
          <w:b/>
          <w:sz w:val="16"/>
        </w:rPr>
      </w:pPr>
      <w:r>
        <w:rPr>
          <w:b/>
        </w:rPr>
        <w:t xml:space="preserve">               </w:t>
      </w:r>
      <w:r>
        <w:rPr>
          <w:b/>
          <w:sz w:val="16"/>
        </w:rPr>
        <w:t>(Please print)</w:t>
      </w:r>
    </w:p>
    <w:p w:rsidR="0073710C" w:rsidRDefault="0073710C" w:rsidP="0073710C">
      <w:pPr>
        <w:spacing w:line="240" w:lineRule="auto"/>
        <w:rPr>
          <w:b/>
        </w:rPr>
      </w:pPr>
    </w:p>
    <w:p w:rsidR="0073710C" w:rsidRDefault="0073710C" w:rsidP="0073710C">
      <w:pPr>
        <w:spacing w:line="240" w:lineRule="auto"/>
        <w:rPr>
          <w:b/>
        </w:rPr>
      </w:pPr>
    </w:p>
    <w:p w:rsidR="0073710C" w:rsidRDefault="0073710C" w:rsidP="0073710C">
      <w:pPr>
        <w:spacing w:line="240" w:lineRule="auto"/>
        <w:rPr>
          <w:b/>
        </w:rPr>
      </w:pPr>
      <w:r>
        <w:rPr>
          <w:b/>
        </w:rPr>
        <w:t>CLASS: __________________________</w:t>
      </w:r>
      <w:proofErr w:type="gramStart"/>
      <w:r>
        <w:rPr>
          <w:b/>
        </w:rPr>
        <w:t xml:space="preserve">_  </w:t>
      </w:r>
      <w:proofErr w:type="spellStart"/>
      <w:r>
        <w:rPr>
          <w:b/>
        </w:rPr>
        <w:t>Period</w:t>
      </w:r>
      <w:proofErr w:type="gramEnd"/>
      <w:r>
        <w:rPr>
          <w:b/>
        </w:rPr>
        <w:t>______Block</w:t>
      </w:r>
      <w:proofErr w:type="spellEnd"/>
      <w:r>
        <w:rPr>
          <w:b/>
        </w:rPr>
        <w:t>_____</w:t>
      </w:r>
    </w:p>
    <w:p w:rsidR="0073710C" w:rsidRDefault="0073710C" w:rsidP="0073710C">
      <w:pPr>
        <w:spacing w:line="240" w:lineRule="auto"/>
        <w:rPr>
          <w:b/>
        </w:rPr>
      </w:pPr>
    </w:p>
    <w:p w:rsidR="0073710C" w:rsidRDefault="0073710C" w:rsidP="0073710C">
      <w:pPr>
        <w:spacing w:line="240" w:lineRule="auto"/>
        <w:rPr>
          <w:b/>
        </w:rPr>
      </w:pPr>
      <w:r>
        <w:rPr>
          <w:b/>
        </w:rPr>
        <w:t>Signature:  __________________________________________________________</w:t>
      </w:r>
    </w:p>
    <w:p w:rsidR="0073710C" w:rsidRDefault="0073710C" w:rsidP="0073710C">
      <w:pPr>
        <w:spacing w:line="240" w:lineRule="auto"/>
        <w:rPr>
          <w:b/>
        </w:rPr>
      </w:pPr>
    </w:p>
    <w:p w:rsidR="0073710C" w:rsidRDefault="0073710C" w:rsidP="0073710C">
      <w:pPr>
        <w:spacing w:line="240" w:lineRule="auto"/>
        <w:rPr>
          <w:b/>
        </w:rPr>
      </w:pPr>
    </w:p>
    <w:p w:rsidR="0073710C" w:rsidRDefault="0073710C" w:rsidP="0073710C">
      <w:pPr>
        <w:spacing w:line="240" w:lineRule="auto"/>
        <w:rPr>
          <w:b/>
        </w:rPr>
      </w:pPr>
      <w:r>
        <w:rPr>
          <w:b/>
        </w:rPr>
        <w:t>Date:  ________________________</w:t>
      </w:r>
      <w:r>
        <w:rPr>
          <w:b/>
        </w:rPr>
        <w:tab/>
      </w:r>
    </w:p>
    <w:p w:rsidR="006B2289" w:rsidRPr="00397DD7" w:rsidRDefault="006B2289" w:rsidP="0073710C">
      <w:pPr>
        <w:spacing w:line="240" w:lineRule="auto"/>
        <w:rPr>
          <w:b/>
        </w:rPr>
      </w:pPr>
    </w:p>
    <w:p w:rsidR="0073710C" w:rsidRPr="001D76E9" w:rsidRDefault="006B2289" w:rsidP="0073710C">
      <w:pPr>
        <w:spacing w:line="240" w:lineRule="auto"/>
        <w:rPr>
          <w:b/>
          <w:highlight w:val="yellow"/>
        </w:rPr>
      </w:pPr>
      <w:r>
        <w:rPr>
          <w:b/>
        </w:rPr>
        <w:t xml:space="preserve">Parent/Guardian  Signature  </w:t>
      </w:r>
      <w:bookmarkStart w:id="0" w:name="_GoBack"/>
      <w:bookmarkEnd w:id="0"/>
      <w:r w:rsidR="0073710C">
        <w:rPr>
          <w:b/>
        </w:rPr>
        <w:t>_____________________</w:t>
      </w:r>
    </w:p>
    <w:p w:rsidR="00334FF2" w:rsidRPr="001D76E9" w:rsidRDefault="00334FF2" w:rsidP="001D76E9">
      <w:pPr>
        <w:spacing w:line="240" w:lineRule="auto"/>
        <w:rPr>
          <w:b/>
          <w:highlight w:val="yellow"/>
        </w:rPr>
      </w:pPr>
    </w:p>
    <w:sectPr w:rsidR="00334FF2" w:rsidRPr="001D76E9" w:rsidSect="0012318F">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65" w:rsidRDefault="00861265" w:rsidP="007E446A">
      <w:pPr>
        <w:spacing w:line="240" w:lineRule="auto"/>
      </w:pPr>
      <w:r>
        <w:separator/>
      </w:r>
    </w:p>
  </w:endnote>
  <w:endnote w:type="continuationSeparator" w:id="0">
    <w:p w:rsidR="00861265" w:rsidRDefault="00861265" w:rsidP="007E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6B" w:rsidRPr="007B3187" w:rsidRDefault="00C70C6B" w:rsidP="007E446A">
    <w:pPr>
      <w:pStyle w:val="Footer"/>
      <w:tabs>
        <w:tab w:val="clear" w:pos="8640"/>
        <w:tab w:val="right" w:pos="9810"/>
      </w:tabs>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65" w:rsidRDefault="00861265" w:rsidP="007E446A">
      <w:pPr>
        <w:spacing w:line="240" w:lineRule="auto"/>
      </w:pPr>
      <w:r>
        <w:separator/>
      </w:r>
    </w:p>
  </w:footnote>
  <w:footnote w:type="continuationSeparator" w:id="0">
    <w:p w:rsidR="00861265" w:rsidRDefault="00861265" w:rsidP="007E44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8D0"/>
    <w:multiLevelType w:val="hybridMultilevel"/>
    <w:tmpl w:val="2794D50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62915C3"/>
    <w:multiLevelType w:val="hybridMultilevel"/>
    <w:tmpl w:val="198C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022A7"/>
    <w:multiLevelType w:val="hybridMultilevel"/>
    <w:tmpl w:val="2FE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E1849"/>
    <w:multiLevelType w:val="hybridMultilevel"/>
    <w:tmpl w:val="E58A9E8C"/>
    <w:lvl w:ilvl="0" w:tplc="B61E14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D9D44CA"/>
    <w:multiLevelType w:val="hybridMultilevel"/>
    <w:tmpl w:val="51F20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FD1D20"/>
    <w:multiLevelType w:val="hybridMultilevel"/>
    <w:tmpl w:val="BF26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41CD0"/>
    <w:multiLevelType w:val="hybridMultilevel"/>
    <w:tmpl w:val="BF4660DA"/>
    <w:lvl w:ilvl="0" w:tplc="E33881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F104EC"/>
    <w:multiLevelType w:val="hybridMultilevel"/>
    <w:tmpl w:val="0158E884"/>
    <w:lvl w:ilvl="0" w:tplc="5AFAB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9259D7"/>
    <w:multiLevelType w:val="hybridMultilevel"/>
    <w:tmpl w:val="45901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CC2A18"/>
    <w:multiLevelType w:val="hybridMultilevel"/>
    <w:tmpl w:val="30A0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827B3"/>
    <w:multiLevelType w:val="hybridMultilevel"/>
    <w:tmpl w:val="88EC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728B9"/>
    <w:multiLevelType w:val="hybridMultilevel"/>
    <w:tmpl w:val="4B9645AA"/>
    <w:lvl w:ilvl="0" w:tplc="9EC4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4E595F"/>
    <w:multiLevelType w:val="hybridMultilevel"/>
    <w:tmpl w:val="979CD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BC709E"/>
    <w:multiLevelType w:val="hybridMultilevel"/>
    <w:tmpl w:val="C49E94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7A14D2"/>
    <w:multiLevelType w:val="hybridMultilevel"/>
    <w:tmpl w:val="EB0E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82EC7"/>
    <w:multiLevelType w:val="hybridMultilevel"/>
    <w:tmpl w:val="D2B2A328"/>
    <w:lvl w:ilvl="0" w:tplc="52CA96CE">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F15380"/>
    <w:multiLevelType w:val="hybridMultilevel"/>
    <w:tmpl w:val="EC066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4766CE"/>
    <w:multiLevelType w:val="hybridMultilevel"/>
    <w:tmpl w:val="E898A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313354"/>
    <w:multiLevelType w:val="hybridMultilevel"/>
    <w:tmpl w:val="007AA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F42A8"/>
    <w:multiLevelType w:val="hybridMultilevel"/>
    <w:tmpl w:val="CFF0A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F828FF"/>
    <w:multiLevelType w:val="hybridMultilevel"/>
    <w:tmpl w:val="06569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C05D1"/>
    <w:multiLevelType w:val="hybridMultilevel"/>
    <w:tmpl w:val="5AF28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3E702A"/>
    <w:multiLevelType w:val="hybridMultilevel"/>
    <w:tmpl w:val="7E0C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A3F79"/>
    <w:multiLevelType w:val="hybridMultilevel"/>
    <w:tmpl w:val="1422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8267D8"/>
    <w:multiLevelType w:val="hybridMultilevel"/>
    <w:tmpl w:val="34F02AFA"/>
    <w:lvl w:ilvl="0" w:tplc="462C8B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9C86E67"/>
    <w:multiLevelType w:val="hybridMultilevel"/>
    <w:tmpl w:val="F09C42F0"/>
    <w:lvl w:ilvl="0" w:tplc="F88482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36607F"/>
    <w:multiLevelType w:val="hybridMultilevel"/>
    <w:tmpl w:val="8C0AF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B978AF"/>
    <w:multiLevelType w:val="hybridMultilevel"/>
    <w:tmpl w:val="E2986766"/>
    <w:lvl w:ilvl="0" w:tplc="D6447A68">
      <w:start w:val="1"/>
      <w:numFmt w:val="decimal"/>
      <w:lvlText w:val="%1."/>
      <w:lvlJc w:val="left"/>
      <w:pPr>
        <w:ind w:left="720" w:hanging="360"/>
      </w:pPr>
    </w:lvl>
    <w:lvl w:ilvl="1" w:tplc="6080753A">
      <w:start w:val="1"/>
      <w:numFmt w:val="lowerLetter"/>
      <w:lvlText w:val="%2."/>
      <w:lvlJc w:val="left"/>
      <w:pPr>
        <w:ind w:left="1440" w:hanging="360"/>
      </w:pPr>
    </w:lvl>
    <w:lvl w:ilvl="2" w:tplc="9E663F26">
      <w:start w:val="1"/>
      <w:numFmt w:val="lowerRoman"/>
      <w:lvlText w:val="%3."/>
      <w:lvlJc w:val="right"/>
      <w:pPr>
        <w:ind w:left="2160" w:hanging="180"/>
      </w:pPr>
    </w:lvl>
    <w:lvl w:ilvl="3" w:tplc="142AE030">
      <w:start w:val="1"/>
      <w:numFmt w:val="decimal"/>
      <w:lvlText w:val="%4."/>
      <w:lvlJc w:val="left"/>
      <w:pPr>
        <w:ind w:left="2880" w:hanging="360"/>
      </w:pPr>
    </w:lvl>
    <w:lvl w:ilvl="4" w:tplc="4260C558">
      <w:start w:val="1"/>
      <w:numFmt w:val="lowerLetter"/>
      <w:lvlText w:val="%5."/>
      <w:lvlJc w:val="left"/>
      <w:pPr>
        <w:ind w:left="3600" w:hanging="360"/>
      </w:pPr>
    </w:lvl>
    <w:lvl w:ilvl="5" w:tplc="76169AAE">
      <w:start w:val="1"/>
      <w:numFmt w:val="lowerRoman"/>
      <w:lvlText w:val="%6."/>
      <w:lvlJc w:val="right"/>
      <w:pPr>
        <w:ind w:left="4320" w:hanging="180"/>
      </w:pPr>
    </w:lvl>
    <w:lvl w:ilvl="6" w:tplc="96724240">
      <w:start w:val="1"/>
      <w:numFmt w:val="decimal"/>
      <w:lvlText w:val="%7."/>
      <w:lvlJc w:val="left"/>
      <w:pPr>
        <w:ind w:left="5040" w:hanging="360"/>
      </w:pPr>
    </w:lvl>
    <w:lvl w:ilvl="7" w:tplc="16DE8F2E">
      <w:start w:val="1"/>
      <w:numFmt w:val="lowerLetter"/>
      <w:lvlText w:val="%8."/>
      <w:lvlJc w:val="left"/>
      <w:pPr>
        <w:ind w:left="5760" w:hanging="360"/>
      </w:pPr>
    </w:lvl>
    <w:lvl w:ilvl="8" w:tplc="84F088E4">
      <w:start w:val="1"/>
      <w:numFmt w:val="lowerRoman"/>
      <w:lvlText w:val="%9."/>
      <w:lvlJc w:val="right"/>
      <w:pPr>
        <w:ind w:left="6480" w:hanging="180"/>
      </w:pPr>
    </w:lvl>
  </w:abstractNum>
  <w:abstractNum w:abstractNumId="28">
    <w:nsid w:val="7E6413BF"/>
    <w:multiLevelType w:val="hybridMultilevel"/>
    <w:tmpl w:val="4C56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E974FB"/>
    <w:multiLevelType w:val="hybridMultilevel"/>
    <w:tmpl w:val="AEB4A1BA"/>
    <w:lvl w:ilvl="0" w:tplc="DAC69B78">
      <w:start w:val="1"/>
      <w:numFmt w:val="bullet"/>
      <w:lvlText w:val=""/>
      <w:lvlJc w:val="left"/>
      <w:pPr>
        <w:ind w:left="720" w:hanging="360"/>
      </w:pPr>
      <w:rPr>
        <w:rFonts w:ascii="Symbol" w:hAnsi="Symbol"/>
      </w:rPr>
    </w:lvl>
    <w:lvl w:ilvl="1" w:tplc="CC705880">
      <w:start w:val="1"/>
      <w:numFmt w:val="bullet"/>
      <w:lvlText w:val="o"/>
      <w:lvlJc w:val="left"/>
      <w:pPr>
        <w:ind w:left="1440" w:hanging="360"/>
      </w:pPr>
      <w:rPr>
        <w:rFonts w:ascii="Courier New" w:hAnsi="Courier New"/>
      </w:rPr>
    </w:lvl>
    <w:lvl w:ilvl="2" w:tplc="A57ACC5A">
      <w:start w:val="1"/>
      <w:numFmt w:val="bullet"/>
      <w:lvlText w:val=""/>
      <w:lvlJc w:val="left"/>
      <w:pPr>
        <w:ind w:left="2160" w:hanging="360"/>
      </w:pPr>
      <w:rPr>
        <w:rFonts w:ascii="Wingdings" w:hAnsi="Wingdings"/>
      </w:rPr>
    </w:lvl>
    <w:lvl w:ilvl="3" w:tplc="3D1CE134">
      <w:start w:val="1"/>
      <w:numFmt w:val="bullet"/>
      <w:lvlText w:val=""/>
      <w:lvlJc w:val="left"/>
      <w:pPr>
        <w:ind w:left="2880" w:hanging="360"/>
      </w:pPr>
      <w:rPr>
        <w:rFonts w:ascii="Symbol" w:hAnsi="Symbol"/>
      </w:rPr>
    </w:lvl>
    <w:lvl w:ilvl="4" w:tplc="31E6B212">
      <w:start w:val="1"/>
      <w:numFmt w:val="bullet"/>
      <w:lvlText w:val="o"/>
      <w:lvlJc w:val="left"/>
      <w:pPr>
        <w:ind w:left="3600" w:hanging="360"/>
      </w:pPr>
      <w:rPr>
        <w:rFonts w:ascii="Courier New" w:hAnsi="Courier New"/>
      </w:rPr>
    </w:lvl>
    <w:lvl w:ilvl="5" w:tplc="DF5A2162">
      <w:start w:val="1"/>
      <w:numFmt w:val="bullet"/>
      <w:lvlText w:val=""/>
      <w:lvlJc w:val="left"/>
      <w:pPr>
        <w:ind w:left="4320" w:hanging="360"/>
      </w:pPr>
      <w:rPr>
        <w:rFonts w:ascii="Wingdings" w:hAnsi="Wingdings"/>
      </w:rPr>
    </w:lvl>
    <w:lvl w:ilvl="6" w:tplc="F762FE04">
      <w:start w:val="1"/>
      <w:numFmt w:val="bullet"/>
      <w:lvlText w:val=""/>
      <w:lvlJc w:val="left"/>
      <w:pPr>
        <w:ind w:left="5040" w:hanging="360"/>
      </w:pPr>
      <w:rPr>
        <w:rFonts w:ascii="Symbol" w:hAnsi="Symbol"/>
      </w:rPr>
    </w:lvl>
    <w:lvl w:ilvl="7" w:tplc="666A9088">
      <w:start w:val="1"/>
      <w:numFmt w:val="bullet"/>
      <w:lvlText w:val="o"/>
      <w:lvlJc w:val="left"/>
      <w:pPr>
        <w:ind w:left="5760" w:hanging="360"/>
      </w:pPr>
      <w:rPr>
        <w:rFonts w:ascii="Courier New" w:hAnsi="Courier New"/>
      </w:rPr>
    </w:lvl>
    <w:lvl w:ilvl="8" w:tplc="41F0199E">
      <w:start w:val="1"/>
      <w:numFmt w:val="bullet"/>
      <w:lvlText w:val=""/>
      <w:lvlJc w:val="left"/>
      <w:pPr>
        <w:ind w:left="6480" w:hanging="360"/>
      </w:pPr>
      <w:rPr>
        <w:rFonts w:ascii="Wingdings" w:hAnsi="Wingdings"/>
      </w:rPr>
    </w:lvl>
  </w:abstractNum>
  <w:num w:numId="1">
    <w:abstractNumId w:val="24"/>
  </w:num>
  <w:num w:numId="2">
    <w:abstractNumId w:val="3"/>
  </w:num>
  <w:num w:numId="3">
    <w:abstractNumId w:val="8"/>
  </w:num>
  <w:num w:numId="4">
    <w:abstractNumId w:val="16"/>
  </w:num>
  <w:num w:numId="5">
    <w:abstractNumId w:val="21"/>
  </w:num>
  <w:num w:numId="6">
    <w:abstractNumId w:val="13"/>
  </w:num>
  <w:num w:numId="7">
    <w:abstractNumId w:val="4"/>
  </w:num>
  <w:num w:numId="8">
    <w:abstractNumId w:val="17"/>
  </w:num>
  <w:num w:numId="9">
    <w:abstractNumId w:val="25"/>
  </w:num>
  <w:num w:numId="10">
    <w:abstractNumId w:val="5"/>
  </w:num>
  <w:num w:numId="11">
    <w:abstractNumId w:val="15"/>
  </w:num>
  <w:num w:numId="12">
    <w:abstractNumId w:val="22"/>
  </w:num>
  <w:num w:numId="13">
    <w:abstractNumId w:val="26"/>
  </w:num>
  <w:num w:numId="14">
    <w:abstractNumId w:val="19"/>
  </w:num>
  <w:num w:numId="15">
    <w:abstractNumId w:val="6"/>
  </w:num>
  <w:num w:numId="16">
    <w:abstractNumId w:val="11"/>
  </w:num>
  <w:num w:numId="17">
    <w:abstractNumId w:val="7"/>
  </w:num>
  <w:num w:numId="18">
    <w:abstractNumId w:val="23"/>
  </w:num>
  <w:num w:numId="19">
    <w:abstractNumId w:val="10"/>
  </w:num>
  <w:num w:numId="20">
    <w:abstractNumId w:val="2"/>
  </w:num>
  <w:num w:numId="21">
    <w:abstractNumId w:val="29"/>
  </w:num>
  <w:num w:numId="22">
    <w:abstractNumId w:val="27"/>
  </w:num>
  <w:num w:numId="23">
    <w:abstractNumId w:val="9"/>
  </w:num>
  <w:num w:numId="24">
    <w:abstractNumId w:val="14"/>
  </w:num>
  <w:num w:numId="25">
    <w:abstractNumId w:val="18"/>
  </w:num>
  <w:num w:numId="26">
    <w:abstractNumId w:val="20"/>
  </w:num>
  <w:num w:numId="27">
    <w:abstractNumId w:val="12"/>
  </w:num>
  <w:num w:numId="28">
    <w:abstractNumId w:val="1"/>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DC"/>
    <w:rsid w:val="000015EA"/>
    <w:rsid w:val="00014282"/>
    <w:rsid w:val="00014577"/>
    <w:rsid w:val="00014C0F"/>
    <w:rsid w:val="00032863"/>
    <w:rsid w:val="00047459"/>
    <w:rsid w:val="000500B9"/>
    <w:rsid w:val="000562B2"/>
    <w:rsid w:val="00064CE8"/>
    <w:rsid w:val="00071FE8"/>
    <w:rsid w:val="00072338"/>
    <w:rsid w:val="00085EF2"/>
    <w:rsid w:val="0009209D"/>
    <w:rsid w:val="000A5718"/>
    <w:rsid w:val="000A75F9"/>
    <w:rsid w:val="000B1158"/>
    <w:rsid w:val="000B1AB9"/>
    <w:rsid w:val="000B5539"/>
    <w:rsid w:val="000C2E5D"/>
    <w:rsid w:val="000D1F1C"/>
    <w:rsid w:val="000D750F"/>
    <w:rsid w:val="000E1FA7"/>
    <w:rsid w:val="000E4DB7"/>
    <w:rsid w:val="000F573C"/>
    <w:rsid w:val="00102CF1"/>
    <w:rsid w:val="001107BE"/>
    <w:rsid w:val="00114BCA"/>
    <w:rsid w:val="0012318F"/>
    <w:rsid w:val="00123328"/>
    <w:rsid w:val="0012590F"/>
    <w:rsid w:val="00132FD3"/>
    <w:rsid w:val="001378AC"/>
    <w:rsid w:val="001420DD"/>
    <w:rsid w:val="00147677"/>
    <w:rsid w:val="00161B54"/>
    <w:rsid w:val="001625D9"/>
    <w:rsid w:val="00163AD7"/>
    <w:rsid w:val="001853AD"/>
    <w:rsid w:val="0019486E"/>
    <w:rsid w:val="00197FB3"/>
    <w:rsid w:val="001A0080"/>
    <w:rsid w:val="001A0769"/>
    <w:rsid w:val="001A6A44"/>
    <w:rsid w:val="001B50CD"/>
    <w:rsid w:val="001C2150"/>
    <w:rsid w:val="001D76E9"/>
    <w:rsid w:val="001D79A2"/>
    <w:rsid w:val="001E551E"/>
    <w:rsid w:val="001F4A62"/>
    <w:rsid w:val="001F6C06"/>
    <w:rsid w:val="0020007D"/>
    <w:rsid w:val="00202D98"/>
    <w:rsid w:val="002055DE"/>
    <w:rsid w:val="00210324"/>
    <w:rsid w:val="002233BC"/>
    <w:rsid w:val="00224FE8"/>
    <w:rsid w:val="00226157"/>
    <w:rsid w:val="0023013E"/>
    <w:rsid w:val="00231DD9"/>
    <w:rsid w:val="00242139"/>
    <w:rsid w:val="002452BF"/>
    <w:rsid w:val="002477E3"/>
    <w:rsid w:val="002542CE"/>
    <w:rsid w:val="00254CAD"/>
    <w:rsid w:val="00263927"/>
    <w:rsid w:val="00265D50"/>
    <w:rsid w:val="00267B66"/>
    <w:rsid w:val="00267C1C"/>
    <w:rsid w:val="002920DB"/>
    <w:rsid w:val="002A015C"/>
    <w:rsid w:val="002A0CD4"/>
    <w:rsid w:val="002B32D8"/>
    <w:rsid w:val="002B7DF5"/>
    <w:rsid w:val="002C15C2"/>
    <w:rsid w:val="002D54B7"/>
    <w:rsid w:val="002D7641"/>
    <w:rsid w:val="002E0765"/>
    <w:rsid w:val="002E1CB2"/>
    <w:rsid w:val="002E2780"/>
    <w:rsid w:val="002E6F43"/>
    <w:rsid w:val="00316040"/>
    <w:rsid w:val="003169B5"/>
    <w:rsid w:val="0031784D"/>
    <w:rsid w:val="003208F7"/>
    <w:rsid w:val="00334FF2"/>
    <w:rsid w:val="003379C7"/>
    <w:rsid w:val="003401BD"/>
    <w:rsid w:val="00344023"/>
    <w:rsid w:val="00367803"/>
    <w:rsid w:val="0037132C"/>
    <w:rsid w:val="003748F3"/>
    <w:rsid w:val="00380823"/>
    <w:rsid w:val="003832D0"/>
    <w:rsid w:val="00387EAF"/>
    <w:rsid w:val="00390BF7"/>
    <w:rsid w:val="0039172C"/>
    <w:rsid w:val="00393568"/>
    <w:rsid w:val="003977F1"/>
    <w:rsid w:val="003B2295"/>
    <w:rsid w:val="003B4183"/>
    <w:rsid w:val="003C25DB"/>
    <w:rsid w:val="003C2E48"/>
    <w:rsid w:val="003C4A28"/>
    <w:rsid w:val="003E6826"/>
    <w:rsid w:val="003F2A4C"/>
    <w:rsid w:val="003F5988"/>
    <w:rsid w:val="003F5AF3"/>
    <w:rsid w:val="00420C65"/>
    <w:rsid w:val="00426AAC"/>
    <w:rsid w:val="004344B9"/>
    <w:rsid w:val="00463830"/>
    <w:rsid w:val="00463D01"/>
    <w:rsid w:val="004818C1"/>
    <w:rsid w:val="00482720"/>
    <w:rsid w:val="004858FB"/>
    <w:rsid w:val="00492847"/>
    <w:rsid w:val="00497553"/>
    <w:rsid w:val="004A32F9"/>
    <w:rsid w:val="004B6CAB"/>
    <w:rsid w:val="004C5A52"/>
    <w:rsid w:val="004E1F74"/>
    <w:rsid w:val="004E3482"/>
    <w:rsid w:val="004E4002"/>
    <w:rsid w:val="004E510D"/>
    <w:rsid w:val="00512592"/>
    <w:rsid w:val="00512904"/>
    <w:rsid w:val="00512DA8"/>
    <w:rsid w:val="00513A4D"/>
    <w:rsid w:val="00516C02"/>
    <w:rsid w:val="00517E20"/>
    <w:rsid w:val="00524864"/>
    <w:rsid w:val="00527B2A"/>
    <w:rsid w:val="005443F3"/>
    <w:rsid w:val="00546452"/>
    <w:rsid w:val="00564B41"/>
    <w:rsid w:val="00565C83"/>
    <w:rsid w:val="00572088"/>
    <w:rsid w:val="00575010"/>
    <w:rsid w:val="005765AD"/>
    <w:rsid w:val="00581A79"/>
    <w:rsid w:val="00587E21"/>
    <w:rsid w:val="005B2A40"/>
    <w:rsid w:val="005B3A1C"/>
    <w:rsid w:val="005C352A"/>
    <w:rsid w:val="005D28AC"/>
    <w:rsid w:val="005D4743"/>
    <w:rsid w:val="005E2D8F"/>
    <w:rsid w:val="005E7436"/>
    <w:rsid w:val="005F0977"/>
    <w:rsid w:val="005F3159"/>
    <w:rsid w:val="005F335F"/>
    <w:rsid w:val="006002D0"/>
    <w:rsid w:val="00607670"/>
    <w:rsid w:val="0061559B"/>
    <w:rsid w:val="0064085D"/>
    <w:rsid w:val="006574B6"/>
    <w:rsid w:val="00663E68"/>
    <w:rsid w:val="00672BBF"/>
    <w:rsid w:val="00676D50"/>
    <w:rsid w:val="00680779"/>
    <w:rsid w:val="00683FBC"/>
    <w:rsid w:val="006842DC"/>
    <w:rsid w:val="006870A1"/>
    <w:rsid w:val="00692952"/>
    <w:rsid w:val="006B2289"/>
    <w:rsid w:val="006B5112"/>
    <w:rsid w:val="006C6A9F"/>
    <w:rsid w:val="006D54DC"/>
    <w:rsid w:val="006E2576"/>
    <w:rsid w:val="006E5FBA"/>
    <w:rsid w:val="00703563"/>
    <w:rsid w:val="0072245F"/>
    <w:rsid w:val="00722CC5"/>
    <w:rsid w:val="00726A04"/>
    <w:rsid w:val="00733020"/>
    <w:rsid w:val="0073710C"/>
    <w:rsid w:val="00746435"/>
    <w:rsid w:val="0077152E"/>
    <w:rsid w:val="007719AC"/>
    <w:rsid w:val="007728D4"/>
    <w:rsid w:val="00780076"/>
    <w:rsid w:val="00787010"/>
    <w:rsid w:val="00793072"/>
    <w:rsid w:val="007955F8"/>
    <w:rsid w:val="007B3187"/>
    <w:rsid w:val="007C2F96"/>
    <w:rsid w:val="007E446A"/>
    <w:rsid w:val="007E45F4"/>
    <w:rsid w:val="007F64D8"/>
    <w:rsid w:val="008020AF"/>
    <w:rsid w:val="008025EA"/>
    <w:rsid w:val="00813DC4"/>
    <w:rsid w:val="00816FBA"/>
    <w:rsid w:val="0082174B"/>
    <w:rsid w:val="0082437B"/>
    <w:rsid w:val="0082765B"/>
    <w:rsid w:val="00841F4D"/>
    <w:rsid w:val="00843863"/>
    <w:rsid w:val="00845740"/>
    <w:rsid w:val="00847319"/>
    <w:rsid w:val="008475D7"/>
    <w:rsid w:val="00847D4B"/>
    <w:rsid w:val="00861265"/>
    <w:rsid w:val="008803A2"/>
    <w:rsid w:val="00880CEA"/>
    <w:rsid w:val="00885BB0"/>
    <w:rsid w:val="00886B1A"/>
    <w:rsid w:val="00886E1A"/>
    <w:rsid w:val="0089161D"/>
    <w:rsid w:val="008940F2"/>
    <w:rsid w:val="008D7FCD"/>
    <w:rsid w:val="008E1F34"/>
    <w:rsid w:val="009159D4"/>
    <w:rsid w:val="00921418"/>
    <w:rsid w:val="00925886"/>
    <w:rsid w:val="0092648A"/>
    <w:rsid w:val="00937A60"/>
    <w:rsid w:val="00940048"/>
    <w:rsid w:val="00952621"/>
    <w:rsid w:val="00961EE7"/>
    <w:rsid w:val="0096524B"/>
    <w:rsid w:val="009760C1"/>
    <w:rsid w:val="009808F3"/>
    <w:rsid w:val="00991F05"/>
    <w:rsid w:val="0099764D"/>
    <w:rsid w:val="009C0F08"/>
    <w:rsid w:val="009C528D"/>
    <w:rsid w:val="009D7DF4"/>
    <w:rsid w:val="009E164F"/>
    <w:rsid w:val="009E16CE"/>
    <w:rsid w:val="009E19FA"/>
    <w:rsid w:val="009F50E7"/>
    <w:rsid w:val="00A10DDA"/>
    <w:rsid w:val="00A11DAA"/>
    <w:rsid w:val="00A14C6E"/>
    <w:rsid w:val="00A2578D"/>
    <w:rsid w:val="00A261FD"/>
    <w:rsid w:val="00A31A99"/>
    <w:rsid w:val="00A32446"/>
    <w:rsid w:val="00A3692A"/>
    <w:rsid w:val="00A419EE"/>
    <w:rsid w:val="00A542AD"/>
    <w:rsid w:val="00A56C40"/>
    <w:rsid w:val="00A675ED"/>
    <w:rsid w:val="00A72788"/>
    <w:rsid w:val="00A864F7"/>
    <w:rsid w:val="00A87887"/>
    <w:rsid w:val="00A97C2B"/>
    <w:rsid w:val="00AA1A54"/>
    <w:rsid w:val="00AA6EB3"/>
    <w:rsid w:val="00AB24DC"/>
    <w:rsid w:val="00AB2B39"/>
    <w:rsid w:val="00AB4FBD"/>
    <w:rsid w:val="00AB7692"/>
    <w:rsid w:val="00AC096F"/>
    <w:rsid w:val="00AC1921"/>
    <w:rsid w:val="00AD2D82"/>
    <w:rsid w:val="00AD3706"/>
    <w:rsid w:val="00AE0922"/>
    <w:rsid w:val="00AE14DC"/>
    <w:rsid w:val="00AF06D4"/>
    <w:rsid w:val="00AF24CF"/>
    <w:rsid w:val="00B0386E"/>
    <w:rsid w:val="00B06A66"/>
    <w:rsid w:val="00B120D3"/>
    <w:rsid w:val="00B171B2"/>
    <w:rsid w:val="00B21D4D"/>
    <w:rsid w:val="00B31552"/>
    <w:rsid w:val="00B32974"/>
    <w:rsid w:val="00B40877"/>
    <w:rsid w:val="00B41F70"/>
    <w:rsid w:val="00B42CE8"/>
    <w:rsid w:val="00B475F9"/>
    <w:rsid w:val="00B53139"/>
    <w:rsid w:val="00B609F7"/>
    <w:rsid w:val="00B636E6"/>
    <w:rsid w:val="00BB1752"/>
    <w:rsid w:val="00BB3ADB"/>
    <w:rsid w:val="00BB6B80"/>
    <w:rsid w:val="00BC042A"/>
    <w:rsid w:val="00BC5BB4"/>
    <w:rsid w:val="00BC5FD3"/>
    <w:rsid w:val="00BD17AD"/>
    <w:rsid w:val="00BD6DCA"/>
    <w:rsid w:val="00BD7818"/>
    <w:rsid w:val="00BE04BE"/>
    <w:rsid w:val="00C05B6B"/>
    <w:rsid w:val="00C128F5"/>
    <w:rsid w:val="00C42C69"/>
    <w:rsid w:val="00C5285F"/>
    <w:rsid w:val="00C54154"/>
    <w:rsid w:val="00C561E5"/>
    <w:rsid w:val="00C63713"/>
    <w:rsid w:val="00C70C6B"/>
    <w:rsid w:val="00C74D5D"/>
    <w:rsid w:val="00C75AAE"/>
    <w:rsid w:val="00CA258A"/>
    <w:rsid w:val="00CA297A"/>
    <w:rsid w:val="00CB0627"/>
    <w:rsid w:val="00CB0BDC"/>
    <w:rsid w:val="00CB0CB4"/>
    <w:rsid w:val="00CC2DDD"/>
    <w:rsid w:val="00CC6017"/>
    <w:rsid w:val="00CC77E4"/>
    <w:rsid w:val="00CD5565"/>
    <w:rsid w:val="00CD66DA"/>
    <w:rsid w:val="00CE51BC"/>
    <w:rsid w:val="00CE64A4"/>
    <w:rsid w:val="00CF37E9"/>
    <w:rsid w:val="00CF3A5F"/>
    <w:rsid w:val="00CF752E"/>
    <w:rsid w:val="00D019D4"/>
    <w:rsid w:val="00D043B9"/>
    <w:rsid w:val="00D110AC"/>
    <w:rsid w:val="00D11638"/>
    <w:rsid w:val="00D23940"/>
    <w:rsid w:val="00D24953"/>
    <w:rsid w:val="00D27831"/>
    <w:rsid w:val="00D30416"/>
    <w:rsid w:val="00D36696"/>
    <w:rsid w:val="00D375CB"/>
    <w:rsid w:val="00D4056A"/>
    <w:rsid w:val="00D428BB"/>
    <w:rsid w:val="00D71852"/>
    <w:rsid w:val="00D77760"/>
    <w:rsid w:val="00D809C9"/>
    <w:rsid w:val="00D8477A"/>
    <w:rsid w:val="00D97486"/>
    <w:rsid w:val="00DB757D"/>
    <w:rsid w:val="00DB7589"/>
    <w:rsid w:val="00DC0BDB"/>
    <w:rsid w:val="00DC62EF"/>
    <w:rsid w:val="00DD0639"/>
    <w:rsid w:val="00DD60E8"/>
    <w:rsid w:val="00DD7B9C"/>
    <w:rsid w:val="00DE1817"/>
    <w:rsid w:val="00DF0FB1"/>
    <w:rsid w:val="00E02877"/>
    <w:rsid w:val="00E24871"/>
    <w:rsid w:val="00E30B89"/>
    <w:rsid w:val="00E34578"/>
    <w:rsid w:val="00E40826"/>
    <w:rsid w:val="00E43BEE"/>
    <w:rsid w:val="00E43E9D"/>
    <w:rsid w:val="00E53F7A"/>
    <w:rsid w:val="00E7015A"/>
    <w:rsid w:val="00E727C4"/>
    <w:rsid w:val="00E7527D"/>
    <w:rsid w:val="00E83CA0"/>
    <w:rsid w:val="00E85D77"/>
    <w:rsid w:val="00E8766F"/>
    <w:rsid w:val="00E942D2"/>
    <w:rsid w:val="00E95155"/>
    <w:rsid w:val="00E956F5"/>
    <w:rsid w:val="00EA75A9"/>
    <w:rsid w:val="00EB0977"/>
    <w:rsid w:val="00EB1CB7"/>
    <w:rsid w:val="00EB2ECB"/>
    <w:rsid w:val="00EB3E66"/>
    <w:rsid w:val="00EB44E0"/>
    <w:rsid w:val="00EB472A"/>
    <w:rsid w:val="00EC343B"/>
    <w:rsid w:val="00EE2D50"/>
    <w:rsid w:val="00EE4FE3"/>
    <w:rsid w:val="00F0283C"/>
    <w:rsid w:val="00F1009B"/>
    <w:rsid w:val="00F14DF1"/>
    <w:rsid w:val="00F30F27"/>
    <w:rsid w:val="00F569F3"/>
    <w:rsid w:val="00F64404"/>
    <w:rsid w:val="00F66D01"/>
    <w:rsid w:val="00F701F1"/>
    <w:rsid w:val="00F756BA"/>
    <w:rsid w:val="00F778AB"/>
    <w:rsid w:val="00F77FD2"/>
    <w:rsid w:val="00F84D9D"/>
    <w:rsid w:val="00F95C05"/>
    <w:rsid w:val="00FA3684"/>
    <w:rsid w:val="00FB2571"/>
    <w:rsid w:val="00FB5D39"/>
    <w:rsid w:val="00FC16FA"/>
    <w:rsid w:val="00FE1408"/>
    <w:rsid w:val="00FE3EF9"/>
    <w:rsid w:val="00FE67F0"/>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0A1"/>
    <w:rPr>
      <w:sz w:val="24"/>
      <w:szCs w:val="24"/>
    </w:rPr>
  </w:style>
  <w:style w:type="paragraph" w:styleId="Heading1">
    <w:name w:val="heading 1"/>
    <w:basedOn w:val="Normal"/>
    <w:next w:val="Normal"/>
    <w:qFormat/>
    <w:rsid w:val="00393568"/>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7C2F96"/>
    <w:pPr>
      <w:keepNext/>
      <w:keepLines/>
      <w:spacing w:before="140" w:line="220" w:lineRule="atLeast"/>
      <w:ind w:left="1080"/>
      <w:outlineLvl w:val="1"/>
    </w:pPr>
    <w:rPr>
      <w:rFonts w:ascii="Arial" w:hAnsi="Arial"/>
      <w:b/>
      <w:spacing w:val="-4"/>
      <w:kern w:val="28"/>
      <w:sz w:val="22"/>
      <w:szCs w:val="20"/>
    </w:rPr>
  </w:style>
  <w:style w:type="paragraph" w:styleId="Heading3">
    <w:name w:val="heading 3"/>
    <w:basedOn w:val="Normal"/>
    <w:next w:val="Normal"/>
    <w:qFormat/>
    <w:rsid w:val="000E1FA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827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6"/>
    <w:pPr>
      <w:spacing w:after="220" w:line="220" w:lineRule="atLeast"/>
      <w:ind w:left="1080"/>
    </w:pPr>
    <w:rPr>
      <w:sz w:val="20"/>
      <w:szCs w:val="20"/>
    </w:rPr>
  </w:style>
  <w:style w:type="character" w:styleId="Hyperlink">
    <w:name w:val="Hyperlink"/>
    <w:basedOn w:val="DefaultParagraphFont"/>
    <w:rsid w:val="007C2F96"/>
    <w:rPr>
      <w:color w:val="0000FF"/>
      <w:u w:val="single"/>
    </w:rPr>
  </w:style>
  <w:style w:type="paragraph" w:styleId="Header">
    <w:name w:val="header"/>
    <w:basedOn w:val="Normal"/>
    <w:rsid w:val="00937A60"/>
    <w:pPr>
      <w:tabs>
        <w:tab w:val="center" w:pos="4320"/>
        <w:tab w:val="right" w:pos="8640"/>
      </w:tabs>
    </w:pPr>
  </w:style>
  <w:style w:type="paragraph" w:styleId="Footer">
    <w:name w:val="footer"/>
    <w:basedOn w:val="Normal"/>
    <w:link w:val="FooterChar"/>
    <w:uiPriority w:val="99"/>
    <w:rsid w:val="000E1FA7"/>
    <w:pPr>
      <w:tabs>
        <w:tab w:val="center" w:pos="4320"/>
        <w:tab w:val="right" w:pos="8640"/>
      </w:tabs>
    </w:pPr>
  </w:style>
  <w:style w:type="paragraph" w:styleId="BalloonText">
    <w:name w:val="Balloon Text"/>
    <w:basedOn w:val="Normal"/>
    <w:link w:val="BalloonTextChar"/>
    <w:rsid w:val="00CA258A"/>
    <w:rPr>
      <w:rFonts w:ascii="Tahoma" w:hAnsi="Tahoma" w:cs="Tahoma"/>
      <w:sz w:val="16"/>
      <w:szCs w:val="16"/>
    </w:rPr>
  </w:style>
  <w:style w:type="character" w:customStyle="1" w:styleId="BalloonTextChar">
    <w:name w:val="Balloon Text Char"/>
    <w:basedOn w:val="DefaultParagraphFont"/>
    <w:link w:val="BalloonText"/>
    <w:rsid w:val="00CA258A"/>
    <w:rPr>
      <w:rFonts w:ascii="Tahoma" w:hAnsi="Tahoma" w:cs="Tahoma"/>
      <w:sz w:val="16"/>
      <w:szCs w:val="16"/>
    </w:rPr>
  </w:style>
  <w:style w:type="paragraph" w:styleId="Title">
    <w:name w:val="Title"/>
    <w:basedOn w:val="Normal"/>
    <w:link w:val="TitleChar"/>
    <w:uiPriority w:val="10"/>
    <w:qFormat/>
    <w:rsid w:val="000A5718"/>
    <w:pPr>
      <w:spacing w:before="100" w:beforeAutospacing="1" w:after="100" w:afterAutospacing="1"/>
    </w:pPr>
  </w:style>
  <w:style w:type="character" w:customStyle="1" w:styleId="TitleChar">
    <w:name w:val="Title Char"/>
    <w:basedOn w:val="DefaultParagraphFont"/>
    <w:link w:val="Title"/>
    <w:uiPriority w:val="10"/>
    <w:rsid w:val="000A5718"/>
    <w:rPr>
      <w:sz w:val="24"/>
      <w:szCs w:val="24"/>
    </w:rPr>
  </w:style>
  <w:style w:type="character" w:customStyle="1" w:styleId="Heading4Char">
    <w:name w:val="Heading 4 Char"/>
    <w:basedOn w:val="DefaultParagraphFont"/>
    <w:link w:val="Heading4"/>
    <w:semiHidden/>
    <w:rsid w:val="00482720"/>
    <w:rPr>
      <w:rFonts w:asciiTheme="majorHAnsi" w:eastAsiaTheme="majorEastAsia" w:hAnsiTheme="majorHAnsi" w:cstheme="majorBidi"/>
      <w:b/>
      <w:bCs/>
      <w:i/>
      <w:iCs/>
      <w:color w:val="4F81BD" w:themeColor="accent1"/>
      <w:sz w:val="24"/>
      <w:szCs w:val="24"/>
    </w:rPr>
  </w:style>
  <w:style w:type="character" w:customStyle="1" w:styleId="FooterChar">
    <w:name w:val="Footer Char"/>
    <w:basedOn w:val="DefaultParagraphFont"/>
    <w:link w:val="Footer"/>
    <w:uiPriority w:val="99"/>
    <w:rsid w:val="00482720"/>
    <w:rPr>
      <w:sz w:val="24"/>
      <w:szCs w:val="24"/>
    </w:rPr>
  </w:style>
  <w:style w:type="paragraph" w:styleId="BodyText2">
    <w:name w:val="Body Text 2"/>
    <w:basedOn w:val="Normal"/>
    <w:link w:val="BodyText2Char"/>
    <w:rsid w:val="00242139"/>
    <w:pPr>
      <w:jc w:val="center"/>
    </w:pPr>
    <w:rPr>
      <w:rFonts w:ascii="Arial" w:hAnsi="Arial"/>
      <w:b/>
      <w:bCs/>
      <w:sz w:val="36"/>
    </w:rPr>
  </w:style>
  <w:style w:type="character" w:customStyle="1" w:styleId="BodyText2Char">
    <w:name w:val="Body Text 2 Char"/>
    <w:basedOn w:val="DefaultParagraphFont"/>
    <w:link w:val="BodyText2"/>
    <w:rsid w:val="00242139"/>
    <w:rPr>
      <w:rFonts w:ascii="Arial" w:hAnsi="Arial"/>
      <w:b/>
      <w:bCs/>
      <w:sz w:val="36"/>
      <w:szCs w:val="24"/>
    </w:rPr>
  </w:style>
  <w:style w:type="paragraph" w:styleId="ListParagraph">
    <w:name w:val="List Paragraph"/>
    <w:basedOn w:val="Normal"/>
    <w:uiPriority w:val="34"/>
    <w:qFormat/>
    <w:rsid w:val="003C4A28"/>
    <w:pPr>
      <w:ind w:left="720"/>
      <w:contextualSpacing/>
    </w:pPr>
  </w:style>
  <w:style w:type="paragraph" w:styleId="NormalWeb">
    <w:name w:val="Normal (Web)"/>
    <w:basedOn w:val="Normal"/>
    <w:uiPriority w:val="99"/>
    <w:rsid w:val="00A261FD"/>
    <w:pPr>
      <w:spacing w:before="100" w:beforeAutospacing="1" w:after="100" w:afterAutospacing="1" w:line="240" w:lineRule="auto"/>
    </w:pPr>
  </w:style>
  <w:style w:type="character" w:styleId="CommentReference">
    <w:name w:val="annotation reference"/>
    <w:basedOn w:val="DefaultParagraphFont"/>
    <w:rsid w:val="00E40826"/>
    <w:rPr>
      <w:sz w:val="16"/>
      <w:szCs w:val="16"/>
    </w:rPr>
  </w:style>
  <w:style w:type="paragraph" w:styleId="CommentText">
    <w:name w:val="annotation text"/>
    <w:basedOn w:val="Normal"/>
    <w:link w:val="CommentTextChar"/>
    <w:rsid w:val="00E40826"/>
    <w:pPr>
      <w:spacing w:line="240" w:lineRule="auto"/>
    </w:pPr>
    <w:rPr>
      <w:sz w:val="20"/>
      <w:szCs w:val="20"/>
    </w:rPr>
  </w:style>
  <w:style w:type="character" w:customStyle="1" w:styleId="CommentTextChar">
    <w:name w:val="Comment Text Char"/>
    <w:basedOn w:val="DefaultParagraphFont"/>
    <w:link w:val="CommentText"/>
    <w:rsid w:val="00E40826"/>
  </w:style>
  <w:style w:type="paragraph" w:styleId="CommentSubject">
    <w:name w:val="annotation subject"/>
    <w:basedOn w:val="CommentText"/>
    <w:next w:val="CommentText"/>
    <w:link w:val="CommentSubjectChar"/>
    <w:rsid w:val="00E40826"/>
    <w:rPr>
      <w:b/>
      <w:bCs/>
    </w:rPr>
  </w:style>
  <w:style w:type="character" w:customStyle="1" w:styleId="CommentSubjectChar">
    <w:name w:val="Comment Subject Char"/>
    <w:basedOn w:val="CommentTextChar"/>
    <w:link w:val="CommentSubject"/>
    <w:rsid w:val="00E40826"/>
    <w:rPr>
      <w:b/>
      <w:bCs/>
    </w:rPr>
  </w:style>
  <w:style w:type="table" w:styleId="TableGrid">
    <w:name w:val="Table Grid"/>
    <w:basedOn w:val="TableNormal"/>
    <w:uiPriority w:val="59"/>
    <w:rsid w:val="000E4D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4953"/>
    <w:pPr>
      <w:autoSpaceDE w:val="0"/>
      <w:autoSpaceDN w:val="0"/>
      <w:adjustRightInd w:val="0"/>
      <w:spacing w:line="240" w:lineRule="auto"/>
    </w:pPr>
    <w:rPr>
      <w:rFonts w:ascii="Arial" w:hAnsi="Arial" w:cs="Arial"/>
      <w:color w:val="000000"/>
      <w:sz w:val="24"/>
      <w:szCs w:val="24"/>
    </w:rPr>
  </w:style>
  <w:style w:type="paragraph" w:customStyle="1" w:styleId="CM218">
    <w:name w:val="CM218"/>
    <w:basedOn w:val="Default"/>
    <w:next w:val="Default"/>
    <w:uiPriority w:val="99"/>
    <w:rsid w:val="001F6C06"/>
    <w:pPr>
      <w:widowControl w:val="0"/>
    </w:pPr>
    <w:rPr>
      <w:rFonts w:eastAsiaTheme="minorEastAsia"/>
      <w:color w:val="auto"/>
    </w:rPr>
  </w:style>
  <w:style w:type="paragraph" w:customStyle="1" w:styleId="Normal1">
    <w:name w:val="Normal1"/>
    <w:basedOn w:val="Normal"/>
    <w:rsid w:val="00344023"/>
    <w:pPr>
      <w:spacing w:before="100" w:beforeAutospacing="1" w:after="100" w:afterAutospacing="1" w:line="240" w:lineRule="auto"/>
    </w:pPr>
  </w:style>
  <w:style w:type="character" w:customStyle="1" w:styleId="normalchar">
    <w:name w:val="normal__char"/>
    <w:basedOn w:val="DefaultParagraphFont"/>
    <w:rsid w:val="00344023"/>
  </w:style>
  <w:style w:type="character" w:styleId="Strong">
    <w:name w:val="Strong"/>
    <w:basedOn w:val="DefaultParagraphFont"/>
    <w:uiPriority w:val="22"/>
    <w:qFormat/>
    <w:rsid w:val="00E7015A"/>
    <w:rPr>
      <w:b/>
      <w:bCs/>
    </w:rPr>
  </w:style>
  <w:style w:type="paragraph" w:styleId="Subtitle">
    <w:name w:val="Subtitle"/>
    <w:basedOn w:val="Normal"/>
    <w:next w:val="Normal"/>
    <w:link w:val="SubtitleChar"/>
    <w:qFormat/>
    <w:rsid w:val="00EB3E6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B3E6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0A1"/>
    <w:rPr>
      <w:sz w:val="24"/>
      <w:szCs w:val="24"/>
    </w:rPr>
  </w:style>
  <w:style w:type="paragraph" w:styleId="Heading1">
    <w:name w:val="heading 1"/>
    <w:basedOn w:val="Normal"/>
    <w:next w:val="Normal"/>
    <w:qFormat/>
    <w:rsid w:val="00393568"/>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7C2F96"/>
    <w:pPr>
      <w:keepNext/>
      <w:keepLines/>
      <w:spacing w:before="140" w:line="220" w:lineRule="atLeast"/>
      <w:ind w:left="1080"/>
      <w:outlineLvl w:val="1"/>
    </w:pPr>
    <w:rPr>
      <w:rFonts w:ascii="Arial" w:hAnsi="Arial"/>
      <w:b/>
      <w:spacing w:val="-4"/>
      <w:kern w:val="28"/>
      <w:sz w:val="22"/>
      <w:szCs w:val="20"/>
    </w:rPr>
  </w:style>
  <w:style w:type="paragraph" w:styleId="Heading3">
    <w:name w:val="heading 3"/>
    <w:basedOn w:val="Normal"/>
    <w:next w:val="Normal"/>
    <w:qFormat/>
    <w:rsid w:val="000E1FA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827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6"/>
    <w:pPr>
      <w:spacing w:after="220" w:line="220" w:lineRule="atLeast"/>
      <w:ind w:left="1080"/>
    </w:pPr>
    <w:rPr>
      <w:sz w:val="20"/>
      <w:szCs w:val="20"/>
    </w:rPr>
  </w:style>
  <w:style w:type="character" w:styleId="Hyperlink">
    <w:name w:val="Hyperlink"/>
    <w:basedOn w:val="DefaultParagraphFont"/>
    <w:rsid w:val="007C2F96"/>
    <w:rPr>
      <w:color w:val="0000FF"/>
      <w:u w:val="single"/>
    </w:rPr>
  </w:style>
  <w:style w:type="paragraph" w:styleId="Header">
    <w:name w:val="header"/>
    <w:basedOn w:val="Normal"/>
    <w:rsid w:val="00937A60"/>
    <w:pPr>
      <w:tabs>
        <w:tab w:val="center" w:pos="4320"/>
        <w:tab w:val="right" w:pos="8640"/>
      </w:tabs>
    </w:pPr>
  </w:style>
  <w:style w:type="paragraph" w:styleId="Footer">
    <w:name w:val="footer"/>
    <w:basedOn w:val="Normal"/>
    <w:link w:val="FooterChar"/>
    <w:uiPriority w:val="99"/>
    <w:rsid w:val="000E1FA7"/>
    <w:pPr>
      <w:tabs>
        <w:tab w:val="center" w:pos="4320"/>
        <w:tab w:val="right" w:pos="8640"/>
      </w:tabs>
    </w:pPr>
  </w:style>
  <w:style w:type="paragraph" w:styleId="BalloonText">
    <w:name w:val="Balloon Text"/>
    <w:basedOn w:val="Normal"/>
    <w:link w:val="BalloonTextChar"/>
    <w:rsid w:val="00CA258A"/>
    <w:rPr>
      <w:rFonts w:ascii="Tahoma" w:hAnsi="Tahoma" w:cs="Tahoma"/>
      <w:sz w:val="16"/>
      <w:szCs w:val="16"/>
    </w:rPr>
  </w:style>
  <w:style w:type="character" w:customStyle="1" w:styleId="BalloonTextChar">
    <w:name w:val="Balloon Text Char"/>
    <w:basedOn w:val="DefaultParagraphFont"/>
    <w:link w:val="BalloonText"/>
    <w:rsid w:val="00CA258A"/>
    <w:rPr>
      <w:rFonts w:ascii="Tahoma" w:hAnsi="Tahoma" w:cs="Tahoma"/>
      <w:sz w:val="16"/>
      <w:szCs w:val="16"/>
    </w:rPr>
  </w:style>
  <w:style w:type="paragraph" w:styleId="Title">
    <w:name w:val="Title"/>
    <w:basedOn w:val="Normal"/>
    <w:link w:val="TitleChar"/>
    <w:uiPriority w:val="10"/>
    <w:qFormat/>
    <w:rsid w:val="000A5718"/>
    <w:pPr>
      <w:spacing w:before="100" w:beforeAutospacing="1" w:after="100" w:afterAutospacing="1"/>
    </w:pPr>
  </w:style>
  <w:style w:type="character" w:customStyle="1" w:styleId="TitleChar">
    <w:name w:val="Title Char"/>
    <w:basedOn w:val="DefaultParagraphFont"/>
    <w:link w:val="Title"/>
    <w:uiPriority w:val="10"/>
    <w:rsid w:val="000A5718"/>
    <w:rPr>
      <w:sz w:val="24"/>
      <w:szCs w:val="24"/>
    </w:rPr>
  </w:style>
  <w:style w:type="character" w:customStyle="1" w:styleId="Heading4Char">
    <w:name w:val="Heading 4 Char"/>
    <w:basedOn w:val="DefaultParagraphFont"/>
    <w:link w:val="Heading4"/>
    <w:semiHidden/>
    <w:rsid w:val="00482720"/>
    <w:rPr>
      <w:rFonts w:asciiTheme="majorHAnsi" w:eastAsiaTheme="majorEastAsia" w:hAnsiTheme="majorHAnsi" w:cstheme="majorBidi"/>
      <w:b/>
      <w:bCs/>
      <w:i/>
      <w:iCs/>
      <w:color w:val="4F81BD" w:themeColor="accent1"/>
      <w:sz w:val="24"/>
      <w:szCs w:val="24"/>
    </w:rPr>
  </w:style>
  <w:style w:type="character" w:customStyle="1" w:styleId="FooterChar">
    <w:name w:val="Footer Char"/>
    <w:basedOn w:val="DefaultParagraphFont"/>
    <w:link w:val="Footer"/>
    <w:uiPriority w:val="99"/>
    <w:rsid w:val="00482720"/>
    <w:rPr>
      <w:sz w:val="24"/>
      <w:szCs w:val="24"/>
    </w:rPr>
  </w:style>
  <w:style w:type="paragraph" w:styleId="BodyText2">
    <w:name w:val="Body Text 2"/>
    <w:basedOn w:val="Normal"/>
    <w:link w:val="BodyText2Char"/>
    <w:rsid w:val="00242139"/>
    <w:pPr>
      <w:jc w:val="center"/>
    </w:pPr>
    <w:rPr>
      <w:rFonts w:ascii="Arial" w:hAnsi="Arial"/>
      <w:b/>
      <w:bCs/>
      <w:sz w:val="36"/>
    </w:rPr>
  </w:style>
  <w:style w:type="character" w:customStyle="1" w:styleId="BodyText2Char">
    <w:name w:val="Body Text 2 Char"/>
    <w:basedOn w:val="DefaultParagraphFont"/>
    <w:link w:val="BodyText2"/>
    <w:rsid w:val="00242139"/>
    <w:rPr>
      <w:rFonts w:ascii="Arial" w:hAnsi="Arial"/>
      <w:b/>
      <w:bCs/>
      <w:sz w:val="36"/>
      <w:szCs w:val="24"/>
    </w:rPr>
  </w:style>
  <w:style w:type="paragraph" w:styleId="ListParagraph">
    <w:name w:val="List Paragraph"/>
    <w:basedOn w:val="Normal"/>
    <w:uiPriority w:val="34"/>
    <w:qFormat/>
    <w:rsid w:val="003C4A28"/>
    <w:pPr>
      <w:ind w:left="720"/>
      <w:contextualSpacing/>
    </w:pPr>
  </w:style>
  <w:style w:type="paragraph" w:styleId="NormalWeb">
    <w:name w:val="Normal (Web)"/>
    <w:basedOn w:val="Normal"/>
    <w:uiPriority w:val="99"/>
    <w:rsid w:val="00A261FD"/>
    <w:pPr>
      <w:spacing w:before="100" w:beforeAutospacing="1" w:after="100" w:afterAutospacing="1" w:line="240" w:lineRule="auto"/>
    </w:pPr>
  </w:style>
  <w:style w:type="character" w:styleId="CommentReference">
    <w:name w:val="annotation reference"/>
    <w:basedOn w:val="DefaultParagraphFont"/>
    <w:rsid w:val="00E40826"/>
    <w:rPr>
      <w:sz w:val="16"/>
      <w:szCs w:val="16"/>
    </w:rPr>
  </w:style>
  <w:style w:type="paragraph" w:styleId="CommentText">
    <w:name w:val="annotation text"/>
    <w:basedOn w:val="Normal"/>
    <w:link w:val="CommentTextChar"/>
    <w:rsid w:val="00E40826"/>
    <w:pPr>
      <w:spacing w:line="240" w:lineRule="auto"/>
    </w:pPr>
    <w:rPr>
      <w:sz w:val="20"/>
      <w:szCs w:val="20"/>
    </w:rPr>
  </w:style>
  <w:style w:type="character" w:customStyle="1" w:styleId="CommentTextChar">
    <w:name w:val="Comment Text Char"/>
    <w:basedOn w:val="DefaultParagraphFont"/>
    <w:link w:val="CommentText"/>
    <w:rsid w:val="00E40826"/>
  </w:style>
  <w:style w:type="paragraph" w:styleId="CommentSubject">
    <w:name w:val="annotation subject"/>
    <w:basedOn w:val="CommentText"/>
    <w:next w:val="CommentText"/>
    <w:link w:val="CommentSubjectChar"/>
    <w:rsid w:val="00E40826"/>
    <w:rPr>
      <w:b/>
      <w:bCs/>
    </w:rPr>
  </w:style>
  <w:style w:type="character" w:customStyle="1" w:styleId="CommentSubjectChar">
    <w:name w:val="Comment Subject Char"/>
    <w:basedOn w:val="CommentTextChar"/>
    <w:link w:val="CommentSubject"/>
    <w:rsid w:val="00E40826"/>
    <w:rPr>
      <w:b/>
      <w:bCs/>
    </w:rPr>
  </w:style>
  <w:style w:type="table" w:styleId="TableGrid">
    <w:name w:val="Table Grid"/>
    <w:basedOn w:val="TableNormal"/>
    <w:uiPriority w:val="59"/>
    <w:rsid w:val="000E4D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4953"/>
    <w:pPr>
      <w:autoSpaceDE w:val="0"/>
      <w:autoSpaceDN w:val="0"/>
      <w:adjustRightInd w:val="0"/>
      <w:spacing w:line="240" w:lineRule="auto"/>
    </w:pPr>
    <w:rPr>
      <w:rFonts w:ascii="Arial" w:hAnsi="Arial" w:cs="Arial"/>
      <w:color w:val="000000"/>
      <w:sz w:val="24"/>
      <w:szCs w:val="24"/>
    </w:rPr>
  </w:style>
  <w:style w:type="paragraph" w:customStyle="1" w:styleId="CM218">
    <w:name w:val="CM218"/>
    <w:basedOn w:val="Default"/>
    <w:next w:val="Default"/>
    <w:uiPriority w:val="99"/>
    <w:rsid w:val="001F6C06"/>
    <w:pPr>
      <w:widowControl w:val="0"/>
    </w:pPr>
    <w:rPr>
      <w:rFonts w:eastAsiaTheme="minorEastAsia"/>
      <w:color w:val="auto"/>
    </w:rPr>
  </w:style>
  <w:style w:type="paragraph" w:customStyle="1" w:styleId="Normal1">
    <w:name w:val="Normal1"/>
    <w:basedOn w:val="Normal"/>
    <w:rsid w:val="00344023"/>
    <w:pPr>
      <w:spacing w:before="100" w:beforeAutospacing="1" w:after="100" w:afterAutospacing="1" w:line="240" w:lineRule="auto"/>
    </w:pPr>
  </w:style>
  <w:style w:type="character" w:customStyle="1" w:styleId="normalchar">
    <w:name w:val="normal__char"/>
    <w:basedOn w:val="DefaultParagraphFont"/>
    <w:rsid w:val="00344023"/>
  </w:style>
  <w:style w:type="character" w:styleId="Strong">
    <w:name w:val="Strong"/>
    <w:basedOn w:val="DefaultParagraphFont"/>
    <w:uiPriority w:val="22"/>
    <w:qFormat/>
    <w:rsid w:val="00E7015A"/>
    <w:rPr>
      <w:b/>
      <w:bCs/>
    </w:rPr>
  </w:style>
  <w:style w:type="paragraph" w:styleId="Subtitle">
    <w:name w:val="Subtitle"/>
    <w:basedOn w:val="Normal"/>
    <w:next w:val="Normal"/>
    <w:link w:val="SubtitleChar"/>
    <w:qFormat/>
    <w:rsid w:val="00EB3E6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B3E6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9433">
      <w:bodyDiv w:val="1"/>
      <w:marLeft w:val="0"/>
      <w:marRight w:val="0"/>
      <w:marTop w:val="0"/>
      <w:marBottom w:val="0"/>
      <w:divBdr>
        <w:top w:val="none" w:sz="0" w:space="0" w:color="auto"/>
        <w:left w:val="none" w:sz="0" w:space="0" w:color="auto"/>
        <w:bottom w:val="none" w:sz="0" w:space="0" w:color="auto"/>
        <w:right w:val="none" w:sz="0" w:space="0" w:color="auto"/>
      </w:divBdr>
    </w:div>
    <w:div w:id="372777860">
      <w:bodyDiv w:val="1"/>
      <w:marLeft w:val="0"/>
      <w:marRight w:val="0"/>
      <w:marTop w:val="0"/>
      <w:marBottom w:val="0"/>
      <w:divBdr>
        <w:top w:val="none" w:sz="0" w:space="0" w:color="auto"/>
        <w:left w:val="none" w:sz="0" w:space="0" w:color="auto"/>
        <w:bottom w:val="none" w:sz="0" w:space="0" w:color="auto"/>
        <w:right w:val="none" w:sz="0" w:space="0" w:color="auto"/>
      </w:divBdr>
    </w:div>
    <w:div w:id="442072860">
      <w:bodyDiv w:val="1"/>
      <w:marLeft w:val="0"/>
      <w:marRight w:val="0"/>
      <w:marTop w:val="0"/>
      <w:marBottom w:val="0"/>
      <w:divBdr>
        <w:top w:val="none" w:sz="0" w:space="0" w:color="auto"/>
        <w:left w:val="none" w:sz="0" w:space="0" w:color="auto"/>
        <w:bottom w:val="none" w:sz="0" w:space="0" w:color="auto"/>
        <w:right w:val="none" w:sz="0" w:space="0" w:color="auto"/>
      </w:divBdr>
    </w:div>
    <w:div w:id="601955311">
      <w:bodyDiv w:val="1"/>
      <w:marLeft w:val="0"/>
      <w:marRight w:val="0"/>
      <w:marTop w:val="0"/>
      <w:marBottom w:val="0"/>
      <w:divBdr>
        <w:top w:val="none" w:sz="0" w:space="0" w:color="auto"/>
        <w:left w:val="none" w:sz="0" w:space="0" w:color="auto"/>
        <w:bottom w:val="none" w:sz="0" w:space="0" w:color="auto"/>
        <w:right w:val="none" w:sz="0" w:space="0" w:color="auto"/>
      </w:divBdr>
    </w:div>
    <w:div w:id="842934218">
      <w:bodyDiv w:val="1"/>
      <w:marLeft w:val="0"/>
      <w:marRight w:val="0"/>
      <w:marTop w:val="0"/>
      <w:marBottom w:val="0"/>
      <w:divBdr>
        <w:top w:val="none" w:sz="0" w:space="0" w:color="auto"/>
        <w:left w:val="none" w:sz="0" w:space="0" w:color="auto"/>
        <w:bottom w:val="none" w:sz="0" w:space="0" w:color="auto"/>
        <w:right w:val="none" w:sz="0" w:space="0" w:color="auto"/>
      </w:divBdr>
    </w:div>
    <w:div w:id="946887084">
      <w:bodyDiv w:val="1"/>
      <w:marLeft w:val="0"/>
      <w:marRight w:val="0"/>
      <w:marTop w:val="0"/>
      <w:marBottom w:val="0"/>
      <w:divBdr>
        <w:top w:val="none" w:sz="0" w:space="0" w:color="auto"/>
        <w:left w:val="none" w:sz="0" w:space="0" w:color="auto"/>
        <w:bottom w:val="none" w:sz="0" w:space="0" w:color="auto"/>
        <w:right w:val="none" w:sz="0" w:space="0" w:color="auto"/>
      </w:divBdr>
    </w:div>
    <w:div w:id="1086341279">
      <w:bodyDiv w:val="1"/>
      <w:marLeft w:val="0"/>
      <w:marRight w:val="0"/>
      <w:marTop w:val="0"/>
      <w:marBottom w:val="0"/>
      <w:divBdr>
        <w:top w:val="none" w:sz="0" w:space="0" w:color="auto"/>
        <w:left w:val="none" w:sz="0" w:space="0" w:color="auto"/>
        <w:bottom w:val="none" w:sz="0" w:space="0" w:color="auto"/>
        <w:right w:val="none" w:sz="0" w:space="0" w:color="auto"/>
      </w:divBdr>
    </w:div>
    <w:div w:id="1134441637">
      <w:bodyDiv w:val="1"/>
      <w:marLeft w:val="0"/>
      <w:marRight w:val="0"/>
      <w:marTop w:val="0"/>
      <w:marBottom w:val="0"/>
      <w:divBdr>
        <w:top w:val="none" w:sz="0" w:space="0" w:color="auto"/>
        <w:left w:val="none" w:sz="0" w:space="0" w:color="auto"/>
        <w:bottom w:val="none" w:sz="0" w:space="0" w:color="auto"/>
        <w:right w:val="none" w:sz="0" w:space="0" w:color="auto"/>
      </w:divBdr>
    </w:div>
    <w:div w:id="1644038288">
      <w:bodyDiv w:val="1"/>
      <w:marLeft w:val="0"/>
      <w:marRight w:val="0"/>
      <w:marTop w:val="0"/>
      <w:marBottom w:val="0"/>
      <w:divBdr>
        <w:top w:val="none" w:sz="0" w:space="0" w:color="auto"/>
        <w:left w:val="none" w:sz="0" w:space="0" w:color="auto"/>
        <w:bottom w:val="none" w:sz="0" w:space="0" w:color="auto"/>
        <w:right w:val="none" w:sz="0" w:space="0" w:color="auto"/>
      </w:divBdr>
    </w:div>
    <w:div w:id="1767145316">
      <w:bodyDiv w:val="1"/>
      <w:marLeft w:val="0"/>
      <w:marRight w:val="0"/>
      <w:marTop w:val="0"/>
      <w:marBottom w:val="0"/>
      <w:divBdr>
        <w:top w:val="none" w:sz="0" w:space="0" w:color="auto"/>
        <w:left w:val="none" w:sz="0" w:space="0" w:color="auto"/>
        <w:bottom w:val="none" w:sz="0" w:space="0" w:color="auto"/>
        <w:right w:val="none" w:sz="0" w:space="0" w:color="auto"/>
      </w:divBdr>
    </w:div>
    <w:div w:id="1847863746">
      <w:bodyDiv w:val="1"/>
      <w:marLeft w:val="0"/>
      <w:marRight w:val="0"/>
      <w:marTop w:val="0"/>
      <w:marBottom w:val="0"/>
      <w:divBdr>
        <w:top w:val="none" w:sz="0" w:space="0" w:color="auto"/>
        <w:left w:val="none" w:sz="0" w:space="0" w:color="auto"/>
        <w:bottom w:val="none" w:sz="0" w:space="0" w:color="auto"/>
        <w:right w:val="none" w:sz="0" w:space="0" w:color="auto"/>
      </w:divBdr>
    </w:div>
    <w:div w:id="1937978860">
      <w:bodyDiv w:val="1"/>
      <w:marLeft w:val="0"/>
      <w:marRight w:val="0"/>
      <w:marTop w:val="0"/>
      <w:marBottom w:val="0"/>
      <w:divBdr>
        <w:top w:val="none" w:sz="0" w:space="0" w:color="auto"/>
        <w:left w:val="none" w:sz="0" w:space="0" w:color="auto"/>
        <w:bottom w:val="none" w:sz="0" w:space="0" w:color="auto"/>
        <w:right w:val="none" w:sz="0" w:space="0" w:color="auto"/>
      </w:divBdr>
    </w:div>
    <w:div w:id="1972512164">
      <w:bodyDiv w:val="1"/>
      <w:marLeft w:val="0"/>
      <w:marRight w:val="0"/>
      <w:marTop w:val="0"/>
      <w:marBottom w:val="0"/>
      <w:divBdr>
        <w:top w:val="none" w:sz="0" w:space="0" w:color="auto"/>
        <w:left w:val="none" w:sz="0" w:space="0" w:color="auto"/>
        <w:bottom w:val="none" w:sz="0" w:space="0" w:color="auto"/>
        <w:right w:val="none" w:sz="0" w:space="0" w:color="auto"/>
      </w:divBdr>
    </w:div>
    <w:div w:id="1983850456">
      <w:bodyDiv w:val="1"/>
      <w:marLeft w:val="0"/>
      <w:marRight w:val="0"/>
      <w:marTop w:val="0"/>
      <w:marBottom w:val="0"/>
      <w:divBdr>
        <w:top w:val="none" w:sz="0" w:space="0" w:color="auto"/>
        <w:left w:val="none" w:sz="0" w:space="0" w:color="auto"/>
        <w:bottom w:val="none" w:sz="0" w:space="0" w:color="auto"/>
        <w:right w:val="none" w:sz="0" w:space="0" w:color="auto"/>
      </w:divBdr>
    </w:div>
    <w:div w:id="21039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bguides.coastalpines.edu/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wanson\Desktop\CPTC_Faculty_Syllabus_Template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6FB5-10AE-4507-840F-ADF997C6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CPTC_Faculty_Syllabus_Template_2014</Template>
  <TotalTime>0</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Altamaha Technical College</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ATCTech</dc:creator>
  <cp:lastModifiedBy>user</cp:lastModifiedBy>
  <cp:revision>2</cp:revision>
  <cp:lastPrinted>2016-07-28T15:42:00Z</cp:lastPrinted>
  <dcterms:created xsi:type="dcterms:W3CDTF">2017-08-01T18:12:00Z</dcterms:created>
  <dcterms:modified xsi:type="dcterms:W3CDTF">2017-08-01T18:12:00Z</dcterms:modified>
</cp:coreProperties>
</file>