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70"/>
        <w:gridCol w:w="3365"/>
      </w:tblGrid>
      <w:tr w:rsidR="00100426" w:rsidRPr="00100426" w:rsidTr="00100426">
        <w:trPr>
          <w:tblHeader/>
          <w:tblCellSpacing w:w="15" w:type="dxa"/>
        </w:trPr>
        <w:tc>
          <w:tcPr>
            <w:tcW w:w="0" w:type="auto"/>
            <w:shd w:val="clear" w:color="auto" w:fill="FFFFFF"/>
            <w:tcMar>
              <w:top w:w="120" w:type="dxa"/>
              <w:left w:w="150" w:type="dxa"/>
              <w:bottom w:w="0" w:type="dxa"/>
              <w:right w:w="150" w:type="dxa"/>
            </w:tcMar>
            <w:vAlign w:val="center"/>
            <w:hideMark/>
          </w:tcPr>
          <w:p w:rsidR="00100426" w:rsidRPr="00100426" w:rsidRDefault="00100426" w:rsidP="00100426">
            <w:pPr>
              <w:spacing w:before="48" w:after="120" w:line="240" w:lineRule="auto"/>
              <w:outlineLvl w:val="2"/>
              <w:rPr>
                <w:rFonts w:ascii="Lato" w:eastAsia="Times New Roman" w:hAnsi="Lato" w:cs="Times New Roman"/>
                <w:b/>
                <w:bCs/>
                <w:color w:val="000000"/>
                <w:sz w:val="34"/>
                <w:szCs w:val="34"/>
              </w:rPr>
            </w:pPr>
            <w:r w:rsidRPr="00100426">
              <w:rPr>
                <w:rFonts w:ascii="Lato" w:eastAsia="Times New Roman" w:hAnsi="Lato" w:cs="Times New Roman"/>
                <w:b/>
                <w:bCs/>
                <w:color w:val="000000"/>
                <w:sz w:val="34"/>
                <w:szCs w:val="34"/>
              </w:rPr>
              <w:t>Summary</w:t>
            </w:r>
          </w:p>
          <w:p w:rsidR="00100426" w:rsidRPr="00100426" w:rsidRDefault="00100426" w:rsidP="00100426">
            <w:pPr>
              <w:spacing w:after="285" w:line="27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pict>
                <v:rect id="_x0000_i1025" style="width:0;height:2.25pt" o:hralign="center" o:hrstd="t" o:hr="t" fillcolor="#a0a0a0" stroked="f"/>
              </w:pict>
            </w:r>
          </w:p>
        </w:tc>
        <w:tc>
          <w:tcPr>
            <w:tcW w:w="0" w:type="auto"/>
            <w:shd w:val="clear" w:color="auto" w:fill="FFFFFF"/>
            <w:tcMar>
              <w:top w:w="120" w:type="dxa"/>
              <w:left w:w="150" w:type="dxa"/>
              <w:bottom w:w="0" w:type="dxa"/>
              <w:right w:w="150" w:type="dxa"/>
            </w:tcMar>
            <w:vAlign w:val="center"/>
            <w:hideMark/>
          </w:tcPr>
          <w:p w:rsidR="00100426" w:rsidRPr="00100426" w:rsidRDefault="00100426" w:rsidP="00100426">
            <w:pPr>
              <w:spacing w:before="48" w:after="120" w:line="240" w:lineRule="auto"/>
              <w:outlineLvl w:val="2"/>
              <w:rPr>
                <w:rFonts w:ascii="Lato" w:eastAsia="Times New Roman" w:hAnsi="Lato" w:cs="Times New Roman"/>
                <w:b/>
                <w:bCs/>
                <w:color w:val="000000"/>
                <w:sz w:val="34"/>
                <w:szCs w:val="34"/>
              </w:rPr>
            </w:pPr>
            <w:r w:rsidRPr="00100426">
              <w:rPr>
                <w:rFonts w:ascii="Lato" w:eastAsia="Times New Roman" w:hAnsi="Lato" w:cs="Times New Roman"/>
                <w:b/>
                <w:bCs/>
                <w:color w:val="000000"/>
                <w:sz w:val="34"/>
                <w:szCs w:val="34"/>
              </w:rPr>
              <w:t>Analysis &amp; Themes</w:t>
            </w:r>
          </w:p>
          <w:p w:rsidR="00100426" w:rsidRPr="00100426" w:rsidRDefault="00100426" w:rsidP="00100426">
            <w:pPr>
              <w:spacing w:after="285" w:line="27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pict>
                <v:rect id="_x0000_i1026" style="width:0;height:2.25pt" o:hralign="center" o:hrstd="t" o:hr="t" fillcolor="#a0a0a0" stroked="f"/>
              </w:pic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color w:val="222222"/>
                <w:sz w:val="26"/>
                <w:szCs w:val="26"/>
              </w:rPr>
              <w:t>It's now two years later and </w:t>
            </w: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is recounting his memories of the days shortly after </w:t>
            </w:r>
            <w:r w:rsidRPr="00100426">
              <w:rPr>
                <w:rFonts w:ascii="inherit" w:eastAsia="Times New Roman" w:hAnsi="inherit" w:cs="Times New Roman"/>
                <w:b/>
                <w:bCs/>
                <w:color w:val="222222"/>
                <w:sz w:val="26"/>
                <w:szCs w:val="26"/>
              </w:rPr>
              <w:t>Gatsby's</w:t>
            </w:r>
            <w:r w:rsidRPr="00100426">
              <w:rPr>
                <w:rFonts w:ascii="inherit" w:eastAsia="Times New Roman" w:hAnsi="inherit" w:cs="Times New Roman"/>
                <w:color w:val="222222"/>
                <w:sz w:val="26"/>
                <w:szCs w:val="26"/>
              </w:rPr>
              <w:t> death. Wild rumors about Gatsby's relationship with </w:t>
            </w:r>
            <w:r w:rsidRPr="00100426">
              <w:rPr>
                <w:rFonts w:ascii="inherit" w:eastAsia="Times New Roman" w:hAnsi="inherit" w:cs="Times New Roman"/>
                <w:b/>
                <w:bCs/>
                <w:color w:val="222222"/>
                <w:sz w:val="26"/>
                <w:szCs w:val="26"/>
              </w:rPr>
              <w:t>Myrtle</w:t>
            </w:r>
            <w:r w:rsidRPr="00100426">
              <w:rPr>
                <w:rFonts w:ascii="inherit" w:eastAsia="Times New Roman" w:hAnsi="inherit" w:cs="Times New Roman"/>
                <w:color w:val="222222"/>
                <w:sz w:val="26"/>
                <w:szCs w:val="26"/>
              </w:rPr>
              <w:t> and </w:t>
            </w:r>
            <w:proofErr w:type="spellStart"/>
            <w:r w:rsidRPr="00100426">
              <w:rPr>
                <w:rFonts w:ascii="inherit" w:eastAsia="Times New Roman" w:hAnsi="inherit" w:cs="Times New Roman"/>
                <w:b/>
                <w:bCs/>
                <w:color w:val="222222"/>
                <w:sz w:val="26"/>
                <w:szCs w:val="26"/>
              </w:rPr>
              <w:t>Wilson</w:t>
            </w:r>
            <w:r w:rsidRPr="00100426">
              <w:rPr>
                <w:rFonts w:ascii="inherit" w:eastAsia="Times New Roman" w:hAnsi="inherit" w:cs="Times New Roman"/>
                <w:color w:val="222222"/>
                <w:sz w:val="26"/>
                <w:szCs w:val="26"/>
              </w:rPr>
              <w:t>swirl</w:t>
            </w:r>
            <w:proofErr w:type="spellEnd"/>
            <w:r w:rsidRPr="00100426">
              <w:rPr>
                <w:rFonts w:ascii="inherit" w:eastAsia="Times New Roman" w:hAnsi="inherit" w:cs="Times New Roman"/>
                <w:color w:val="222222"/>
                <w:sz w:val="26"/>
                <w:szCs w:val="26"/>
              </w:rPr>
              <w:t>, and reporters and other gossips prowl around the </w:t>
            </w:r>
            <w:r w:rsidRPr="00100426">
              <w:rPr>
                <w:rFonts w:ascii="inherit" w:eastAsia="Times New Roman" w:hAnsi="inherit" w:cs="Times New Roman"/>
                <w:color w:val="FE463A"/>
                <w:sz w:val="26"/>
                <w:szCs w:val="26"/>
              </w:rPr>
              <w:t>mansion</w:t>
            </w:r>
            <w:r w:rsidRPr="00100426">
              <w:rPr>
                <w:rFonts w:ascii="inherit" w:eastAsia="Times New Roman" w:hAnsi="inherit" w:cs="Times New Roman"/>
                <w:color w:val="222222"/>
                <w:sz w:val="26"/>
                <w:szCs w:val="26"/>
              </w:rPr>
              <w:t> looking for stories.</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t>In death, Gatsby is just as he was in life: little more than a rumor spread by Roaring Twenties "new money" socialites.</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finds himself the primary contact for all matters relating to </w:t>
            </w:r>
            <w:r w:rsidRPr="00100426">
              <w:rPr>
                <w:rFonts w:ascii="inherit" w:eastAsia="Times New Roman" w:hAnsi="inherit" w:cs="Times New Roman"/>
                <w:b/>
                <w:bCs/>
                <w:color w:val="222222"/>
                <w:sz w:val="26"/>
                <w:szCs w:val="26"/>
              </w:rPr>
              <w:t>Gatsby</w:t>
            </w:r>
            <w:r w:rsidRPr="00100426">
              <w:rPr>
                <w:rFonts w:ascii="inherit" w:eastAsia="Times New Roman" w:hAnsi="inherit" w:cs="Times New Roman"/>
                <w:color w:val="222222"/>
                <w:sz w:val="26"/>
                <w:szCs w:val="26"/>
              </w:rPr>
              <w:t> because nobody else wanted to be. </w:t>
            </w:r>
            <w:r w:rsidRPr="00100426">
              <w:rPr>
                <w:rFonts w:ascii="inherit" w:eastAsia="Times New Roman" w:hAnsi="inherit" w:cs="Times New Roman"/>
                <w:b/>
                <w:bCs/>
                <w:color w:val="222222"/>
                <w:sz w:val="26"/>
                <w:szCs w:val="26"/>
              </w:rPr>
              <w:t>Daisy</w:t>
            </w:r>
            <w:r w:rsidRPr="00100426">
              <w:rPr>
                <w:rFonts w:ascii="inherit" w:eastAsia="Times New Roman" w:hAnsi="inherit" w:cs="Times New Roman"/>
                <w:color w:val="222222"/>
                <w:sz w:val="26"/>
                <w:szCs w:val="26"/>
              </w:rPr>
              <w:t> and </w:t>
            </w:r>
            <w:r w:rsidRPr="00100426">
              <w:rPr>
                <w:rFonts w:ascii="inherit" w:eastAsia="Times New Roman" w:hAnsi="inherit" w:cs="Times New Roman"/>
                <w:b/>
                <w:bCs/>
                <w:color w:val="222222"/>
                <w:sz w:val="26"/>
                <w:szCs w:val="26"/>
              </w:rPr>
              <w:t>Tom</w:t>
            </w:r>
            <w:r w:rsidRPr="00100426">
              <w:rPr>
                <w:rFonts w:ascii="inherit" w:eastAsia="Times New Roman" w:hAnsi="inherit" w:cs="Times New Roman"/>
                <w:color w:val="222222"/>
                <w:sz w:val="26"/>
                <w:szCs w:val="26"/>
              </w:rPr>
              <w:t> disappear with no forwarding address, and </w:t>
            </w:r>
            <w:r w:rsidRPr="00100426">
              <w:rPr>
                <w:rFonts w:ascii="inherit" w:eastAsia="Times New Roman" w:hAnsi="inherit" w:cs="Times New Roman"/>
                <w:b/>
                <w:bCs/>
                <w:color w:val="222222"/>
                <w:sz w:val="26"/>
                <w:szCs w:val="26"/>
              </w:rPr>
              <w:t xml:space="preserve">Meyer </w:t>
            </w:r>
            <w:proofErr w:type="spellStart"/>
            <w:r w:rsidRPr="00100426">
              <w:rPr>
                <w:rFonts w:ascii="inherit" w:eastAsia="Times New Roman" w:hAnsi="inherit" w:cs="Times New Roman"/>
                <w:b/>
                <w:bCs/>
                <w:color w:val="222222"/>
                <w:sz w:val="26"/>
                <w:szCs w:val="26"/>
              </w:rPr>
              <w:t>Wolfsheim</w:t>
            </w:r>
            <w:proofErr w:type="spellEnd"/>
            <w:r w:rsidRPr="00100426">
              <w:rPr>
                <w:rFonts w:ascii="inherit" w:eastAsia="Times New Roman" w:hAnsi="inherit" w:cs="Times New Roman"/>
                <w:color w:val="222222"/>
                <w:sz w:val="26"/>
                <w:szCs w:val="26"/>
              </w:rPr>
              <w:t> says he has pressing business and can't help at the present time.</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t xml:space="preserve">The abandonment of Gatsby reveals the emptiness of the age. </w:t>
            </w:r>
            <w:proofErr w:type="spellStart"/>
            <w:r w:rsidRPr="00100426">
              <w:rPr>
                <w:rFonts w:ascii="inherit" w:eastAsia="Times New Roman" w:hAnsi="inherit" w:cs="Times New Roman"/>
                <w:i/>
                <w:iCs/>
                <w:color w:val="222222"/>
                <w:sz w:val="26"/>
                <w:szCs w:val="26"/>
              </w:rPr>
              <w:t>Wolfsheim</w:t>
            </w:r>
            <w:proofErr w:type="spellEnd"/>
            <w:r w:rsidRPr="00100426">
              <w:rPr>
                <w:rFonts w:ascii="inherit" w:eastAsia="Times New Roman" w:hAnsi="inherit" w:cs="Times New Roman"/>
                <w:i/>
                <w:iCs/>
                <w:color w:val="222222"/>
                <w:sz w:val="26"/>
                <w:szCs w:val="26"/>
              </w:rPr>
              <w:t xml:space="preserve"> and the </w:t>
            </w:r>
            <w:proofErr w:type="spellStart"/>
            <w:r w:rsidRPr="00100426">
              <w:rPr>
                <w:rFonts w:ascii="inherit" w:eastAsia="Times New Roman" w:hAnsi="inherit" w:cs="Times New Roman"/>
                <w:i/>
                <w:iCs/>
                <w:color w:val="222222"/>
                <w:sz w:val="26"/>
                <w:szCs w:val="26"/>
              </w:rPr>
              <w:t>Buchanans</w:t>
            </w:r>
            <w:proofErr w:type="spellEnd"/>
            <w:r w:rsidRPr="00100426">
              <w:rPr>
                <w:rFonts w:ascii="inherit" w:eastAsia="Times New Roman" w:hAnsi="inherit" w:cs="Times New Roman"/>
                <w:i/>
                <w:iCs/>
                <w:color w:val="222222"/>
                <w:sz w:val="26"/>
                <w:szCs w:val="26"/>
              </w:rPr>
              <w:t xml:space="preserve"> </w:t>
            </w:r>
            <w:proofErr w:type="spellStart"/>
            <w:r w:rsidRPr="00100426">
              <w:rPr>
                <w:rFonts w:ascii="inherit" w:eastAsia="Times New Roman" w:hAnsi="inherit" w:cs="Times New Roman"/>
                <w:i/>
                <w:iCs/>
                <w:color w:val="222222"/>
                <w:sz w:val="26"/>
                <w:szCs w:val="26"/>
              </w:rPr>
              <w:t>areall</w:t>
            </w:r>
            <w:proofErr w:type="spellEnd"/>
            <w:r w:rsidRPr="00100426">
              <w:rPr>
                <w:rFonts w:ascii="inherit" w:eastAsia="Times New Roman" w:hAnsi="inherit" w:cs="Times New Roman"/>
                <w:i/>
                <w:iCs/>
                <w:color w:val="222222"/>
                <w:sz w:val="26"/>
                <w:szCs w:val="26"/>
              </w:rPr>
              <w:t> corrupt at heart.</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color w:val="222222"/>
                <w:sz w:val="26"/>
                <w:szCs w:val="26"/>
              </w:rPr>
              <w:t>Three days after </w:t>
            </w:r>
            <w:r w:rsidRPr="00100426">
              <w:rPr>
                <w:rFonts w:ascii="inherit" w:eastAsia="Times New Roman" w:hAnsi="inherit" w:cs="Times New Roman"/>
                <w:b/>
                <w:bCs/>
                <w:color w:val="222222"/>
                <w:sz w:val="26"/>
                <w:szCs w:val="26"/>
              </w:rPr>
              <w:t>Gatsby's</w:t>
            </w:r>
            <w:r w:rsidRPr="00100426">
              <w:rPr>
                <w:rFonts w:ascii="inherit" w:eastAsia="Times New Roman" w:hAnsi="inherit" w:cs="Times New Roman"/>
                <w:color w:val="222222"/>
                <w:sz w:val="26"/>
                <w:szCs w:val="26"/>
              </w:rPr>
              <w:t> death, a telegram arrives from his father, </w:t>
            </w:r>
            <w:r w:rsidRPr="00100426">
              <w:rPr>
                <w:rFonts w:ascii="inherit" w:eastAsia="Times New Roman" w:hAnsi="inherit" w:cs="Times New Roman"/>
                <w:b/>
                <w:bCs/>
                <w:color w:val="222222"/>
                <w:sz w:val="26"/>
                <w:szCs w:val="26"/>
              </w:rPr>
              <w:t xml:space="preserve">Henry C. </w:t>
            </w:r>
            <w:proofErr w:type="spellStart"/>
            <w:r w:rsidRPr="00100426">
              <w:rPr>
                <w:rFonts w:ascii="inherit" w:eastAsia="Times New Roman" w:hAnsi="inherit" w:cs="Times New Roman"/>
                <w:b/>
                <w:bCs/>
                <w:color w:val="222222"/>
                <w:sz w:val="26"/>
                <w:szCs w:val="26"/>
              </w:rPr>
              <w:t>Gatz</w:t>
            </w:r>
            <w:proofErr w:type="spellEnd"/>
            <w:r w:rsidRPr="00100426">
              <w:rPr>
                <w:rFonts w:ascii="inherit" w:eastAsia="Times New Roman" w:hAnsi="inherit" w:cs="Times New Roman"/>
                <w:color w:val="222222"/>
                <w:sz w:val="26"/>
                <w:szCs w:val="26"/>
              </w:rPr>
              <w:t xml:space="preserve">. Mr. </w:t>
            </w:r>
            <w:proofErr w:type="spellStart"/>
            <w:r w:rsidRPr="00100426">
              <w:rPr>
                <w:rFonts w:ascii="inherit" w:eastAsia="Times New Roman" w:hAnsi="inherit" w:cs="Times New Roman"/>
                <w:color w:val="222222"/>
                <w:sz w:val="26"/>
                <w:szCs w:val="26"/>
              </w:rPr>
              <w:t>Gatz</w:t>
            </w:r>
            <w:proofErr w:type="spellEnd"/>
            <w:r w:rsidRPr="00100426">
              <w:rPr>
                <w:rFonts w:ascii="inherit" w:eastAsia="Times New Roman" w:hAnsi="inherit" w:cs="Times New Roman"/>
                <w:color w:val="222222"/>
                <w:sz w:val="26"/>
                <w:szCs w:val="26"/>
              </w:rPr>
              <w:t xml:space="preserve"> arrives in person at Gatsby's </w:t>
            </w:r>
            <w:r w:rsidRPr="00100426">
              <w:rPr>
                <w:rFonts w:ascii="inherit" w:eastAsia="Times New Roman" w:hAnsi="inherit" w:cs="Times New Roman"/>
                <w:color w:val="FE463A"/>
                <w:sz w:val="26"/>
                <w:szCs w:val="26"/>
              </w:rPr>
              <w:t>mansion</w:t>
            </w:r>
            <w:r w:rsidRPr="00100426">
              <w:rPr>
                <w:rFonts w:ascii="inherit" w:eastAsia="Times New Roman" w:hAnsi="inherit" w:cs="Times New Roman"/>
                <w:color w:val="222222"/>
                <w:sz w:val="26"/>
                <w:szCs w:val="26"/>
              </w:rPr>
              <w:t> a few days later. He appears old, dressed in cheap clothing, and is devastated by his son's death, who he believed was destined for great things. He asks </w:t>
            </w: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what his relationship was to Gatsby. Nick says they were close friends.</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proofErr w:type="spellStart"/>
            <w:r w:rsidRPr="00100426">
              <w:rPr>
                <w:rFonts w:ascii="inherit" w:eastAsia="Times New Roman" w:hAnsi="inherit" w:cs="Times New Roman"/>
                <w:i/>
                <w:iCs/>
                <w:color w:val="222222"/>
                <w:sz w:val="26"/>
                <w:szCs w:val="26"/>
              </w:rPr>
              <w:t>Gatz's</w:t>
            </w:r>
            <w:proofErr w:type="spellEnd"/>
            <w:r w:rsidRPr="00100426">
              <w:rPr>
                <w:rFonts w:ascii="inherit" w:eastAsia="Times New Roman" w:hAnsi="inherit" w:cs="Times New Roman"/>
                <w:i/>
                <w:iCs/>
                <w:color w:val="222222"/>
                <w:sz w:val="26"/>
                <w:szCs w:val="26"/>
              </w:rPr>
              <w:t xml:space="preserve"> appearance confirms that Gatsby rose from humble beginnings to achieve the American Dream. Yet in the process he left behind his father, who truly loves him. He gave up his past.</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color w:val="222222"/>
                <w:sz w:val="26"/>
                <w:szCs w:val="26"/>
              </w:rPr>
              <w:t>That night, </w:t>
            </w:r>
            <w:r w:rsidRPr="00100426">
              <w:rPr>
                <w:rFonts w:ascii="inherit" w:eastAsia="Times New Roman" w:hAnsi="inherit" w:cs="Times New Roman"/>
                <w:b/>
                <w:bCs/>
                <w:color w:val="222222"/>
                <w:sz w:val="26"/>
                <w:szCs w:val="26"/>
              </w:rPr>
              <w:t>Klipspringer</w:t>
            </w:r>
            <w:r w:rsidRPr="00100426">
              <w:rPr>
                <w:rFonts w:ascii="inherit" w:eastAsia="Times New Roman" w:hAnsi="inherit" w:cs="Times New Roman"/>
                <w:color w:val="222222"/>
                <w:sz w:val="26"/>
                <w:szCs w:val="26"/>
              </w:rPr>
              <w:t> calls. </w:t>
            </w: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xml:space="preserve"> tells him about the funeral. But Klipspringer says he can't attend because he has to attend a picnic in Greenwich, Connecticut. Klipspringer then asks if Nick could send to him a pair of tennis shoes he had left at Gatsby's </w:t>
            </w:r>
            <w:r w:rsidRPr="00100426">
              <w:rPr>
                <w:rFonts w:ascii="inherit" w:eastAsia="Times New Roman" w:hAnsi="inherit" w:cs="Times New Roman"/>
                <w:color w:val="222222"/>
                <w:sz w:val="26"/>
                <w:szCs w:val="26"/>
              </w:rPr>
              <w:lastRenderedPageBreak/>
              <w:t>mansion.</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lastRenderedPageBreak/>
              <w:t>Gatsby's "new money" friends are shallow, emotionless parasites who care only about "fun."</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lastRenderedPageBreak/>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b/>
                <w:bCs/>
                <w:color w:val="222222"/>
                <w:sz w:val="26"/>
                <w:szCs w:val="26"/>
              </w:rPr>
              <w:lastRenderedPageBreak/>
              <w:t>Gatsby's</w:t>
            </w:r>
            <w:r w:rsidRPr="00100426">
              <w:rPr>
                <w:rFonts w:ascii="inherit" w:eastAsia="Times New Roman" w:hAnsi="inherit" w:cs="Times New Roman"/>
                <w:color w:val="222222"/>
                <w:sz w:val="26"/>
                <w:szCs w:val="26"/>
              </w:rPr>
              <w:t> funeral takes place the next day. In an effort to assemble more people to attend the service, </w:t>
            </w: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goes to New York to try to retrieve </w:t>
            </w:r>
            <w:proofErr w:type="spellStart"/>
            <w:r w:rsidRPr="00100426">
              <w:rPr>
                <w:rFonts w:ascii="inherit" w:eastAsia="Times New Roman" w:hAnsi="inherit" w:cs="Times New Roman"/>
                <w:b/>
                <w:bCs/>
                <w:color w:val="222222"/>
                <w:sz w:val="26"/>
                <w:szCs w:val="26"/>
              </w:rPr>
              <w:t>Wolfsheim</w:t>
            </w:r>
            <w:proofErr w:type="spellEnd"/>
            <w:r w:rsidRPr="00100426">
              <w:rPr>
                <w:rFonts w:ascii="inherit" w:eastAsia="Times New Roman" w:hAnsi="inherit" w:cs="Times New Roman"/>
                <w:color w:val="222222"/>
                <w:sz w:val="26"/>
                <w:szCs w:val="26"/>
              </w:rPr>
              <w:t xml:space="preserve"> in person. At his sketchy office, </w:t>
            </w:r>
            <w:proofErr w:type="spellStart"/>
            <w:r w:rsidRPr="00100426">
              <w:rPr>
                <w:rFonts w:ascii="inherit" w:eastAsia="Times New Roman" w:hAnsi="inherit" w:cs="Times New Roman"/>
                <w:color w:val="222222"/>
                <w:sz w:val="26"/>
                <w:szCs w:val="26"/>
              </w:rPr>
              <w:t>Wolfsheim</w:t>
            </w:r>
            <w:proofErr w:type="spellEnd"/>
            <w:r w:rsidRPr="00100426">
              <w:rPr>
                <w:rFonts w:ascii="inherit" w:eastAsia="Times New Roman" w:hAnsi="inherit" w:cs="Times New Roman"/>
                <w:color w:val="222222"/>
                <w:sz w:val="26"/>
                <w:szCs w:val="26"/>
              </w:rPr>
              <w:t xml:space="preserve"> discusses memories of his early days of friendship with Gatsby, whom he claims to have raised up "out of nothing." Nick tries to convince him to attend the funeral, but he refuses, citing a policy he has of not getting mixed up with murdered men.</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proofErr w:type="spellStart"/>
            <w:r w:rsidRPr="00100426">
              <w:rPr>
                <w:rFonts w:ascii="inherit" w:eastAsia="Times New Roman" w:hAnsi="inherit" w:cs="Times New Roman"/>
                <w:i/>
                <w:iCs/>
                <w:color w:val="222222"/>
                <w:sz w:val="26"/>
                <w:szCs w:val="26"/>
              </w:rPr>
              <w:t>Wolfsheim</w:t>
            </w:r>
            <w:proofErr w:type="spellEnd"/>
            <w:r w:rsidRPr="00100426">
              <w:rPr>
                <w:rFonts w:ascii="inherit" w:eastAsia="Times New Roman" w:hAnsi="inherit" w:cs="Times New Roman"/>
                <w:i/>
                <w:iCs/>
                <w:color w:val="222222"/>
                <w:sz w:val="26"/>
                <w:szCs w:val="26"/>
              </w:rPr>
              <w:t xml:space="preserve"> exhibits the worst qualities of the "new money" class: he is corrupt, selfish, and callous. By claiming to have raised Gatsby up from nothing, </w:t>
            </w:r>
            <w:proofErr w:type="spellStart"/>
            <w:r w:rsidRPr="00100426">
              <w:rPr>
                <w:rFonts w:ascii="inherit" w:eastAsia="Times New Roman" w:hAnsi="inherit" w:cs="Times New Roman"/>
                <w:i/>
                <w:iCs/>
                <w:color w:val="222222"/>
                <w:sz w:val="26"/>
                <w:szCs w:val="26"/>
              </w:rPr>
              <w:t>Wolfsheim</w:t>
            </w:r>
            <w:proofErr w:type="spellEnd"/>
            <w:r w:rsidRPr="00100426">
              <w:rPr>
                <w:rFonts w:ascii="inherit" w:eastAsia="Times New Roman" w:hAnsi="inherit" w:cs="Times New Roman"/>
                <w:i/>
                <w:iCs/>
                <w:color w:val="222222"/>
                <w:sz w:val="26"/>
                <w:szCs w:val="26"/>
              </w:rPr>
              <w:t xml:space="preserve"> essentially claims that money is everything.</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returns to </w:t>
            </w:r>
            <w:r w:rsidRPr="00100426">
              <w:rPr>
                <w:rFonts w:ascii="inherit" w:eastAsia="Times New Roman" w:hAnsi="inherit" w:cs="Times New Roman"/>
                <w:b/>
                <w:bCs/>
                <w:color w:val="222222"/>
                <w:sz w:val="26"/>
                <w:szCs w:val="26"/>
              </w:rPr>
              <w:t>Gatsby's</w:t>
            </w:r>
            <w:r w:rsidRPr="00100426">
              <w:rPr>
                <w:rFonts w:ascii="inherit" w:eastAsia="Times New Roman" w:hAnsi="inherit" w:cs="Times New Roman"/>
                <w:color w:val="222222"/>
                <w:sz w:val="26"/>
                <w:szCs w:val="26"/>
              </w:rPr>
              <w:t> house for the funeral. Only, Nick, </w:t>
            </w:r>
            <w:r w:rsidRPr="00100426">
              <w:rPr>
                <w:rFonts w:ascii="inherit" w:eastAsia="Times New Roman" w:hAnsi="inherit" w:cs="Times New Roman"/>
                <w:b/>
                <w:bCs/>
                <w:color w:val="222222"/>
                <w:sz w:val="26"/>
                <w:szCs w:val="26"/>
              </w:rPr>
              <w:t xml:space="preserve">Henry </w:t>
            </w:r>
            <w:proofErr w:type="spellStart"/>
            <w:r w:rsidRPr="00100426">
              <w:rPr>
                <w:rFonts w:ascii="inherit" w:eastAsia="Times New Roman" w:hAnsi="inherit" w:cs="Times New Roman"/>
                <w:b/>
                <w:bCs/>
                <w:color w:val="222222"/>
                <w:sz w:val="26"/>
                <w:szCs w:val="26"/>
              </w:rPr>
              <w:t>Gatz</w:t>
            </w:r>
            <w:proofErr w:type="spellEnd"/>
            <w:r w:rsidRPr="00100426">
              <w:rPr>
                <w:rFonts w:ascii="inherit" w:eastAsia="Times New Roman" w:hAnsi="inherit" w:cs="Times New Roman"/>
                <w:color w:val="222222"/>
                <w:sz w:val="26"/>
                <w:szCs w:val="26"/>
              </w:rPr>
              <w:t>, and, to Nick's surprise, </w:t>
            </w:r>
            <w:r w:rsidRPr="00100426">
              <w:rPr>
                <w:rFonts w:ascii="inherit" w:eastAsia="Times New Roman" w:hAnsi="inherit" w:cs="Times New Roman"/>
                <w:b/>
                <w:bCs/>
                <w:color w:val="222222"/>
                <w:sz w:val="26"/>
                <w:szCs w:val="26"/>
              </w:rPr>
              <w:t>Owl Eyes</w:t>
            </w:r>
            <w:r w:rsidRPr="00100426">
              <w:rPr>
                <w:rFonts w:ascii="inherit" w:eastAsia="Times New Roman" w:hAnsi="inherit" w:cs="Times New Roman"/>
                <w:color w:val="222222"/>
                <w:sz w:val="26"/>
                <w:szCs w:val="26"/>
              </w:rPr>
              <w:t> show up. Owl Eyes pities Gatsby as a "poor son-of-a-bitch."</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t xml:space="preserve">Owl Eyes' appearance at the funeral suggests that Gatsby, like the novels Owl Eyes </w:t>
            </w:r>
            <w:proofErr w:type="gramStart"/>
            <w:r w:rsidRPr="00100426">
              <w:rPr>
                <w:rFonts w:ascii="inherit" w:eastAsia="Times New Roman" w:hAnsi="inherit" w:cs="Times New Roman"/>
                <w:i/>
                <w:iCs/>
                <w:color w:val="222222"/>
                <w:sz w:val="26"/>
                <w:szCs w:val="26"/>
              </w:rPr>
              <w:t>admired,</w:t>
            </w:r>
            <w:proofErr w:type="gramEnd"/>
            <w:r w:rsidRPr="00100426">
              <w:rPr>
                <w:rFonts w:ascii="inherit" w:eastAsia="Times New Roman" w:hAnsi="inherit" w:cs="Times New Roman"/>
                <w:i/>
                <w:iCs/>
                <w:color w:val="222222"/>
                <w:sz w:val="26"/>
                <w:szCs w:val="26"/>
              </w:rPr>
              <w:t xml:space="preserve"> was a mere ornament.</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now describes </w:t>
            </w:r>
            <w:r w:rsidRPr="00100426">
              <w:rPr>
                <w:rFonts w:ascii="inherit" w:eastAsia="Times New Roman" w:hAnsi="inherit" w:cs="Times New Roman"/>
                <w:i/>
                <w:iCs/>
                <w:color w:val="222222"/>
                <w:sz w:val="26"/>
                <w:szCs w:val="26"/>
              </w:rPr>
              <w:t>The Great Gatsby</w:t>
            </w:r>
            <w:r w:rsidRPr="00100426">
              <w:rPr>
                <w:rFonts w:ascii="inherit" w:eastAsia="Times New Roman" w:hAnsi="inherit" w:cs="Times New Roman"/>
                <w:color w:val="222222"/>
                <w:sz w:val="26"/>
                <w:szCs w:val="26"/>
              </w:rPr>
              <w:t> as a story of the </w:t>
            </w:r>
            <w:r w:rsidRPr="00100426">
              <w:rPr>
                <w:rFonts w:ascii="inherit" w:eastAsia="Times New Roman" w:hAnsi="inherit" w:cs="Times New Roman"/>
                <w:color w:val="FE463A"/>
                <w:sz w:val="26"/>
                <w:szCs w:val="26"/>
              </w:rPr>
              <w:t>West</w:t>
            </w:r>
            <w:r w:rsidRPr="00100426">
              <w:rPr>
                <w:rFonts w:ascii="inherit" w:eastAsia="Times New Roman" w:hAnsi="inherit" w:cs="Times New Roman"/>
                <w:color w:val="222222"/>
                <w:sz w:val="26"/>
                <w:szCs w:val="26"/>
              </w:rPr>
              <w:t> since many of the key characters (</w:t>
            </w:r>
            <w:r w:rsidRPr="00100426">
              <w:rPr>
                <w:rFonts w:ascii="inherit" w:eastAsia="Times New Roman" w:hAnsi="inherit" w:cs="Times New Roman"/>
                <w:b/>
                <w:bCs/>
                <w:color w:val="222222"/>
                <w:sz w:val="26"/>
                <w:szCs w:val="26"/>
              </w:rPr>
              <w:t>Daisy</w:t>
            </w:r>
            <w:r w:rsidRPr="00100426">
              <w:rPr>
                <w:rFonts w:ascii="inherit" w:eastAsia="Times New Roman" w:hAnsi="inherit" w:cs="Times New Roman"/>
                <w:color w:val="222222"/>
                <w:sz w:val="26"/>
                <w:szCs w:val="26"/>
              </w:rPr>
              <w:t>, </w:t>
            </w:r>
            <w:r w:rsidRPr="00100426">
              <w:rPr>
                <w:rFonts w:ascii="inherit" w:eastAsia="Times New Roman" w:hAnsi="inherit" w:cs="Times New Roman"/>
                <w:b/>
                <w:bCs/>
                <w:color w:val="222222"/>
                <w:sz w:val="26"/>
                <w:szCs w:val="26"/>
              </w:rPr>
              <w:t>Tom</w:t>
            </w:r>
            <w:r w:rsidRPr="00100426">
              <w:rPr>
                <w:rFonts w:ascii="inherit" w:eastAsia="Times New Roman" w:hAnsi="inherit" w:cs="Times New Roman"/>
                <w:color w:val="222222"/>
                <w:sz w:val="26"/>
                <w:szCs w:val="26"/>
              </w:rPr>
              <w:t>, </w:t>
            </w: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w:t>
            </w:r>
            <w:r w:rsidRPr="00100426">
              <w:rPr>
                <w:rFonts w:ascii="inherit" w:eastAsia="Times New Roman" w:hAnsi="inherit" w:cs="Times New Roman"/>
                <w:b/>
                <w:bCs/>
                <w:color w:val="222222"/>
                <w:sz w:val="26"/>
                <w:szCs w:val="26"/>
              </w:rPr>
              <w:t>Jordan</w:t>
            </w:r>
            <w:r w:rsidRPr="00100426">
              <w:rPr>
                <w:rFonts w:ascii="inherit" w:eastAsia="Times New Roman" w:hAnsi="inherit" w:cs="Times New Roman"/>
                <w:color w:val="222222"/>
                <w:sz w:val="26"/>
                <w:szCs w:val="26"/>
              </w:rPr>
              <w:t>, </w:t>
            </w:r>
            <w:proofErr w:type="gramStart"/>
            <w:r w:rsidRPr="00100426">
              <w:rPr>
                <w:rFonts w:ascii="inherit" w:eastAsia="Times New Roman" w:hAnsi="inherit" w:cs="Times New Roman"/>
                <w:b/>
                <w:bCs/>
                <w:color w:val="222222"/>
                <w:sz w:val="26"/>
                <w:szCs w:val="26"/>
              </w:rPr>
              <w:t>Gatsby</w:t>
            </w:r>
            <w:proofErr w:type="gramEnd"/>
            <w:r w:rsidRPr="00100426">
              <w:rPr>
                <w:rFonts w:ascii="inherit" w:eastAsia="Times New Roman" w:hAnsi="inherit" w:cs="Times New Roman"/>
                <w:color w:val="222222"/>
                <w:sz w:val="26"/>
                <w:szCs w:val="26"/>
              </w:rPr>
              <w:t>) involved were not from the </w:t>
            </w:r>
            <w:r w:rsidRPr="00100426">
              <w:rPr>
                <w:rFonts w:ascii="inherit" w:eastAsia="Times New Roman" w:hAnsi="inherit" w:cs="Times New Roman"/>
                <w:color w:val="FE463A"/>
                <w:sz w:val="26"/>
                <w:szCs w:val="26"/>
              </w:rPr>
              <w:t>East</w:t>
            </w:r>
            <w:r w:rsidRPr="00100426">
              <w:rPr>
                <w:rFonts w:ascii="inherit" w:eastAsia="Times New Roman" w:hAnsi="inherit" w:cs="Times New Roman"/>
                <w:color w:val="222222"/>
                <w:sz w:val="26"/>
                <w:szCs w:val="26"/>
              </w:rPr>
              <w:t>. He says that after Gatsby's death, the East became haunted for him.</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t xml:space="preserve">Owl Eyes' appearance at the funeral suggests that Gatsby, like the novels Owl Eyes </w:t>
            </w:r>
            <w:proofErr w:type="gramStart"/>
            <w:r w:rsidRPr="00100426">
              <w:rPr>
                <w:rFonts w:ascii="inherit" w:eastAsia="Times New Roman" w:hAnsi="inherit" w:cs="Times New Roman"/>
                <w:i/>
                <w:iCs/>
                <w:color w:val="222222"/>
                <w:sz w:val="26"/>
                <w:szCs w:val="26"/>
              </w:rPr>
              <w:t>admired,</w:t>
            </w:r>
            <w:proofErr w:type="gramEnd"/>
            <w:r w:rsidRPr="00100426">
              <w:rPr>
                <w:rFonts w:ascii="inherit" w:eastAsia="Times New Roman" w:hAnsi="inherit" w:cs="Times New Roman"/>
                <w:i/>
                <w:iCs/>
                <w:color w:val="222222"/>
                <w:sz w:val="26"/>
                <w:szCs w:val="26"/>
              </w:rPr>
              <w:t xml:space="preserve"> was a mere ornament.</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goes to </w:t>
            </w:r>
            <w:r w:rsidRPr="00100426">
              <w:rPr>
                <w:rFonts w:ascii="inherit" w:eastAsia="Times New Roman" w:hAnsi="inherit" w:cs="Times New Roman"/>
                <w:color w:val="FE463A"/>
                <w:sz w:val="26"/>
                <w:szCs w:val="26"/>
              </w:rPr>
              <w:t>Jordan Baker</w:t>
            </w:r>
            <w:r w:rsidRPr="00100426">
              <w:rPr>
                <w:rFonts w:ascii="inherit" w:eastAsia="Times New Roman" w:hAnsi="inherit" w:cs="Times New Roman"/>
                <w:color w:val="222222"/>
                <w:sz w:val="26"/>
                <w:szCs w:val="26"/>
              </w:rPr>
              <w:t xml:space="preserve">'s house to set things straight with her. She tells him she is engaged to </w:t>
            </w:r>
            <w:r w:rsidRPr="00100426">
              <w:rPr>
                <w:rFonts w:ascii="inherit" w:eastAsia="Times New Roman" w:hAnsi="inherit" w:cs="Times New Roman"/>
                <w:color w:val="222222"/>
                <w:sz w:val="26"/>
                <w:szCs w:val="26"/>
              </w:rPr>
              <w:lastRenderedPageBreak/>
              <w:t>another man, though Nick doesn't really believe her. Then she accuses Nick of being dishonest with her. Nick leaves, feeling angry and sorry.</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lastRenderedPageBreak/>
              <w:t xml:space="preserve">Nick thought his relationship with Jordan </w:t>
            </w:r>
            <w:r w:rsidRPr="00100426">
              <w:rPr>
                <w:rFonts w:ascii="inherit" w:eastAsia="Times New Roman" w:hAnsi="inherit" w:cs="Times New Roman"/>
                <w:i/>
                <w:iCs/>
                <w:color w:val="222222"/>
                <w:sz w:val="26"/>
                <w:szCs w:val="26"/>
              </w:rPr>
              <w:lastRenderedPageBreak/>
              <w:t>was superficial. But Jordan implies she really loved him. Nick, too, it appears, was corrupted by the East.</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color w:val="222222"/>
                <w:sz w:val="26"/>
                <w:szCs w:val="26"/>
              </w:rPr>
              <w:lastRenderedPageBreak/>
              <w:t>Later that October, </w:t>
            </w: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runs into </w:t>
            </w:r>
            <w:r w:rsidRPr="00100426">
              <w:rPr>
                <w:rFonts w:ascii="inherit" w:eastAsia="Times New Roman" w:hAnsi="inherit" w:cs="Times New Roman"/>
                <w:b/>
                <w:bCs/>
                <w:color w:val="222222"/>
                <w:sz w:val="26"/>
                <w:szCs w:val="26"/>
              </w:rPr>
              <w:t>Tom Buchanan</w:t>
            </w:r>
            <w:r w:rsidRPr="00100426">
              <w:rPr>
                <w:rFonts w:ascii="inherit" w:eastAsia="Times New Roman" w:hAnsi="inherit" w:cs="Times New Roman"/>
                <w:color w:val="222222"/>
                <w:sz w:val="26"/>
                <w:szCs w:val="26"/>
              </w:rPr>
              <w:t> on Fifth Avenue in New York. He refuses to shake Tom's hand, and learns that Tom was the one who told </w:t>
            </w:r>
            <w:r w:rsidRPr="00100426">
              <w:rPr>
                <w:rFonts w:ascii="inherit" w:eastAsia="Times New Roman" w:hAnsi="inherit" w:cs="Times New Roman"/>
                <w:b/>
                <w:bCs/>
                <w:color w:val="222222"/>
                <w:sz w:val="26"/>
                <w:szCs w:val="26"/>
              </w:rPr>
              <w:t xml:space="preserve">George </w:t>
            </w:r>
            <w:proofErr w:type="spellStart"/>
            <w:r w:rsidRPr="00100426">
              <w:rPr>
                <w:rFonts w:ascii="inherit" w:eastAsia="Times New Roman" w:hAnsi="inherit" w:cs="Times New Roman"/>
                <w:b/>
                <w:bCs/>
                <w:color w:val="222222"/>
                <w:sz w:val="26"/>
                <w:szCs w:val="26"/>
              </w:rPr>
              <w:t>Wilson</w:t>
            </w:r>
            <w:r w:rsidRPr="00100426">
              <w:rPr>
                <w:rFonts w:ascii="inherit" w:eastAsia="Times New Roman" w:hAnsi="inherit" w:cs="Times New Roman"/>
                <w:color w:val="222222"/>
                <w:sz w:val="26"/>
                <w:szCs w:val="26"/>
              </w:rPr>
              <w:t>that</w:t>
            </w:r>
            <w:proofErr w:type="spellEnd"/>
            <w:r w:rsidRPr="00100426">
              <w:rPr>
                <w:rFonts w:ascii="inherit" w:eastAsia="Times New Roman" w:hAnsi="inherit" w:cs="Times New Roman"/>
                <w:color w:val="222222"/>
                <w:sz w:val="26"/>
                <w:szCs w:val="26"/>
              </w:rPr>
              <w:t> </w:t>
            </w:r>
            <w:r w:rsidRPr="00100426">
              <w:rPr>
                <w:rFonts w:ascii="inherit" w:eastAsia="Times New Roman" w:hAnsi="inherit" w:cs="Times New Roman"/>
                <w:b/>
                <w:bCs/>
                <w:color w:val="222222"/>
                <w:sz w:val="26"/>
                <w:szCs w:val="26"/>
              </w:rPr>
              <w:t>Gatsby</w:t>
            </w:r>
            <w:r w:rsidRPr="00100426">
              <w:rPr>
                <w:rFonts w:ascii="inherit" w:eastAsia="Times New Roman" w:hAnsi="inherit" w:cs="Times New Roman"/>
                <w:color w:val="222222"/>
                <w:sz w:val="26"/>
                <w:szCs w:val="26"/>
              </w:rPr>
              <w:t> ran over </w:t>
            </w:r>
            <w:r w:rsidRPr="00100426">
              <w:rPr>
                <w:rFonts w:ascii="inherit" w:eastAsia="Times New Roman" w:hAnsi="inherit" w:cs="Times New Roman"/>
                <w:b/>
                <w:bCs/>
                <w:color w:val="222222"/>
                <w:sz w:val="26"/>
                <w:szCs w:val="26"/>
              </w:rPr>
              <w:t>Myrtle</w:t>
            </w:r>
            <w:r w:rsidRPr="00100426">
              <w:rPr>
                <w:rFonts w:ascii="inherit" w:eastAsia="Times New Roman" w:hAnsi="inherit" w:cs="Times New Roman"/>
                <w:color w:val="222222"/>
                <w:sz w:val="26"/>
                <w:szCs w:val="26"/>
              </w:rPr>
              <w:t>. Tom adds also that he cried when he gave up the apartment in which he conducted his affair with Myrtle. Nick doesn't tell Tom that </w:t>
            </w:r>
            <w:r w:rsidRPr="00100426">
              <w:rPr>
                <w:rFonts w:ascii="inherit" w:eastAsia="Times New Roman" w:hAnsi="inherit" w:cs="Times New Roman"/>
                <w:b/>
                <w:bCs/>
                <w:color w:val="222222"/>
                <w:sz w:val="26"/>
                <w:szCs w:val="26"/>
              </w:rPr>
              <w:t>Daisy</w:t>
            </w:r>
            <w:r w:rsidRPr="00100426">
              <w:rPr>
                <w:rFonts w:ascii="inherit" w:eastAsia="Times New Roman" w:hAnsi="inherit" w:cs="Times New Roman"/>
                <w:color w:val="222222"/>
                <w:sz w:val="26"/>
                <w:szCs w:val="26"/>
              </w:rPr>
              <w:t> was at the wheel. He describes Tom and Daisy as careless people who destroy things and then retreat back into their money.</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t>Tom doesn't even know that Daisy was really driving the car. Tom is completely blind to the emptiness of his old money world. He even sees himself as a victim for losing Myrtle, his mistress. His corruption is complete.</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color w:val="222222"/>
                <w:sz w:val="26"/>
                <w:szCs w:val="26"/>
              </w:rPr>
              <w:t>On his last night in West Egg before moving back home to Minnesota, </w:t>
            </w:r>
            <w:r w:rsidRPr="00100426">
              <w:rPr>
                <w:rFonts w:ascii="inherit" w:eastAsia="Times New Roman" w:hAnsi="inherit" w:cs="Times New Roman"/>
                <w:b/>
                <w:bCs/>
                <w:color w:val="222222"/>
                <w:sz w:val="26"/>
                <w:szCs w:val="26"/>
              </w:rPr>
              <w:t>Nick</w:t>
            </w:r>
            <w:r w:rsidRPr="00100426">
              <w:rPr>
                <w:rFonts w:ascii="inherit" w:eastAsia="Times New Roman" w:hAnsi="inherit" w:cs="Times New Roman"/>
                <w:color w:val="222222"/>
                <w:sz w:val="26"/>
                <w:szCs w:val="26"/>
              </w:rPr>
              <w:t xml:space="preserve"> walks down </w:t>
            </w:r>
            <w:proofErr w:type="spellStart"/>
            <w:r w:rsidRPr="00100426">
              <w:rPr>
                <w:rFonts w:ascii="inherit" w:eastAsia="Times New Roman" w:hAnsi="inherit" w:cs="Times New Roman"/>
                <w:color w:val="222222"/>
                <w:sz w:val="26"/>
                <w:szCs w:val="26"/>
              </w:rPr>
              <w:t>to</w:t>
            </w:r>
            <w:r w:rsidRPr="00100426">
              <w:rPr>
                <w:rFonts w:ascii="inherit" w:eastAsia="Times New Roman" w:hAnsi="inherit" w:cs="Times New Roman"/>
                <w:b/>
                <w:bCs/>
                <w:color w:val="222222"/>
                <w:sz w:val="26"/>
                <w:szCs w:val="26"/>
              </w:rPr>
              <w:t>Gatsby's</w:t>
            </w:r>
            <w:proofErr w:type="spellEnd"/>
            <w:r w:rsidRPr="00100426">
              <w:rPr>
                <w:rFonts w:ascii="inherit" w:eastAsia="Times New Roman" w:hAnsi="inherit" w:cs="Times New Roman"/>
                <w:color w:val="222222"/>
                <w:sz w:val="26"/>
                <w:szCs w:val="26"/>
              </w:rPr>
              <w:t> beach and looks out over Long Island sound. He wonders how the first settlers to America must have felt staring out at the "</w:t>
            </w:r>
            <w:r w:rsidRPr="00100426">
              <w:rPr>
                <w:rFonts w:ascii="inherit" w:eastAsia="Times New Roman" w:hAnsi="inherit" w:cs="Times New Roman"/>
                <w:color w:val="FE463A"/>
                <w:sz w:val="26"/>
                <w:szCs w:val="26"/>
              </w:rPr>
              <w:t>green</w:t>
            </w:r>
            <w:r w:rsidRPr="00100426">
              <w:rPr>
                <w:rFonts w:ascii="inherit" w:eastAsia="Times New Roman" w:hAnsi="inherit" w:cs="Times New Roman"/>
                <w:color w:val="222222"/>
                <w:sz w:val="26"/>
                <w:szCs w:val="26"/>
              </w:rPr>
              <w:t> breast" of the new continent, and imagines Gatsby's similar wonder when he realized that tiny blinking green light across the bay belonged to </w:t>
            </w:r>
            <w:r w:rsidRPr="00100426">
              <w:rPr>
                <w:rFonts w:ascii="inherit" w:eastAsia="Times New Roman" w:hAnsi="inherit" w:cs="Times New Roman"/>
                <w:b/>
                <w:bCs/>
                <w:color w:val="222222"/>
                <w:sz w:val="26"/>
                <w:szCs w:val="26"/>
              </w:rPr>
              <w:t>Daisy Buchanan.</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t>Nick connects Gatsby's American Dream of winning Daisy's love to the American Dream of the first settlers coming to America. Both dreams were noble, and ultimately much more complicated and dangerous than anyone could have predicted.</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r w:rsidR="00100426" w:rsidRPr="00100426" w:rsidTr="00100426">
        <w:trPr>
          <w:tblCellSpacing w:w="15" w:type="dxa"/>
        </w:trPr>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b/>
                <w:bCs/>
                <w:color w:val="222222"/>
                <w:sz w:val="26"/>
                <w:szCs w:val="26"/>
              </w:rPr>
              <w:lastRenderedPageBreak/>
              <w:t>Nick</w:t>
            </w:r>
            <w:r w:rsidRPr="00100426">
              <w:rPr>
                <w:rFonts w:ascii="inherit" w:eastAsia="Times New Roman" w:hAnsi="inherit" w:cs="Times New Roman"/>
                <w:color w:val="222222"/>
                <w:sz w:val="26"/>
                <w:szCs w:val="26"/>
              </w:rPr>
              <w:t> describes </w:t>
            </w:r>
            <w:r w:rsidRPr="00100426">
              <w:rPr>
                <w:rFonts w:ascii="inherit" w:eastAsia="Times New Roman" w:hAnsi="inherit" w:cs="Times New Roman"/>
                <w:b/>
                <w:bCs/>
                <w:color w:val="222222"/>
                <w:sz w:val="26"/>
                <w:szCs w:val="26"/>
              </w:rPr>
              <w:t>Gatsby</w:t>
            </w:r>
            <w:r w:rsidRPr="00100426">
              <w:rPr>
                <w:rFonts w:ascii="inherit" w:eastAsia="Times New Roman" w:hAnsi="inherit" w:cs="Times New Roman"/>
                <w:color w:val="222222"/>
                <w:sz w:val="26"/>
                <w:szCs w:val="26"/>
              </w:rPr>
              <w:t> as a believer in the future, a man of promise and faith. He compares everyone to Gatsby, moving forward with their arms outstretched like Gatsby on the shore, like boats beating upstream against the current, looking to the future but searching for a lost past.</w:t>
            </w:r>
          </w:p>
        </w:tc>
        <w:tc>
          <w:tcPr>
            <w:tcW w:w="0" w:type="auto"/>
            <w:shd w:val="clear" w:color="auto" w:fill="F6F6F6"/>
            <w:tcMar>
              <w:top w:w="135" w:type="dxa"/>
              <w:left w:w="150" w:type="dxa"/>
              <w:bottom w:w="135" w:type="dxa"/>
              <w:right w:w="150" w:type="dxa"/>
            </w:tcMar>
            <w:hideMark/>
          </w:tcPr>
          <w:p w:rsidR="00100426" w:rsidRPr="00100426" w:rsidRDefault="00100426" w:rsidP="00100426">
            <w:pPr>
              <w:spacing w:after="300" w:line="360" w:lineRule="atLeast"/>
              <w:rPr>
                <w:rFonts w:ascii="inherit" w:eastAsia="Times New Roman" w:hAnsi="inherit" w:cs="Times New Roman"/>
                <w:color w:val="222222"/>
                <w:sz w:val="26"/>
                <w:szCs w:val="26"/>
              </w:rPr>
            </w:pPr>
            <w:r w:rsidRPr="00100426">
              <w:rPr>
                <w:rFonts w:ascii="inherit" w:eastAsia="Times New Roman" w:hAnsi="inherit" w:cs="Times New Roman"/>
                <w:i/>
                <w:iCs/>
                <w:color w:val="222222"/>
                <w:sz w:val="26"/>
                <w:szCs w:val="26"/>
              </w:rPr>
              <w:t>Nick sees Gatsby as symbolic of everyone in America, each with his or her own great dream. And each dream an effort to regain a past already lost.</w:t>
            </w:r>
          </w:p>
          <w:p w:rsidR="00100426" w:rsidRPr="00100426" w:rsidRDefault="00100426" w:rsidP="00100426">
            <w:pPr>
              <w:spacing w:after="0" w:line="360" w:lineRule="atLeast"/>
              <w:rPr>
                <w:rFonts w:ascii="Lato" w:eastAsia="Times New Roman" w:hAnsi="Lato" w:cs="Times New Roman"/>
                <w:b/>
                <w:bCs/>
                <w:color w:val="808080"/>
                <w:sz w:val="21"/>
                <w:szCs w:val="21"/>
              </w:rPr>
            </w:pPr>
            <w:r w:rsidRPr="00100426">
              <w:rPr>
                <w:rFonts w:ascii="Lato" w:eastAsia="Times New Roman" w:hAnsi="Lato" w:cs="Times New Roman"/>
                <w:b/>
                <w:bCs/>
                <w:color w:val="808080"/>
                <w:sz w:val="21"/>
                <w:szCs w:val="21"/>
              </w:rPr>
              <w:t> </w:t>
            </w:r>
          </w:p>
        </w:tc>
      </w:tr>
    </w:tbl>
    <w:p w:rsidR="00DF444E" w:rsidRDefault="00DF444E"/>
    <w:sectPr w:rsidR="00DF44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7B" w:rsidRDefault="00EE6A7B" w:rsidP="00EE6A7B">
      <w:pPr>
        <w:spacing w:after="0" w:line="240" w:lineRule="auto"/>
      </w:pPr>
      <w:r>
        <w:separator/>
      </w:r>
    </w:p>
  </w:endnote>
  <w:endnote w:type="continuationSeparator" w:id="0">
    <w:p w:rsidR="00EE6A7B" w:rsidRDefault="00EE6A7B" w:rsidP="00EE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7B" w:rsidRDefault="00EE6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7B" w:rsidRDefault="00EE6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7B" w:rsidRDefault="00EE6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7B" w:rsidRDefault="00EE6A7B" w:rsidP="00EE6A7B">
      <w:pPr>
        <w:spacing w:after="0" w:line="240" w:lineRule="auto"/>
      </w:pPr>
      <w:r>
        <w:separator/>
      </w:r>
    </w:p>
  </w:footnote>
  <w:footnote w:type="continuationSeparator" w:id="0">
    <w:p w:rsidR="00EE6A7B" w:rsidRDefault="00EE6A7B" w:rsidP="00EE6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7B" w:rsidRDefault="00EE6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7B" w:rsidRDefault="00EE6A7B">
    <w:pPr>
      <w:pStyle w:val="Header"/>
    </w:pPr>
    <w:r>
      <w:t>Ch.9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7B" w:rsidRDefault="00EE6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26"/>
    <w:rsid w:val="00100426"/>
    <w:rsid w:val="00DF444E"/>
    <w:rsid w:val="00E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A7B"/>
  </w:style>
  <w:style w:type="paragraph" w:styleId="Footer">
    <w:name w:val="footer"/>
    <w:basedOn w:val="Normal"/>
    <w:link w:val="FooterChar"/>
    <w:uiPriority w:val="99"/>
    <w:unhideWhenUsed/>
    <w:rsid w:val="00EE6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A7B"/>
  </w:style>
  <w:style w:type="paragraph" w:styleId="Footer">
    <w:name w:val="footer"/>
    <w:basedOn w:val="Normal"/>
    <w:link w:val="FooterChar"/>
    <w:uiPriority w:val="99"/>
    <w:unhideWhenUsed/>
    <w:rsid w:val="00EE6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3338">
      <w:bodyDiv w:val="1"/>
      <w:marLeft w:val="0"/>
      <w:marRight w:val="0"/>
      <w:marTop w:val="0"/>
      <w:marBottom w:val="0"/>
      <w:divBdr>
        <w:top w:val="none" w:sz="0" w:space="0" w:color="auto"/>
        <w:left w:val="none" w:sz="0" w:space="0" w:color="auto"/>
        <w:bottom w:val="none" w:sz="0" w:space="0" w:color="auto"/>
        <w:right w:val="none" w:sz="0" w:space="0" w:color="auto"/>
      </w:divBdr>
      <w:divsChild>
        <w:div w:id="1448738925">
          <w:marLeft w:val="0"/>
          <w:marRight w:val="0"/>
          <w:marTop w:val="0"/>
          <w:marBottom w:val="0"/>
          <w:divBdr>
            <w:top w:val="none" w:sz="0" w:space="0" w:color="auto"/>
            <w:left w:val="none" w:sz="0" w:space="0" w:color="auto"/>
            <w:bottom w:val="none" w:sz="0" w:space="0" w:color="auto"/>
            <w:right w:val="none" w:sz="0" w:space="0" w:color="auto"/>
          </w:divBdr>
          <w:divsChild>
            <w:div w:id="1577743427">
              <w:marLeft w:val="0"/>
              <w:marRight w:val="0"/>
              <w:marTop w:val="0"/>
              <w:marBottom w:val="0"/>
              <w:divBdr>
                <w:top w:val="none" w:sz="0" w:space="0" w:color="auto"/>
                <w:left w:val="none" w:sz="0" w:space="0" w:color="auto"/>
                <w:bottom w:val="none" w:sz="0" w:space="0" w:color="auto"/>
                <w:right w:val="none" w:sz="0" w:space="0" w:color="auto"/>
              </w:divBdr>
            </w:div>
          </w:divsChild>
        </w:div>
        <w:div w:id="774402129">
          <w:marLeft w:val="0"/>
          <w:marRight w:val="0"/>
          <w:marTop w:val="0"/>
          <w:marBottom w:val="0"/>
          <w:divBdr>
            <w:top w:val="none" w:sz="0" w:space="0" w:color="auto"/>
            <w:left w:val="none" w:sz="0" w:space="0" w:color="auto"/>
            <w:bottom w:val="none" w:sz="0" w:space="0" w:color="auto"/>
            <w:right w:val="none" w:sz="0" w:space="0" w:color="auto"/>
          </w:divBdr>
          <w:divsChild>
            <w:div w:id="1304651784">
              <w:marLeft w:val="0"/>
              <w:marRight w:val="0"/>
              <w:marTop w:val="0"/>
              <w:marBottom w:val="0"/>
              <w:divBdr>
                <w:top w:val="none" w:sz="0" w:space="0" w:color="auto"/>
                <w:left w:val="none" w:sz="0" w:space="0" w:color="auto"/>
                <w:bottom w:val="none" w:sz="0" w:space="0" w:color="auto"/>
                <w:right w:val="none" w:sz="0" w:space="0" w:color="auto"/>
              </w:divBdr>
            </w:div>
          </w:divsChild>
        </w:div>
        <w:div w:id="86853373">
          <w:marLeft w:val="0"/>
          <w:marRight w:val="0"/>
          <w:marTop w:val="0"/>
          <w:marBottom w:val="0"/>
          <w:divBdr>
            <w:top w:val="none" w:sz="0" w:space="0" w:color="auto"/>
            <w:left w:val="none" w:sz="0" w:space="0" w:color="auto"/>
            <w:bottom w:val="none" w:sz="0" w:space="0" w:color="auto"/>
            <w:right w:val="none" w:sz="0" w:space="0" w:color="auto"/>
          </w:divBdr>
          <w:divsChild>
            <w:div w:id="91554429">
              <w:marLeft w:val="0"/>
              <w:marRight w:val="0"/>
              <w:marTop w:val="0"/>
              <w:marBottom w:val="0"/>
              <w:divBdr>
                <w:top w:val="none" w:sz="0" w:space="0" w:color="auto"/>
                <w:left w:val="none" w:sz="0" w:space="0" w:color="auto"/>
                <w:bottom w:val="none" w:sz="0" w:space="0" w:color="auto"/>
                <w:right w:val="none" w:sz="0" w:space="0" w:color="auto"/>
              </w:divBdr>
            </w:div>
          </w:divsChild>
        </w:div>
        <w:div w:id="529495872">
          <w:marLeft w:val="0"/>
          <w:marRight w:val="0"/>
          <w:marTop w:val="0"/>
          <w:marBottom w:val="0"/>
          <w:divBdr>
            <w:top w:val="none" w:sz="0" w:space="0" w:color="auto"/>
            <w:left w:val="none" w:sz="0" w:space="0" w:color="auto"/>
            <w:bottom w:val="none" w:sz="0" w:space="0" w:color="auto"/>
            <w:right w:val="none" w:sz="0" w:space="0" w:color="auto"/>
          </w:divBdr>
          <w:divsChild>
            <w:div w:id="1672633995">
              <w:marLeft w:val="0"/>
              <w:marRight w:val="0"/>
              <w:marTop w:val="0"/>
              <w:marBottom w:val="0"/>
              <w:divBdr>
                <w:top w:val="none" w:sz="0" w:space="0" w:color="auto"/>
                <w:left w:val="none" w:sz="0" w:space="0" w:color="auto"/>
                <w:bottom w:val="none" w:sz="0" w:space="0" w:color="auto"/>
                <w:right w:val="none" w:sz="0" w:space="0" w:color="auto"/>
              </w:divBdr>
            </w:div>
          </w:divsChild>
        </w:div>
        <w:div w:id="644311938">
          <w:marLeft w:val="0"/>
          <w:marRight w:val="0"/>
          <w:marTop w:val="0"/>
          <w:marBottom w:val="0"/>
          <w:divBdr>
            <w:top w:val="none" w:sz="0" w:space="0" w:color="auto"/>
            <w:left w:val="none" w:sz="0" w:space="0" w:color="auto"/>
            <w:bottom w:val="none" w:sz="0" w:space="0" w:color="auto"/>
            <w:right w:val="none" w:sz="0" w:space="0" w:color="auto"/>
          </w:divBdr>
          <w:divsChild>
            <w:div w:id="2117483535">
              <w:marLeft w:val="0"/>
              <w:marRight w:val="0"/>
              <w:marTop w:val="0"/>
              <w:marBottom w:val="0"/>
              <w:divBdr>
                <w:top w:val="none" w:sz="0" w:space="0" w:color="auto"/>
                <w:left w:val="none" w:sz="0" w:space="0" w:color="auto"/>
                <w:bottom w:val="none" w:sz="0" w:space="0" w:color="auto"/>
                <w:right w:val="none" w:sz="0" w:space="0" w:color="auto"/>
              </w:divBdr>
            </w:div>
          </w:divsChild>
        </w:div>
        <w:div w:id="1510560814">
          <w:marLeft w:val="0"/>
          <w:marRight w:val="0"/>
          <w:marTop w:val="0"/>
          <w:marBottom w:val="0"/>
          <w:divBdr>
            <w:top w:val="none" w:sz="0" w:space="0" w:color="auto"/>
            <w:left w:val="none" w:sz="0" w:space="0" w:color="auto"/>
            <w:bottom w:val="none" w:sz="0" w:space="0" w:color="auto"/>
            <w:right w:val="none" w:sz="0" w:space="0" w:color="auto"/>
          </w:divBdr>
          <w:divsChild>
            <w:div w:id="2067994181">
              <w:marLeft w:val="0"/>
              <w:marRight w:val="0"/>
              <w:marTop w:val="0"/>
              <w:marBottom w:val="0"/>
              <w:divBdr>
                <w:top w:val="none" w:sz="0" w:space="0" w:color="auto"/>
                <w:left w:val="none" w:sz="0" w:space="0" w:color="auto"/>
                <w:bottom w:val="none" w:sz="0" w:space="0" w:color="auto"/>
                <w:right w:val="none" w:sz="0" w:space="0" w:color="auto"/>
              </w:divBdr>
            </w:div>
          </w:divsChild>
        </w:div>
        <w:div w:id="883446447">
          <w:marLeft w:val="0"/>
          <w:marRight w:val="0"/>
          <w:marTop w:val="0"/>
          <w:marBottom w:val="0"/>
          <w:divBdr>
            <w:top w:val="none" w:sz="0" w:space="0" w:color="auto"/>
            <w:left w:val="none" w:sz="0" w:space="0" w:color="auto"/>
            <w:bottom w:val="none" w:sz="0" w:space="0" w:color="auto"/>
            <w:right w:val="none" w:sz="0" w:space="0" w:color="auto"/>
          </w:divBdr>
          <w:divsChild>
            <w:div w:id="449906159">
              <w:marLeft w:val="0"/>
              <w:marRight w:val="0"/>
              <w:marTop w:val="0"/>
              <w:marBottom w:val="0"/>
              <w:divBdr>
                <w:top w:val="none" w:sz="0" w:space="0" w:color="auto"/>
                <w:left w:val="none" w:sz="0" w:space="0" w:color="auto"/>
                <w:bottom w:val="none" w:sz="0" w:space="0" w:color="auto"/>
                <w:right w:val="none" w:sz="0" w:space="0" w:color="auto"/>
              </w:divBdr>
            </w:div>
          </w:divsChild>
        </w:div>
        <w:div w:id="1696689867">
          <w:marLeft w:val="0"/>
          <w:marRight w:val="0"/>
          <w:marTop w:val="0"/>
          <w:marBottom w:val="0"/>
          <w:divBdr>
            <w:top w:val="none" w:sz="0" w:space="0" w:color="auto"/>
            <w:left w:val="none" w:sz="0" w:space="0" w:color="auto"/>
            <w:bottom w:val="none" w:sz="0" w:space="0" w:color="auto"/>
            <w:right w:val="none" w:sz="0" w:space="0" w:color="auto"/>
          </w:divBdr>
          <w:divsChild>
            <w:div w:id="430320202">
              <w:marLeft w:val="0"/>
              <w:marRight w:val="0"/>
              <w:marTop w:val="0"/>
              <w:marBottom w:val="0"/>
              <w:divBdr>
                <w:top w:val="none" w:sz="0" w:space="0" w:color="auto"/>
                <w:left w:val="none" w:sz="0" w:space="0" w:color="auto"/>
                <w:bottom w:val="none" w:sz="0" w:space="0" w:color="auto"/>
                <w:right w:val="none" w:sz="0" w:space="0" w:color="auto"/>
              </w:divBdr>
            </w:div>
          </w:divsChild>
        </w:div>
        <w:div w:id="1286305699">
          <w:marLeft w:val="0"/>
          <w:marRight w:val="0"/>
          <w:marTop w:val="0"/>
          <w:marBottom w:val="0"/>
          <w:divBdr>
            <w:top w:val="none" w:sz="0" w:space="0" w:color="auto"/>
            <w:left w:val="none" w:sz="0" w:space="0" w:color="auto"/>
            <w:bottom w:val="none" w:sz="0" w:space="0" w:color="auto"/>
            <w:right w:val="none" w:sz="0" w:space="0" w:color="auto"/>
          </w:divBdr>
          <w:divsChild>
            <w:div w:id="2056151636">
              <w:marLeft w:val="0"/>
              <w:marRight w:val="0"/>
              <w:marTop w:val="0"/>
              <w:marBottom w:val="0"/>
              <w:divBdr>
                <w:top w:val="none" w:sz="0" w:space="0" w:color="auto"/>
                <w:left w:val="none" w:sz="0" w:space="0" w:color="auto"/>
                <w:bottom w:val="none" w:sz="0" w:space="0" w:color="auto"/>
                <w:right w:val="none" w:sz="0" w:space="0" w:color="auto"/>
              </w:divBdr>
            </w:div>
          </w:divsChild>
        </w:div>
        <w:div w:id="709692670">
          <w:marLeft w:val="0"/>
          <w:marRight w:val="0"/>
          <w:marTop w:val="0"/>
          <w:marBottom w:val="0"/>
          <w:divBdr>
            <w:top w:val="none" w:sz="0" w:space="0" w:color="auto"/>
            <w:left w:val="none" w:sz="0" w:space="0" w:color="auto"/>
            <w:bottom w:val="none" w:sz="0" w:space="0" w:color="auto"/>
            <w:right w:val="none" w:sz="0" w:space="0" w:color="auto"/>
          </w:divBdr>
          <w:divsChild>
            <w:div w:id="1238901443">
              <w:marLeft w:val="0"/>
              <w:marRight w:val="0"/>
              <w:marTop w:val="0"/>
              <w:marBottom w:val="0"/>
              <w:divBdr>
                <w:top w:val="none" w:sz="0" w:space="0" w:color="auto"/>
                <w:left w:val="none" w:sz="0" w:space="0" w:color="auto"/>
                <w:bottom w:val="none" w:sz="0" w:space="0" w:color="auto"/>
                <w:right w:val="none" w:sz="0" w:space="0" w:color="auto"/>
              </w:divBdr>
            </w:div>
          </w:divsChild>
        </w:div>
        <w:div w:id="2023513298">
          <w:marLeft w:val="0"/>
          <w:marRight w:val="0"/>
          <w:marTop w:val="0"/>
          <w:marBottom w:val="0"/>
          <w:divBdr>
            <w:top w:val="none" w:sz="0" w:space="0" w:color="auto"/>
            <w:left w:val="none" w:sz="0" w:space="0" w:color="auto"/>
            <w:bottom w:val="none" w:sz="0" w:space="0" w:color="auto"/>
            <w:right w:val="none" w:sz="0" w:space="0" w:color="auto"/>
          </w:divBdr>
          <w:divsChild>
            <w:div w:id="20896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2015-03-20T15:32:00Z</dcterms:created>
  <dcterms:modified xsi:type="dcterms:W3CDTF">2015-03-20T15:33:00Z</dcterms:modified>
</cp:coreProperties>
</file>