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AD" w:rsidRPr="00D95A92" w:rsidRDefault="00D95A92" w:rsidP="00D95A92">
      <w:pPr>
        <w:jc w:val="center"/>
        <w:rPr>
          <w:b/>
          <w:sz w:val="28"/>
          <w:szCs w:val="28"/>
        </w:rPr>
      </w:pPr>
      <w:r w:rsidRPr="00D95A92">
        <w:rPr>
          <w:b/>
          <w:sz w:val="28"/>
          <w:szCs w:val="28"/>
        </w:rPr>
        <w:t>Clark County School District 161</w:t>
      </w:r>
    </w:p>
    <w:p w:rsidR="00D95A92" w:rsidRPr="00D95A92" w:rsidRDefault="00D95A92" w:rsidP="00D95A92">
      <w:pPr>
        <w:jc w:val="center"/>
        <w:rPr>
          <w:b/>
          <w:sz w:val="28"/>
          <w:szCs w:val="28"/>
        </w:rPr>
      </w:pPr>
      <w:r w:rsidRPr="00D95A92">
        <w:rPr>
          <w:b/>
          <w:sz w:val="28"/>
          <w:szCs w:val="28"/>
        </w:rPr>
        <w:t>School Board Work Meeting</w:t>
      </w:r>
    </w:p>
    <w:p w:rsidR="00D95A92" w:rsidRPr="00D95A92" w:rsidRDefault="00D95A92" w:rsidP="00D95A92">
      <w:pPr>
        <w:jc w:val="center"/>
        <w:rPr>
          <w:b/>
          <w:sz w:val="28"/>
          <w:szCs w:val="28"/>
        </w:rPr>
      </w:pPr>
      <w:r w:rsidRPr="00D95A92">
        <w:rPr>
          <w:b/>
          <w:sz w:val="28"/>
          <w:szCs w:val="28"/>
        </w:rPr>
        <w:t>March 28, 2016</w:t>
      </w:r>
    </w:p>
    <w:p w:rsidR="00D95A92" w:rsidRPr="00D95A92" w:rsidRDefault="00D95A92" w:rsidP="00D95A92">
      <w:pPr>
        <w:jc w:val="center"/>
        <w:rPr>
          <w:b/>
          <w:sz w:val="28"/>
          <w:szCs w:val="28"/>
        </w:rPr>
      </w:pPr>
    </w:p>
    <w:p w:rsidR="00D95A92" w:rsidRDefault="00D95A92" w:rsidP="00D95A92">
      <w:pPr>
        <w:jc w:val="center"/>
        <w:rPr>
          <w:b/>
          <w:sz w:val="28"/>
          <w:szCs w:val="28"/>
        </w:rPr>
      </w:pPr>
      <w:r w:rsidRPr="00D95A92">
        <w:rPr>
          <w:b/>
          <w:sz w:val="28"/>
          <w:szCs w:val="28"/>
        </w:rPr>
        <w:t>MINUTES</w:t>
      </w:r>
    </w:p>
    <w:p w:rsidR="00D95A92" w:rsidRDefault="00D95A92" w:rsidP="00D95A92">
      <w:pPr>
        <w:jc w:val="center"/>
        <w:rPr>
          <w:b/>
          <w:sz w:val="28"/>
          <w:szCs w:val="28"/>
        </w:rPr>
      </w:pPr>
    </w:p>
    <w:p w:rsidR="00D95A92" w:rsidRPr="00D95A92" w:rsidRDefault="00D95A92" w:rsidP="00D95A92">
      <w:pPr>
        <w:rPr>
          <w:sz w:val="28"/>
          <w:szCs w:val="28"/>
        </w:rPr>
      </w:pPr>
      <w:r>
        <w:rPr>
          <w:b/>
          <w:sz w:val="28"/>
          <w:szCs w:val="28"/>
        </w:rPr>
        <w:t>Call to Order</w:t>
      </w:r>
      <w:r>
        <w:rPr>
          <w:b/>
          <w:sz w:val="28"/>
          <w:szCs w:val="28"/>
        </w:rPr>
        <w:tab/>
      </w:r>
      <w:r>
        <w:rPr>
          <w:b/>
          <w:sz w:val="28"/>
          <w:szCs w:val="28"/>
        </w:rPr>
        <w:tab/>
      </w:r>
      <w:r>
        <w:rPr>
          <w:sz w:val="28"/>
          <w:szCs w:val="28"/>
        </w:rPr>
        <w:t>6:30 p.m.</w:t>
      </w:r>
    </w:p>
    <w:p w:rsidR="00D95A92" w:rsidRDefault="00D95A92" w:rsidP="00D95A92">
      <w:pPr>
        <w:rPr>
          <w:b/>
          <w:sz w:val="28"/>
          <w:szCs w:val="28"/>
        </w:rPr>
      </w:pPr>
    </w:p>
    <w:p w:rsidR="00D95A92" w:rsidRDefault="00D95A92" w:rsidP="00D95A92">
      <w:pPr>
        <w:rPr>
          <w:b/>
          <w:sz w:val="28"/>
          <w:szCs w:val="28"/>
        </w:rPr>
      </w:pPr>
      <w:r>
        <w:rPr>
          <w:b/>
          <w:sz w:val="28"/>
          <w:szCs w:val="28"/>
        </w:rPr>
        <w:t>Pledge</w:t>
      </w:r>
    </w:p>
    <w:p w:rsidR="00D95A92" w:rsidRDefault="00D95A92" w:rsidP="00D95A92">
      <w:pPr>
        <w:rPr>
          <w:b/>
          <w:sz w:val="28"/>
          <w:szCs w:val="28"/>
        </w:rPr>
      </w:pPr>
    </w:p>
    <w:p w:rsidR="00D95A92" w:rsidRDefault="00D95A92" w:rsidP="00D95A92">
      <w:pPr>
        <w:rPr>
          <w:sz w:val="28"/>
          <w:szCs w:val="28"/>
        </w:rPr>
      </w:pPr>
      <w:r>
        <w:rPr>
          <w:b/>
          <w:sz w:val="28"/>
          <w:szCs w:val="28"/>
        </w:rPr>
        <w:t>Roll Call</w:t>
      </w:r>
      <w:r>
        <w:rPr>
          <w:b/>
          <w:sz w:val="28"/>
          <w:szCs w:val="28"/>
        </w:rPr>
        <w:tab/>
      </w:r>
      <w:r>
        <w:rPr>
          <w:b/>
          <w:sz w:val="28"/>
          <w:szCs w:val="28"/>
        </w:rPr>
        <w:tab/>
      </w:r>
      <w:r>
        <w:rPr>
          <w:b/>
          <w:sz w:val="28"/>
          <w:szCs w:val="28"/>
        </w:rPr>
        <w:tab/>
      </w:r>
      <w:proofErr w:type="spellStart"/>
      <w:r>
        <w:rPr>
          <w:sz w:val="28"/>
          <w:szCs w:val="28"/>
        </w:rPr>
        <w:t>Orvin</w:t>
      </w:r>
      <w:proofErr w:type="spellEnd"/>
      <w:r>
        <w:rPr>
          <w:sz w:val="28"/>
          <w:szCs w:val="28"/>
        </w:rPr>
        <w:t xml:space="preserve"> Jorgensen</w:t>
      </w:r>
      <w:r>
        <w:rPr>
          <w:sz w:val="28"/>
          <w:szCs w:val="28"/>
        </w:rPr>
        <w:tab/>
      </w:r>
      <w:r>
        <w:rPr>
          <w:sz w:val="28"/>
          <w:szCs w:val="28"/>
        </w:rPr>
        <w:tab/>
      </w:r>
      <w:r>
        <w:rPr>
          <w:sz w:val="28"/>
          <w:szCs w:val="28"/>
        </w:rPr>
        <w:tab/>
        <w:t>Laurie Small</w:t>
      </w:r>
    </w:p>
    <w:p w:rsidR="00D95A92" w:rsidRDefault="00D95A92" w:rsidP="00D95A92">
      <w:pPr>
        <w:rPr>
          <w:sz w:val="28"/>
          <w:szCs w:val="28"/>
        </w:rPr>
      </w:pPr>
      <w:r>
        <w:rPr>
          <w:sz w:val="28"/>
          <w:szCs w:val="28"/>
        </w:rPr>
        <w:tab/>
      </w:r>
      <w:r>
        <w:rPr>
          <w:sz w:val="28"/>
          <w:szCs w:val="28"/>
        </w:rPr>
        <w:tab/>
      </w:r>
      <w:r>
        <w:rPr>
          <w:sz w:val="28"/>
          <w:szCs w:val="28"/>
        </w:rPr>
        <w:tab/>
      </w:r>
      <w:r>
        <w:rPr>
          <w:sz w:val="28"/>
          <w:szCs w:val="28"/>
        </w:rPr>
        <w:tab/>
        <w:t>Sherrie Mead</w:t>
      </w:r>
      <w:r>
        <w:rPr>
          <w:sz w:val="28"/>
          <w:szCs w:val="28"/>
        </w:rPr>
        <w:tab/>
      </w:r>
      <w:r>
        <w:rPr>
          <w:sz w:val="28"/>
          <w:szCs w:val="28"/>
        </w:rPr>
        <w:tab/>
      </w:r>
      <w:r>
        <w:rPr>
          <w:sz w:val="28"/>
          <w:szCs w:val="28"/>
        </w:rPr>
        <w:tab/>
        <w:t xml:space="preserve">Stephanie </w:t>
      </w:r>
      <w:proofErr w:type="spellStart"/>
      <w:r>
        <w:rPr>
          <w:sz w:val="28"/>
          <w:szCs w:val="28"/>
        </w:rPr>
        <w:t>Eddins</w:t>
      </w:r>
      <w:proofErr w:type="spellEnd"/>
    </w:p>
    <w:p w:rsidR="00D95A92" w:rsidRPr="00D95A92" w:rsidRDefault="00D95A92" w:rsidP="00D95A92">
      <w:pPr>
        <w:rPr>
          <w:sz w:val="28"/>
          <w:szCs w:val="28"/>
        </w:rPr>
      </w:pPr>
      <w:r>
        <w:rPr>
          <w:sz w:val="28"/>
          <w:szCs w:val="28"/>
        </w:rPr>
        <w:tab/>
      </w:r>
      <w:r>
        <w:rPr>
          <w:sz w:val="28"/>
          <w:szCs w:val="28"/>
        </w:rPr>
        <w:tab/>
      </w:r>
      <w:r>
        <w:rPr>
          <w:sz w:val="28"/>
          <w:szCs w:val="28"/>
        </w:rPr>
        <w:tab/>
      </w:r>
      <w:r>
        <w:rPr>
          <w:sz w:val="28"/>
          <w:szCs w:val="28"/>
        </w:rPr>
        <w:tab/>
        <w:t>Melissa Farr</w:t>
      </w:r>
    </w:p>
    <w:p w:rsidR="00D95A92" w:rsidRDefault="00D95A92" w:rsidP="00D95A92">
      <w:pPr>
        <w:rPr>
          <w:b/>
          <w:sz w:val="28"/>
          <w:szCs w:val="28"/>
        </w:rPr>
      </w:pPr>
    </w:p>
    <w:p w:rsidR="00D95A92" w:rsidRDefault="00D95A92" w:rsidP="00D95A92">
      <w:pPr>
        <w:rPr>
          <w:sz w:val="28"/>
          <w:szCs w:val="28"/>
        </w:rPr>
      </w:pPr>
      <w:r>
        <w:rPr>
          <w:b/>
          <w:sz w:val="28"/>
          <w:szCs w:val="28"/>
        </w:rPr>
        <w:t>Attendance</w:t>
      </w:r>
      <w:r>
        <w:rPr>
          <w:b/>
          <w:sz w:val="28"/>
          <w:szCs w:val="28"/>
        </w:rPr>
        <w:tab/>
      </w:r>
      <w:r>
        <w:rPr>
          <w:b/>
          <w:sz w:val="28"/>
          <w:szCs w:val="28"/>
        </w:rPr>
        <w:tab/>
      </w:r>
      <w:r>
        <w:rPr>
          <w:b/>
          <w:sz w:val="28"/>
          <w:szCs w:val="28"/>
        </w:rPr>
        <w:tab/>
      </w:r>
      <w:r>
        <w:rPr>
          <w:sz w:val="28"/>
          <w:szCs w:val="28"/>
        </w:rPr>
        <w:t xml:space="preserve">Daniel </w:t>
      </w:r>
      <w:proofErr w:type="spellStart"/>
      <w:r>
        <w:rPr>
          <w:sz w:val="28"/>
          <w:szCs w:val="28"/>
        </w:rPr>
        <w:t>Lantis</w:t>
      </w:r>
      <w:proofErr w:type="spellEnd"/>
      <w:r>
        <w:rPr>
          <w:sz w:val="28"/>
          <w:szCs w:val="28"/>
        </w:rPr>
        <w:t>, Superintendent</w:t>
      </w:r>
    </w:p>
    <w:p w:rsidR="00D95A92" w:rsidRDefault="00D95A92" w:rsidP="00D95A92">
      <w:pPr>
        <w:rPr>
          <w:sz w:val="28"/>
          <w:szCs w:val="28"/>
        </w:rPr>
      </w:pPr>
      <w:r>
        <w:rPr>
          <w:sz w:val="28"/>
          <w:szCs w:val="28"/>
        </w:rPr>
        <w:tab/>
      </w:r>
      <w:r>
        <w:rPr>
          <w:sz w:val="28"/>
          <w:szCs w:val="28"/>
        </w:rPr>
        <w:tab/>
      </w:r>
      <w:r>
        <w:rPr>
          <w:sz w:val="28"/>
          <w:szCs w:val="28"/>
        </w:rPr>
        <w:tab/>
      </w:r>
      <w:r>
        <w:rPr>
          <w:sz w:val="28"/>
          <w:szCs w:val="28"/>
        </w:rPr>
        <w:tab/>
        <w:t>Gayle Woods, Business Manager</w:t>
      </w:r>
    </w:p>
    <w:p w:rsidR="00D95A92" w:rsidRDefault="00D95A92" w:rsidP="00D95A92">
      <w:pPr>
        <w:rPr>
          <w:sz w:val="28"/>
          <w:szCs w:val="28"/>
        </w:rPr>
      </w:pPr>
      <w:r>
        <w:rPr>
          <w:sz w:val="28"/>
          <w:szCs w:val="28"/>
        </w:rPr>
        <w:tab/>
      </w:r>
      <w:r>
        <w:rPr>
          <w:sz w:val="28"/>
          <w:szCs w:val="28"/>
        </w:rPr>
        <w:tab/>
      </w:r>
      <w:r>
        <w:rPr>
          <w:sz w:val="28"/>
          <w:szCs w:val="28"/>
        </w:rPr>
        <w:tab/>
      </w:r>
      <w:r>
        <w:rPr>
          <w:sz w:val="28"/>
          <w:szCs w:val="28"/>
        </w:rPr>
        <w:tab/>
        <w:t xml:space="preserve">Sherry </w:t>
      </w:r>
      <w:proofErr w:type="spellStart"/>
      <w:r>
        <w:rPr>
          <w:sz w:val="28"/>
          <w:szCs w:val="28"/>
        </w:rPr>
        <w:t>Locascio</w:t>
      </w:r>
      <w:proofErr w:type="spellEnd"/>
      <w:r>
        <w:rPr>
          <w:sz w:val="28"/>
          <w:szCs w:val="28"/>
        </w:rPr>
        <w:t>, Board Clerk</w:t>
      </w:r>
    </w:p>
    <w:p w:rsidR="00D95A92" w:rsidRPr="00D95A92" w:rsidRDefault="00D95A92" w:rsidP="00D95A92">
      <w:pPr>
        <w:rPr>
          <w:sz w:val="28"/>
          <w:szCs w:val="28"/>
        </w:rPr>
      </w:pPr>
    </w:p>
    <w:p w:rsidR="00D95A92" w:rsidRDefault="00D95A92" w:rsidP="00D95A92">
      <w:pPr>
        <w:rPr>
          <w:b/>
          <w:sz w:val="28"/>
          <w:szCs w:val="28"/>
        </w:rPr>
      </w:pPr>
    </w:p>
    <w:p w:rsidR="00D95A92" w:rsidRDefault="00D95A92" w:rsidP="00D95A92">
      <w:pPr>
        <w:rPr>
          <w:b/>
          <w:sz w:val="28"/>
          <w:szCs w:val="28"/>
        </w:rPr>
      </w:pPr>
      <w:r>
        <w:rPr>
          <w:b/>
          <w:sz w:val="28"/>
          <w:szCs w:val="28"/>
        </w:rPr>
        <w:t>Approval of Agenda</w:t>
      </w:r>
    </w:p>
    <w:p w:rsidR="00D95A92" w:rsidRDefault="00D95A92" w:rsidP="00D95A92">
      <w:pPr>
        <w:rPr>
          <w:b/>
          <w:sz w:val="28"/>
          <w:szCs w:val="28"/>
        </w:rPr>
      </w:pPr>
    </w:p>
    <w:p w:rsidR="00D95A92" w:rsidRPr="00D95A92" w:rsidRDefault="00D95A92" w:rsidP="00D95A92">
      <w:pPr>
        <w:rPr>
          <w:sz w:val="28"/>
          <w:szCs w:val="28"/>
        </w:rPr>
      </w:pPr>
      <w:r>
        <w:rPr>
          <w:sz w:val="28"/>
          <w:szCs w:val="28"/>
        </w:rPr>
        <w:t xml:space="preserve">A motion was made by Mrs. Mead and seconded by Mrs. </w:t>
      </w:r>
      <w:proofErr w:type="spellStart"/>
      <w:r>
        <w:rPr>
          <w:sz w:val="28"/>
          <w:szCs w:val="28"/>
        </w:rPr>
        <w:t>Eddins</w:t>
      </w:r>
      <w:proofErr w:type="spellEnd"/>
      <w:r>
        <w:rPr>
          <w:sz w:val="28"/>
          <w:szCs w:val="28"/>
        </w:rPr>
        <w:t xml:space="preserve"> to approve the agenda as presented. Motion passed unanimously.</w:t>
      </w:r>
    </w:p>
    <w:p w:rsidR="00D95A92" w:rsidRDefault="00D95A92" w:rsidP="00D95A92">
      <w:pPr>
        <w:rPr>
          <w:b/>
          <w:sz w:val="28"/>
          <w:szCs w:val="28"/>
        </w:rPr>
      </w:pPr>
    </w:p>
    <w:p w:rsidR="00D95A92" w:rsidRDefault="00D95A92" w:rsidP="00D95A92">
      <w:pPr>
        <w:rPr>
          <w:b/>
          <w:sz w:val="28"/>
          <w:szCs w:val="28"/>
        </w:rPr>
      </w:pPr>
      <w:r>
        <w:rPr>
          <w:b/>
          <w:sz w:val="28"/>
          <w:szCs w:val="28"/>
        </w:rPr>
        <w:t>Board Training</w:t>
      </w:r>
    </w:p>
    <w:p w:rsidR="00D95A92" w:rsidRDefault="00D95A92" w:rsidP="00D95A92">
      <w:pPr>
        <w:rPr>
          <w:b/>
          <w:sz w:val="28"/>
          <w:szCs w:val="28"/>
        </w:rPr>
      </w:pPr>
    </w:p>
    <w:p w:rsidR="00C12D00" w:rsidRPr="00D95A92" w:rsidRDefault="00D95A92" w:rsidP="00D95A92">
      <w:pPr>
        <w:rPr>
          <w:sz w:val="28"/>
          <w:szCs w:val="28"/>
        </w:rPr>
      </w:pPr>
      <w:r>
        <w:rPr>
          <w:sz w:val="28"/>
          <w:szCs w:val="28"/>
        </w:rPr>
        <w:t>Mr. Jorgensen noted that sometimes the rules keep us from doing our jobs. The board was told they should not talk to patrons, but Mr. Jorgensen stated that is not accurate. The board is to listen to patrons and can ask questions, but need to make it clear that they cannot make a commitment or comment on the situation</w:t>
      </w:r>
      <w:r w:rsidR="00C12D00">
        <w:rPr>
          <w:sz w:val="28"/>
          <w:szCs w:val="28"/>
        </w:rPr>
        <w:t>. The board needs to listen to patron input.</w:t>
      </w:r>
    </w:p>
    <w:p w:rsidR="00D95A92" w:rsidRDefault="00D95A92" w:rsidP="00D95A92">
      <w:pPr>
        <w:rPr>
          <w:b/>
          <w:sz w:val="28"/>
          <w:szCs w:val="28"/>
        </w:rPr>
      </w:pPr>
    </w:p>
    <w:p w:rsidR="00346DA7" w:rsidRDefault="00346DA7" w:rsidP="00D95A92">
      <w:pPr>
        <w:rPr>
          <w:b/>
          <w:sz w:val="28"/>
          <w:szCs w:val="28"/>
        </w:rPr>
      </w:pPr>
    </w:p>
    <w:p w:rsidR="00346DA7" w:rsidRDefault="00346DA7" w:rsidP="00D95A92">
      <w:pPr>
        <w:rPr>
          <w:b/>
          <w:sz w:val="28"/>
          <w:szCs w:val="28"/>
        </w:rPr>
      </w:pPr>
    </w:p>
    <w:p w:rsidR="00346DA7" w:rsidRDefault="00346DA7" w:rsidP="00D95A92">
      <w:pPr>
        <w:rPr>
          <w:b/>
          <w:sz w:val="28"/>
          <w:szCs w:val="28"/>
        </w:rPr>
      </w:pPr>
    </w:p>
    <w:p w:rsidR="00346DA7" w:rsidRDefault="00346DA7" w:rsidP="00D95A92">
      <w:pPr>
        <w:rPr>
          <w:b/>
          <w:sz w:val="28"/>
          <w:szCs w:val="28"/>
        </w:rPr>
      </w:pPr>
    </w:p>
    <w:p w:rsidR="00346DA7" w:rsidRDefault="00346DA7" w:rsidP="00D95A92">
      <w:pPr>
        <w:rPr>
          <w:b/>
          <w:sz w:val="28"/>
          <w:szCs w:val="28"/>
        </w:rPr>
      </w:pPr>
    </w:p>
    <w:p w:rsidR="00D95A92" w:rsidRDefault="00D95A92" w:rsidP="00D95A92">
      <w:pPr>
        <w:rPr>
          <w:b/>
          <w:sz w:val="28"/>
          <w:szCs w:val="28"/>
        </w:rPr>
      </w:pPr>
      <w:r>
        <w:rPr>
          <w:b/>
          <w:sz w:val="28"/>
          <w:szCs w:val="28"/>
        </w:rPr>
        <w:lastRenderedPageBreak/>
        <w:t>New Business</w:t>
      </w:r>
    </w:p>
    <w:p w:rsidR="00D95A92" w:rsidRDefault="00D95A92" w:rsidP="00D95A92">
      <w:pPr>
        <w:rPr>
          <w:b/>
          <w:sz w:val="28"/>
          <w:szCs w:val="28"/>
        </w:rPr>
      </w:pPr>
      <w:r>
        <w:rPr>
          <w:b/>
          <w:sz w:val="28"/>
          <w:szCs w:val="28"/>
        </w:rPr>
        <w:tab/>
        <w:t>Action Items:</w:t>
      </w:r>
    </w:p>
    <w:p w:rsidR="00D95A92" w:rsidRDefault="00D95A92" w:rsidP="00D95A92">
      <w:pPr>
        <w:rPr>
          <w:b/>
          <w:sz w:val="28"/>
          <w:szCs w:val="28"/>
        </w:rPr>
      </w:pPr>
    </w:p>
    <w:p w:rsidR="00D95A92" w:rsidRPr="00C12D00" w:rsidRDefault="00D95A92" w:rsidP="00D95A92">
      <w:pPr>
        <w:rPr>
          <w:sz w:val="28"/>
          <w:szCs w:val="28"/>
        </w:rPr>
      </w:pPr>
      <w:r>
        <w:rPr>
          <w:b/>
          <w:sz w:val="28"/>
          <w:szCs w:val="28"/>
        </w:rPr>
        <w:tab/>
      </w:r>
      <w:proofErr w:type="spellStart"/>
      <w:r>
        <w:rPr>
          <w:b/>
          <w:sz w:val="28"/>
          <w:szCs w:val="28"/>
        </w:rPr>
        <w:t>i</w:t>
      </w:r>
      <w:proofErr w:type="spellEnd"/>
      <w:r>
        <w:rPr>
          <w:b/>
          <w:sz w:val="28"/>
          <w:szCs w:val="28"/>
        </w:rPr>
        <w:t>. Approval of School Closure for State Basketball on March 3, 2016:</w:t>
      </w:r>
      <w:r w:rsidR="00C12D00">
        <w:rPr>
          <w:b/>
          <w:sz w:val="28"/>
          <w:szCs w:val="28"/>
        </w:rPr>
        <w:t xml:space="preserve"> </w:t>
      </w:r>
      <w:r w:rsidR="00C12D00">
        <w:rPr>
          <w:sz w:val="28"/>
          <w:szCs w:val="28"/>
        </w:rPr>
        <w:t>After discussion regarding the need to give as much advance notice as possible when school is going to be close</w:t>
      </w:r>
      <w:r w:rsidR="00945A1D">
        <w:rPr>
          <w:sz w:val="28"/>
          <w:szCs w:val="28"/>
        </w:rPr>
        <w:t>d</w:t>
      </w:r>
      <w:r w:rsidR="00C12D00">
        <w:rPr>
          <w:sz w:val="28"/>
          <w:szCs w:val="28"/>
        </w:rPr>
        <w:t xml:space="preserve">, a motion was made by Mrs. Mead and seconded by Ms. Farr to approve the school closure from March 3, 2016 for state basketball. Motion passed unanimously. </w:t>
      </w:r>
    </w:p>
    <w:p w:rsidR="00D95A92" w:rsidRDefault="00D95A92" w:rsidP="00D95A92">
      <w:pPr>
        <w:rPr>
          <w:b/>
          <w:sz w:val="28"/>
          <w:szCs w:val="28"/>
        </w:rPr>
      </w:pPr>
    </w:p>
    <w:p w:rsidR="00D95A92" w:rsidRPr="00C12D00" w:rsidRDefault="00D95A92" w:rsidP="00D95A92">
      <w:pPr>
        <w:rPr>
          <w:sz w:val="28"/>
          <w:szCs w:val="28"/>
        </w:rPr>
      </w:pPr>
      <w:r>
        <w:rPr>
          <w:b/>
          <w:sz w:val="28"/>
          <w:szCs w:val="28"/>
        </w:rPr>
        <w:tab/>
        <w:t>ii. Resignations:</w:t>
      </w:r>
      <w:r w:rsidR="00C12D00">
        <w:rPr>
          <w:b/>
          <w:sz w:val="28"/>
          <w:szCs w:val="28"/>
        </w:rPr>
        <w:t xml:space="preserve"> </w:t>
      </w:r>
      <w:r w:rsidR="00C12D00">
        <w:rPr>
          <w:sz w:val="28"/>
          <w:szCs w:val="28"/>
        </w:rPr>
        <w:t xml:space="preserve">A motion was made by Ms. Farr and seconded by Mrs. </w:t>
      </w:r>
      <w:proofErr w:type="spellStart"/>
      <w:r w:rsidR="00C12D00">
        <w:rPr>
          <w:sz w:val="28"/>
          <w:szCs w:val="28"/>
        </w:rPr>
        <w:t>Eddins</w:t>
      </w:r>
      <w:proofErr w:type="spellEnd"/>
      <w:r w:rsidR="00C12D00">
        <w:rPr>
          <w:sz w:val="28"/>
          <w:szCs w:val="28"/>
        </w:rPr>
        <w:t xml:space="preserve"> to accept the resignation of </w:t>
      </w:r>
      <w:proofErr w:type="spellStart"/>
      <w:r w:rsidR="00C12D00">
        <w:rPr>
          <w:sz w:val="28"/>
          <w:szCs w:val="28"/>
        </w:rPr>
        <w:t>Shauni</w:t>
      </w:r>
      <w:proofErr w:type="spellEnd"/>
      <w:r w:rsidR="00C12D00">
        <w:rPr>
          <w:sz w:val="28"/>
          <w:szCs w:val="28"/>
        </w:rPr>
        <w:t xml:space="preserve"> Oliver as cheerleader coach/adviser. Motion passed unanimously. </w:t>
      </w:r>
    </w:p>
    <w:p w:rsidR="00D95A92" w:rsidRDefault="00D95A92" w:rsidP="00D95A92">
      <w:pPr>
        <w:rPr>
          <w:b/>
          <w:sz w:val="28"/>
          <w:szCs w:val="28"/>
        </w:rPr>
      </w:pPr>
    </w:p>
    <w:p w:rsidR="00D95A92" w:rsidRPr="00C12D00" w:rsidRDefault="00D95A92" w:rsidP="00D95A92">
      <w:pPr>
        <w:rPr>
          <w:sz w:val="28"/>
          <w:szCs w:val="28"/>
        </w:rPr>
      </w:pPr>
      <w:r>
        <w:rPr>
          <w:b/>
          <w:sz w:val="28"/>
          <w:szCs w:val="28"/>
        </w:rPr>
        <w:tab/>
        <w:t>iii. Open Positions</w:t>
      </w:r>
      <w:r w:rsidR="00C12D00">
        <w:rPr>
          <w:b/>
          <w:sz w:val="28"/>
          <w:szCs w:val="28"/>
        </w:rPr>
        <w:t xml:space="preserve">: </w:t>
      </w:r>
      <w:r w:rsidR="00C12D00">
        <w:rPr>
          <w:sz w:val="28"/>
          <w:szCs w:val="28"/>
        </w:rPr>
        <w:t>A motion was made by Ms. Farr and seconded by Mrs. Mead to open the position of cheerleader coach/adviser. Motion passed unanimously.</w:t>
      </w:r>
    </w:p>
    <w:p w:rsidR="00D95A92" w:rsidRDefault="00D95A92" w:rsidP="00D95A92">
      <w:pPr>
        <w:rPr>
          <w:b/>
          <w:sz w:val="28"/>
          <w:szCs w:val="28"/>
        </w:rPr>
      </w:pPr>
    </w:p>
    <w:p w:rsidR="006A5786" w:rsidRDefault="00D95A92" w:rsidP="00D95A92">
      <w:pPr>
        <w:rPr>
          <w:sz w:val="28"/>
          <w:szCs w:val="28"/>
        </w:rPr>
      </w:pPr>
      <w:r>
        <w:rPr>
          <w:b/>
          <w:sz w:val="28"/>
          <w:szCs w:val="28"/>
        </w:rPr>
        <w:tab/>
        <w:t>iv. Travel for State Competition</w:t>
      </w:r>
      <w:r w:rsidR="00C12D00">
        <w:rPr>
          <w:b/>
          <w:sz w:val="28"/>
          <w:szCs w:val="28"/>
        </w:rPr>
        <w:t xml:space="preserve">: </w:t>
      </w:r>
      <w:r w:rsidR="00C12D00">
        <w:rPr>
          <w:sz w:val="28"/>
          <w:szCs w:val="28"/>
        </w:rPr>
        <w:t xml:space="preserve">While this policy needs to be revisited with regards to cheerleaders, etc. the board discussed travel to state competition for the track team. </w:t>
      </w:r>
    </w:p>
    <w:p w:rsidR="006A5786" w:rsidRDefault="006A5786" w:rsidP="00D95A92">
      <w:pPr>
        <w:rPr>
          <w:sz w:val="28"/>
          <w:szCs w:val="28"/>
        </w:rPr>
      </w:pPr>
    </w:p>
    <w:p w:rsidR="00D95A92" w:rsidRDefault="00C12D00" w:rsidP="00D95A92">
      <w:pPr>
        <w:rPr>
          <w:sz w:val="28"/>
          <w:szCs w:val="28"/>
        </w:rPr>
      </w:pPr>
      <w:r>
        <w:rPr>
          <w:sz w:val="28"/>
          <w:szCs w:val="28"/>
        </w:rPr>
        <w:t xml:space="preserve">Mrs. </w:t>
      </w:r>
      <w:proofErr w:type="spellStart"/>
      <w:r>
        <w:rPr>
          <w:sz w:val="28"/>
          <w:szCs w:val="28"/>
        </w:rPr>
        <w:t>Eddins</w:t>
      </w:r>
      <w:proofErr w:type="spellEnd"/>
      <w:r>
        <w:rPr>
          <w:sz w:val="28"/>
          <w:szCs w:val="28"/>
        </w:rPr>
        <w:t xml:space="preserve"> noted that sometimes when the kids are able to go to the state competitions, even as observers, it encourages them to try harder in their area. There was some concern if students were participating in track just to get out of school and were only doing one event. However, Mrs. </w:t>
      </w:r>
      <w:proofErr w:type="spellStart"/>
      <w:r>
        <w:rPr>
          <w:sz w:val="28"/>
          <w:szCs w:val="28"/>
        </w:rPr>
        <w:t>Eddins</w:t>
      </w:r>
      <w:proofErr w:type="spellEnd"/>
      <w:r>
        <w:rPr>
          <w:sz w:val="28"/>
          <w:szCs w:val="28"/>
        </w:rPr>
        <w:t xml:space="preserve"> stated that </w:t>
      </w:r>
      <w:r w:rsidR="006A5786">
        <w:rPr>
          <w:sz w:val="28"/>
          <w:szCs w:val="28"/>
        </w:rPr>
        <w:t>Sue</w:t>
      </w:r>
      <w:r>
        <w:rPr>
          <w:sz w:val="28"/>
          <w:szCs w:val="28"/>
        </w:rPr>
        <w:t xml:space="preserve"> Price, the track and field coach, requires students participate in more than one event. Mrs. Mead stated that she felt if a student participates during the season, they should be allowed to go to state whether they qualify or not. After further discussion, it was agreed that those students qualifying for state competition would have their expenses covered </w:t>
      </w:r>
      <w:r w:rsidR="006A5786">
        <w:rPr>
          <w:sz w:val="28"/>
          <w:szCs w:val="28"/>
        </w:rPr>
        <w:t>by the district</w:t>
      </w:r>
      <w:r>
        <w:rPr>
          <w:sz w:val="28"/>
          <w:szCs w:val="28"/>
        </w:rPr>
        <w:t xml:space="preserve">. </w:t>
      </w:r>
      <w:r w:rsidR="006A5786">
        <w:rPr>
          <w:sz w:val="28"/>
          <w:szCs w:val="28"/>
        </w:rPr>
        <w:t>T</w:t>
      </w:r>
      <w:r>
        <w:rPr>
          <w:sz w:val="28"/>
          <w:szCs w:val="28"/>
        </w:rPr>
        <w:t>hose who do not qualify will be allowed to attend the state competitions, but must</w:t>
      </w:r>
      <w:r w:rsidR="006A5786">
        <w:rPr>
          <w:sz w:val="28"/>
          <w:szCs w:val="28"/>
        </w:rPr>
        <w:t xml:space="preserve"> pay their own way with personal funds or money raised through fundraisers. </w:t>
      </w:r>
    </w:p>
    <w:p w:rsidR="006A5786" w:rsidRDefault="006A5786" w:rsidP="00D95A92">
      <w:pPr>
        <w:rPr>
          <w:sz w:val="28"/>
          <w:szCs w:val="28"/>
        </w:rPr>
      </w:pPr>
    </w:p>
    <w:p w:rsidR="001C5616" w:rsidRPr="00C12D00" w:rsidRDefault="006A5786" w:rsidP="00D95A92">
      <w:pPr>
        <w:rPr>
          <w:sz w:val="28"/>
          <w:szCs w:val="28"/>
        </w:rPr>
      </w:pPr>
      <w:r>
        <w:rPr>
          <w:sz w:val="28"/>
          <w:szCs w:val="28"/>
        </w:rPr>
        <w:t>Mrs. Small made a motion to pay</w:t>
      </w:r>
      <w:r w:rsidR="001C5616">
        <w:rPr>
          <w:sz w:val="28"/>
          <w:szCs w:val="28"/>
        </w:rPr>
        <w:t xml:space="preserve"> state expenses for those who qualify for state. Mrs. Mead seconded the motion. Motion passed unanimously. </w:t>
      </w:r>
    </w:p>
    <w:p w:rsidR="00D95A92" w:rsidRDefault="00D95A92" w:rsidP="00D95A92">
      <w:pPr>
        <w:rPr>
          <w:b/>
          <w:sz w:val="28"/>
          <w:szCs w:val="28"/>
        </w:rPr>
      </w:pPr>
    </w:p>
    <w:p w:rsidR="00D95A92" w:rsidRPr="001C5616" w:rsidRDefault="00D95A92" w:rsidP="00D95A92">
      <w:pPr>
        <w:rPr>
          <w:sz w:val="28"/>
          <w:szCs w:val="28"/>
        </w:rPr>
      </w:pPr>
      <w:r>
        <w:rPr>
          <w:b/>
          <w:sz w:val="28"/>
          <w:szCs w:val="28"/>
        </w:rPr>
        <w:lastRenderedPageBreak/>
        <w:tab/>
        <w:t>v. High School Basketball Teams to Salt Lake City, Utah:</w:t>
      </w:r>
      <w:r w:rsidR="001C5616">
        <w:rPr>
          <w:b/>
          <w:sz w:val="28"/>
          <w:szCs w:val="28"/>
        </w:rPr>
        <w:t xml:space="preserve"> </w:t>
      </w:r>
      <w:r w:rsidR="001C5616">
        <w:rPr>
          <w:sz w:val="28"/>
          <w:szCs w:val="28"/>
        </w:rPr>
        <w:t xml:space="preserve">A motion was made by Mrs. Mead and seconded by Mrs. </w:t>
      </w:r>
      <w:proofErr w:type="spellStart"/>
      <w:r w:rsidR="001C5616">
        <w:rPr>
          <w:sz w:val="28"/>
          <w:szCs w:val="28"/>
        </w:rPr>
        <w:t>Eddins</w:t>
      </w:r>
      <w:proofErr w:type="spellEnd"/>
      <w:r w:rsidR="001C5616">
        <w:rPr>
          <w:sz w:val="28"/>
          <w:szCs w:val="28"/>
        </w:rPr>
        <w:t xml:space="preserve"> to approve a trip </w:t>
      </w:r>
      <w:r w:rsidR="00346DA7">
        <w:rPr>
          <w:sz w:val="28"/>
          <w:szCs w:val="28"/>
        </w:rPr>
        <w:t xml:space="preserve">for the girls' and boys' basketball teams </w:t>
      </w:r>
      <w:r w:rsidR="001C5616">
        <w:rPr>
          <w:sz w:val="28"/>
          <w:szCs w:val="28"/>
        </w:rPr>
        <w:t xml:space="preserve">to Salt Lake City, Utah for a Jazz basketball game. The driver is a volunteer and the students will pay for other expenses such as fuel. Motion passed unanimously. </w:t>
      </w:r>
    </w:p>
    <w:p w:rsidR="00D95A92" w:rsidRDefault="00D95A92" w:rsidP="00D95A92">
      <w:pPr>
        <w:rPr>
          <w:b/>
          <w:sz w:val="28"/>
          <w:szCs w:val="28"/>
        </w:rPr>
      </w:pPr>
    </w:p>
    <w:p w:rsidR="00D95A92" w:rsidRPr="001C5616" w:rsidRDefault="00D95A92" w:rsidP="00D95A92">
      <w:pPr>
        <w:rPr>
          <w:sz w:val="28"/>
          <w:szCs w:val="28"/>
        </w:rPr>
      </w:pPr>
      <w:r>
        <w:rPr>
          <w:b/>
          <w:sz w:val="28"/>
          <w:szCs w:val="28"/>
        </w:rPr>
        <w:tab/>
        <w:t xml:space="preserve">vi. Gear </w:t>
      </w:r>
      <w:proofErr w:type="gramStart"/>
      <w:r>
        <w:rPr>
          <w:b/>
          <w:sz w:val="28"/>
          <w:szCs w:val="28"/>
        </w:rPr>
        <w:t>Up</w:t>
      </w:r>
      <w:proofErr w:type="gramEnd"/>
      <w:r>
        <w:rPr>
          <w:b/>
          <w:sz w:val="28"/>
          <w:szCs w:val="28"/>
        </w:rPr>
        <w:t xml:space="preserve"> College Trip:</w:t>
      </w:r>
      <w:r w:rsidR="001C5616">
        <w:rPr>
          <w:b/>
          <w:sz w:val="28"/>
          <w:szCs w:val="28"/>
        </w:rPr>
        <w:t xml:space="preserve"> </w:t>
      </w:r>
      <w:r w:rsidR="001C5616">
        <w:rPr>
          <w:sz w:val="28"/>
          <w:szCs w:val="28"/>
        </w:rPr>
        <w:t xml:space="preserve">A motion was made by Ms. Farr and seconded by Mrs. </w:t>
      </w:r>
      <w:proofErr w:type="spellStart"/>
      <w:r w:rsidR="001C5616">
        <w:rPr>
          <w:sz w:val="28"/>
          <w:szCs w:val="28"/>
        </w:rPr>
        <w:t>Eddins</w:t>
      </w:r>
      <w:proofErr w:type="spellEnd"/>
      <w:r w:rsidR="001C5616">
        <w:rPr>
          <w:sz w:val="28"/>
          <w:szCs w:val="28"/>
        </w:rPr>
        <w:t xml:space="preserve"> to approve a Gear Up college trip for tenth and eleventh graders to visit at least two colleges within the state. Motion passed unanimously.</w:t>
      </w:r>
    </w:p>
    <w:p w:rsidR="00D95A92" w:rsidRDefault="00D95A92" w:rsidP="00D95A92">
      <w:pPr>
        <w:rPr>
          <w:b/>
          <w:sz w:val="28"/>
          <w:szCs w:val="28"/>
        </w:rPr>
      </w:pPr>
    </w:p>
    <w:p w:rsidR="00D95A92" w:rsidRDefault="00D95A92" w:rsidP="00D95A92">
      <w:pPr>
        <w:rPr>
          <w:sz w:val="28"/>
          <w:szCs w:val="28"/>
        </w:rPr>
      </w:pPr>
      <w:r>
        <w:rPr>
          <w:b/>
          <w:sz w:val="28"/>
          <w:szCs w:val="28"/>
        </w:rPr>
        <w:tab/>
        <w:t>vii. Funding for Additional Track Assistant Coach</w:t>
      </w:r>
      <w:r w:rsidR="001C5616">
        <w:rPr>
          <w:b/>
          <w:sz w:val="28"/>
          <w:szCs w:val="28"/>
        </w:rPr>
        <w:t>:</w:t>
      </w:r>
      <w:r w:rsidR="00166768">
        <w:rPr>
          <w:b/>
          <w:sz w:val="28"/>
          <w:szCs w:val="28"/>
        </w:rPr>
        <w:t xml:space="preserve"> </w:t>
      </w:r>
      <w:r w:rsidR="00166768">
        <w:rPr>
          <w:sz w:val="28"/>
          <w:szCs w:val="28"/>
        </w:rPr>
        <w:t xml:space="preserve">After some discussion, it was agreed that this item needs to be put on the next agenda. Mr. </w:t>
      </w:r>
      <w:proofErr w:type="spellStart"/>
      <w:r w:rsidR="00166768">
        <w:rPr>
          <w:sz w:val="28"/>
          <w:szCs w:val="28"/>
        </w:rPr>
        <w:t>Lantis</w:t>
      </w:r>
      <w:proofErr w:type="spellEnd"/>
      <w:r w:rsidR="00166768">
        <w:rPr>
          <w:sz w:val="28"/>
          <w:szCs w:val="28"/>
        </w:rPr>
        <w:t xml:space="preserve"> will request input from Sue Price as to the need for assistants. An agreement has already been reached with Mr. Collins who is assisting, but has a student he works with who is involved. It was the consensus of the board that the district cannot pay for more than one assistant and the rest will be volunteers. At this time, there are three</w:t>
      </w:r>
      <w:r w:rsidR="0005349D">
        <w:rPr>
          <w:sz w:val="28"/>
          <w:szCs w:val="28"/>
        </w:rPr>
        <w:t xml:space="preserve"> assistants</w:t>
      </w:r>
      <w:r w:rsidR="00166768">
        <w:rPr>
          <w:sz w:val="28"/>
          <w:szCs w:val="28"/>
        </w:rPr>
        <w:t xml:space="preserve">. Mr. </w:t>
      </w:r>
      <w:proofErr w:type="spellStart"/>
      <w:r w:rsidR="00166768">
        <w:rPr>
          <w:sz w:val="28"/>
          <w:szCs w:val="28"/>
        </w:rPr>
        <w:t>Lantis</w:t>
      </w:r>
      <w:proofErr w:type="spellEnd"/>
      <w:r w:rsidR="00166768">
        <w:rPr>
          <w:sz w:val="28"/>
          <w:szCs w:val="28"/>
        </w:rPr>
        <w:t xml:space="preserve"> will report back to the board at the next meeting with recommendations. Mr. </w:t>
      </w:r>
      <w:proofErr w:type="spellStart"/>
      <w:r w:rsidR="00166768">
        <w:rPr>
          <w:sz w:val="28"/>
          <w:szCs w:val="28"/>
        </w:rPr>
        <w:t>Lantis</w:t>
      </w:r>
      <w:proofErr w:type="spellEnd"/>
      <w:r w:rsidR="00166768">
        <w:rPr>
          <w:sz w:val="28"/>
          <w:szCs w:val="28"/>
        </w:rPr>
        <w:t xml:space="preserve"> also reported that the younger student will no longer be allowed to leave school for the track meets. </w:t>
      </w:r>
    </w:p>
    <w:p w:rsidR="00166768" w:rsidRPr="00166768" w:rsidRDefault="00166768" w:rsidP="00D95A92">
      <w:pPr>
        <w:rPr>
          <w:sz w:val="28"/>
          <w:szCs w:val="28"/>
        </w:rPr>
      </w:pPr>
    </w:p>
    <w:p w:rsidR="00D95A92" w:rsidRDefault="007D22FE" w:rsidP="00D95A92">
      <w:pPr>
        <w:rPr>
          <w:sz w:val="28"/>
          <w:szCs w:val="28"/>
        </w:rPr>
      </w:pPr>
      <w:r>
        <w:rPr>
          <w:b/>
          <w:sz w:val="28"/>
          <w:szCs w:val="28"/>
        </w:rPr>
        <w:tab/>
      </w:r>
      <w:r w:rsidR="00D95A92">
        <w:rPr>
          <w:b/>
          <w:sz w:val="28"/>
          <w:szCs w:val="28"/>
        </w:rPr>
        <w:t>viii. Funding for Upgrades to Track</w:t>
      </w:r>
      <w:r>
        <w:rPr>
          <w:b/>
          <w:sz w:val="28"/>
          <w:szCs w:val="28"/>
        </w:rPr>
        <w:t xml:space="preserve">: </w:t>
      </w:r>
      <w:r>
        <w:rPr>
          <w:sz w:val="28"/>
          <w:szCs w:val="28"/>
        </w:rPr>
        <w:t xml:space="preserve">It was suggested that Mr. </w:t>
      </w:r>
      <w:proofErr w:type="spellStart"/>
      <w:r>
        <w:rPr>
          <w:sz w:val="28"/>
          <w:szCs w:val="28"/>
        </w:rPr>
        <w:t>Lantis</w:t>
      </w:r>
      <w:proofErr w:type="spellEnd"/>
      <w:r>
        <w:rPr>
          <w:sz w:val="28"/>
          <w:szCs w:val="28"/>
        </w:rPr>
        <w:t xml:space="preserve"> talk with Dar</w:t>
      </w:r>
      <w:r w:rsidR="00945A1D">
        <w:rPr>
          <w:sz w:val="28"/>
          <w:szCs w:val="28"/>
        </w:rPr>
        <w:t>r</w:t>
      </w:r>
      <w:r>
        <w:rPr>
          <w:sz w:val="28"/>
          <w:szCs w:val="28"/>
        </w:rPr>
        <w:t xml:space="preserve">in May to see if the county can help with the track behind the elementary. The board requested that Jill Grover contact the Eagle </w:t>
      </w:r>
      <w:r w:rsidR="00727568">
        <w:rPr>
          <w:sz w:val="28"/>
          <w:szCs w:val="28"/>
        </w:rPr>
        <w:t>Scout</w:t>
      </w:r>
      <w:r>
        <w:rPr>
          <w:sz w:val="28"/>
          <w:szCs w:val="28"/>
        </w:rPr>
        <w:t xml:space="preserve"> who took out the long jump for his Eagle project. The project has never been completed. As far as upgrades, the board stated it was impossible to take action on this matter without </w:t>
      </w:r>
      <w:r w:rsidR="00945A1D" w:rsidRPr="00727568">
        <w:rPr>
          <w:sz w:val="28"/>
          <w:szCs w:val="28"/>
        </w:rPr>
        <w:t>knowing what costs are involved</w:t>
      </w:r>
      <w:r w:rsidR="00945A1D">
        <w:rPr>
          <w:sz w:val="28"/>
          <w:szCs w:val="28"/>
        </w:rPr>
        <w:t xml:space="preserve">. </w:t>
      </w:r>
      <w:r>
        <w:rPr>
          <w:sz w:val="28"/>
          <w:szCs w:val="28"/>
        </w:rPr>
        <w:t>A cost estimate and outline needs to be submitted.</w:t>
      </w:r>
    </w:p>
    <w:p w:rsidR="007D22FE" w:rsidRPr="007D22FE" w:rsidRDefault="007D22FE" w:rsidP="00D95A92">
      <w:pPr>
        <w:rPr>
          <w:sz w:val="28"/>
          <w:szCs w:val="28"/>
        </w:rPr>
      </w:pPr>
    </w:p>
    <w:p w:rsidR="007D22FE" w:rsidRPr="007D22FE" w:rsidRDefault="00D95A92" w:rsidP="007D22FE">
      <w:pPr>
        <w:rPr>
          <w:sz w:val="28"/>
          <w:szCs w:val="28"/>
        </w:rPr>
      </w:pPr>
      <w:r>
        <w:rPr>
          <w:b/>
          <w:sz w:val="28"/>
          <w:szCs w:val="28"/>
        </w:rPr>
        <w:tab/>
        <w:t>ix. Cooperative Agreement with Lima for Football:</w:t>
      </w:r>
      <w:r w:rsidR="007D22FE" w:rsidRPr="007D22FE">
        <w:rPr>
          <w:sz w:val="28"/>
          <w:szCs w:val="28"/>
        </w:rPr>
        <w:t xml:space="preserve"> </w:t>
      </w:r>
      <w:r w:rsidR="007D22FE">
        <w:rPr>
          <w:sz w:val="28"/>
          <w:szCs w:val="28"/>
        </w:rPr>
        <w:t xml:space="preserve">A motion was made by Ms. Farr and seconded by Mrs. Small to allow Lima to come here to participate with </w:t>
      </w:r>
      <w:r w:rsidR="003815DC">
        <w:rPr>
          <w:sz w:val="28"/>
          <w:szCs w:val="28"/>
        </w:rPr>
        <w:t>Clark County</w:t>
      </w:r>
      <w:r w:rsidR="007D22FE">
        <w:rPr>
          <w:sz w:val="28"/>
          <w:szCs w:val="28"/>
        </w:rPr>
        <w:t xml:space="preserve"> for football. Motion passed unanimously.</w:t>
      </w:r>
    </w:p>
    <w:p w:rsidR="00D95A92" w:rsidRDefault="00D95A92" w:rsidP="00D95A92">
      <w:pPr>
        <w:rPr>
          <w:b/>
          <w:sz w:val="28"/>
          <w:szCs w:val="28"/>
        </w:rPr>
      </w:pPr>
    </w:p>
    <w:p w:rsidR="00D95A92" w:rsidRDefault="007D22FE" w:rsidP="00D95A92">
      <w:pPr>
        <w:rPr>
          <w:sz w:val="28"/>
          <w:szCs w:val="28"/>
        </w:rPr>
      </w:pPr>
      <w:r>
        <w:rPr>
          <w:b/>
          <w:sz w:val="28"/>
          <w:szCs w:val="28"/>
        </w:rPr>
        <w:tab/>
      </w:r>
      <w:r w:rsidR="00D95A92">
        <w:rPr>
          <w:b/>
          <w:sz w:val="28"/>
          <w:szCs w:val="28"/>
        </w:rPr>
        <w:t>x. Shoot</w:t>
      </w:r>
      <w:r w:rsidR="00727568">
        <w:rPr>
          <w:b/>
          <w:sz w:val="28"/>
          <w:szCs w:val="28"/>
        </w:rPr>
        <w:t>-</w:t>
      </w:r>
      <w:r w:rsidR="00D95A92">
        <w:rPr>
          <w:b/>
          <w:sz w:val="28"/>
          <w:szCs w:val="28"/>
        </w:rPr>
        <w:t>A</w:t>
      </w:r>
      <w:r w:rsidR="00727568">
        <w:rPr>
          <w:b/>
          <w:sz w:val="28"/>
          <w:szCs w:val="28"/>
        </w:rPr>
        <w:t>-W</w:t>
      </w:r>
      <w:r w:rsidR="00D95A92">
        <w:rPr>
          <w:b/>
          <w:sz w:val="28"/>
          <w:szCs w:val="28"/>
        </w:rPr>
        <w:t>ay Machine – Use and Supervision:</w:t>
      </w:r>
      <w:r>
        <w:rPr>
          <w:b/>
          <w:sz w:val="28"/>
          <w:szCs w:val="28"/>
        </w:rPr>
        <w:t xml:space="preserve"> </w:t>
      </w:r>
      <w:r>
        <w:rPr>
          <w:sz w:val="28"/>
          <w:szCs w:val="28"/>
        </w:rPr>
        <w:t xml:space="preserve"> Mr. Jorgensen reported that DJ Egan still wants to buy this machine; however, it was noted that if the district should decide to sell the Shoot</w:t>
      </w:r>
      <w:r w:rsidR="00727568">
        <w:rPr>
          <w:sz w:val="28"/>
          <w:szCs w:val="28"/>
        </w:rPr>
        <w:t>-A-W</w:t>
      </w:r>
      <w:r>
        <w:rPr>
          <w:sz w:val="28"/>
          <w:szCs w:val="28"/>
        </w:rPr>
        <w:t>ay machine, it will have to put it out for bid. When asked, Dar</w:t>
      </w:r>
      <w:r w:rsidR="00945A1D">
        <w:rPr>
          <w:sz w:val="28"/>
          <w:szCs w:val="28"/>
        </w:rPr>
        <w:t>r</w:t>
      </w:r>
      <w:r>
        <w:rPr>
          <w:sz w:val="28"/>
          <w:szCs w:val="28"/>
        </w:rPr>
        <w:t xml:space="preserve">in May stated the machine is great for kids to practice </w:t>
      </w:r>
      <w:r>
        <w:rPr>
          <w:sz w:val="28"/>
          <w:szCs w:val="28"/>
        </w:rPr>
        <w:lastRenderedPageBreak/>
        <w:t xml:space="preserve">for basketball during the summer; however, it is only good for one or two players at a time. </w:t>
      </w:r>
    </w:p>
    <w:p w:rsidR="007D22FE" w:rsidRDefault="007D22FE" w:rsidP="00D95A92">
      <w:pPr>
        <w:rPr>
          <w:sz w:val="28"/>
          <w:szCs w:val="28"/>
        </w:rPr>
      </w:pPr>
    </w:p>
    <w:p w:rsidR="003815DC" w:rsidRDefault="007D22FE" w:rsidP="00D95A92">
      <w:pPr>
        <w:rPr>
          <w:sz w:val="28"/>
          <w:szCs w:val="28"/>
        </w:rPr>
      </w:pPr>
      <w:r>
        <w:rPr>
          <w:sz w:val="28"/>
          <w:szCs w:val="28"/>
        </w:rPr>
        <w:t>After some discussion, it was the consensus of the board that the machine cannot be used without appropriate supervision and should be used when the gym is available for open gym. Cameras need to be installed in the new gym to prevent vandalism and unsupervised use.</w:t>
      </w:r>
    </w:p>
    <w:p w:rsidR="007D22FE" w:rsidRDefault="007D22FE" w:rsidP="00D95A92">
      <w:pPr>
        <w:rPr>
          <w:sz w:val="28"/>
          <w:szCs w:val="28"/>
        </w:rPr>
      </w:pPr>
      <w:r>
        <w:rPr>
          <w:sz w:val="28"/>
          <w:szCs w:val="28"/>
        </w:rPr>
        <w:t xml:space="preserve"> </w:t>
      </w:r>
    </w:p>
    <w:p w:rsidR="007D22FE" w:rsidRDefault="007D22FE" w:rsidP="00D95A92">
      <w:pPr>
        <w:rPr>
          <w:sz w:val="28"/>
          <w:szCs w:val="28"/>
        </w:rPr>
      </w:pPr>
      <w:r>
        <w:rPr>
          <w:sz w:val="28"/>
          <w:szCs w:val="28"/>
        </w:rPr>
        <w:t xml:space="preserve">The weight room should be locked at all times unless there is an approved adult there to supervise. This person needs to know the proper use of weight equipment. </w:t>
      </w:r>
    </w:p>
    <w:p w:rsidR="007D22FE" w:rsidRDefault="007D22FE" w:rsidP="00D95A92">
      <w:pPr>
        <w:rPr>
          <w:sz w:val="28"/>
          <w:szCs w:val="28"/>
        </w:rPr>
      </w:pPr>
    </w:p>
    <w:p w:rsidR="007D22FE" w:rsidRPr="007D22FE" w:rsidRDefault="007D22FE" w:rsidP="00D95A92">
      <w:pPr>
        <w:rPr>
          <w:sz w:val="28"/>
          <w:szCs w:val="28"/>
        </w:rPr>
      </w:pPr>
      <w:r>
        <w:rPr>
          <w:sz w:val="28"/>
          <w:szCs w:val="28"/>
        </w:rPr>
        <w:t xml:space="preserve">Mr. </w:t>
      </w:r>
      <w:proofErr w:type="spellStart"/>
      <w:r>
        <w:rPr>
          <w:sz w:val="28"/>
          <w:szCs w:val="28"/>
        </w:rPr>
        <w:t>Lantis</w:t>
      </w:r>
      <w:proofErr w:type="spellEnd"/>
      <w:r>
        <w:rPr>
          <w:sz w:val="28"/>
          <w:szCs w:val="28"/>
        </w:rPr>
        <w:t xml:space="preserve"> will work with Jill Grover to come up with a policy regarding use of the gym and the Shoot Away machine. Mr. Jorgensen felt the gym and equipment needed to be available </w:t>
      </w:r>
      <w:r w:rsidR="002310BE">
        <w:rPr>
          <w:sz w:val="28"/>
          <w:szCs w:val="28"/>
        </w:rPr>
        <w:t xml:space="preserve">more </w:t>
      </w:r>
      <w:r>
        <w:rPr>
          <w:sz w:val="28"/>
          <w:szCs w:val="28"/>
        </w:rPr>
        <w:t>for the public to use.</w:t>
      </w:r>
      <w:r w:rsidR="002310BE">
        <w:rPr>
          <w:sz w:val="28"/>
          <w:szCs w:val="28"/>
        </w:rPr>
        <w:t xml:space="preserve"> Mr. </w:t>
      </w:r>
      <w:proofErr w:type="spellStart"/>
      <w:r w:rsidR="002310BE">
        <w:rPr>
          <w:sz w:val="28"/>
          <w:szCs w:val="28"/>
        </w:rPr>
        <w:t>Lantis</w:t>
      </w:r>
      <w:proofErr w:type="spellEnd"/>
      <w:r w:rsidR="002310BE">
        <w:rPr>
          <w:sz w:val="28"/>
          <w:szCs w:val="28"/>
        </w:rPr>
        <w:t xml:space="preserve"> will bring a proposal to the board for their review. </w:t>
      </w:r>
    </w:p>
    <w:p w:rsidR="00D95A92" w:rsidRDefault="00D95A92" w:rsidP="00D95A92">
      <w:pPr>
        <w:rPr>
          <w:b/>
          <w:sz w:val="28"/>
          <w:szCs w:val="28"/>
        </w:rPr>
      </w:pPr>
    </w:p>
    <w:p w:rsidR="002310BE" w:rsidRDefault="00D95A92" w:rsidP="00D95A92">
      <w:pPr>
        <w:rPr>
          <w:sz w:val="28"/>
          <w:szCs w:val="28"/>
        </w:rPr>
      </w:pPr>
      <w:r>
        <w:rPr>
          <w:b/>
          <w:sz w:val="28"/>
          <w:szCs w:val="28"/>
        </w:rPr>
        <w:tab/>
        <w:t>xi. Policies:</w:t>
      </w:r>
      <w:r w:rsidR="002310BE">
        <w:rPr>
          <w:b/>
          <w:sz w:val="28"/>
          <w:szCs w:val="28"/>
        </w:rPr>
        <w:t xml:space="preserve"> </w:t>
      </w:r>
      <w:r w:rsidR="002310BE">
        <w:rPr>
          <w:sz w:val="28"/>
          <w:szCs w:val="28"/>
        </w:rPr>
        <w:t>Policies 1260</w:t>
      </w:r>
      <w:r w:rsidR="00386EA8">
        <w:rPr>
          <w:sz w:val="28"/>
          <w:szCs w:val="28"/>
        </w:rPr>
        <w:t xml:space="preserve"> up to</w:t>
      </w:r>
      <w:r w:rsidR="002310BE">
        <w:rPr>
          <w:sz w:val="28"/>
          <w:szCs w:val="28"/>
        </w:rPr>
        <w:t xml:space="preserve"> 2140 </w:t>
      </w:r>
      <w:r w:rsidR="00386EA8">
        <w:rPr>
          <w:sz w:val="28"/>
          <w:szCs w:val="28"/>
        </w:rPr>
        <w:t xml:space="preserve">were discussed. </w:t>
      </w:r>
    </w:p>
    <w:p w:rsidR="00386EA8" w:rsidRDefault="00386EA8" w:rsidP="00D95A92">
      <w:pPr>
        <w:rPr>
          <w:sz w:val="28"/>
          <w:szCs w:val="28"/>
        </w:rPr>
      </w:pPr>
    </w:p>
    <w:p w:rsidR="00386EA8" w:rsidRDefault="00386EA8" w:rsidP="00D95A92">
      <w:pPr>
        <w:rPr>
          <w:sz w:val="28"/>
          <w:szCs w:val="28"/>
        </w:rPr>
      </w:pPr>
      <w:r>
        <w:rPr>
          <w:b/>
          <w:sz w:val="28"/>
          <w:szCs w:val="28"/>
        </w:rPr>
        <w:t xml:space="preserve">Executive Session: </w:t>
      </w:r>
      <w:r>
        <w:rPr>
          <w:sz w:val="28"/>
          <w:szCs w:val="28"/>
        </w:rPr>
        <w:t xml:space="preserve">A motion was made by Mrs. Mead and seconded by Mrs. </w:t>
      </w:r>
      <w:proofErr w:type="spellStart"/>
      <w:r>
        <w:rPr>
          <w:sz w:val="28"/>
          <w:szCs w:val="28"/>
        </w:rPr>
        <w:t>Eddins</w:t>
      </w:r>
      <w:proofErr w:type="spellEnd"/>
      <w:r>
        <w:rPr>
          <w:sz w:val="28"/>
          <w:szCs w:val="28"/>
        </w:rPr>
        <w:t xml:space="preserve"> to move to Executive Session. Pursuant to Idaho Code 74-206, a roll call vote was taken with all voting aye for Executive Session to discuss personnel matters at Lindy Ross Elementary. At 8:00 p.m., the board moved to Executive Session. </w:t>
      </w:r>
    </w:p>
    <w:p w:rsidR="00386EA8" w:rsidRDefault="00386EA8" w:rsidP="00D95A92">
      <w:pPr>
        <w:rPr>
          <w:sz w:val="28"/>
          <w:szCs w:val="28"/>
        </w:rPr>
      </w:pPr>
    </w:p>
    <w:p w:rsidR="00386EA8" w:rsidRDefault="00386EA8" w:rsidP="00D95A92">
      <w:pPr>
        <w:rPr>
          <w:sz w:val="28"/>
          <w:szCs w:val="28"/>
        </w:rPr>
      </w:pPr>
      <w:r>
        <w:rPr>
          <w:sz w:val="28"/>
          <w:szCs w:val="28"/>
        </w:rPr>
        <w:t>The board returned from Executive Session at 8:40 p.m.</w:t>
      </w:r>
    </w:p>
    <w:p w:rsidR="00386EA8" w:rsidRDefault="00386EA8" w:rsidP="00D95A92">
      <w:pPr>
        <w:rPr>
          <w:sz w:val="28"/>
          <w:szCs w:val="28"/>
        </w:rPr>
      </w:pPr>
    </w:p>
    <w:p w:rsidR="00386EA8" w:rsidRDefault="00386EA8" w:rsidP="00D95A92">
      <w:pPr>
        <w:rPr>
          <w:sz w:val="28"/>
          <w:szCs w:val="28"/>
        </w:rPr>
      </w:pPr>
      <w:r>
        <w:rPr>
          <w:sz w:val="28"/>
          <w:szCs w:val="28"/>
        </w:rPr>
        <w:t xml:space="preserve">A motion was made by Mrs. Mead and seconded by Mrs. </w:t>
      </w:r>
      <w:proofErr w:type="spellStart"/>
      <w:r>
        <w:rPr>
          <w:sz w:val="28"/>
          <w:szCs w:val="28"/>
        </w:rPr>
        <w:t>Eddins</w:t>
      </w:r>
      <w:proofErr w:type="spellEnd"/>
      <w:r>
        <w:rPr>
          <w:sz w:val="28"/>
          <w:szCs w:val="28"/>
        </w:rPr>
        <w:t xml:space="preserve"> to adjourn.</w:t>
      </w:r>
    </w:p>
    <w:p w:rsidR="00386EA8" w:rsidRDefault="00386EA8" w:rsidP="00D95A92">
      <w:pPr>
        <w:rPr>
          <w:sz w:val="28"/>
          <w:szCs w:val="28"/>
        </w:rPr>
      </w:pPr>
    </w:p>
    <w:p w:rsidR="00386EA8" w:rsidRDefault="00386EA8" w:rsidP="00D95A92">
      <w:pPr>
        <w:rPr>
          <w:sz w:val="28"/>
          <w:szCs w:val="28"/>
        </w:rPr>
      </w:pPr>
      <w:r w:rsidRPr="00386EA8">
        <w:rPr>
          <w:b/>
          <w:sz w:val="28"/>
          <w:szCs w:val="28"/>
        </w:rPr>
        <w:t>Adjourn:</w:t>
      </w:r>
      <w:r w:rsidRPr="00386EA8">
        <w:rPr>
          <w:b/>
          <w:sz w:val="28"/>
          <w:szCs w:val="28"/>
        </w:rPr>
        <w:tab/>
      </w:r>
      <w:r>
        <w:rPr>
          <w:sz w:val="28"/>
          <w:szCs w:val="28"/>
        </w:rPr>
        <w:tab/>
        <w:t>8:40 p.m.</w:t>
      </w:r>
    </w:p>
    <w:p w:rsidR="00386EA8" w:rsidRDefault="00386EA8" w:rsidP="00D95A92">
      <w:pPr>
        <w:rPr>
          <w:sz w:val="28"/>
          <w:szCs w:val="28"/>
        </w:rPr>
      </w:pPr>
    </w:p>
    <w:p w:rsidR="00386EA8" w:rsidRDefault="00386EA8" w:rsidP="00D95A92">
      <w:pPr>
        <w:rPr>
          <w:sz w:val="28"/>
          <w:szCs w:val="28"/>
        </w:rPr>
      </w:pPr>
    </w:p>
    <w:p w:rsidR="00386EA8" w:rsidRDefault="00386EA8" w:rsidP="00D95A92">
      <w:pPr>
        <w:rPr>
          <w:sz w:val="28"/>
          <w:szCs w:val="28"/>
        </w:rPr>
      </w:pPr>
      <w:r>
        <w:rPr>
          <w:sz w:val="28"/>
          <w:szCs w:val="28"/>
        </w:rPr>
        <w:t>_______________________________________</w:t>
      </w:r>
    </w:p>
    <w:p w:rsidR="00386EA8" w:rsidRDefault="00386EA8" w:rsidP="00D95A92">
      <w:pPr>
        <w:rPr>
          <w:sz w:val="28"/>
          <w:szCs w:val="28"/>
        </w:rPr>
      </w:pPr>
      <w:r>
        <w:rPr>
          <w:sz w:val="28"/>
          <w:szCs w:val="28"/>
        </w:rPr>
        <w:t>Board Chairman</w:t>
      </w:r>
      <w:r>
        <w:rPr>
          <w:sz w:val="28"/>
          <w:szCs w:val="28"/>
        </w:rPr>
        <w:tab/>
      </w:r>
      <w:r>
        <w:rPr>
          <w:sz w:val="28"/>
          <w:szCs w:val="28"/>
        </w:rPr>
        <w:tab/>
      </w:r>
      <w:r>
        <w:rPr>
          <w:sz w:val="28"/>
          <w:szCs w:val="28"/>
        </w:rPr>
        <w:tab/>
      </w:r>
      <w:r>
        <w:rPr>
          <w:sz w:val="28"/>
          <w:szCs w:val="28"/>
        </w:rPr>
        <w:tab/>
        <w:t>Date</w:t>
      </w:r>
    </w:p>
    <w:p w:rsidR="00386EA8" w:rsidRDefault="00386EA8" w:rsidP="00D95A92">
      <w:pPr>
        <w:rPr>
          <w:sz w:val="28"/>
          <w:szCs w:val="28"/>
        </w:rPr>
      </w:pPr>
    </w:p>
    <w:p w:rsidR="00386EA8" w:rsidRDefault="00386EA8" w:rsidP="00D95A92">
      <w:pPr>
        <w:rPr>
          <w:sz w:val="28"/>
          <w:szCs w:val="28"/>
        </w:rPr>
      </w:pPr>
      <w:r>
        <w:rPr>
          <w:sz w:val="28"/>
          <w:szCs w:val="28"/>
        </w:rPr>
        <w:t>_______________________________________</w:t>
      </w:r>
    </w:p>
    <w:p w:rsidR="00D95A92" w:rsidRPr="003815DC" w:rsidRDefault="00386EA8" w:rsidP="00D95A92">
      <w:pPr>
        <w:rPr>
          <w:sz w:val="28"/>
          <w:szCs w:val="28"/>
        </w:rPr>
      </w:pPr>
      <w:r>
        <w:rPr>
          <w:sz w:val="28"/>
          <w:szCs w:val="28"/>
        </w:rPr>
        <w:t>Board Clerk</w:t>
      </w:r>
      <w:r>
        <w:rPr>
          <w:sz w:val="28"/>
          <w:szCs w:val="28"/>
        </w:rPr>
        <w:tab/>
      </w:r>
      <w:r>
        <w:rPr>
          <w:sz w:val="28"/>
          <w:szCs w:val="28"/>
        </w:rPr>
        <w:tab/>
      </w:r>
      <w:r>
        <w:rPr>
          <w:sz w:val="28"/>
          <w:szCs w:val="28"/>
        </w:rPr>
        <w:tab/>
      </w:r>
      <w:r>
        <w:rPr>
          <w:sz w:val="28"/>
          <w:szCs w:val="28"/>
        </w:rPr>
        <w:tab/>
      </w:r>
      <w:r>
        <w:rPr>
          <w:sz w:val="28"/>
          <w:szCs w:val="28"/>
        </w:rPr>
        <w:tab/>
        <w:t>Date</w:t>
      </w:r>
    </w:p>
    <w:sectPr w:rsidR="00D95A92" w:rsidRPr="003815DC" w:rsidSect="004403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AC2" w:rsidRDefault="00CB3AC2" w:rsidP="00386EA8">
      <w:r>
        <w:separator/>
      </w:r>
    </w:p>
  </w:endnote>
  <w:endnote w:type="continuationSeparator" w:id="0">
    <w:p w:rsidR="00CB3AC2" w:rsidRDefault="00CB3AC2" w:rsidP="00386E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A8" w:rsidRDefault="00386E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6188"/>
      <w:docPartObj>
        <w:docPartGallery w:val="Page Numbers (Bottom of Page)"/>
        <w:docPartUnique/>
      </w:docPartObj>
    </w:sdtPr>
    <w:sdtContent>
      <w:p w:rsidR="00386EA8" w:rsidRDefault="00871A1F">
        <w:pPr>
          <w:pStyle w:val="Footer"/>
          <w:jc w:val="center"/>
        </w:pPr>
        <w:fldSimple w:instr=" PAGE   \* MERGEFORMAT ">
          <w:r w:rsidR="00727568">
            <w:rPr>
              <w:noProof/>
            </w:rPr>
            <w:t>4</w:t>
          </w:r>
        </w:fldSimple>
      </w:p>
    </w:sdtContent>
  </w:sdt>
  <w:p w:rsidR="00386EA8" w:rsidRDefault="00386E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A8" w:rsidRDefault="00386E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AC2" w:rsidRDefault="00CB3AC2" w:rsidP="00386EA8">
      <w:r>
        <w:separator/>
      </w:r>
    </w:p>
  </w:footnote>
  <w:footnote w:type="continuationSeparator" w:id="0">
    <w:p w:rsidR="00CB3AC2" w:rsidRDefault="00CB3AC2" w:rsidP="00386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A8" w:rsidRDefault="00386E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A8" w:rsidRDefault="00386E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A8" w:rsidRDefault="00386E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95A92"/>
    <w:rsid w:val="00035DC8"/>
    <w:rsid w:val="0005349D"/>
    <w:rsid w:val="000F7FCF"/>
    <w:rsid w:val="00166768"/>
    <w:rsid w:val="001C5616"/>
    <w:rsid w:val="001E2E4F"/>
    <w:rsid w:val="002310BE"/>
    <w:rsid w:val="00346DA7"/>
    <w:rsid w:val="003815DC"/>
    <w:rsid w:val="00386EA8"/>
    <w:rsid w:val="004403AD"/>
    <w:rsid w:val="00514E22"/>
    <w:rsid w:val="00587A74"/>
    <w:rsid w:val="006A5786"/>
    <w:rsid w:val="006A78A2"/>
    <w:rsid w:val="00727568"/>
    <w:rsid w:val="007D22FE"/>
    <w:rsid w:val="00871A1F"/>
    <w:rsid w:val="00945A1D"/>
    <w:rsid w:val="00C12D00"/>
    <w:rsid w:val="00CB3AC2"/>
    <w:rsid w:val="00CF2BE2"/>
    <w:rsid w:val="00CF52F8"/>
    <w:rsid w:val="00D471EB"/>
    <w:rsid w:val="00D95A92"/>
    <w:rsid w:val="00F95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6EA8"/>
    <w:pPr>
      <w:tabs>
        <w:tab w:val="center" w:pos="4680"/>
        <w:tab w:val="right" w:pos="9360"/>
      </w:tabs>
    </w:pPr>
  </w:style>
  <w:style w:type="character" w:customStyle="1" w:styleId="HeaderChar">
    <w:name w:val="Header Char"/>
    <w:basedOn w:val="DefaultParagraphFont"/>
    <w:link w:val="Header"/>
    <w:uiPriority w:val="99"/>
    <w:semiHidden/>
    <w:rsid w:val="00386EA8"/>
  </w:style>
  <w:style w:type="paragraph" w:styleId="Footer">
    <w:name w:val="footer"/>
    <w:basedOn w:val="Normal"/>
    <w:link w:val="FooterChar"/>
    <w:uiPriority w:val="99"/>
    <w:unhideWhenUsed/>
    <w:rsid w:val="00386EA8"/>
    <w:pPr>
      <w:tabs>
        <w:tab w:val="center" w:pos="4680"/>
        <w:tab w:val="right" w:pos="9360"/>
      </w:tabs>
    </w:pPr>
  </w:style>
  <w:style w:type="character" w:customStyle="1" w:styleId="FooterChar">
    <w:name w:val="Footer Char"/>
    <w:basedOn w:val="DefaultParagraphFont"/>
    <w:link w:val="Footer"/>
    <w:uiPriority w:val="99"/>
    <w:rsid w:val="00386EA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Locascio</dc:creator>
  <cp:keywords/>
  <dc:description/>
  <cp:lastModifiedBy>Sherry Locascio</cp:lastModifiedBy>
  <cp:revision>8</cp:revision>
  <dcterms:created xsi:type="dcterms:W3CDTF">2016-04-04T16:47:00Z</dcterms:created>
  <dcterms:modified xsi:type="dcterms:W3CDTF">2016-04-06T17:32:00Z</dcterms:modified>
</cp:coreProperties>
</file>