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English 4 years</w:t>
      </w:r>
    </w:p>
    <w:p w:rsidR="00E40D4E" w:rsidRPr="00F1443E" w:rsidRDefault="00E40D4E" w:rsidP="00B325D0">
      <w:pPr>
        <w:spacing w:after="0" w:line="240" w:lineRule="auto"/>
        <w:rPr>
          <w:rFonts w:ascii="Arial" w:eastAsia="Times New Roman" w:hAnsi="Arial" w:cs="Arial"/>
          <w:color w:val="000000"/>
          <w:sz w:val="18"/>
          <w:szCs w:val="7"/>
        </w:rPr>
      </w:pPr>
      <w:r w:rsidRPr="00F1443E">
        <w:rPr>
          <w:rFonts w:ascii="Arial" w:eastAsia="Times New Roman" w:hAnsi="Arial" w:cs="Arial"/>
          <w:b/>
          <w:color w:val="000000"/>
          <w:sz w:val="18"/>
          <w:szCs w:val="7"/>
        </w:rPr>
        <w:t>100</w:t>
      </w:r>
      <w:r w:rsidR="0080466D" w:rsidRPr="00F1443E">
        <w:rPr>
          <w:rFonts w:ascii="Arial" w:eastAsia="Times New Roman" w:hAnsi="Arial" w:cs="Arial"/>
          <w:b/>
          <w:color w:val="000000"/>
          <w:sz w:val="18"/>
          <w:szCs w:val="7"/>
        </w:rPr>
        <w:t>1</w:t>
      </w:r>
      <w:r w:rsidR="006A3790">
        <w:rPr>
          <w:rFonts w:ascii="Arial" w:eastAsia="Times New Roman" w:hAnsi="Arial" w:cs="Arial"/>
          <w:b/>
          <w:color w:val="000000"/>
          <w:sz w:val="18"/>
          <w:szCs w:val="7"/>
        </w:rPr>
        <w:t>/8022</w:t>
      </w:r>
      <w:r w:rsidRPr="00F1443E">
        <w:rPr>
          <w:rFonts w:ascii="Arial" w:eastAsia="Times New Roman" w:hAnsi="Arial" w:cs="Arial"/>
          <w:b/>
          <w:color w:val="000000"/>
          <w:sz w:val="18"/>
          <w:szCs w:val="7"/>
        </w:rPr>
        <w:t xml:space="preserve"> </w:t>
      </w:r>
      <w:r w:rsidRPr="00F1443E">
        <w:rPr>
          <w:rFonts w:ascii="Arial" w:eastAsia="Times New Roman" w:hAnsi="Arial" w:cs="Arial"/>
          <w:color w:val="000000"/>
          <w:sz w:val="18"/>
          <w:szCs w:val="7"/>
        </w:rPr>
        <w:t>–</w:t>
      </w:r>
      <w:r w:rsidR="0080466D" w:rsidRPr="00F1443E">
        <w:rPr>
          <w:rFonts w:ascii="Arial" w:eastAsia="Times New Roman" w:hAnsi="Arial" w:cs="Arial"/>
          <w:color w:val="000000"/>
          <w:sz w:val="18"/>
          <w:szCs w:val="7"/>
        </w:rPr>
        <w:t xml:space="preserve"> English 9</w:t>
      </w:r>
    </w:p>
    <w:p w:rsidR="00E40D4E" w:rsidRPr="00F1443E" w:rsidRDefault="0080466D" w:rsidP="00B325D0">
      <w:pPr>
        <w:spacing w:after="0" w:line="240" w:lineRule="auto"/>
        <w:rPr>
          <w:rFonts w:ascii="Arial" w:eastAsia="Times New Roman" w:hAnsi="Arial" w:cs="Arial"/>
          <w:color w:val="000000"/>
          <w:sz w:val="18"/>
          <w:szCs w:val="7"/>
        </w:rPr>
      </w:pPr>
      <w:r w:rsidRPr="00F1443E">
        <w:rPr>
          <w:rFonts w:ascii="Arial" w:eastAsia="Times New Roman" w:hAnsi="Arial" w:cs="Arial"/>
          <w:b/>
          <w:color w:val="000000"/>
          <w:sz w:val="18"/>
          <w:szCs w:val="7"/>
        </w:rPr>
        <w:t>1003</w:t>
      </w:r>
      <w:r w:rsidR="00E40D4E" w:rsidRPr="00F1443E">
        <w:rPr>
          <w:rFonts w:ascii="Arial" w:eastAsia="Times New Roman" w:hAnsi="Arial" w:cs="Arial"/>
          <w:b/>
          <w:color w:val="000000"/>
          <w:sz w:val="18"/>
          <w:szCs w:val="7"/>
        </w:rPr>
        <w:t xml:space="preserve"> </w:t>
      </w:r>
      <w:r w:rsidR="00E40D4E" w:rsidRPr="00F1443E">
        <w:rPr>
          <w:rFonts w:ascii="Arial" w:eastAsia="Times New Roman" w:hAnsi="Arial" w:cs="Arial"/>
          <w:color w:val="000000"/>
          <w:sz w:val="18"/>
          <w:szCs w:val="7"/>
        </w:rPr>
        <w:t xml:space="preserve">– English </w:t>
      </w:r>
      <w:r w:rsidRPr="00F1443E">
        <w:rPr>
          <w:rFonts w:ascii="Arial" w:eastAsia="Times New Roman" w:hAnsi="Arial" w:cs="Arial"/>
          <w:color w:val="000000"/>
          <w:sz w:val="18"/>
          <w:szCs w:val="7"/>
        </w:rPr>
        <w:t>9</w:t>
      </w:r>
      <w:r w:rsidR="00E40D4E" w:rsidRPr="00F1443E">
        <w:rPr>
          <w:rFonts w:ascii="Arial" w:eastAsia="Times New Roman" w:hAnsi="Arial" w:cs="Arial"/>
          <w:color w:val="000000"/>
          <w:sz w:val="18"/>
          <w:szCs w:val="7"/>
        </w:rPr>
        <w:t xml:space="preserve"> Honors*</w:t>
      </w:r>
    </w:p>
    <w:p w:rsidR="0080466D" w:rsidRPr="00F1443E" w:rsidRDefault="0080466D" w:rsidP="00B325D0">
      <w:pPr>
        <w:spacing w:after="0" w:line="240" w:lineRule="auto"/>
        <w:rPr>
          <w:rFonts w:ascii="Arial" w:eastAsia="Times New Roman" w:hAnsi="Arial" w:cs="Arial"/>
          <w:color w:val="000000"/>
          <w:sz w:val="18"/>
          <w:szCs w:val="7"/>
        </w:rPr>
      </w:pPr>
      <w:r w:rsidRPr="00F1443E">
        <w:rPr>
          <w:rFonts w:ascii="Arial" w:eastAsia="Times New Roman" w:hAnsi="Arial" w:cs="Arial"/>
          <w:b/>
          <w:color w:val="000000"/>
          <w:sz w:val="18"/>
          <w:szCs w:val="7"/>
        </w:rPr>
        <w:t>1026/1027 –</w:t>
      </w:r>
      <w:r w:rsidRPr="00F1443E">
        <w:rPr>
          <w:rFonts w:ascii="Arial" w:eastAsia="Times New Roman" w:hAnsi="Arial" w:cs="Arial"/>
          <w:color w:val="000000"/>
          <w:sz w:val="18"/>
          <w:szCs w:val="7"/>
        </w:rPr>
        <w:t xml:space="preserve"> College and Career Prep.</w:t>
      </w:r>
    </w:p>
    <w:p w:rsidR="00B325D0" w:rsidRPr="00F1443E" w:rsidRDefault="006E562C" w:rsidP="00B325D0">
      <w:pPr>
        <w:spacing w:after="0" w:line="240" w:lineRule="auto"/>
        <w:rPr>
          <w:rFonts w:ascii="Arial" w:eastAsia="Times New Roman" w:hAnsi="Arial" w:cs="Arial"/>
          <w:i/>
          <w:sz w:val="48"/>
          <w:szCs w:val="24"/>
        </w:rPr>
      </w:pPr>
      <w:r>
        <w:rPr>
          <w:rFonts w:ascii="Arial" w:eastAsia="Times New Roman" w:hAnsi="Arial" w:cs="Arial"/>
          <w:b/>
          <w:i/>
          <w:color w:val="000000"/>
          <w:sz w:val="18"/>
          <w:szCs w:val="7"/>
        </w:rPr>
        <w:t>1024s/</w:t>
      </w:r>
      <w:r w:rsidRPr="00F1443E">
        <w:rPr>
          <w:rFonts w:ascii="Arial" w:eastAsia="Times New Roman" w:hAnsi="Arial" w:cs="Arial"/>
          <w:b/>
          <w:i/>
          <w:color w:val="000000"/>
          <w:sz w:val="18"/>
          <w:szCs w:val="7"/>
        </w:rPr>
        <w:t>1025s</w:t>
      </w:r>
      <w:r w:rsidRPr="00F1443E">
        <w:rPr>
          <w:rFonts w:ascii="Arial" w:eastAsia="Times New Roman" w:hAnsi="Arial" w:cs="Arial"/>
          <w:i/>
          <w:color w:val="000000"/>
          <w:sz w:val="18"/>
          <w:szCs w:val="7"/>
        </w:rPr>
        <w:t xml:space="preserve"> </w:t>
      </w:r>
      <w:r w:rsidR="00B325D0" w:rsidRPr="00F1443E">
        <w:rPr>
          <w:rFonts w:ascii="Arial" w:eastAsia="Times New Roman" w:hAnsi="Arial" w:cs="Arial"/>
          <w:b/>
          <w:i/>
          <w:color w:val="000000"/>
          <w:sz w:val="18"/>
          <w:szCs w:val="7"/>
        </w:rPr>
        <w:t>-</w:t>
      </w:r>
      <w:r w:rsidR="00B325D0" w:rsidRPr="00F1443E">
        <w:rPr>
          <w:rFonts w:ascii="Arial" w:eastAsia="Times New Roman" w:hAnsi="Arial" w:cs="Arial"/>
          <w:i/>
          <w:color w:val="000000"/>
          <w:sz w:val="18"/>
          <w:szCs w:val="7"/>
        </w:rPr>
        <w:t xml:space="preserve"> Mythology</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i/>
          <w:color w:val="000000"/>
          <w:sz w:val="18"/>
          <w:szCs w:val="7"/>
        </w:rPr>
        <w:t>– Creative Writing</w:t>
      </w:r>
    </w:p>
    <w:p w:rsidR="00B325D0" w:rsidRPr="00F1443E" w:rsidRDefault="00B325D0" w:rsidP="00B325D0">
      <w:pPr>
        <w:spacing w:after="0" w:line="240" w:lineRule="auto"/>
        <w:contextualSpacing/>
        <w:rPr>
          <w:rFonts w:ascii="Arial" w:eastAsia="Times New Roman" w:hAnsi="Arial" w:cs="Arial"/>
          <w:color w:val="000000"/>
          <w:sz w:val="18"/>
          <w:szCs w:val="7"/>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Mathematics 3 years</w:t>
      </w: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color w:val="000000"/>
          <w:sz w:val="18"/>
          <w:szCs w:val="7"/>
        </w:rPr>
        <w:t>2003/2004</w:t>
      </w:r>
      <w:r w:rsidR="006A3790">
        <w:rPr>
          <w:rFonts w:ascii="Arial" w:eastAsia="Times New Roman" w:hAnsi="Arial" w:cs="Arial"/>
          <w:b/>
          <w:color w:val="000000"/>
          <w:sz w:val="18"/>
          <w:szCs w:val="7"/>
        </w:rPr>
        <w:t xml:space="preserve"> – 8040/8041</w:t>
      </w:r>
      <w:r w:rsidRPr="00F1443E">
        <w:rPr>
          <w:rFonts w:ascii="Arial" w:eastAsia="Times New Roman" w:hAnsi="Arial" w:cs="Arial"/>
          <w:color w:val="000000"/>
          <w:sz w:val="18"/>
          <w:szCs w:val="7"/>
        </w:rPr>
        <w:t xml:space="preserve"> – Pre- Alg. DB</w:t>
      </w: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color w:val="000000"/>
          <w:sz w:val="18"/>
          <w:szCs w:val="7"/>
        </w:rPr>
        <w:t>2005/2006</w:t>
      </w:r>
      <w:r w:rsidR="006A3790">
        <w:rPr>
          <w:rFonts w:ascii="Arial" w:eastAsia="Times New Roman" w:hAnsi="Arial" w:cs="Arial"/>
          <w:b/>
          <w:color w:val="000000"/>
          <w:sz w:val="18"/>
          <w:szCs w:val="7"/>
        </w:rPr>
        <w:t xml:space="preserve"> – 8048/8053</w:t>
      </w:r>
      <w:r w:rsidRPr="00F1443E">
        <w:rPr>
          <w:rFonts w:ascii="Arial" w:eastAsia="Times New Roman" w:hAnsi="Arial" w:cs="Arial"/>
          <w:color w:val="000000"/>
          <w:sz w:val="18"/>
          <w:szCs w:val="7"/>
        </w:rPr>
        <w:t xml:space="preserve"> – Algebra 1 DB</w:t>
      </w: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color w:val="000000"/>
          <w:sz w:val="18"/>
          <w:szCs w:val="7"/>
        </w:rPr>
        <w:lastRenderedPageBreak/>
        <w:t>2001/2002</w:t>
      </w:r>
      <w:r w:rsidRPr="00F1443E">
        <w:rPr>
          <w:rFonts w:ascii="Arial" w:eastAsia="Times New Roman" w:hAnsi="Arial" w:cs="Arial"/>
          <w:color w:val="000000"/>
          <w:sz w:val="18"/>
          <w:szCs w:val="7"/>
        </w:rPr>
        <w:t xml:space="preserve"> – Adv. Algebra 1</w:t>
      </w: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color w:val="000000"/>
          <w:sz w:val="18"/>
          <w:szCs w:val="7"/>
        </w:rPr>
        <w:t xml:space="preserve">2011 </w:t>
      </w:r>
      <w:r w:rsidR="00824C5C">
        <w:rPr>
          <w:rFonts w:ascii="Arial" w:eastAsia="Times New Roman" w:hAnsi="Arial" w:cs="Arial"/>
          <w:color w:val="000000"/>
          <w:sz w:val="18"/>
          <w:szCs w:val="7"/>
        </w:rPr>
        <w:t>– Geometry</w:t>
      </w:r>
    </w:p>
    <w:p w:rsidR="00B325D0" w:rsidRPr="00F1443E" w:rsidRDefault="00B325D0"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Science 3 years</w:t>
      </w: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color w:val="000000"/>
          <w:sz w:val="18"/>
          <w:szCs w:val="7"/>
        </w:rPr>
        <w:t>3001</w:t>
      </w:r>
      <w:r w:rsidRPr="00F1443E">
        <w:rPr>
          <w:rFonts w:ascii="Arial" w:eastAsia="Times New Roman" w:hAnsi="Arial" w:cs="Arial"/>
          <w:color w:val="000000"/>
          <w:sz w:val="18"/>
          <w:szCs w:val="7"/>
        </w:rPr>
        <w:t xml:space="preserve"> - Biology 1B</w:t>
      </w: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color w:val="000000"/>
          <w:sz w:val="18"/>
          <w:szCs w:val="7"/>
        </w:rPr>
        <w:t>3007</w:t>
      </w:r>
      <w:r w:rsidR="006A3790">
        <w:rPr>
          <w:rFonts w:ascii="Arial" w:eastAsia="Times New Roman" w:hAnsi="Arial" w:cs="Arial"/>
          <w:b/>
          <w:color w:val="000000"/>
          <w:sz w:val="18"/>
          <w:szCs w:val="7"/>
        </w:rPr>
        <w:t>/8009</w:t>
      </w:r>
      <w:r w:rsidRPr="00F1443E">
        <w:rPr>
          <w:rFonts w:ascii="Arial" w:eastAsia="Times New Roman" w:hAnsi="Arial" w:cs="Arial"/>
          <w:color w:val="000000"/>
          <w:sz w:val="18"/>
          <w:szCs w:val="7"/>
        </w:rPr>
        <w:t xml:space="preserve"> - Biology 1A</w:t>
      </w:r>
    </w:p>
    <w:p w:rsidR="0080466D" w:rsidRPr="00F1443E" w:rsidRDefault="0080466D" w:rsidP="00B325D0">
      <w:pPr>
        <w:spacing w:after="0" w:line="240" w:lineRule="auto"/>
        <w:rPr>
          <w:rFonts w:ascii="Arial" w:eastAsia="Times New Roman" w:hAnsi="Arial" w:cs="Arial"/>
          <w:b/>
          <w:bCs/>
          <w:color w:val="000000"/>
          <w:sz w:val="18"/>
          <w:szCs w:val="7"/>
          <w:u w:val="single"/>
        </w:rPr>
      </w:pPr>
    </w:p>
    <w:p w:rsidR="0080466D" w:rsidRPr="00F1443E" w:rsidRDefault="0080466D" w:rsidP="00B325D0">
      <w:pPr>
        <w:spacing w:after="0" w:line="240" w:lineRule="auto"/>
        <w:rPr>
          <w:rFonts w:ascii="Arial" w:eastAsia="Times New Roman" w:hAnsi="Arial" w:cs="Arial"/>
          <w:b/>
          <w:bCs/>
          <w:color w:val="000000"/>
          <w:sz w:val="18"/>
          <w:szCs w:val="7"/>
          <w:u w:val="single"/>
        </w:rPr>
      </w:pPr>
    </w:p>
    <w:p w:rsidR="00E40D4E" w:rsidRPr="00F1443E" w:rsidRDefault="00B325D0" w:rsidP="00B325D0">
      <w:pPr>
        <w:spacing w:after="0" w:line="240" w:lineRule="auto"/>
        <w:rPr>
          <w:rFonts w:ascii="Arial" w:eastAsia="Times New Roman" w:hAnsi="Arial" w:cs="Arial"/>
          <w:b/>
          <w:bCs/>
          <w:color w:val="000000"/>
          <w:sz w:val="18"/>
          <w:szCs w:val="7"/>
          <w:u w:val="single"/>
        </w:rPr>
      </w:pPr>
      <w:r w:rsidRPr="00F1443E">
        <w:rPr>
          <w:rFonts w:ascii="Arial" w:eastAsia="Times New Roman" w:hAnsi="Arial" w:cs="Arial"/>
          <w:b/>
          <w:bCs/>
          <w:color w:val="000000"/>
          <w:sz w:val="18"/>
          <w:szCs w:val="7"/>
          <w:u w:val="single"/>
        </w:rPr>
        <w:t>Social Studies 2 years</w:t>
      </w:r>
    </w:p>
    <w:p w:rsidR="00B325D0" w:rsidRPr="00F1443E" w:rsidRDefault="00137918" w:rsidP="00B325D0">
      <w:pPr>
        <w:spacing w:after="0" w:line="240" w:lineRule="auto"/>
        <w:rPr>
          <w:rFonts w:ascii="Arial" w:eastAsia="Times New Roman" w:hAnsi="Arial" w:cs="Arial"/>
          <w:i/>
          <w:color w:val="000000"/>
          <w:sz w:val="18"/>
          <w:szCs w:val="7"/>
        </w:rPr>
      </w:pPr>
      <w:r>
        <w:rPr>
          <w:rFonts w:ascii="Arial" w:eastAsia="Times New Roman" w:hAnsi="Arial" w:cs="Arial"/>
          <w:b/>
          <w:i/>
          <w:color w:val="000000"/>
          <w:sz w:val="18"/>
          <w:szCs w:val="7"/>
        </w:rPr>
        <w:t>4030/4031</w:t>
      </w:r>
      <w:r w:rsidR="00B325D0" w:rsidRPr="00F1443E">
        <w:rPr>
          <w:rFonts w:ascii="Arial" w:eastAsia="Times New Roman" w:hAnsi="Arial" w:cs="Arial"/>
          <w:b/>
          <w:i/>
          <w:color w:val="000000"/>
          <w:sz w:val="18"/>
          <w:szCs w:val="7"/>
        </w:rPr>
        <w:t xml:space="preserve"> –</w:t>
      </w:r>
      <w:r w:rsidR="00B325D0" w:rsidRPr="00F1443E">
        <w:rPr>
          <w:rFonts w:ascii="Arial" w:eastAsia="Times New Roman" w:hAnsi="Arial" w:cs="Arial"/>
          <w:i/>
          <w:color w:val="000000"/>
          <w:sz w:val="18"/>
          <w:szCs w:val="7"/>
        </w:rPr>
        <w:t xml:space="preserve"> World History</w:t>
      </w:r>
    </w:p>
    <w:p w:rsidR="00E40D4E" w:rsidRPr="00F1443E" w:rsidRDefault="00E40D4E"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4017/4018 –</w:t>
      </w:r>
      <w:r w:rsidRPr="00F1443E">
        <w:rPr>
          <w:rFonts w:ascii="Arial" w:eastAsia="Times New Roman" w:hAnsi="Arial" w:cs="Arial"/>
          <w:i/>
          <w:color w:val="000000"/>
          <w:sz w:val="18"/>
          <w:szCs w:val="7"/>
        </w:rPr>
        <w:t xml:space="preserve"> Cultural Geography</w:t>
      </w:r>
    </w:p>
    <w:p w:rsidR="0080466D" w:rsidRPr="00F1443E" w:rsidRDefault="0080466D" w:rsidP="00B325D0">
      <w:pPr>
        <w:spacing w:after="0" w:line="240" w:lineRule="auto"/>
        <w:rPr>
          <w:rFonts w:ascii="Arial" w:eastAsia="Times New Roman" w:hAnsi="Arial" w:cs="Arial"/>
          <w:b/>
          <w:bCs/>
          <w:color w:val="000000"/>
          <w:sz w:val="18"/>
          <w:szCs w:val="7"/>
          <w:u w:val="single"/>
        </w:rPr>
      </w:pPr>
    </w:p>
    <w:p w:rsidR="0080466D" w:rsidRPr="00F1443E" w:rsidRDefault="0080466D"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Foreign Language</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1028/1029 –</w:t>
      </w:r>
      <w:r w:rsidRPr="00F1443E">
        <w:rPr>
          <w:rFonts w:ascii="Arial" w:eastAsia="Times New Roman" w:hAnsi="Arial" w:cs="Arial"/>
          <w:i/>
          <w:color w:val="000000"/>
          <w:sz w:val="18"/>
          <w:szCs w:val="7"/>
        </w:rPr>
        <w:t xml:space="preserve"> Spanish 1</w:t>
      </w:r>
    </w:p>
    <w:p w:rsidR="00B325D0" w:rsidRPr="00F1443E" w:rsidRDefault="00B325D0"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Art</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 xml:space="preserve">4020 </w:t>
      </w:r>
      <w:r w:rsidRPr="00F1443E">
        <w:rPr>
          <w:rFonts w:ascii="Arial" w:eastAsia="Times New Roman" w:hAnsi="Arial" w:cs="Arial"/>
          <w:i/>
          <w:color w:val="000000"/>
          <w:sz w:val="18"/>
          <w:szCs w:val="7"/>
        </w:rPr>
        <w:t>– Art 1</w:t>
      </w:r>
    </w:p>
    <w:p w:rsidR="00B325D0" w:rsidRPr="00F1443E" w:rsidRDefault="00B325D0" w:rsidP="00B325D0">
      <w:pPr>
        <w:spacing w:after="0" w:line="240" w:lineRule="auto"/>
        <w:rPr>
          <w:rFonts w:ascii="Arial" w:eastAsia="Times New Roman" w:hAnsi="Arial" w:cs="Arial"/>
          <w:b/>
          <w:bCs/>
          <w:i/>
          <w:color w:val="000000"/>
          <w:sz w:val="18"/>
          <w:szCs w:val="7"/>
          <w:u w:val="single"/>
        </w:rPr>
      </w:pPr>
    </w:p>
    <w:p w:rsidR="00B325D0" w:rsidRPr="00F1443E" w:rsidRDefault="00B325D0"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Music</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 xml:space="preserve">9910 </w:t>
      </w:r>
      <w:r w:rsidRPr="00F1443E">
        <w:rPr>
          <w:rFonts w:ascii="Arial" w:eastAsia="Times New Roman" w:hAnsi="Arial" w:cs="Arial"/>
          <w:i/>
          <w:color w:val="000000"/>
          <w:sz w:val="18"/>
          <w:szCs w:val="7"/>
        </w:rPr>
        <w:t>– Concert Band</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990</w:t>
      </w:r>
      <w:r w:rsidR="002B2178" w:rsidRPr="00F1443E">
        <w:rPr>
          <w:rFonts w:ascii="Arial" w:eastAsia="Times New Roman" w:hAnsi="Arial" w:cs="Arial"/>
          <w:b/>
          <w:i/>
          <w:color w:val="000000"/>
          <w:sz w:val="18"/>
          <w:szCs w:val="7"/>
        </w:rPr>
        <w:t>7</w:t>
      </w:r>
      <w:r w:rsidRPr="00F1443E">
        <w:rPr>
          <w:rFonts w:ascii="Arial" w:eastAsia="Times New Roman" w:hAnsi="Arial" w:cs="Arial"/>
          <w:i/>
          <w:color w:val="000000"/>
          <w:sz w:val="18"/>
          <w:szCs w:val="7"/>
        </w:rPr>
        <w:t xml:space="preserve"> – </w:t>
      </w:r>
      <w:r w:rsidR="002B2178" w:rsidRPr="00F1443E">
        <w:rPr>
          <w:rFonts w:ascii="Arial" w:eastAsia="Times New Roman" w:hAnsi="Arial" w:cs="Arial"/>
          <w:i/>
          <w:color w:val="000000"/>
          <w:sz w:val="18"/>
          <w:szCs w:val="7"/>
        </w:rPr>
        <w:t>Fr/So</w:t>
      </w:r>
      <w:r w:rsidRPr="00F1443E">
        <w:rPr>
          <w:rFonts w:ascii="Arial" w:eastAsia="Times New Roman" w:hAnsi="Arial" w:cs="Arial"/>
          <w:i/>
          <w:color w:val="000000"/>
          <w:sz w:val="18"/>
          <w:szCs w:val="7"/>
        </w:rPr>
        <w:t xml:space="preserve"> Chorus</w:t>
      </w:r>
    </w:p>
    <w:p w:rsidR="00B325D0" w:rsidRPr="00F1443E" w:rsidRDefault="00B325D0" w:rsidP="00B325D0">
      <w:pPr>
        <w:spacing w:after="0" w:line="240" w:lineRule="auto"/>
        <w:rPr>
          <w:rFonts w:ascii="Arial" w:eastAsia="Times New Roman" w:hAnsi="Arial" w:cs="Arial"/>
          <w:b/>
          <w:bCs/>
          <w:color w:val="000000"/>
          <w:sz w:val="18"/>
          <w:szCs w:val="7"/>
          <w:u w:val="single"/>
        </w:rPr>
      </w:pPr>
    </w:p>
    <w:p w:rsidR="0080466D" w:rsidRPr="00F1443E" w:rsidRDefault="0080466D" w:rsidP="00B325D0">
      <w:pPr>
        <w:spacing w:after="0" w:line="240" w:lineRule="auto"/>
        <w:rPr>
          <w:rFonts w:ascii="Arial" w:eastAsia="Times New Roman" w:hAnsi="Arial" w:cs="Arial"/>
          <w:b/>
          <w:bCs/>
          <w:color w:val="000000"/>
          <w:sz w:val="18"/>
          <w:szCs w:val="7"/>
          <w:u w:val="single"/>
        </w:rPr>
      </w:pPr>
    </w:p>
    <w:p w:rsidR="00F540C6" w:rsidRDefault="00F540C6" w:rsidP="00B325D0">
      <w:pPr>
        <w:spacing w:after="0" w:line="240" w:lineRule="auto"/>
        <w:rPr>
          <w:rFonts w:ascii="Arial" w:eastAsia="Times New Roman" w:hAnsi="Arial" w:cs="Arial"/>
          <w:b/>
          <w:bCs/>
          <w:color w:val="000000"/>
          <w:sz w:val="18"/>
          <w:szCs w:val="7"/>
          <w:u w:val="single"/>
        </w:rPr>
      </w:pPr>
    </w:p>
    <w:p w:rsidR="00F540C6" w:rsidRDefault="00F540C6" w:rsidP="00B325D0">
      <w:pPr>
        <w:spacing w:after="0" w:line="240" w:lineRule="auto"/>
        <w:rPr>
          <w:rFonts w:ascii="Arial" w:eastAsia="Times New Roman" w:hAnsi="Arial" w:cs="Arial"/>
          <w:b/>
          <w:bCs/>
          <w:color w:val="000000"/>
          <w:sz w:val="18"/>
          <w:szCs w:val="7"/>
          <w:u w:val="single"/>
        </w:rPr>
      </w:pPr>
    </w:p>
    <w:p w:rsidR="006A3790" w:rsidRDefault="006A3790" w:rsidP="00B325D0">
      <w:pPr>
        <w:spacing w:after="0" w:line="240" w:lineRule="auto"/>
        <w:rPr>
          <w:rFonts w:ascii="Arial" w:eastAsia="Times New Roman" w:hAnsi="Arial" w:cs="Arial"/>
          <w:b/>
          <w:bCs/>
          <w:color w:val="000000"/>
          <w:sz w:val="18"/>
          <w:szCs w:val="7"/>
          <w:u w:val="single"/>
        </w:rPr>
      </w:pPr>
    </w:p>
    <w:p w:rsidR="006A3790" w:rsidRDefault="006A3790"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lastRenderedPageBreak/>
        <w:t>Agriculture</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 xml:space="preserve">9001 </w:t>
      </w:r>
      <w:r w:rsidRPr="00F1443E">
        <w:rPr>
          <w:rFonts w:ascii="Arial" w:eastAsia="Times New Roman" w:hAnsi="Arial" w:cs="Arial"/>
          <w:i/>
          <w:color w:val="000000"/>
          <w:sz w:val="18"/>
          <w:szCs w:val="7"/>
        </w:rPr>
        <w:t xml:space="preserve">– Intro to Ag/Food/Nat Res </w:t>
      </w:r>
      <w:proofErr w:type="spellStart"/>
      <w:r w:rsidRPr="00F1443E">
        <w:rPr>
          <w:rFonts w:ascii="Arial" w:eastAsia="Times New Roman" w:hAnsi="Arial" w:cs="Arial"/>
          <w:i/>
          <w:color w:val="000000"/>
          <w:sz w:val="18"/>
          <w:szCs w:val="7"/>
        </w:rPr>
        <w:t>Sci</w:t>
      </w:r>
      <w:proofErr w:type="spellEnd"/>
    </w:p>
    <w:p w:rsidR="00B325D0" w:rsidRPr="00F1443E" w:rsidRDefault="00B325D0" w:rsidP="00B325D0">
      <w:pPr>
        <w:spacing w:after="0" w:line="240" w:lineRule="auto"/>
        <w:rPr>
          <w:rFonts w:ascii="Arial" w:eastAsia="Times New Roman" w:hAnsi="Arial" w:cs="Arial"/>
          <w:b/>
          <w:bCs/>
          <w:color w:val="000000"/>
          <w:sz w:val="18"/>
          <w:szCs w:val="7"/>
          <w:u w:val="single"/>
        </w:rPr>
      </w:pPr>
    </w:p>
    <w:p w:rsidR="00FE1EF2" w:rsidRPr="00F1443E" w:rsidRDefault="00FE1EF2"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 xml:space="preserve">Physical Education </w:t>
      </w:r>
      <w:r w:rsidR="00FE1EF2" w:rsidRPr="00F1443E">
        <w:rPr>
          <w:rFonts w:ascii="Arial" w:eastAsia="Times New Roman" w:hAnsi="Arial" w:cs="Arial"/>
          <w:b/>
          <w:bCs/>
          <w:color w:val="000000"/>
          <w:sz w:val="18"/>
          <w:szCs w:val="7"/>
          <w:u w:val="single"/>
        </w:rPr>
        <w:t>3.5 Years</w:t>
      </w:r>
    </w:p>
    <w:p w:rsidR="00FE1EF2" w:rsidRPr="008A08FE" w:rsidRDefault="00B325D0" w:rsidP="00B325D0">
      <w:pPr>
        <w:spacing w:after="0" w:line="240" w:lineRule="auto"/>
        <w:rPr>
          <w:rFonts w:ascii="Arial" w:eastAsia="Times New Roman" w:hAnsi="Arial" w:cs="Arial"/>
          <w:color w:val="000000"/>
          <w:sz w:val="18"/>
          <w:szCs w:val="7"/>
        </w:rPr>
      </w:pPr>
      <w:r w:rsidRPr="00F1443E">
        <w:rPr>
          <w:rFonts w:ascii="Arial" w:eastAsia="Times New Roman" w:hAnsi="Arial" w:cs="Arial"/>
          <w:b/>
          <w:color w:val="000000"/>
          <w:sz w:val="18"/>
          <w:szCs w:val="7"/>
        </w:rPr>
        <w:t>9901/9902</w:t>
      </w:r>
      <w:r w:rsidRPr="00F1443E">
        <w:rPr>
          <w:rFonts w:ascii="Arial" w:eastAsia="Times New Roman" w:hAnsi="Arial" w:cs="Arial"/>
          <w:color w:val="000000"/>
          <w:sz w:val="18"/>
          <w:szCs w:val="7"/>
        </w:rPr>
        <w:t xml:space="preserve"> – Physical Education</w:t>
      </w:r>
      <w:r w:rsidR="00FE1EF2" w:rsidRPr="00F1443E">
        <w:rPr>
          <w:rFonts w:ascii="Arial" w:eastAsia="Times New Roman" w:hAnsi="Arial" w:cs="Arial"/>
          <w:color w:val="000000"/>
          <w:sz w:val="18"/>
          <w:szCs w:val="7"/>
        </w:rPr>
        <w:t xml:space="preserve"> </w:t>
      </w:r>
      <w:r w:rsidR="00FE1EF2" w:rsidRPr="00F1443E">
        <w:rPr>
          <w:rFonts w:ascii="Arial" w:eastAsia="Times New Roman" w:hAnsi="Arial" w:cs="Arial"/>
          <w:b/>
          <w:color w:val="000000"/>
          <w:sz w:val="18"/>
          <w:szCs w:val="7"/>
        </w:rPr>
        <w:t>9924/9925 -</w:t>
      </w:r>
      <w:r w:rsidR="00FE1EF2" w:rsidRPr="00F1443E">
        <w:rPr>
          <w:rFonts w:ascii="Arial" w:eastAsia="Times New Roman" w:hAnsi="Arial" w:cs="Arial"/>
          <w:color w:val="000000"/>
          <w:sz w:val="18"/>
          <w:szCs w:val="7"/>
        </w:rPr>
        <w:t xml:space="preserve"> Healt</w:t>
      </w:r>
      <w:r w:rsidR="008A08FE">
        <w:rPr>
          <w:rFonts w:ascii="Arial" w:eastAsia="Times New Roman" w:hAnsi="Arial" w:cs="Arial"/>
          <w:color w:val="000000"/>
          <w:sz w:val="18"/>
          <w:szCs w:val="7"/>
        </w:rPr>
        <w:t>h</w:t>
      </w:r>
    </w:p>
    <w:p w:rsidR="00FE1EF2" w:rsidRPr="00F1443E" w:rsidRDefault="00FE1EF2" w:rsidP="00B325D0">
      <w:pPr>
        <w:spacing w:after="0" w:line="240" w:lineRule="auto"/>
        <w:rPr>
          <w:rFonts w:ascii="Arial" w:eastAsia="Times New Roman" w:hAnsi="Arial" w:cs="Arial"/>
          <w:b/>
          <w:bCs/>
          <w:color w:val="000000"/>
          <w:sz w:val="18"/>
          <w:szCs w:val="7"/>
          <w:u w:val="single"/>
        </w:rPr>
      </w:pPr>
    </w:p>
    <w:p w:rsidR="008A08F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Family &amp; Consumer Sciences</w:t>
      </w:r>
    </w:p>
    <w:p w:rsidR="0080466D" w:rsidRPr="008A08F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i/>
          <w:color w:val="000000"/>
          <w:sz w:val="18"/>
          <w:szCs w:val="7"/>
        </w:rPr>
        <w:t>6001</w:t>
      </w:r>
      <w:r w:rsidRPr="00F1443E">
        <w:rPr>
          <w:rFonts w:ascii="Arial" w:eastAsia="Times New Roman" w:hAnsi="Arial" w:cs="Arial"/>
          <w:i/>
          <w:color w:val="000000"/>
          <w:sz w:val="18"/>
          <w:szCs w:val="7"/>
        </w:rPr>
        <w:t xml:space="preserve"> – Orientation to FCS</w:t>
      </w:r>
    </w:p>
    <w:p w:rsidR="0080466D" w:rsidRPr="00F1443E" w:rsidRDefault="0080466D"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lastRenderedPageBreak/>
        <w:t>Tech and Business</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5001</w:t>
      </w:r>
      <w:r w:rsidR="006A3790">
        <w:rPr>
          <w:rFonts w:ascii="Arial" w:eastAsia="Times New Roman" w:hAnsi="Arial" w:cs="Arial"/>
          <w:b/>
          <w:i/>
          <w:color w:val="000000"/>
          <w:sz w:val="18"/>
          <w:szCs w:val="7"/>
        </w:rPr>
        <w:t>/8023</w:t>
      </w:r>
      <w:r w:rsidRPr="00F1443E">
        <w:rPr>
          <w:rFonts w:ascii="Arial" w:eastAsia="Times New Roman" w:hAnsi="Arial" w:cs="Arial"/>
          <w:i/>
          <w:color w:val="000000"/>
          <w:sz w:val="18"/>
          <w:szCs w:val="7"/>
        </w:rPr>
        <w:t xml:space="preserve">– Computer Apps </w:t>
      </w:r>
      <w:proofErr w:type="gramStart"/>
      <w:r w:rsidR="00FE1EF2" w:rsidRPr="00F1443E">
        <w:rPr>
          <w:rFonts w:ascii="Arial" w:eastAsia="Times New Roman" w:hAnsi="Arial" w:cs="Arial"/>
          <w:i/>
          <w:color w:val="000000"/>
          <w:sz w:val="18"/>
          <w:szCs w:val="7"/>
        </w:rPr>
        <w:t>^</w:t>
      </w:r>
      <w:r w:rsidRPr="00F1443E">
        <w:rPr>
          <w:rFonts w:ascii="Arial" w:eastAsia="Times New Roman" w:hAnsi="Arial" w:cs="Arial"/>
          <w:b/>
          <w:i/>
          <w:color w:val="000000"/>
          <w:sz w:val="18"/>
          <w:szCs w:val="7"/>
        </w:rPr>
        <w:t>(</w:t>
      </w:r>
      <w:proofErr w:type="gramEnd"/>
      <w:r w:rsidRPr="00F1443E">
        <w:rPr>
          <w:rFonts w:ascii="Arial" w:eastAsia="Times New Roman" w:hAnsi="Arial" w:cs="Arial"/>
          <w:b/>
          <w:i/>
          <w:color w:val="000000"/>
          <w:sz w:val="18"/>
          <w:szCs w:val="7"/>
        </w:rPr>
        <w:t>REQ</w:t>
      </w:r>
      <w:r w:rsidR="00FE1EF2" w:rsidRPr="00F1443E">
        <w:rPr>
          <w:rFonts w:ascii="Arial" w:eastAsia="Times New Roman" w:hAnsi="Arial" w:cs="Arial"/>
          <w:b/>
          <w:i/>
          <w:color w:val="000000"/>
          <w:sz w:val="18"/>
          <w:szCs w:val="7"/>
        </w:rPr>
        <w:t>UIRED</w:t>
      </w:r>
      <w:r w:rsidRPr="00F1443E">
        <w:rPr>
          <w:rFonts w:ascii="Arial" w:eastAsia="Times New Roman" w:hAnsi="Arial" w:cs="Arial"/>
          <w:b/>
          <w:i/>
          <w:color w:val="000000"/>
          <w:sz w:val="18"/>
          <w:szCs w:val="7"/>
        </w:rPr>
        <w:t>)</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5020</w:t>
      </w:r>
      <w:r w:rsidRPr="00F1443E">
        <w:rPr>
          <w:rFonts w:ascii="Arial" w:eastAsia="Times New Roman" w:hAnsi="Arial" w:cs="Arial"/>
          <w:i/>
          <w:color w:val="000000"/>
          <w:sz w:val="18"/>
          <w:szCs w:val="7"/>
        </w:rPr>
        <w:t xml:space="preserve"> – Intro to Business</w:t>
      </w:r>
    </w:p>
    <w:p w:rsidR="00F1443E" w:rsidRDefault="00F1443E" w:rsidP="00B325D0">
      <w:pPr>
        <w:spacing w:after="0" w:line="240" w:lineRule="auto"/>
        <w:rPr>
          <w:rFonts w:ascii="Arial" w:eastAsia="Times New Roman" w:hAnsi="Arial" w:cs="Arial"/>
          <w:b/>
          <w:bCs/>
          <w:color w:val="000000"/>
          <w:sz w:val="18"/>
          <w:szCs w:val="7"/>
          <w:u w:val="single"/>
        </w:rPr>
      </w:pPr>
    </w:p>
    <w:p w:rsidR="00F1443E" w:rsidRDefault="00F1443E" w:rsidP="00B325D0">
      <w:pPr>
        <w:spacing w:after="0" w:line="240" w:lineRule="auto"/>
        <w:rPr>
          <w:rFonts w:ascii="Arial" w:eastAsia="Times New Roman" w:hAnsi="Arial" w:cs="Arial"/>
          <w:b/>
          <w:bCs/>
          <w:color w:val="000000"/>
          <w:sz w:val="18"/>
          <w:szCs w:val="7"/>
          <w:u w:val="single"/>
        </w:rPr>
      </w:pPr>
    </w:p>
    <w:p w:rsidR="00B325D0" w:rsidRPr="00F1443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t>Industrial Technology</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 xml:space="preserve">7001 </w:t>
      </w:r>
      <w:r w:rsidRPr="00F1443E">
        <w:rPr>
          <w:rFonts w:ascii="Arial" w:eastAsia="Times New Roman" w:hAnsi="Arial" w:cs="Arial"/>
          <w:i/>
          <w:color w:val="000000"/>
          <w:sz w:val="18"/>
          <w:szCs w:val="7"/>
        </w:rPr>
        <w:t>– Industrial Technology</w:t>
      </w:r>
    </w:p>
    <w:p w:rsidR="00B325D0" w:rsidRPr="00F1443E" w:rsidRDefault="00B325D0" w:rsidP="00B325D0">
      <w:pPr>
        <w:spacing w:after="0" w:line="240" w:lineRule="auto"/>
        <w:rPr>
          <w:rFonts w:ascii="Arial" w:eastAsia="Times New Roman" w:hAnsi="Arial" w:cs="Arial"/>
          <w:i/>
          <w:sz w:val="48"/>
          <w:szCs w:val="24"/>
        </w:rPr>
      </w:pPr>
      <w:r w:rsidRPr="00F1443E">
        <w:rPr>
          <w:rFonts w:ascii="Arial" w:eastAsia="Times New Roman" w:hAnsi="Arial" w:cs="Arial"/>
          <w:b/>
          <w:i/>
          <w:color w:val="000000"/>
          <w:sz w:val="18"/>
          <w:szCs w:val="7"/>
        </w:rPr>
        <w:t xml:space="preserve">7009 </w:t>
      </w:r>
      <w:r w:rsidRPr="00F1443E">
        <w:rPr>
          <w:rFonts w:ascii="Arial" w:eastAsia="Times New Roman" w:hAnsi="Arial" w:cs="Arial"/>
          <w:i/>
          <w:color w:val="000000"/>
          <w:sz w:val="18"/>
          <w:szCs w:val="7"/>
        </w:rPr>
        <w:t>– Computer Aided Drafting &amp; Design</w:t>
      </w:r>
    </w:p>
    <w:p w:rsidR="00B325D0" w:rsidRPr="00F1443E" w:rsidRDefault="00B325D0" w:rsidP="00B325D0">
      <w:pPr>
        <w:spacing w:after="0" w:line="240" w:lineRule="auto"/>
        <w:rPr>
          <w:rFonts w:ascii="Arial" w:eastAsia="Times New Roman" w:hAnsi="Arial" w:cs="Arial"/>
          <w:b/>
          <w:bCs/>
          <w:color w:val="000000"/>
          <w:sz w:val="18"/>
          <w:szCs w:val="7"/>
          <w:u w:val="single"/>
        </w:rPr>
      </w:pPr>
    </w:p>
    <w:p w:rsidR="00824C5C" w:rsidRDefault="00824C5C" w:rsidP="00B325D0">
      <w:pPr>
        <w:spacing w:after="0" w:line="240" w:lineRule="auto"/>
        <w:rPr>
          <w:rFonts w:ascii="Arial" w:eastAsia="Times New Roman" w:hAnsi="Arial" w:cs="Arial"/>
          <w:b/>
          <w:bCs/>
          <w:color w:val="000000"/>
          <w:sz w:val="18"/>
          <w:szCs w:val="7"/>
          <w:u w:val="single"/>
        </w:rPr>
      </w:pPr>
    </w:p>
    <w:p w:rsidR="008A08FE" w:rsidRPr="008A08FE" w:rsidRDefault="00B325D0" w:rsidP="00B325D0">
      <w:pPr>
        <w:spacing w:after="0" w:line="240" w:lineRule="auto"/>
        <w:rPr>
          <w:rFonts w:ascii="Arial" w:eastAsia="Times New Roman" w:hAnsi="Arial" w:cs="Arial"/>
          <w:sz w:val="48"/>
          <w:szCs w:val="24"/>
        </w:rPr>
      </w:pPr>
      <w:r w:rsidRPr="00F1443E">
        <w:rPr>
          <w:rFonts w:ascii="Arial" w:eastAsia="Times New Roman" w:hAnsi="Arial" w:cs="Arial"/>
          <w:b/>
          <w:bCs/>
          <w:color w:val="000000"/>
          <w:sz w:val="18"/>
          <w:szCs w:val="7"/>
          <w:u w:val="single"/>
        </w:rPr>
        <w:lastRenderedPageBreak/>
        <w:t>IEP</w:t>
      </w:r>
      <w:r w:rsidR="00F1443E" w:rsidRPr="00F1443E">
        <w:rPr>
          <w:rFonts w:ascii="Arial" w:eastAsia="Times New Roman" w:hAnsi="Arial" w:cs="Arial"/>
          <w:b/>
          <w:bCs/>
          <w:color w:val="000000"/>
          <w:sz w:val="18"/>
          <w:szCs w:val="7"/>
          <w:u w:val="single"/>
        </w:rPr>
        <w:t xml:space="preserve"> ONLY</w:t>
      </w:r>
      <w:r w:rsidRPr="00F1443E">
        <w:rPr>
          <w:rFonts w:ascii="Arial" w:eastAsia="Times New Roman" w:hAnsi="Arial" w:cs="Arial"/>
          <w:b/>
          <w:bCs/>
          <w:color w:val="000000"/>
          <w:sz w:val="18"/>
          <w:szCs w:val="7"/>
          <w:u w:val="single"/>
        </w:rPr>
        <w:t xml:space="preserve"> Special </w:t>
      </w:r>
      <w:r w:rsidR="008A08FE">
        <w:rPr>
          <w:rFonts w:ascii="Arial" w:eastAsia="Times New Roman" w:hAnsi="Arial" w:cs="Arial"/>
          <w:b/>
          <w:bCs/>
          <w:color w:val="000000"/>
          <w:sz w:val="18"/>
          <w:szCs w:val="7"/>
          <w:u w:val="single"/>
        </w:rPr>
        <w:t>E</w:t>
      </w:r>
      <w:r w:rsidRPr="00F1443E">
        <w:rPr>
          <w:rFonts w:ascii="Arial" w:eastAsia="Times New Roman" w:hAnsi="Arial" w:cs="Arial"/>
          <w:b/>
          <w:bCs/>
          <w:color w:val="000000"/>
          <w:sz w:val="18"/>
          <w:szCs w:val="7"/>
          <w:u w:val="single"/>
        </w:rPr>
        <w:t xml:space="preserve">ducation </w:t>
      </w:r>
      <w:r w:rsidR="008A08FE">
        <w:rPr>
          <w:rFonts w:ascii="Arial" w:eastAsia="Times New Roman" w:hAnsi="Arial" w:cs="Arial"/>
          <w:b/>
          <w:bCs/>
          <w:color w:val="000000"/>
          <w:sz w:val="18"/>
          <w:szCs w:val="7"/>
          <w:u w:val="single"/>
        </w:rPr>
        <w:t>Courses</w:t>
      </w:r>
    </w:p>
    <w:p w:rsidR="008A08FE" w:rsidRDefault="008A08FE" w:rsidP="008A08FE">
      <w:pPr>
        <w:spacing w:after="0" w:line="240" w:lineRule="auto"/>
        <w:rPr>
          <w:rFonts w:ascii="Arial" w:eastAsia="Times New Roman" w:hAnsi="Arial" w:cs="Arial"/>
          <w:color w:val="000000"/>
          <w:sz w:val="18"/>
          <w:szCs w:val="7"/>
        </w:rPr>
      </w:pPr>
      <w:r w:rsidRPr="008A08FE">
        <w:rPr>
          <w:rFonts w:ascii="Arial" w:eastAsia="Times New Roman" w:hAnsi="Arial" w:cs="Arial"/>
          <w:b/>
          <w:color w:val="000000"/>
          <w:sz w:val="18"/>
          <w:szCs w:val="7"/>
        </w:rPr>
        <w:t xml:space="preserve">8001 </w:t>
      </w:r>
      <w:r>
        <w:rPr>
          <w:rFonts w:ascii="Arial" w:eastAsia="Times New Roman" w:hAnsi="Arial" w:cs="Arial"/>
          <w:color w:val="000000"/>
          <w:sz w:val="18"/>
          <w:szCs w:val="7"/>
        </w:rPr>
        <w:t xml:space="preserve">– Inst. Eng. 9 </w:t>
      </w:r>
    </w:p>
    <w:p w:rsidR="008A08FE" w:rsidRDefault="008A08FE" w:rsidP="00B325D0">
      <w:pPr>
        <w:spacing w:after="0" w:line="240" w:lineRule="auto"/>
        <w:rPr>
          <w:rFonts w:ascii="Arial" w:eastAsia="Times New Roman" w:hAnsi="Arial" w:cs="Arial"/>
          <w:color w:val="000000"/>
          <w:sz w:val="18"/>
          <w:szCs w:val="7"/>
        </w:rPr>
      </w:pPr>
      <w:r w:rsidRPr="008A08FE">
        <w:rPr>
          <w:rFonts w:ascii="Arial" w:eastAsia="Times New Roman" w:hAnsi="Arial" w:cs="Arial"/>
          <w:b/>
          <w:color w:val="000000"/>
          <w:sz w:val="18"/>
          <w:szCs w:val="7"/>
        </w:rPr>
        <w:t>8044/8046</w:t>
      </w:r>
      <w:r w:rsidRPr="008A08FE">
        <w:rPr>
          <w:rFonts w:ascii="Arial" w:eastAsia="Times New Roman" w:hAnsi="Arial" w:cs="Arial"/>
          <w:color w:val="000000"/>
          <w:sz w:val="18"/>
          <w:szCs w:val="7"/>
        </w:rPr>
        <w:t xml:space="preserve"> – Inst. </w:t>
      </w:r>
      <w:proofErr w:type="spellStart"/>
      <w:r w:rsidRPr="008A08FE">
        <w:rPr>
          <w:rFonts w:ascii="Arial" w:eastAsia="Times New Roman" w:hAnsi="Arial" w:cs="Arial"/>
          <w:color w:val="000000"/>
          <w:sz w:val="18"/>
          <w:szCs w:val="7"/>
        </w:rPr>
        <w:t>Alg</w:t>
      </w:r>
      <w:proofErr w:type="spellEnd"/>
      <w:r w:rsidRPr="008A08FE">
        <w:rPr>
          <w:rFonts w:ascii="Arial" w:eastAsia="Times New Roman" w:hAnsi="Arial" w:cs="Arial"/>
          <w:color w:val="000000"/>
          <w:sz w:val="18"/>
          <w:szCs w:val="7"/>
        </w:rPr>
        <w:t>/Geom.</w:t>
      </w:r>
    </w:p>
    <w:p w:rsidR="008A08FE" w:rsidRPr="008A08FE" w:rsidRDefault="008A08FE" w:rsidP="00B325D0">
      <w:pPr>
        <w:spacing w:after="0" w:line="240" w:lineRule="auto"/>
        <w:rPr>
          <w:rFonts w:ascii="Arial" w:eastAsia="Times New Roman" w:hAnsi="Arial" w:cs="Arial"/>
          <w:i/>
          <w:color w:val="000000"/>
          <w:sz w:val="18"/>
          <w:szCs w:val="7"/>
        </w:rPr>
      </w:pPr>
      <w:r w:rsidRPr="008A08FE">
        <w:rPr>
          <w:rFonts w:ascii="Arial" w:eastAsia="Times New Roman" w:hAnsi="Arial" w:cs="Arial"/>
          <w:b/>
          <w:i/>
          <w:color w:val="000000"/>
          <w:sz w:val="18"/>
          <w:szCs w:val="7"/>
        </w:rPr>
        <w:t>8019</w:t>
      </w:r>
      <w:r w:rsidRPr="008A08FE">
        <w:rPr>
          <w:rFonts w:ascii="Arial" w:eastAsia="Times New Roman" w:hAnsi="Arial" w:cs="Arial"/>
          <w:i/>
          <w:color w:val="000000"/>
          <w:sz w:val="18"/>
          <w:szCs w:val="7"/>
        </w:rPr>
        <w:t xml:space="preserve"> – Inst. Computer Apps.</w:t>
      </w:r>
    </w:p>
    <w:p w:rsidR="008A08FE" w:rsidRDefault="008A08FE" w:rsidP="008A08FE">
      <w:pPr>
        <w:spacing w:after="0" w:line="240" w:lineRule="auto"/>
        <w:rPr>
          <w:rFonts w:ascii="Arial" w:eastAsia="Times New Roman" w:hAnsi="Arial" w:cs="Arial"/>
          <w:i/>
          <w:color w:val="000000"/>
          <w:sz w:val="18"/>
          <w:szCs w:val="7"/>
        </w:rPr>
      </w:pPr>
      <w:r w:rsidRPr="00F1443E">
        <w:rPr>
          <w:rFonts w:ascii="Arial" w:eastAsia="Times New Roman" w:hAnsi="Arial" w:cs="Arial"/>
          <w:b/>
          <w:i/>
          <w:color w:val="000000"/>
          <w:sz w:val="18"/>
          <w:szCs w:val="7"/>
        </w:rPr>
        <w:t>9955</w:t>
      </w:r>
      <w:r w:rsidRPr="00F1443E">
        <w:rPr>
          <w:rFonts w:ascii="Arial" w:eastAsia="Times New Roman" w:hAnsi="Arial" w:cs="Arial"/>
          <w:i/>
          <w:color w:val="000000"/>
          <w:sz w:val="18"/>
          <w:szCs w:val="7"/>
        </w:rPr>
        <w:t xml:space="preserve"> </w:t>
      </w:r>
      <w:r>
        <w:rPr>
          <w:rFonts w:ascii="Arial" w:eastAsia="Times New Roman" w:hAnsi="Arial" w:cs="Arial"/>
          <w:i/>
          <w:color w:val="000000"/>
          <w:sz w:val="18"/>
          <w:szCs w:val="7"/>
        </w:rPr>
        <w:t>–</w:t>
      </w:r>
      <w:r w:rsidRPr="00F1443E">
        <w:rPr>
          <w:rFonts w:ascii="Arial" w:eastAsia="Times New Roman" w:hAnsi="Arial" w:cs="Arial"/>
          <w:i/>
          <w:color w:val="000000"/>
          <w:sz w:val="18"/>
          <w:szCs w:val="7"/>
        </w:rPr>
        <w:t xml:space="preserve"> Resource</w:t>
      </w:r>
    </w:p>
    <w:p w:rsidR="00B325D0" w:rsidRPr="00F1443E" w:rsidRDefault="00B325D0" w:rsidP="00B325D0">
      <w:pPr>
        <w:spacing w:after="0" w:line="240" w:lineRule="auto"/>
        <w:rPr>
          <w:rFonts w:ascii="Arial" w:eastAsia="Times New Roman" w:hAnsi="Arial" w:cs="Arial"/>
          <w:sz w:val="16"/>
          <w:szCs w:val="10"/>
        </w:rPr>
      </w:pPr>
    </w:p>
    <w:p w:rsidR="00B325D0" w:rsidRPr="00F1443E" w:rsidRDefault="00FE1EF2" w:rsidP="00B325D0">
      <w:pPr>
        <w:spacing w:after="0" w:line="240" w:lineRule="auto"/>
        <w:rPr>
          <w:rFonts w:ascii="Arial" w:eastAsia="Times New Roman" w:hAnsi="Arial" w:cs="Arial"/>
          <w:sz w:val="16"/>
          <w:szCs w:val="10"/>
        </w:rPr>
      </w:pPr>
      <w:r w:rsidRPr="00F1443E">
        <w:rPr>
          <w:rFonts w:ascii="Arial" w:eastAsia="Times New Roman" w:hAnsi="Arial" w:cs="Arial"/>
          <w:sz w:val="16"/>
          <w:szCs w:val="10"/>
        </w:rPr>
        <w:t>_____________</w:t>
      </w:r>
    </w:p>
    <w:p w:rsidR="00B325D0" w:rsidRPr="00F1443E" w:rsidRDefault="00B325D0" w:rsidP="00B325D0">
      <w:pPr>
        <w:spacing w:after="0" w:line="240" w:lineRule="auto"/>
        <w:rPr>
          <w:rFonts w:ascii="Arial" w:eastAsia="Times New Roman" w:hAnsi="Arial" w:cs="Arial"/>
          <w:sz w:val="16"/>
          <w:szCs w:val="10"/>
        </w:rPr>
      </w:pPr>
    </w:p>
    <w:p w:rsidR="00B325D0" w:rsidRPr="00F1443E" w:rsidRDefault="00B325D0" w:rsidP="00B325D0">
      <w:pPr>
        <w:spacing w:after="0" w:line="240" w:lineRule="auto"/>
        <w:rPr>
          <w:rFonts w:ascii="Arial" w:eastAsia="Times New Roman" w:hAnsi="Arial" w:cs="Arial"/>
          <w:b/>
          <w:sz w:val="18"/>
          <w:szCs w:val="10"/>
        </w:rPr>
        <w:sectPr w:rsidR="00B325D0" w:rsidRPr="00F1443E" w:rsidSect="00B325D0">
          <w:headerReference w:type="default" r:id="rId7"/>
          <w:pgSz w:w="12240" w:h="15840"/>
          <w:pgMar w:top="720" w:right="720" w:bottom="720" w:left="720" w:header="720" w:footer="720" w:gutter="0"/>
          <w:cols w:num="6" w:space="720"/>
          <w:docGrid w:linePitch="360"/>
        </w:sectPr>
      </w:pPr>
      <w:r w:rsidRPr="00F1443E">
        <w:rPr>
          <w:rFonts w:ascii="Arial" w:eastAsia="Times New Roman" w:hAnsi="Arial" w:cs="Arial"/>
          <w:b/>
          <w:sz w:val="18"/>
          <w:szCs w:val="10"/>
        </w:rPr>
        <w:t xml:space="preserve">*= weighted; </w:t>
      </w:r>
      <w:r w:rsidR="00F1443E" w:rsidRPr="00F1443E">
        <w:rPr>
          <w:rFonts w:ascii="Arial" w:eastAsia="Times New Roman" w:hAnsi="Arial" w:cs="Arial"/>
          <w:i/>
          <w:sz w:val="18"/>
          <w:szCs w:val="10"/>
        </w:rPr>
        <w:t>Elective options</w:t>
      </w:r>
    </w:p>
    <w:p w:rsidR="007C2436" w:rsidRDefault="00B325D0">
      <w:pPr>
        <w:rPr>
          <w:sz w:val="28"/>
        </w:rPr>
      </w:pPr>
      <w:r>
        <w:rPr>
          <w:sz w:val="28"/>
        </w:rPr>
        <w:lastRenderedPageBreak/>
        <w:t>_____________________________________________________________________________</w:t>
      </w:r>
    </w:p>
    <w:p w:rsidR="004B5337" w:rsidRPr="004B5337" w:rsidRDefault="004B5337">
      <w:pPr>
        <w:rPr>
          <w:rFonts w:ascii="Arial" w:hAnsi="Arial" w:cs="Arial"/>
          <w:sz w:val="20"/>
        </w:rPr>
      </w:pPr>
      <w:r w:rsidRPr="004B5337">
        <w:rPr>
          <w:rFonts w:ascii="Arial" w:hAnsi="Arial" w:cs="Arial"/>
          <w:sz w:val="20"/>
        </w:rPr>
        <w:t>NAME</w:t>
      </w:r>
      <w:proofErr w:type="gramStart"/>
      <w:r w:rsidRPr="004B5337">
        <w:rPr>
          <w:rFonts w:ascii="Arial" w:hAnsi="Arial" w:cs="Arial"/>
          <w:sz w:val="20"/>
        </w:rPr>
        <w:t>:_</w:t>
      </w:r>
      <w:proofErr w:type="gramEnd"/>
      <w:r w:rsidRPr="004B5337">
        <w:rPr>
          <w:rFonts w:ascii="Arial" w:hAnsi="Arial" w:cs="Arial"/>
          <w:sz w:val="20"/>
        </w:rPr>
        <w:t>____________________________________</w:t>
      </w:r>
      <w:r w:rsidR="00437FB9">
        <w:rPr>
          <w:rFonts w:ascii="Arial" w:hAnsi="Arial" w:cs="Arial"/>
          <w:sz w:val="20"/>
        </w:rPr>
        <w:t>_____</w:t>
      </w:r>
      <w:r w:rsidR="00965CC8">
        <w:rPr>
          <w:rFonts w:ascii="Arial" w:hAnsi="Arial" w:cs="Arial"/>
          <w:sz w:val="20"/>
        </w:rPr>
        <w:t>_________</w:t>
      </w:r>
      <w:r w:rsidRPr="004B5337">
        <w:rPr>
          <w:rFonts w:ascii="Arial" w:hAnsi="Arial" w:cs="Arial"/>
          <w:sz w:val="20"/>
        </w:rPr>
        <w:t xml:space="preserve">  </w:t>
      </w:r>
    </w:p>
    <w:p w:rsidR="00965CC8" w:rsidRDefault="0080466D" w:rsidP="00965CC8">
      <w:pPr>
        <w:spacing w:line="240" w:lineRule="auto"/>
        <w:rPr>
          <w:rFonts w:ascii="Arial" w:hAnsi="Arial" w:cs="Arial"/>
          <w:sz w:val="18"/>
        </w:rPr>
      </w:pPr>
      <w:r>
        <w:rPr>
          <w:rFonts w:ascii="Arial" w:hAnsi="Arial" w:cs="Arial"/>
          <w:b/>
          <w:sz w:val="20"/>
          <w:u w:val="single"/>
        </w:rPr>
        <w:t>FRESHMAN</w:t>
      </w:r>
      <w:r w:rsidR="00770581">
        <w:rPr>
          <w:rFonts w:ascii="Arial" w:hAnsi="Arial" w:cs="Arial"/>
          <w:b/>
          <w:sz w:val="20"/>
          <w:u w:val="single"/>
        </w:rPr>
        <w:t xml:space="preserve"> </w:t>
      </w:r>
      <w:r w:rsidR="004B5337" w:rsidRPr="004B5337">
        <w:rPr>
          <w:rFonts w:ascii="Arial" w:hAnsi="Arial" w:cs="Arial"/>
          <w:b/>
          <w:sz w:val="20"/>
          <w:u w:val="single"/>
        </w:rPr>
        <w:t>REQUIREMENTS</w:t>
      </w:r>
      <w:r w:rsidR="004B5337" w:rsidRPr="004B5337">
        <w:rPr>
          <w:rFonts w:ascii="Arial" w:hAnsi="Arial" w:cs="Arial"/>
          <w:sz w:val="20"/>
        </w:rPr>
        <w:t xml:space="preserve"> - </w:t>
      </w:r>
      <w:r w:rsidR="004B5337" w:rsidRPr="00965CC8">
        <w:rPr>
          <w:rFonts w:ascii="Arial" w:hAnsi="Arial" w:cs="Arial"/>
          <w:sz w:val="18"/>
        </w:rPr>
        <w:t xml:space="preserve">All </w:t>
      </w:r>
      <w:r w:rsidRPr="00965CC8">
        <w:rPr>
          <w:rFonts w:ascii="Arial" w:hAnsi="Arial" w:cs="Arial"/>
          <w:sz w:val="18"/>
        </w:rPr>
        <w:t>freshmen</w:t>
      </w:r>
      <w:r w:rsidR="004B5337" w:rsidRPr="00965CC8">
        <w:rPr>
          <w:rFonts w:ascii="Arial" w:hAnsi="Arial" w:cs="Arial"/>
          <w:sz w:val="18"/>
        </w:rPr>
        <w:t xml:space="preserve"> are required to enroll in 8.0 credits of courses. Of</w:t>
      </w:r>
      <w:r w:rsidR="00437FB9" w:rsidRPr="00965CC8">
        <w:rPr>
          <w:rFonts w:ascii="Arial" w:hAnsi="Arial" w:cs="Arial"/>
          <w:sz w:val="18"/>
        </w:rPr>
        <w:t xml:space="preserve"> these 8.0 credits, typically </w:t>
      </w:r>
      <w:r w:rsidR="00A07483" w:rsidRPr="00965CC8">
        <w:rPr>
          <w:rFonts w:ascii="Arial" w:hAnsi="Arial" w:cs="Arial"/>
          <w:sz w:val="18"/>
        </w:rPr>
        <w:t>5.0</w:t>
      </w:r>
      <w:r w:rsidR="00437FB9" w:rsidRPr="00965CC8">
        <w:rPr>
          <w:rFonts w:ascii="Arial" w:hAnsi="Arial" w:cs="Arial"/>
          <w:sz w:val="18"/>
        </w:rPr>
        <w:t xml:space="preserve"> a</w:t>
      </w:r>
      <w:r w:rsidR="004B5337" w:rsidRPr="00965CC8">
        <w:rPr>
          <w:rFonts w:ascii="Arial" w:hAnsi="Arial" w:cs="Arial"/>
          <w:sz w:val="18"/>
        </w:rPr>
        <w:t xml:space="preserve">re in classes that are required to graduate from MHS and </w:t>
      </w:r>
      <w:r w:rsidR="00A07483" w:rsidRPr="00965CC8">
        <w:rPr>
          <w:rFonts w:ascii="Arial" w:hAnsi="Arial" w:cs="Arial"/>
          <w:sz w:val="18"/>
        </w:rPr>
        <w:t>3.0</w:t>
      </w:r>
      <w:r w:rsidR="004B5337" w:rsidRPr="00965CC8">
        <w:rPr>
          <w:rFonts w:ascii="Arial" w:hAnsi="Arial" w:cs="Arial"/>
          <w:sz w:val="18"/>
        </w:rPr>
        <w:t xml:space="preserve"> credits are electives</w:t>
      </w:r>
      <w:r w:rsidR="00A07483" w:rsidRPr="00965CC8">
        <w:rPr>
          <w:rFonts w:ascii="Arial" w:hAnsi="Arial" w:cs="Arial"/>
          <w:sz w:val="18"/>
        </w:rPr>
        <w:t xml:space="preserve"> or additional graduation requirements</w:t>
      </w:r>
      <w:r w:rsidR="004B5337" w:rsidRPr="00965CC8">
        <w:rPr>
          <w:rFonts w:ascii="Arial" w:hAnsi="Arial" w:cs="Arial"/>
          <w:sz w:val="18"/>
        </w:rPr>
        <w:t>.</w:t>
      </w:r>
      <w:r w:rsidR="006A3790" w:rsidRPr="00965CC8">
        <w:rPr>
          <w:rFonts w:ascii="Arial" w:hAnsi="Arial" w:cs="Arial"/>
          <w:sz w:val="18"/>
        </w:rPr>
        <w:t xml:space="preserve"> *Students are placed in classes based on grades, teacher recommendation, and test scores.</w:t>
      </w:r>
    </w:p>
    <w:p w:rsidR="004B5337" w:rsidRPr="00965CC8" w:rsidRDefault="00B325D0" w:rsidP="00965CC8">
      <w:pPr>
        <w:spacing w:line="240" w:lineRule="auto"/>
        <w:rPr>
          <w:rFonts w:ascii="Arial" w:hAnsi="Arial" w:cs="Arial"/>
          <w:sz w:val="18"/>
        </w:rPr>
      </w:pPr>
      <w:r w:rsidRPr="004B5337">
        <w:rPr>
          <w:rFonts w:ascii="Arial" w:hAnsi="Arial" w:cs="Arial"/>
          <w:b/>
          <w:sz w:val="20"/>
          <w:u w:val="single"/>
        </w:rPr>
        <w:t>You have been placed in the following levels for these core</w:t>
      </w:r>
      <w:r w:rsidR="004B5337" w:rsidRPr="004B5337">
        <w:rPr>
          <w:rFonts w:ascii="Arial" w:hAnsi="Arial" w:cs="Arial"/>
          <w:b/>
          <w:sz w:val="20"/>
          <w:u w:val="single"/>
        </w:rPr>
        <w:t xml:space="preserve"> classes (required to graduate):</w:t>
      </w:r>
    </w:p>
    <w:p w:rsidR="004B5337" w:rsidRPr="006A3790" w:rsidRDefault="00D547B9" w:rsidP="00076E43">
      <w:pPr>
        <w:pStyle w:val="ListParagraph"/>
        <w:numPr>
          <w:ilvl w:val="0"/>
          <w:numId w:val="3"/>
        </w:numPr>
        <w:spacing w:line="360" w:lineRule="auto"/>
        <w:rPr>
          <w:rFonts w:ascii="Arial" w:hAnsi="Arial" w:cs="Arial"/>
          <w:sz w:val="20"/>
        </w:rPr>
      </w:pPr>
      <w:r w:rsidRPr="006A3790">
        <w:rPr>
          <w:rFonts w:ascii="Arial" w:hAnsi="Arial" w:cs="Arial"/>
          <w:sz w:val="20"/>
        </w:rPr>
        <w:t>_______</w:t>
      </w:r>
      <w:r w:rsidR="00B325D0" w:rsidRPr="006A3790">
        <w:rPr>
          <w:rFonts w:ascii="Arial" w:hAnsi="Arial" w:cs="Arial"/>
          <w:sz w:val="20"/>
        </w:rPr>
        <w:t>English</w:t>
      </w:r>
      <w:r w:rsidR="004B5337" w:rsidRPr="006A3790">
        <w:rPr>
          <w:rFonts w:ascii="Arial" w:hAnsi="Arial" w:cs="Arial"/>
          <w:sz w:val="20"/>
        </w:rPr>
        <w:t xml:space="preserve"> </w:t>
      </w:r>
      <w:r w:rsidR="0080466D" w:rsidRPr="006A3790">
        <w:rPr>
          <w:rFonts w:ascii="Arial" w:hAnsi="Arial" w:cs="Arial"/>
          <w:sz w:val="20"/>
        </w:rPr>
        <w:t>9</w:t>
      </w:r>
      <w:r w:rsidR="00B325D0" w:rsidRPr="006A3790">
        <w:rPr>
          <w:rFonts w:ascii="Arial" w:hAnsi="Arial" w:cs="Arial"/>
          <w:sz w:val="20"/>
        </w:rPr>
        <w:t xml:space="preserve"> (1.0 credit/two semesters)</w:t>
      </w:r>
      <w:r w:rsidRPr="006A3790">
        <w:rPr>
          <w:rFonts w:ascii="Arial" w:hAnsi="Arial" w:cs="Arial"/>
          <w:sz w:val="20"/>
        </w:rPr>
        <w:t xml:space="preserve"> </w:t>
      </w:r>
      <w:r w:rsidRPr="006A3790">
        <w:rPr>
          <w:rFonts w:ascii="Arial" w:hAnsi="Arial" w:cs="Arial"/>
          <w:b/>
          <w:i/>
        </w:rPr>
        <w:t>OR</w:t>
      </w:r>
      <w:r w:rsidRPr="006A3790">
        <w:rPr>
          <w:rFonts w:ascii="Arial" w:hAnsi="Arial" w:cs="Arial"/>
          <w:sz w:val="20"/>
        </w:rPr>
        <w:t xml:space="preserve"> _________English 9 Honors* (1.0 credit/two semesters)</w:t>
      </w:r>
    </w:p>
    <w:p w:rsidR="00965CC8" w:rsidRDefault="00B325D0" w:rsidP="00965CC8">
      <w:pPr>
        <w:pStyle w:val="ListParagraph"/>
        <w:numPr>
          <w:ilvl w:val="0"/>
          <w:numId w:val="3"/>
        </w:numPr>
        <w:spacing w:line="360" w:lineRule="auto"/>
        <w:rPr>
          <w:rFonts w:ascii="Arial" w:hAnsi="Arial" w:cs="Arial"/>
          <w:sz w:val="20"/>
        </w:rPr>
      </w:pPr>
      <w:r w:rsidRPr="006A3790">
        <w:rPr>
          <w:rFonts w:ascii="Arial" w:hAnsi="Arial" w:cs="Arial"/>
          <w:sz w:val="20"/>
        </w:rPr>
        <w:t>Mathematics (1.0 credit</w:t>
      </w:r>
      <w:r w:rsidR="00FE1EF2" w:rsidRPr="006A3790">
        <w:rPr>
          <w:rFonts w:ascii="Arial" w:hAnsi="Arial" w:cs="Arial"/>
          <w:sz w:val="20"/>
        </w:rPr>
        <w:t xml:space="preserve"> -2.0 credits if double blocked-</w:t>
      </w:r>
      <w:r w:rsidRPr="006A3790">
        <w:rPr>
          <w:rFonts w:ascii="Arial" w:hAnsi="Arial" w:cs="Arial"/>
          <w:sz w:val="20"/>
        </w:rPr>
        <w:t>/two semesters) ____</w:t>
      </w:r>
      <w:r w:rsidR="00437FB9" w:rsidRPr="006A3790">
        <w:rPr>
          <w:rFonts w:ascii="Arial" w:hAnsi="Arial" w:cs="Arial"/>
          <w:sz w:val="20"/>
        </w:rPr>
        <w:t>_</w:t>
      </w:r>
      <w:r w:rsidR="00F1443E" w:rsidRPr="006A3790">
        <w:rPr>
          <w:rFonts w:ascii="Arial" w:hAnsi="Arial" w:cs="Arial"/>
          <w:sz w:val="20"/>
        </w:rPr>
        <w:t>_____________________________</w:t>
      </w:r>
    </w:p>
    <w:p w:rsidR="00965CC8" w:rsidRPr="00965CC8" w:rsidRDefault="00965CC8" w:rsidP="00965CC8">
      <w:pPr>
        <w:pStyle w:val="ListParagraph"/>
        <w:spacing w:line="360" w:lineRule="auto"/>
        <w:rPr>
          <w:rFonts w:ascii="Arial" w:hAnsi="Arial" w:cs="Arial"/>
          <w:sz w:val="17"/>
          <w:szCs w:val="17"/>
        </w:rPr>
      </w:pPr>
      <w:r w:rsidRPr="00965CC8">
        <w:rPr>
          <w:rFonts w:ascii="Arial" w:hAnsi="Arial" w:cs="Arial"/>
          <w:sz w:val="17"/>
          <w:szCs w:val="17"/>
        </w:rPr>
        <w:t xml:space="preserve">*Students recommended for Geometry may opt to take </w:t>
      </w:r>
      <w:r w:rsidR="006946EF">
        <w:rPr>
          <w:rFonts w:ascii="Arial" w:hAnsi="Arial" w:cs="Arial"/>
          <w:sz w:val="17"/>
          <w:szCs w:val="17"/>
        </w:rPr>
        <w:t>Adv. Algebra as well</w:t>
      </w:r>
      <w:r w:rsidRPr="00965CC8">
        <w:rPr>
          <w:rFonts w:ascii="Arial" w:hAnsi="Arial" w:cs="Arial"/>
          <w:sz w:val="17"/>
          <w:szCs w:val="17"/>
        </w:rPr>
        <w:t xml:space="preserve">. ______ Yes, I want to </w:t>
      </w:r>
      <w:r>
        <w:rPr>
          <w:rFonts w:ascii="Arial" w:hAnsi="Arial" w:cs="Arial"/>
          <w:sz w:val="17"/>
          <w:szCs w:val="17"/>
        </w:rPr>
        <w:t>take both.</w:t>
      </w:r>
      <w:r w:rsidRPr="00965CC8">
        <w:rPr>
          <w:rFonts w:ascii="Arial" w:hAnsi="Arial" w:cs="Arial"/>
          <w:sz w:val="17"/>
          <w:szCs w:val="17"/>
        </w:rPr>
        <w:t xml:space="preserve"> </w:t>
      </w:r>
    </w:p>
    <w:p w:rsidR="00770581" w:rsidRPr="006A3790" w:rsidRDefault="0080466D" w:rsidP="00076E43">
      <w:pPr>
        <w:pStyle w:val="ListParagraph"/>
        <w:numPr>
          <w:ilvl w:val="0"/>
          <w:numId w:val="3"/>
        </w:numPr>
        <w:spacing w:line="360" w:lineRule="auto"/>
        <w:rPr>
          <w:rFonts w:ascii="Arial" w:hAnsi="Arial" w:cs="Arial"/>
          <w:sz w:val="20"/>
        </w:rPr>
      </w:pPr>
      <w:r w:rsidRPr="006A3790">
        <w:rPr>
          <w:rFonts w:ascii="Arial" w:hAnsi="Arial" w:cs="Arial"/>
          <w:sz w:val="20"/>
        </w:rPr>
        <w:t>Biology</w:t>
      </w:r>
      <w:r w:rsidR="00770581" w:rsidRPr="006A3790">
        <w:rPr>
          <w:rFonts w:ascii="Arial" w:hAnsi="Arial" w:cs="Arial"/>
          <w:sz w:val="20"/>
        </w:rPr>
        <w:t xml:space="preserve"> (1.0 credit/two semesters) </w:t>
      </w:r>
      <w:r w:rsidR="006A3790">
        <w:rPr>
          <w:rFonts w:ascii="Arial" w:hAnsi="Arial" w:cs="Arial"/>
          <w:sz w:val="20"/>
        </w:rPr>
        <w:t xml:space="preserve">_______1A </w:t>
      </w:r>
      <w:r w:rsidR="006A3790" w:rsidRPr="006A3790">
        <w:rPr>
          <w:rFonts w:ascii="Arial" w:hAnsi="Arial" w:cs="Arial"/>
          <w:b/>
          <w:i/>
        </w:rPr>
        <w:t>OR</w:t>
      </w:r>
      <w:r w:rsidR="006A3790">
        <w:rPr>
          <w:rFonts w:ascii="Arial" w:hAnsi="Arial" w:cs="Arial"/>
          <w:sz w:val="20"/>
        </w:rPr>
        <w:t xml:space="preserve"> </w:t>
      </w:r>
      <w:r w:rsidR="00F1443E" w:rsidRPr="006A3790">
        <w:rPr>
          <w:rFonts w:ascii="Arial" w:hAnsi="Arial" w:cs="Arial"/>
          <w:sz w:val="20"/>
        </w:rPr>
        <w:t>_______1B</w:t>
      </w:r>
    </w:p>
    <w:p w:rsidR="004B5337" w:rsidRPr="006A3790" w:rsidRDefault="00B325D0" w:rsidP="00076E43">
      <w:pPr>
        <w:pStyle w:val="ListParagraph"/>
        <w:numPr>
          <w:ilvl w:val="0"/>
          <w:numId w:val="3"/>
        </w:numPr>
        <w:spacing w:line="360" w:lineRule="auto"/>
        <w:rPr>
          <w:rFonts w:ascii="Arial" w:hAnsi="Arial" w:cs="Arial"/>
          <w:sz w:val="20"/>
        </w:rPr>
      </w:pPr>
      <w:r w:rsidRPr="006A3790">
        <w:rPr>
          <w:rFonts w:ascii="Arial" w:hAnsi="Arial" w:cs="Arial"/>
          <w:sz w:val="20"/>
        </w:rPr>
        <w:t>Physical Education (</w:t>
      </w:r>
      <w:r w:rsidR="00A07483" w:rsidRPr="006A3790">
        <w:rPr>
          <w:rFonts w:ascii="Arial" w:hAnsi="Arial" w:cs="Arial"/>
          <w:sz w:val="20"/>
        </w:rPr>
        <w:t>0.5 credit/one semesters)/ Health (0.5 credit/one semesters)</w:t>
      </w:r>
    </w:p>
    <w:p w:rsidR="00770581" w:rsidRPr="006A3790" w:rsidRDefault="00A07483" w:rsidP="00076E43">
      <w:pPr>
        <w:pStyle w:val="ListParagraph"/>
        <w:numPr>
          <w:ilvl w:val="0"/>
          <w:numId w:val="3"/>
        </w:numPr>
        <w:spacing w:line="360" w:lineRule="auto"/>
        <w:rPr>
          <w:rFonts w:ascii="Arial" w:hAnsi="Arial" w:cs="Arial"/>
          <w:sz w:val="20"/>
        </w:rPr>
      </w:pPr>
      <w:r w:rsidRPr="006A3790">
        <w:rPr>
          <w:rFonts w:ascii="Arial" w:hAnsi="Arial" w:cs="Arial"/>
          <w:sz w:val="20"/>
        </w:rPr>
        <w:t xml:space="preserve">College and Career Prep </w:t>
      </w:r>
    </w:p>
    <w:p w:rsidR="004B5337" w:rsidRPr="008A08FE" w:rsidRDefault="00437FB9">
      <w:pPr>
        <w:rPr>
          <w:rFonts w:ascii="Arial" w:hAnsi="Arial" w:cs="Arial"/>
          <w:b/>
          <w:sz w:val="20"/>
        </w:rPr>
      </w:pPr>
      <w:r w:rsidRPr="008A08FE">
        <w:rPr>
          <w:rFonts w:ascii="Arial" w:hAnsi="Arial" w:cs="Arial"/>
          <w:b/>
          <w:sz w:val="20"/>
        </w:rPr>
        <w:t>COURSE NAME/ NUMBER - Please list in order your prefe</w:t>
      </w:r>
      <w:r w:rsidR="00965CC8">
        <w:rPr>
          <w:rFonts w:ascii="Arial" w:hAnsi="Arial" w:cs="Arial"/>
          <w:b/>
          <w:sz w:val="20"/>
        </w:rPr>
        <w:t xml:space="preserve">rences for elective courses from above list. </w:t>
      </w:r>
      <w:r w:rsidR="00907A45" w:rsidRPr="008A08FE">
        <w:rPr>
          <w:rFonts w:ascii="Arial" w:hAnsi="Arial" w:cs="Arial"/>
          <w:b/>
          <w:sz w:val="20"/>
        </w:rPr>
        <w:t xml:space="preserve"> </w:t>
      </w:r>
    </w:p>
    <w:p w:rsidR="004B5337" w:rsidRPr="00437FB9" w:rsidRDefault="004B5337" w:rsidP="00437FB9">
      <w:pPr>
        <w:rPr>
          <w:rFonts w:ascii="Arial" w:hAnsi="Arial" w:cs="Arial"/>
          <w:sz w:val="20"/>
        </w:rPr>
      </w:pPr>
      <w:r w:rsidRPr="00437FB9">
        <w:rPr>
          <w:rFonts w:ascii="Arial" w:hAnsi="Arial" w:cs="Arial"/>
          <w:sz w:val="20"/>
        </w:rPr>
        <w:t>1. ___________________________</w:t>
      </w:r>
      <w:r w:rsidR="00437FB9" w:rsidRPr="00437FB9">
        <w:rPr>
          <w:rFonts w:ascii="Arial" w:hAnsi="Arial" w:cs="Arial"/>
          <w:sz w:val="20"/>
        </w:rPr>
        <w:t>________/ _____________________</w:t>
      </w:r>
    </w:p>
    <w:p w:rsidR="00965CC8" w:rsidRDefault="004B5337" w:rsidP="00437FB9">
      <w:pPr>
        <w:rPr>
          <w:rFonts w:ascii="Arial" w:hAnsi="Arial" w:cs="Arial"/>
          <w:sz w:val="20"/>
        </w:rPr>
      </w:pPr>
      <w:r w:rsidRPr="00437FB9">
        <w:rPr>
          <w:rFonts w:ascii="Arial" w:hAnsi="Arial" w:cs="Arial"/>
          <w:sz w:val="20"/>
        </w:rPr>
        <w:t>2. ___________________________</w:t>
      </w:r>
      <w:r w:rsidR="00437FB9" w:rsidRPr="00437FB9">
        <w:rPr>
          <w:rFonts w:ascii="Arial" w:hAnsi="Arial" w:cs="Arial"/>
          <w:sz w:val="20"/>
        </w:rPr>
        <w:t>________/ _____________________</w:t>
      </w:r>
    </w:p>
    <w:p w:rsidR="004B5337" w:rsidRPr="00437FB9" w:rsidRDefault="004B5337" w:rsidP="00437FB9">
      <w:pPr>
        <w:rPr>
          <w:rFonts w:ascii="Arial" w:hAnsi="Arial" w:cs="Arial"/>
          <w:sz w:val="20"/>
        </w:rPr>
      </w:pPr>
      <w:r w:rsidRPr="00437FB9">
        <w:rPr>
          <w:rFonts w:ascii="Arial" w:hAnsi="Arial" w:cs="Arial"/>
          <w:sz w:val="20"/>
        </w:rPr>
        <w:t>3. ____________________________</w:t>
      </w:r>
      <w:r w:rsidR="00437FB9" w:rsidRPr="00437FB9">
        <w:rPr>
          <w:rFonts w:ascii="Arial" w:hAnsi="Arial" w:cs="Arial"/>
          <w:sz w:val="20"/>
        </w:rPr>
        <w:t>_______/ _____________________</w:t>
      </w:r>
    </w:p>
    <w:p w:rsidR="00A07483" w:rsidRDefault="004B5337" w:rsidP="00437FB9">
      <w:pPr>
        <w:rPr>
          <w:rFonts w:ascii="Arial" w:hAnsi="Arial" w:cs="Arial"/>
          <w:sz w:val="20"/>
        </w:rPr>
      </w:pPr>
      <w:r w:rsidRPr="00437FB9">
        <w:rPr>
          <w:rFonts w:ascii="Arial" w:hAnsi="Arial" w:cs="Arial"/>
          <w:sz w:val="20"/>
        </w:rPr>
        <w:t>4. ___________________________</w:t>
      </w:r>
      <w:r w:rsidR="00437FB9" w:rsidRPr="00437FB9">
        <w:rPr>
          <w:rFonts w:ascii="Arial" w:hAnsi="Arial" w:cs="Arial"/>
          <w:sz w:val="20"/>
        </w:rPr>
        <w:t>________/ _____________________</w:t>
      </w:r>
      <w:r w:rsidRPr="00437FB9">
        <w:rPr>
          <w:rFonts w:ascii="Arial" w:hAnsi="Arial" w:cs="Arial"/>
          <w:sz w:val="20"/>
        </w:rPr>
        <w:t xml:space="preserve"> </w:t>
      </w:r>
    </w:p>
    <w:p w:rsidR="00A07483" w:rsidRPr="006A3790" w:rsidRDefault="00F1443E" w:rsidP="00965CC8">
      <w:pPr>
        <w:spacing w:after="0"/>
        <w:rPr>
          <w:rFonts w:ascii="Arial" w:hAnsi="Arial" w:cs="Arial"/>
          <w:b/>
          <w:sz w:val="20"/>
          <w:u w:val="single"/>
        </w:rPr>
      </w:pPr>
      <w:r w:rsidRPr="006A3790">
        <w:rPr>
          <w:rFonts w:ascii="Arial" w:hAnsi="Arial" w:cs="Arial"/>
          <w:b/>
          <w:sz w:val="20"/>
          <w:u w:val="single"/>
        </w:rPr>
        <w:t>High School Counselors:</w:t>
      </w:r>
    </w:p>
    <w:p w:rsidR="00A07483" w:rsidRDefault="00A07483" w:rsidP="00965CC8">
      <w:pPr>
        <w:spacing w:after="0" w:line="240" w:lineRule="auto"/>
        <w:rPr>
          <w:rFonts w:ascii="Arial" w:hAnsi="Arial" w:cs="Arial"/>
          <w:sz w:val="20"/>
        </w:rPr>
      </w:pPr>
      <w:r>
        <w:rPr>
          <w:rFonts w:ascii="Arial" w:hAnsi="Arial" w:cs="Arial"/>
          <w:sz w:val="20"/>
        </w:rPr>
        <w:t xml:space="preserve">Mrs. Lindsay Kociolek – Last Names A – </w:t>
      </w:r>
      <w:proofErr w:type="gramStart"/>
      <w:r>
        <w:rPr>
          <w:rFonts w:ascii="Arial" w:hAnsi="Arial" w:cs="Arial"/>
          <w:sz w:val="20"/>
        </w:rPr>
        <w:t>L  -</w:t>
      </w:r>
      <w:proofErr w:type="gramEnd"/>
      <w:r>
        <w:rPr>
          <w:rFonts w:ascii="Arial" w:hAnsi="Arial" w:cs="Arial"/>
          <w:sz w:val="20"/>
        </w:rPr>
        <w:t xml:space="preserve"> </w:t>
      </w:r>
      <w:hyperlink r:id="rId8" w:history="1">
        <w:r w:rsidRPr="00F76B91">
          <w:rPr>
            <w:rStyle w:val="Hyperlink"/>
            <w:rFonts w:ascii="Arial" w:hAnsi="Arial" w:cs="Arial"/>
            <w:sz w:val="20"/>
          </w:rPr>
          <w:t>LKOCIOLEK@manteno5.org</w:t>
        </w:r>
      </w:hyperlink>
      <w:r>
        <w:rPr>
          <w:rFonts w:ascii="Arial" w:hAnsi="Arial" w:cs="Arial"/>
          <w:sz w:val="20"/>
        </w:rPr>
        <w:t xml:space="preserve"> – 815-928-7106</w:t>
      </w:r>
    </w:p>
    <w:p w:rsidR="00F1443E" w:rsidRDefault="00A07483" w:rsidP="00965CC8">
      <w:pPr>
        <w:spacing w:after="0" w:line="240" w:lineRule="auto"/>
        <w:rPr>
          <w:rFonts w:ascii="Arial" w:hAnsi="Arial" w:cs="Arial"/>
          <w:sz w:val="20"/>
        </w:rPr>
      </w:pPr>
      <w:r>
        <w:rPr>
          <w:rFonts w:ascii="Arial" w:hAnsi="Arial" w:cs="Arial"/>
          <w:sz w:val="20"/>
        </w:rPr>
        <w:t>Mr. Patrick Mellin – Last Names M-</w:t>
      </w:r>
      <w:proofErr w:type="gramStart"/>
      <w:r>
        <w:rPr>
          <w:rFonts w:ascii="Arial" w:hAnsi="Arial" w:cs="Arial"/>
          <w:sz w:val="20"/>
        </w:rPr>
        <w:t>Z  -</w:t>
      </w:r>
      <w:proofErr w:type="gramEnd"/>
      <w:r>
        <w:rPr>
          <w:rFonts w:ascii="Arial" w:hAnsi="Arial" w:cs="Arial"/>
          <w:sz w:val="20"/>
        </w:rPr>
        <w:t xml:space="preserve"> </w:t>
      </w:r>
      <w:hyperlink r:id="rId9" w:history="1">
        <w:r w:rsidRPr="00F76B91">
          <w:rPr>
            <w:rStyle w:val="Hyperlink"/>
            <w:rFonts w:ascii="Arial" w:hAnsi="Arial" w:cs="Arial"/>
            <w:sz w:val="20"/>
          </w:rPr>
          <w:t>PMELLIN@manteno5.org</w:t>
        </w:r>
      </w:hyperlink>
      <w:r>
        <w:rPr>
          <w:rFonts w:ascii="Arial" w:hAnsi="Arial" w:cs="Arial"/>
          <w:sz w:val="20"/>
        </w:rPr>
        <w:t xml:space="preserve"> – 815-928-7105</w:t>
      </w:r>
    </w:p>
    <w:p w:rsidR="00965CC8" w:rsidRDefault="00965CC8" w:rsidP="00965CC8">
      <w:pPr>
        <w:spacing w:after="0" w:line="240" w:lineRule="auto"/>
        <w:rPr>
          <w:rFonts w:ascii="Arial" w:hAnsi="Arial" w:cs="Arial"/>
          <w:sz w:val="20"/>
        </w:rPr>
      </w:pPr>
    </w:p>
    <w:p w:rsidR="00F1443E" w:rsidRPr="00F1443E" w:rsidRDefault="00076E43" w:rsidP="00965CC8">
      <w:pPr>
        <w:spacing w:line="240" w:lineRule="auto"/>
        <w:rPr>
          <w:rFonts w:ascii="Arial" w:hAnsi="Arial" w:cs="Arial"/>
          <w:sz w:val="20"/>
        </w:rPr>
      </w:pPr>
      <w:r w:rsidRPr="00F1443E">
        <w:rPr>
          <w:rFonts w:ascii="Arial" w:hAnsi="Arial" w:cs="Arial"/>
          <w:b/>
          <w:sz w:val="20"/>
          <w:szCs w:val="18"/>
          <w:u w:val="single"/>
        </w:rPr>
        <w:t>***RETURN FORM TO YOUR SOCIAL STUDIES TEACHER BY Wednesday, February 25</w:t>
      </w:r>
      <w:r w:rsidRPr="00F1443E">
        <w:rPr>
          <w:rFonts w:ascii="Arial" w:hAnsi="Arial" w:cs="Arial"/>
          <w:b/>
          <w:sz w:val="20"/>
          <w:szCs w:val="18"/>
          <w:u w:val="single"/>
          <w:vertAlign w:val="superscript"/>
        </w:rPr>
        <w:t>th</w:t>
      </w:r>
      <w:r w:rsidRPr="00F1443E">
        <w:rPr>
          <w:rFonts w:ascii="Arial" w:hAnsi="Arial" w:cs="Arial"/>
          <w:b/>
          <w:sz w:val="20"/>
          <w:szCs w:val="18"/>
          <w:u w:val="single"/>
        </w:rPr>
        <w:t xml:space="preserve">. </w:t>
      </w:r>
    </w:p>
    <w:p w:rsidR="00F1443E" w:rsidRDefault="00076E43" w:rsidP="00F1443E">
      <w:pPr>
        <w:pStyle w:val="Desc"/>
        <w:tabs>
          <w:tab w:val="clear" w:pos="1620"/>
          <w:tab w:val="left" w:pos="720"/>
          <w:tab w:val="left" w:pos="1440"/>
        </w:tabs>
        <w:spacing w:line="360" w:lineRule="auto"/>
        <w:ind w:left="0" w:firstLine="0"/>
        <w:jc w:val="both"/>
        <w:rPr>
          <w:rFonts w:ascii="Arial" w:hAnsi="Arial" w:cs="Arial"/>
          <w:b/>
          <w:szCs w:val="18"/>
          <w:u w:val="single"/>
        </w:rPr>
      </w:pPr>
      <w:r w:rsidRPr="00F1443E">
        <w:rPr>
          <w:rFonts w:ascii="Arial" w:hAnsi="Arial" w:cs="Arial"/>
          <w:b/>
          <w:szCs w:val="18"/>
          <w:u w:val="single"/>
        </w:rPr>
        <w:t>Parent Signature</w:t>
      </w:r>
      <w:proofErr w:type="gramStart"/>
      <w:r w:rsidRPr="00F1443E">
        <w:rPr>
          <w:rFonts w:ascii="Arial" w:hAnsi="Arial" w:cs="Arial"/>
          <w:b/>
          <w:szCs w:val="18"/>
          <w:u w:val="single"/>
        </w:rPr>
        <w:t>:_</w:t>
      </w:r>
      <w:proofErr w:type="gramEnd"/>
      <w:r w:rsidRPr="00F1443E">
        <w:rPr>
          <w:rFonts w:ascii="Arial" w:hAnsi="Arial" w:cs="Arial"/>
          <w:b/>
          <w:szCs w:val="18"/>
          <w:u w:val="single"/>
        </w:rPr>
        <w:t>_________________________________________ Date:__________________________</w:t>
      </w:r>
    </w:p>
    <w:p w:rsidR="00965CC8" w:rsidRDefault="00965CC8" w:rsidP="0085358A">
      <w:pPr>
        <w:pStyle w:val="Desc"/>
        <w:tabs>
          <w:tab w:val="clear" w:pos="1620"/>
          <w:tab w:val="left" w:pos="720"/>
          <w:tab w:val="left" w:pos="1440"/>
        </w:tabs>
        <w:ind w:left="0" w:firstLine="0"/>
        <w:jc w:val="both"/>
        <w:rPr>
          <w:rFonts w:ascii="Arial Narrow" w:hAnsi="Arial Narrow"/>
          <w:b/>
          <w:sz w:val="17"/>
          <w:szCs w:val="17"/>
          <w:u w:val="single"/>
        </w:rPr>
      </w:pPr>
    </w:p>
    <w:p w:rsidR="00592701" w:rsidRPr="006A3790" w:rsidRDefault="00592701" w:rsidP="0085358A">
      <w:pPr>
        <w:pStyle w:val="Desc"/>
        <w:tabs>
          <w:tab w:val="clear" w:pos="1620"/>
          <w:tab w:val="left" w:pos="720"/>
          <w:tab w:val="left" w:pos="1440"/>
        </w:tabs>
        <w:ind w:left="0" w:firstLine="0"/>
        <w:jc w:val="both"/>
        <w:rPr>
          <w:rFonts w:ascii="Arial" w:hAnsi="Arial" w:cs="Arial"/>
          <w:b/>
          <w:sz w:val="17"/>
          <w:szCs w:val="17"/>
          <w:u w:val="single"/>
        </w:rPr>
      </w:pPr>
      <w:r w:rsidRPr="006A3790">
        <w:rPr>
          <w:rFonts w:ascii="Arial Narrow" w:hAnsi="Arial Narrow"/>
          <w:b/>
          <w:sz w:val="17"/>
          <w:szCs w:val="17"/>
          <w:u w:val="single"/>
        </w:rPr>
        <w:lastRenderedPageBreak/>
        <w:t>1024s – MYTHOLOGY</w:t>
      </w:r>
    </w:p>
    <w:p w:rsidR="00592701" w:rsidRPr="006A3790" w:rsidRDefault="00592701" w:rsidP="0085358A">
      <w:pPr>
        <w:pStyle w:val="Desc"/>
        <w:tabs>
          <w:tab w:val="left" w:pos="720"/>
        </w:tabs>
        <w:ind w:left="0" w:firstLine="0"/>
        <w:jc w:val="both"/>
        <w:rPr>
          <w:rFonts w:ascii="Arial Narrow" w:hAnsi="Arial Narrow"/>
          <w:sz w:val="17"/>
          <w:szCs w:val="17"/>
        </w:rPr>
      </w:pPr>
      <w:r w:rsidRPr="006A3790">
        <w:rPr>
          <w:rFonts w:ascii="Arial Narrow" w:hAnsi="Arial Narrow"/>
          <w:sz w:val="17"/>
          <w:szCs w:val="17"/>
        </w:rPr>
        <w:t>This course provides an introduction to Greek mythology.  It covers the major gods and goddesses, the most popular Greek myths, and the main Greek writers of mythology.  In addition, students research the influence of Greek mythology on literature and advertising today.</w:t>
      </w:r>
    </w:p>
    <w:p w:rsidR="00592701" w:rsidRPr="006A3790" w:rsidRDefault="00592701" w:rsidP="0085358A">
      <w:pPr>
        <w:pStyle w:val="Desc"/>
        <w:tabs>
          <w:tab w:val="left" w:pos="720"/>
        </w:tabs>
        <w:ind w:left="0" w:firstLine="0"/>
        <w:jc w:val="both"/>
        <w:rPr>
          <w:rFonts w:ascii="Arial Narrow" w:hAnsi="Arial Narrow"/>
          <w:b/>
          <w:sz w:val="17"/>
          <w:szCs w:val="17"/>
          <w:u w:val="single"/>
        </w:rPr>
      </w:pPr>
    </w:p>
    <w:p w:rsidR="00592701" w:rsidRPr="006A3790" w:rsidRDefault="00592701" w:rsidP="0085358A">
      <w:pPr>
        <w:pStyle w:val="Desc"/>
        <w:tabs>
          <w:tab w:val="left" w:pos="720"/>
        </w:tabs>
        <w:ind w:left="0" w:firstLine="0"/>
        <w:jc w:val="both"/>
        <w:rPr>
          <w:rFonts w:ascii="Arial Narrow" w:hAnsi="Arial Narrow"/>
          <w:sz w:val="17"/>
          <w:szCs w:val="17"/>
        </w:rPr>
      </w:pPr>
      <w:r w:rsidRPr="006A3790">
        <w:rPr>
          <w:rFonts w:ascii="Arial Narrow" w:hAnsi="Arial Narrow"/>
          <w:b/>
          <w:sz w:val="17"/>
          <w:szCs w:val="17"/>
          <w:u w:val="single"/>
        </w:rPr>
        <w:t>1025s – CREATIVE WRITING</w:t>
      </w:r>
    </w:p>
    <w:p w:rsidR="00592701" w:rsidRPr="006A3790" w:rsidRDefault="00592701" w:rsidP="0085358A">
      <w:pPr>
        <w:pStyle w:val="Desc"/>
        <w:tabs>
          <w:tab w:val="left" w:pos="720"/>
          <w:tab w:val="left" w:pos="1440"/>
        </w:tabs>
        <w:ind w:left="0" w:firstLine="0"/>
        <w:jc w:val="both"/>
        <w:rPr>
          <w:rFonts w:ascii="Arial Narrow" w:hAnsi="Arial Narrow"/>
          <w:sz w:val="17"/>
          <w:szCs w:val="17"/>
        </w:rPr>
      </w:pPr>
      <w:r w:rsidRPr="006A3790">
        <w:rPr>
          <w:rFonts w:ascii="Arial Narrow" w:hAnsi="Arial Narrow"/>
          <w:b/>
          <w:sz w:val="17"/>
          <w:szCs w:val="17"/>
        </w:rPr>
        <w:t>Prerequisite:</w:t>
      </w:r>
      <w:r w:rsidRPr="006A3790">
        <w:rPr>
          <w:rFonts w:ascii="Arial Narrow" w:hAnsi="Arial Narrow"/>
          <w:sz w:val="17"/>
          <w:szCs w:val="17"/>
        </w:rPr>
        <w:t xml:space="preserve"> Students must have at least a B in previous English </w:t>
      </w:r>
      <w:proofErr w:type="gramStart"/>
      <w:r w:rsidRPr="006A3790">
        <w:rPr>
          <w:rFonts w:ascii="Arial Narrow" w:hAnsi="Arial Narrow"/>
          <w:sz w:val="17"/>
          <w:szCs w:val="17"/>
        </w:rPr>
        <w:t xml:space="preserve">classes </w:t>
      </w:r>
      <w:r w:rsidR="00C64698" w:rsidRPr="006A3790">
        <w:rPr>
          <w:rFonts w:ascii="Arial Narrow" w:hAnsi="Arial Narrow"/>
          <w:sz w:val="17"/>
          <w:szCs w:val="17"/>
        </w:rPr>
        <w:t>,</w:t>
      </w:r>
      <w:proofErr w:type="gramEnd"/>
      <w:r w:rsidR="00C64698" w:rsidRPr="006A3790">
        <w:rPr>
          <w:rFonts w:ascii="Arial Narrow" w:hAnsi="Arial Narrow"/>
          <w:sz w:val="17"/>
          <w:szCs w:val="17"/>
        </w:rPr>
        <w:t xml:space="preserve"> strong English student</w:t>
      </w:r>
      <w:r w:rsidRPr="006A3790">
        <w:rPr>
          <w:rFonts w:ascii="Arial Narrow" w:hAnsi="Arial Narrow"/>
          <w:sz w:val="17"/>
          <w:szCs w:val="17"/>
        </w:rPr>
        <w:t xml:space="preserve">.  In this course, students will learn the art of writing creatively in three genres: poetry, short stories, and drama.  Students will also read, study, and respond to various authors to enhance their own writing skills as well as learning new literary devices. </w:t>
      </w:r>
    </w:p>
    <w:p w:rsidR="00592701" w:rsidRPr="006A3790" w:rsidRDefault="00592701" w:rsidP="0085358A">
      <w:pPr>
        <w:spacing w:after="0" w:line="240" w:lineRule="auto"/>
        <w:rPr>
          <w:rFonts w:ascii="Arial Narrow" w:hAnsi="Arial Narrow" w:cs="Times New Roman"/>
          <w:sz w:val="17"/>
          <w:szCs w:val="17"/>
        </w:rPr>
      </w:pPr>
    </w:p>
    <w:p w:rsidR="00C64698" w:rsidRPr="006A3790" w:rsidRDefault="00592701"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4003/4004 – WORLD HISTORY</w:t>
      </w:r>
    </w:p>
    <w:p w:rsidR="00592701" w:rsidRPr="006A3790" w:rsidRDefault="00592701"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sz w:val="17"/>
          <w:szCs w:val="17"/>
        </w:rPr>
        <w:t>*Starting with the class of 2018 World History will no longer be a weighted course.  This course emphasizes the history of Western Civilization.  Students will analyze important events from the Prehistoric Age through World War I.  Items covered will include Ancient Egypt, The Roman Empire, The Middle Ages, The Enlightenment, The French Revolution, and Exploration and Colonization.</w:t>
      </w:r>
    </w:p>
    <w:p w:rsidR="00592701" w:rsidRPr="006A3790" w:rsidRDefault="00592701" w:rsidP="0085358A">
      <w:pPr>
        <w:tabs>
          <w:tab w:val="left" w:pos="720"/>
          <w:tab w:val="left" w:pos="1080"/>
          <w:tab w:val="left" w:pos="1440"/>
        </w:tabs>
        <w:spacing w:after="0" w:line="240" w:lineRule="auto"/>
        <w:jc w:val="both"/>
        <w:rPr>
          <w:rFonts w:ascii="Arial Narrow" w:hAnsi="Arial Narrow" w:cs="Times New Roman"/>
          <w:sz w:val="17"/>
          <w:szCs w:val="17"/>
        </w:rPr>
      </w:pPr>
    </w:p>
    <w:p w:rsidR="00592701" w:rsidRPr="006A3790" w:rsidRDefault="00592701" w:rsidP="0085358A">
      <w:pPr>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CULTURAL GEOGRAPHY</w:t>
      </w:r>
    </w:p>
    <w:p w:rsidR="00592701" w:rsidRPr="006A3790" w:rsidRDefault="00592701" w:rsidP="0085358A">
      <w:pPr>
        <w:spacing w:after="0" w:line="240" w:lineRule="auto"/>
        <w:rPr>
          <w:rFonts w:ascii="Arial Narrow" w:hAnsi="Arial Narrow" w:cs="Times New Roman"/>
          <w:sz w:val="17"/>
          <w:szCs w:val="17"/>
        </w:rPr>
      </w:pPr>
      <w:r w:rsidRPr="006A3790">
        <w:rPr>
          <w:rFonts w:ascii="Arial Narrow" w:hAnsi="Arial Narrow" w:cs="Times New Roman"/>
          <w:sz w:val="17"/>
          <w:szCs w:val="17"/>
        </w:rPr>
        <w:t xml:space="preserve">This course is designed to help students learn the major regions of the world, as well as, compare and contrast, analyze, and evaluate those regions through various themes. Students will combine a survey of geographic principles as it pertains to the physical aspects, economic systems, and political systems of the world. Topics of study will include, but not limited to map skills, world religions, regional histories, economics, political science, demographics, population trends, and geography. </w:t>
      </w:r>
    </w:p>
    <w:p w:rsidR="00592701" w:rsidRPr="006A3790" w:rsidRDefault="00592701" w:rsidP="0085358A">
      <w:pPr>
        <w:spacing w:after="0" w:line="240" w:lineRule="auto"/>
        <w:rPr>
          <w:rFonts w:ascii="Arial Narrow" w:hAnsi="Arial Narrow" w:cs="Times New Roman"/>
          <w:sz w:val="17"/>
          <w:szCs w:val="17"/>
        </w:rPr>
      </w:pPr>
    </w:p>
    <w:p w:rsidR="00C64698" w:rsidRPr="006A3790" w:rsidRDefault="00C64698" w:rsidP="0085358A">
      <w:pPr>
        <w:pStyle w:val="Desc"/>
        <w:tabs>
          <w:tab w:val="clear" w:pos="1620"/>
          <w:tab w:val="left" w:pos="720"/>
          <w:tab w:val="left" w:pos="1440"/>
        </w:tabs>
        <w:ind w:left="0" w:firstLine="0"/>
        <w:rPr>
          <w:rFonts w:ascii="Arial Narrow" w:hAnsi="Arial Narrow"/>
          <w:b/>
          <w:color w:val="auto"/>
          <w:sz w:val="17"/>
          <w:szCs w:val="17"/>
        </w:rPr>
      </w:pPr>
      <w:r w:rsidRPr="006A3790">
        <w:rPr>
          <w:rFonts w:ascii="Arial Narrow" w:hAnsi="Arial Narrow"/>
          <w:b/>
          <w:color w:val="auto"/>
          <w:sz w:val="17"/>
          <w:szCs w:val="17"/>
          <w:u w:val="single"/>
        </w:rPr>
        <w:t>9001 – INTRODUCTION TO AGRICULTURAL SCIENCE, FOOD SCIENCE &amp; NATURAL RESOURCES (AFNR)</w:t>
      </w:r>
    </w:p>
    <w:p w:rsidR="00C64698" w:rsidRPr="006A3790" w:rsidRDefault="00C64698" w:rsidP="0085358A">
      <w:pPr>
        <w:tabs>
          <w:tab w:val="left" w:pos="720"/>
          <w:tab w:val="left" w:pos="1440"/>
        </w:tabs>
        <w:spacing w:after="0" w:line="240" w:lineRule="auto"/>
        <w:jc w:val="both"/>
        <w:rPr>
          <w:rFonts w:ascii="Arial Narrow" w:hAnsi="Arial Narrow" w:cs="Times New Roman"/>
          <w:sz w:val="17"/>
          <w:szCs w:val="17"/>
        </w:rPr>
      </w:pPr>
      <w:r w:rsidRPr="006A3790">
        <w:rPr>
          <w:rFonts w:ascii="Arial Narrow" w:hAnsi="Arial Narrow" w:cs="Times New Roman"/>
          <w:sz w:val="17"/>
          <w:szCs w:val="17"/>
        </w:rPr>
        <w:t xml:space="preserve">This full year course is designed to introduce the student to the many and varied aspects of the world of agriculture. The different units that will be studied are based on the seven pathways of agriculture careers: food science, animal science, natural resources, agriculture mechanics, environmental science, plant science, and agriculture business. There will be many hands on activities and guest speakers. This FFA membership is also required. SAE projects required. </w:t>
      </w:r>
    </w:p>
    <w:p w:rsidR="006A3790" w:rsidRPr="006A3790" w:rsidRDefault="006A3790" w:rsidP="0085358A">
      <w:pPr>
        <w:tabs>
          <w:tab w:val="left" w:pos="720"/>
          <w:tab w:val="left" w:pos="1440"/>
        </w:tabs>
        <w:spacing w:after="0" w:line="240" w:lineRule="auto"/>
        <w:jc w:val="both"/>
        <w:rPr>
          <w:rFonts w:ascii="Arial Narrow" w:hAnsi="Arial Narrow" w:cs="Times New Roman"/>
          <w:sz w:val="17"/>
          <w:szCs w:val="17"/>
        </w:rPr>
      </w:pPr>
    </w:p>
    <w:p w:rsidR="00C64698" w:rsidRPr="006A3790" w:rsidRDefault="00C64698"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6001 – ORIENTATION TO FAMILY AND CONSUMER SCIENCES</w:t>
      </w:r>
    </w:p>
    <w:p w:rsidR="00C64698" w:rsidRPr="006A3790" w:rsidRDefault="00C64698" w:rsidP="0085358A">
      <w:pPr>
        <w:tabs>
          <w:tab w:val="left" w:pos="720"/>
          <w:tab w:val="left" w:pos="1440"/>
        </w:tabs>
        <w:spacing w:after="0" w:line="240" w:lineRule="auto"/>
        <w:rPr>
          <w:rFonts w:ascii="Arial Narrow" w:hAnsi="Arial Narrow" w:cs="Times New Roman"/>
          <w:sz w:val="17"/>
          <w:szCs w:val="17"/>
        </w:rPr>
      </w:pPr>
      <w:r w:rsidRPr="006A3790">
        <w:rPr>
          <w:rFonts w:ascii="Arial Narrow" w:hAnsi="Arial Narrow" w:cs="Times New Roman"/>
          <w:sz w:val="17"/>
          <w:szCs w:val="17"/>
        </w:rPr>
        <w:t xml:space="preserve">This is a beginning course that introduces the students to relationships, clothing construction, foods and nutrition, and vocational opportunities. </w:t>
      </w:r>
    </w:p>
    <w:p w:rsidR="00C64698" w:rsidRPr="006A3790" w:rsidRDefault="00C64698" w:rsidP="0085358A">
      <w:pPr>
        <w:tabs>
          <w:tab w:val="left" w:pos="720"/>
          <w:tab w:val="left" w:pos="1440"/>
        </w:tabs>
        <w:spacing w:after="0" w:line="240" w:lineRule="auto"/>
        <w:rPr>
          <w:rFonts w:ascii="Arial Narrow" w:hAnsi="Arial Narrow" w:cs="Times New Roman"/>
          <w:sz w:val="17"/>
          <w:szCs w:val="17"/>
        </w:rPr>
      </w:pPr>
    </w:p>
    <w:p w:rsidR="00C64698" w:rsidRPr="006A3790" w:rsidRDefault="00C64698"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4020 – ART 1</w:t>
      </w:r>
    </w:p>
    <w:p w:rsidR="00C64698" w:rsidRPr="006A3790" w:rsidRDefault="00C64698" w:rsidP="0085358A">
      <w:pPr>
        <w:tabs>
          <w:tab w:val="left" w:pos="720"/>
          <w:tab w:val="left" w:pos="1440"/>
        </w:tabs>
        <w:spacing w:after="0" w:line="240" w:lineRule="auto"/>
        <w:rPr>
          <w:rFonts w:ascii="Arial Narrow" w:hAnsi="Arial Narrow" w:cs="Times New Roman"/>
          <w:sz w:val="17"/>
          <w:szCs w:val="17"/>
        </w:rPr>
      </w:pPr>
      <w:r w:rsidRPr="006A3790">
        <w:rPr>
          <w:rFonts w:ascii="Arial Narrow" w:hAnsi="Arial Narrow" w:cs="Times New Roman"/>
          <w:sz w:val="17"/>
          <w:szCs w:val="17"/>
        </w:rPr>
        <w:t>Students will experience a variety of two and three dimensional areas of art through the study of the elements of design, principles of design, drawing, painting, graphic design, and sculpture. A variety of subjects (still life, landscape, life and abstract), mediums (pencil, charcoal, pastels, marker, colored pencil, watercolor, acrylic, clay, plaster, and wire), and artists of the past and present will be explored throughout the year long course.</w:t>
      </w:r>
    </w:p>
    <w:p w:rsidR="006E562C" w:rsidRPr="006A3790" w:rsidRDefault="006E562C" w:rsidP="0085358A">
      <w:pPr>
        <w:tabs>
          <w:tab w:val="left" w:pos="720"/>
          <w:tab w:val="left" w:pos="1440"/>
        </w:tabs>
        <w:spacing w:after="0" w:line="240" w:lineRule="auto"/>
        <w:rPr>
          <w:rFonts w:ascii="Arial Narrow" w:hAnsi="Arial Narrow" w:cs="Times New Roman"/>
          <w:b/>
          <w:sz w:val="17"/>
          <w:szCs w:val="17"/>
          <w:u w:val="single"/>
        </w:rPr>
      </w:pPr>
    </w:p>
    <w:p w:rsidR="00C64698" w:rsidRPr="006A3790" w:rsidRDefault="00C64698"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9910 – CONCERT BAND</w:t>
      </w:r>
    </w:p>
    <w:p w:rsidR="00C64698" w:rsidRPr="006A3790" w:rsidRDefault="00C64698" w:rsidP="0085358A">
      <w:pPr>
        <w:pStyle w:val="Desc"/>
        <w:tabs>
          <w:tab w:val="clear" w:pos="1620"/>
          <w:tab w:val="left" w:pos="720"/>
          <w:tab w:val="left" w:pos="1440"/>
        </w:tabs>
        <w:ind w:left="0" w:firstLine="0"/>
        <w:rPr>
          <w:rFonts w:ascii="Arial Narrow" w:hAnsi="Arial Narrow"/>
          <w:sz w:val="17"/>
          <w:szCs w:val="17"/>
        </w:rPr>
      </w:pPr>
      <w:r w:rsidRPr="006A3790">
        <w:rPr>
          <w:rFonts w:ascii="Arial Narrow" w:hAnsi="Arial Narrow"/>
          <w:b/>
          <w:sz w:val="17"/>
          <w:szCs w:val="17"/>
        </w:rPr>
        <w:t xml:space="preserve">Prerequisite:  </w:t>
      </w:r>
      <w:r w:rsidRPr="006A3790">
        <w:rPr>
          <w:rFonts w:ascii="Arial Narrow" w:hAnsi="Arial Narrow"/>
          <w:sz w:val="17"/>
          <w:szCs w:val="17"/>
        </w:rPr>
        <w:t>Ability to play an instrument.</w:t>
      </w:r>
    </w:p>
    <w:p w:rsidR="00C64698" w:rsidRPr="006A3790" w:rsidRDefault="00C64698" w:rsidP="0085358A">
      <w:pPr>
        <w:pStyle w:val="Desc"/>
        <w:tabs>
          <w:tab w:val="clear" w:pos="1620"/>
          <w:tab w:val="left" w:pos="720"/>
          <w:tab w:val="left" w:pos="1440"/>
        </w:tabs>
        <w:ind w:left="0" w:firstLine="0"/>
        <w:rPr>
          <w:rFonts w:ascii="Arial Narrow" w:hAnsi="Arial Narrow"/>
          <w:sz w:val="17"/>
          <w:szCs w:val="17"/>
        </w:rPr>
      </w:pPr>
      <w:r w:rsidRPr="006A3790">
        <w:rPr>
          <w:rFonts w:ascii="Arial Narrow" w:hAnsi="Arial Narrow"/>
          <w:sz w:val="17"/>
          <w:szCs w:val="17"/>
        </w:rPr>
        <w:t xml:space="preserve">Concert band is a full instrumental ensemble that performs classical and contemporary concert band literature.  Participation in concerts, contests, as well as basketball and football pep band </w:t>
      </w:r>
      <w:proofErr w:type="gramStart"/>
      <w:r w:rsidRPr="006A3790">
        <w:rPr>
          <w:rFonts w:ascii="Arial Narrow" w:hAnsi="Arial Narrow"/>
          <w:sz w:val="17"/>
          <w:szCs w:val="17"/>
        </w:rPr>
        <w:t>are</w:t>
      </w:r>
      <w:proofErr w:type="gramEnd"/>
      <w:r w:rsidRPr="006A3790">
        <w:rPr>
          <w:rFonts w:ascii="Arial Narrow" w:hAnsi="Arial Narrow"/>
          <w:sz w:val="17"/>
          <w:szCs w:val="17"/>
        </w:rPr>
        <w:t xml:space="preserve"> required for this course.</w:t>
      </w:r>
    </w:p>
    <w:p w:rsidR="00C64698" w:rsidRPr="006A3790" w:rsidRDefault="00C64698" w:rsidP="006E562C">
      <w:pPr>
        <w:pStyle w:val="Desc"/>
        <w:tabs>
          <w:tab w:val="left" w:pos="720"/>
          <w:tab w:val="left" w:pos="1440"/>
        </w:tabs>
        <w:ind w:left="0" w:firstLine="0"/>
        <w:jc w:val="both"/>
        <w:rPr>
          <w:rFonts w:ascii="Arial Narrow" w:hAnsi="Arial Narrow"/>
          <w:sz w:val="17"/>
          <w:szCs w:val="17"/>
        </w:rPr>
      </w:pPr>
    </w:p>
    <w:p w:rsidR="00C64698" w:rsidRPr="006A3790" w:rsidRDefault="00C64698"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9907 – FROSH-SOPH CHORUS</w:t>
      </w:r>
    </w:p>
    <w:p w:rsidR="00C64698" w:rsidRPr="006A3790" w:rsidRDefault="00C64698" w:rsidP="0085358A">
      <w:pPr>
        <w:pStyle w:val="Desc"/>
        <w:tabs>
          <w:tab w:val="clear" w:pos="1620"/>
          <w:tab w:val="left" w:pos="720"/>
          <w:tab w:val="left" w:pos="1440"/>
        </w:tabs>
        <w:ind w:left="0" w:firstLine="0"/>
        <w:rPr>
          <w:rFonts w:ascii="Arial Narrow" w:hAnsi="Arial Narrow"/>
          <w:sz w:val="17"/>
          <w:szCs w:val="17"/>
        </w:rPr>
      </w:pPr>
      <w:r w:rsidRPr="006A3790">
        <w:rPr>
          <w:rFonts w:ascii="Arial Narrow" w:hAnsi="Arial Narrow"/>
          <w:b/>
          <w:sz w:val="17"/>
          <w:szCs w:val="17"/>
        </w:rPr>
        <w:t xml:space="preserve">Prerequisite: </w:t>
      </w:r>
      <w:r w:rsidRPr="006A3790">
        <w:rPr>
          <w:rFonts w:ascii="Arial Narrow" w:hAnsi="Arial Narrow"/>
          <w:sz w:val="17"/>
          <w:szCs w:val="17"/>
        </w:rPr>
        <w:t>None.  Grade level – Freshman &amp; Sophomore</w:t>
      </w:r>
    </w:p>
    <w:p w:rsidR="00C64698" w:rsidRPr="006A3790" w:rsidRDefault="00C64698" w:rsidP="0085358A">
      <w:pPr>
        <w:pStyle w:val="Desc"/>
        <w:tabs>
          <w:tab w:val="clear" w:pos="1620"/>
          <w:tab w:val="left" w:pos="720"/>
          <w:tab w:val="left" w:pos="1440"/>
        </w:tabs>
        <w:ind w:left="0" w:firstLine="0"/>
        <w:rPr>
          <w:rFonts w:ascii="Arial Narrow" w:hAnsi="Arial Narrow"/>
          <w:sz w:val="17"/>
          <w:szCs w:val="17"/>
        </w:rPr>
      </w:pPr>
      <w:r w:rsidRPr="006A3790">
        <w:rPr>
          <w:rFonts w:ascii="Arial Narrow" w:hAnsi="Arial Narrow"/>
          <w:sz w:val="17"/>
          <w:szCs w:val="17"/>
        </w:rPr>
        <w:t>Vocal ensemble is a choral organization of developing voices that performs classical and contemporary choral literature.  Participation in concerts and contests is required.</w:t>
      </w:r>
    </w:p>
    <w:p w:rsidR="00FE1EF2" w:rsidRPr="006A3790" w:rsidRDefault="00FE1EF2" w:rsidP="0085358A">
      <w:pPr>
        <w:pStyle w:val="Desc"/>
        <w:tabs>
          <w:tab w:val="clear" w:pos="1620"/>
          <w:tab w:val="left" w:pos="720"/>
          <w:tab w:val="left" w:pos="1440"/>
        </w:tabs>
        <w:ind w:left="0" w:firstLine="0"/>
        <w:rPr>
          <w:rFonts w:ascii="Arial Narrow" w:hAnsi="Arial Narrow"/>
          <w:sz w:val="17"/>
          <w:szCs w:val="17"/>
        </w:rPr>
      </w:pPr>
    </w:p>
    <w:p w:rsidR="0085358A" w:rsidRPr="006A3790" w:rsidRDefault="0085358A"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5001 – COMPUTER APPLICATIONS</w:t>
      </w:r>
    </w:p>
    <w:p w:rsidR="0085358A" w:rsidRPr="006A3790" w:rsidRDefault="0085358A" w:rsidP="0085358A">
      <w:pPr>
        <w:tabs>
          <w:tab w:val="left" w:pos="720"/>
          <w:tab w:val="left" w:pos="1440"/>
        </w:tabs>
        <w:spacing w:after="0" w:line="240" w:lineRule="auto"/>
        <w:rPr>
          <w:rFonts w:ascii="Arial Narrow" w:hAnsi="Arial Narrow" w:cs="Times New Roman"/>
          <w:sz w:val="17"/>
          <w:szCs w:val="17"/>
        </w:rPr>
      </w:pPr>
      <w:r w:rsidRPr="006A3790">
        <w:rPr>
          <w:rFonts w:ascii="Arial Narrow" w:hAnsi="Arial Narrow" w:cs="Times New Roman"/>
          <w:sz w:val="17"/>
          <w:szCs w:val="17"/>
        </w:rPr>
        <w:t>This one year required course provides a continuation of middle school computer basics.  It will include hands-on use of business software packages for Windows, word processing, spreadsheets, Internet access, presentation graphics, database, and desktop publishing.  The course will prepare students to use all aspects of Microsoft software in their high school classes, throughout college, and in the workforce.</w:t>
      </w:r>
    </w:p>
    <w:p w:rsidR="00FE1EF2" w:rsidRPr="006A3790" w:rsidRDefault="00FE1EF2" w:rsidP="0085358A">
      <w:pPr>
        <w:tabs>
          <w:tab w:val="left" w:pos="720"/>
          <w:tab w:val="left" w:pos="1440"/>
        </w:tabs>
        <w:spacing w:after="0" w:line="240" w:lineRule="auto"/>
        <w:rPr>
          <w:rFonts w:ascii="Arial Narrow" w:hAnsi="Arial Narrow" w:cs="Times New Roman"/>
          <w:sz w:val="17"/>
          <w:szCs w:val="17"/>
        </w:rPr>
      </w:pPr>
    </w:p>
    <w:p w:rsidR="0085358A" w:rsidRPr="006A3790" w:rsidRDefault="0085358A"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5020 – INTRODUCTION TO BUSINESS</w:t>
      </w:r>
    </w:p>
    <w:p w:rsidR="0085358A" w:rsidRPr="006A3790" w:rsidRDefault="00FE1EF2" w:rsidP="00FE1EF2">
      <w:pPr>
        <w:autoSpaceDE w:val="0"/>
        <w:autoSpaceDN w:val="0"/>
        <w:rPr>
          <w:rFonts w:ascii="Arial Narrow" w:hAnsi="Arial Narrow"/>
          <w:bCs/>
          <w:sz w:val="17"/>
          <w:szCs w:val="17"/>
        </w:rPr>
      </w:pPr>
      <w:r w:rsidRPr="006A3790">
        <w:rPr>
          <w:rFonts w:ascii="Arial Narrow" w:hAnsi="Arial Narrow" w:cs="Arial"/>
          <w:bCs/>
          <w:sz w:val="17"/>
          <w:szCs w:val="17"/>
        </w:rPr>
        <w:t xml:space="preserve">Interested in learning more about the business world today? Introduction to business is a survey course and will introduce students to the role of business in society and the factors that impact it locally and globally, as well as provide an overview of functional areas of business and the basic concepts of the business world. Topics include: our economy and economic system, business ownership, the government’s role in our economy, consumers, banking systems, credit, investments and the stock market, personal finance, and risk management.  </w:t>
      </w:r>
    </w:p>
    <w:p w:rsidR="0085358A" w:rsidRPr="006A3790" w:rsidRDefault="0085358A"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1028/</w:t>
      </w:r>
      <w:proofErr w:type="gramStart"/>
      <w:r w:rsidRPr="006A3790">
        <w:rPr>
          <w:rFonts w:ascii="Arial Narrow" w:hAnsi="Arial Narrow" w:cs="Times New Roman"/>
          <w:b/>
          <w:sz w:val="17"/>
          <w:szCs w:val="17"/>
          <w:u w:val="single"/>
        </w:rPr>
        <w:t>1029  –</w:t>
      </w:r>
      <w:proofErr w:type="gramEnd"/>
      <w:r w:rsidRPr="006A3790">
        <w:rPr>
          <w:rFonts w:ascii="Arial Narrow" w:hAnsi="Arial Narrow" w:cs="Times New Roman"/>
          <w:b/>
          <w:sz w:val="17"/>
          <w:szCs w:val="17"/>
          <w:u w:val="single"/>
        </w:rPr>
        <w:t xml:space="preserve"> SPANISH I</w:t>
      </w:r>
    </w:p>
    <w:p w:rsidR="0085358A" w:rsidRPr="006A3790" w:rsidRDefault="0085358A" w:rsidP="0085358A">
      <w:pPr>
        <w:pStyle w:val="Desc"/>
        <w:tabs>
          <w:tab w:val="clear" w:pos="1620"/>
          <w:tab w:val="left" w:pos="720"/>
          <w:tab w:val="left" w:pos="1440"/>
        </w:tabs>
        <w:ind w:left="0" w:firstLine="0"/>
        <w:rPr>
          <w:rFonts w:ascii="Arial Narrow" w:hAnsi="Arial Narrow"/>
          <w:sz w:val="17"/>
          <w:szCs w:val="17"/>
        </w:rPr>
      </w:pPr>
      <w:r w:rsidRPr="006A3790">
        <w:rPr>
          <w:rFonts w:ascii="Arial Narrow" w:hAnsi="Arial Narrow"/>
          <w:sz w:val="17"/>
          <w:szCs w:val="17"/>
        </w:rPr>
        <w:t>This course is open to any student desiring to begin the study of Spanish.  The focus of this course is basic conversation skills and basic reading and writing skills, with an emphasis on vocabulary and basic grammar structures.  Cultural explorations, games, and listening activities, including music, supplement the study of language structures.</w:t>
      </w:r>
    </w:p>
    <w:p w:rsidR="0085358A" w:rsidRPr="006A3790" w:rsidRDefault="0085358A" w:rsidP="0085358A">
      <w:pPr>
        <w:pStyle w:val="Desc"/>
        <w:tabs>
          <w:tab w:val="clear" w:pos="1620"/>
          <w:tab w:val="left" w:pos="720"/>
          <w:tab w:val="left" w:pos="1440"/>
        </w:tabs>
        <w:ind w:hanging="900"/>
        <w:jc w:val="both"/>
        <w:rPr>
          <w:rFonts w:ascii="Arial Narrow" w:hAnsi="Arial Narrow"/>
          <w:sz w:val="17"/>
          <w:szCs w:val="17"/>
        </w:rPr>
      </w:pPr>
    </w:p>
    <w:p w:rsidR="0085358A" w:rsidRPr="006A3790" w:rsidRDefault="0085358A" w:rsidP="0085358A">
      <w:pPr>
        <w:tabs>
          <w:tab w:val="left" w:pos="720"/>
          <w:tab w:val="left"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7001 – INDUSTRIAL TECHNOLOGY</w:t>
      </w:r>
    </w:p>
    <w:p w:rsidR="0085358A" w:rsidRPr="006A3790" w:rsidRDefault="0085358A" w:rsidP="0085358A">
      <w:pPr>
        <w:pStyle w:val="curriculum"/>
        <w:tabs>
          <w:tab w:val="left" w:pos="720"/>
          <w:tab w:val="left" w:pos="1440"/>
        </w:tabs>
        <w:rPr>
          <w:rFonts w:ascii="Arial Narrow" w:hAnsi="Arial Narrow"/>
          <w:sz w:val="17"/>
          <w:szCs w:val="17"/>
        </w:rPr>
      </w:pPr>
      <w:r w:rsidRPr="006A3790">
        <w:rPr>
          <w:rFonts w:ascii="Arial Narrow" w:hAnsi="Arial Narrow"/>
          <w:sz w:val="17"/>
          <w:szCs w:val="17"/>
        </w:rPr>
        <w:t>This course is an orientation course into the world of work, science and industry.  Woodworking, welding, electricity, mechanics, and hydraulics will be studied.  Woodworking projects will be done.</w:t>
      </w:r>
    </w:p>
    <w:p w:rsidR="0085358A" w:rsidRPr="006A3790" w:rsidRDefault="0085358A" w:rsidP="0085358A">
      <w:pPr>
        <w:pStyle w:val="Desc"/>
        <w:tabs>
          <w:tab w:val="left" w:pos="720"/>
          <w:tab w:val="left" w:pos="1440"/>
        </w:tabs>
        <w:ind w:hanging="900"/>
        <w:jc w:val="both"/>
        <w:rPr>
          <w:rFonts w:ascii="Arial Narrow" w:hAnsi="Arial Narrow"/>
          <w:sz w:val="17"/>
          <w:szCs w:val="17"/>
          <w:u w:val="single"/>
        </w:rPr>
      </w:pPr>
    </w:p>
    <w:p w:rsidR="0085358A" w:rsidRPr="006A3790" w:rsidRDefault="0085358A" w:rsidP="0085358A">
      <w:pPr>
        <w:tabs>
          <w:tab w:val="center" w:pos="720"/>
          <w:tab w:val="center" w:pos="1440"/>
        </w:tabs>
        <w:spacing w:after="0" w:line="240" w:lineRule="auto"/>
        <w:rPr>
          <w:rFonts w:ascii="Arial Narrow" w:hAnsi="Arial Narrow" w:cs="Times New Roman"/>
          <w:b/>
          <w:sz w:val="17"/>
          <w:szCs w:val="17"/>
          <w:u w:val="single"/>
        </w:rPr>
      </w:pPr>
      <w:r w:rsidRPr="006A3790">
        <w:rPr>
          <w:rFonts w:ascii="Arial Narrow" w:hAnsi="Arial Narrow" w:cs="Times New Roman"/>
          <w:b/>
          <w:sz w:val="17"/>
          <w:szCs w:val="17"/>
          <w:u w:val="single"/>
        </w:rPr>
        <w:t>7009 –COMPUTER AIDED DRAFTING &amp; DESIGN</w:t>
      </w:r>
    </w:p>
    <w:p w:rsidR="00592701" w:rsidRPr="006A3790" w:rsidRDefault="0085358A" w:rsidP="00FE1EF2">
      <w:pPr>
        <w:pStyle w:val="curriculum"/>
        <w:tabs>
          <w:tab w:val="left" w:pos="720"/>
          <w:tab w:val="left" w:pos="1440"/>
        </w:tabs>
        <w:rPr>
          <w:rFonts w:ascii="Arial Narrow" w:hAnsi="Arial Narrow"/>
          <w:sz w:val="17"/>
          <w:szCs w:val="17"/>
        </w:rPr>
      </w:pPr>
      <w:r w:rsidRPr="006A3790">
        <w:rPr>
          <w:rFonts w:ascii="Arial Narrow" w:hAnsi="Arial Narrow"/>
          <w:sz w:val="17"/>
          <w:szCs w:val="17"/>
        </w:rPr>
        <w:t>This course is set up to give the students the knowledge of how to communicate with others through an alternative form of communication.  This is an orientation course that teaches the basics of how to create understanding through graphics.  The students will be instructed in both mechanical and architectural developments, learning not only to create, but to read and print.  The students will also be introduced to CADD so that they can understand how technology has changed this field of study.</w:t>
      </w:r>
    </w:p>
    <w:sectPr w:rsidR="00592701" w:rsidRPr="006A3790" w:rsidSect="00B325D0">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CC" w:rsidRDefault="00F370CC" w:rsidP="00B325D0">
      <w:pPr>
        <w:spacing w:after="0" w:line="240" w:lineRule="auto"/>
      </w:pPr>
      <w:r>
        <w:separator/>
      </w:r>
    </w:p>
  </w:endnote>
  <w:endnote w:type="continuationSeparator" w:id="0">
    <w:p w:rsidR="00F370CC" w:rsidRDefault="00F370CC" w:rsidP="00B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CC" w:rsidRDefault="00F370CC" w:rsidP="00B325D0">
      <w:pPr>
        <w:spacing w:after="0" w:line="240" w:lineRule="auto"/>
      </w:pPr>
      <w:r>
        <w:separator/>
      </w:r>
    </w:p>
  </w:footnote>
  <w:footnote w:type="continuationSeparator" w:id="0">
    <w:p w:rsidR="00F370CC" w:rsidRDefault="00F370CC" w:rsidP="00B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CC" w:rsidRDefault="00F370CC" w:rsidP="00F1443E">
    <w:pPr>
      <w:pStyle w:val="Header"/>
      <w:jc w:val="center"/>
      <w:rPr>
        <w:b/>
        <w:sz w:val="28"/>
        <w:szCs w:val="30"/>
      </w:rPr>
    </w:pPr>
    <w:r w:rsidRPr="00F1443E">
      <w:rPr>
        <w:b/>
        <w:sz w:val="28"/>
        <w:szCs w:val="30"/>
      </w:rPr>
      <w:t>Class of 20</w:t>
    </w:r>
    <w:r w:rsidR="00352766">
      <w:rPr>
        <w:b/>
        <w:sz w:val="28"/>
        <w:szCs w:val="30"/>
      </w:rPr>
      <w:t>20</w:t>
    </w:r>
    <w:r>
      <w:rPr>
        <w:b/>
        <w:sz w:val="28"/>
        <w:szCs w:val="30"/>
      </w:rPr>
      <w:t xml:space="preserve"> </w:t>
    </w:r>
    <w:r w:rsidR="00352766">
      <w:rPr>
        <w:b/>
        <w:sz w:val="28"/>
        <w:szCs w:val="30"/>
      </w:rPr>
      <w:t>–</w:t>
    </w:r>
    <w:r>
      <w:rPr>
        <w:b/>
        <w:sz w:val="28"/>
        <w:szCs w:val="30"/>
      </w:rPr>
      <w:t xml:space="preserve"> 201</w:t>
    </w:r>
    <w:r w:rsidR="00352766">
      <w:rPr>
        <w:b/>
        <w:sz w:val="28"/>
        <w:szCs w:val="30"/>
      </w:rPr>
      <w:t xml:space="preserve">6-2017 </w:t>
    </w:r>
    <w:r w:rsidRPr="00F1443E">
      <w:rPr>
        <w:b/>
        <w:sz w:val="28"/>
        <w:szCs w:val="30"/>
      </w:rPr>
      <w:t>Course Selection</w:t>
    </w:r>
  </w:p>
  <w:p w:rsidR="00F370CC" w:rsidRPr="00F1443E" w:rsidRDefault="00F370CC" w:rsidP="00F1443E">
    <w:pPr>
      <w:pStyle w:val="Header"/>
      <w:jc w:val="center"/>
      <w:rPr>
        <w:b/>
        <w:sz w:val="28"/>
        <w:szCs w:val="30"/>
      </w:rPr>
    </w:pPr>
    <w:r w:rsidRPr="00F1443E">
      <w:rPr>
        <w:i/>
        <w:sz w:val="28"/>
        <w:szCs w:val="30"/>
      </w:rPr>
      <w:t>8</w:t>
    </w:r>
    <w:r w:rsidRPr="00F1443E">
      <w:rPr>
        <w:i/>
        <w:sz w:val="28"/>
        <w:szCs w:val="30"/>
        <w:vertAlign w:val="superscript"/>
      </w:rPr>
      <w:t>th</w:t>
    </w:r>
    <w:r w:rsidRPr="00F1443E">
      <w:rPr>
        <w:i/>
        <w:sz w:val="28"/>
        <w:szCs w:val="30"/>
      </w:rPr>
      <w:t xml:space="preserve"> grade N</w:t>
    </w:r>
    <w:r>
      <w:rPr>
        <w:i/>
        <w:sz w:val="28"/>
        <w:szCs w:val="30"/>
      </w:rPr>
      <w:t xml:space="preserve">ight at the High School - </w:t>
    </w:r>
  </w:p>
  <w:p w:rsidR="00F370CC" w:rsidRDefault="00F37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5BF"/>
    <w:multiLevelType w:val="hybridMultilevel"/>
    <w:tmpl w:val="2ED2770A"/>
    <w:lvl w:ilvl="0" w:tplc="6FF47C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46B4A9C"/>
    <w:multiLevelType w:val="hybridMultilevel"/>
    <w:tmpl w:val="081C69D0"/>
    <w:lvl w:ilvl="0" w:tplc="555AD2A8">
      <w:start w:val="300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6C7D0A"/>
    <w:multiLevelType w:val="hybridMultilevel"/>
    <w:tmpl w:val="8830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E59C2"/>
    <w:multiLevelType w:val="hybridMultilevel"/>
    <w:tmpl w:val="49BAB8D4"/>
    <w:lvl w:ilvl="0" w:tplc="79D460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25D0"/>
    <w:rsid w:val="00076E43"/>
    <w:rsid w:val="000B58C1"/>
    <w:rsid w:val="00137918"/>
    <w:rsid w:val="002B2178"/>
    <w:rsid w:val="00310939"/>
    <w:rsid w:val="00352766"/>
    <w:rsid w:val="00361D92"/>
    <w:rsid w:val="00362035"/>
    <w:rsid w:val="00375F42"/>
    <w:rsid w:val="00437FB9"/>
    <w:rsid w:val="004B5337"/>
    <w:rsid w:val="00592701"/>
    <w:rsid w:val="00595DD6"/>
    <w:rsid w:val="00683E80"/>
    <w:rsid w:val="006946EF"/>
    <w:rsid w:val="00697114"/>
    <w:rsid w:val="006A3790"/>
    <w:rsid w:val="006E562C"/>
    <w:rsid w:val="00770581"/>
    <w:rsid w:val="007C2436"/>
    <w:rsid w:val="0080466D"/>
    <w:rsid w:val="00824C5C"/>
    <w:rsid w:val="0085358A"/>
    <w:rsid w:val="008A08FE"/>
    <w:rsid w:val="00907A45"/>
    <w:rsid w:val="00965CC8"/>
    <w:rsid w:val="00A07483"/>
    <w:rsid w:val="00B325D0"/>
    <w:rsid w:val="00C64698"/>
    <w:rsid w:val="00D547B9"/>
    <w:rsid w:val="00DC70E4"/>
    <w:rsid w:val="00E40D4E"/>
    <w:rsid w:val="00F1443E"/>
    <w:rsid w:val="00F370CC"/>
    <w:rsid w:val="00F451C8"/>
    <w:rsid w:val="00F540C6"/>
    <w:rsid w:val="00FE1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25D0"/>
  </w:style>
  <w:style w:type="paragraph" w:styleId="Header">
    <w:name w:val="header"/>
    <w:basedOn w:val="Normal"/>
    <w:link w:val="HeaderChar"/>
    <w:uiPriority w:val="99"/>
    <w:unhideWhenUsed/>
    <w:rsid w:val="00B32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5D0"/>
  </w:style>
  <w:style w:type="paragraph" w:styleId="Footer">
    <w:name w:val="footer"/>
    <w:basedOn w:val="Normal"/>
    <w:link w:val="FooterChar"/>
    <w:uiPriority w:val="99"/>
    <w:semiHidden/>
    <w:unhideWhenUsed/>
    <w:rsid w:val="00B325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5D0"/>
  </w:style>
  <w:style w:type="paragraph" w:styleId="BalloonText">
    <w:name w:val="Balloon Text"/>
    <w:basedOn w:val="Normal"/>
    <w:link w:val="BalloonTextChar"/>
    <w:uiPriority w:val="99"/>
    <w:semiHidden/>
    <w:unhideWhenUsed/>
    <w:rsid w:val="00B3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D0"/>
    <w:rPr>
      <w:rFonts w:ascii="Tahoma" w:hAnsi="Tahoma" w:cs="Tahoma"/>
      <w:sz w:val="16"/>
      <w:szCs w:val="16"/>
    </w:rPr>
  </w:style>
  <w:style w:type="character" w:styleId="Hyperlink">
    <w:name w:val="Hyperlink"/>
    <w:basedOn w:val="DefaultParagraphFont"/>
    <w:uiPriority w:val="99"/>
    <w:unhideWhenUsed/>
    <w:rsid w:val="00A07483"/>
    <w:rPr>
      <w:color w:val="0000FF" w:themeColor="hyperlink"/>
      <w:u w:val="single"/>
    </w:rPr>
  </w:style>
  <w:style w:type="paragraph" w:customStyle="1" w:styleId="Desc">
    <w:name w:val="Desc"/>
    <w:basedOn w:val="Normal"/>
    <w:rsid w:val="00592701"/>
    <w:pPr>
      <w:tabs>
        <w:tab w:val="left" w:pos="1620"/>
      </w:tabs>
      <w:spacing w:after="0" w:line="240" w:lineRule="auto"/>
      <w:ind w:left="1080" w:hanging="360"/>
    </w:pPr>
    <w:rPr>
      <w:rFonts w:ascii="New Century Schlbk" w:eastAsia="Times New Roman" w:hAnsi="New Century Schlbk" w:cs="Times New Roman"/>
      <w:color w:val="000000"/>
      <w:sz w:val="20"/>
      <w:szCs w:val="20"/>
    </w:rPr>
  </w:style>
  <w:style w:type="paragraph" w:customStyle="1" w:styleId="bodytext">
    <w:name w:val="body text"/>
    <w:basedOn w:val="Normal"/>
    <w:uiPriority w:val="99"/>
    <w:rsid w:val="00592701"/>
    <w:pPr>
      <w:tabs>
        <w:tab w:val="left" w:pos="720"/>
        <w:tab w:val="left" w:pos="1620"/>
      </w:tabs>
      <w:spacing w:after="0" w:line="240" w:lineRule="auto"/>
      <w:ind w:left="1080" w:hanging="1080"/>
      <w:jc w:val="both"/>
    </w:pPr>
    <w:rPr>
      <w:rFonts w:ascii="New Century Schlbk" w:eastAsia="Times New Roman" w:hAnsi="New Century Schlbk" w:cs="Times New Roman"/>
      <w:color w:val="000000"/>
      <w:sz w:val="20"/>
      <w:szCs w:val="20"/>
    </w:rPr>
  </w:style>
  <w:style w:type="paragraph" w:customStyle="1" w:styleId="curriculum">
    <w:name w:val="curriculum"/>
    <w:basedOn w:val="Normal"/>
    <w:uiPriority w:val="99"/>
    <w:rsid w:val="0085358A"/>
    <w:pPr>
      <w:spacing w:after="0" w:line="240" w:lineRule="auto"/>
    </w:pPr>
    <w:rPr>
      <w:rFonts w:ascii="New Century Schlbk" w:eastAsia="Times New Roman" w:hAnsi="New Century Schlbk" w:cs="Times New Roman"/>
      <w:color w:val="000000"/>
      <w:sz w:val="24"/>
      <w:szCs w:val="20"/>
    </w:rPr>
  </w:style>
  <w:style w:type="paragraph" w:styleId="BodyTextIndent2">
    <w:name w:val="Body Text Indent 2"/>
    <w:basedOn w:val="Normal"/>
    <w:link w:val="BodyTextIndent2Char"/>
    <w:uiPriority w:val="99"/>
    <w:rsid w:val="0085358A"/>
    <w:pPr>
      <w:tabs>
        <w:tab w:val="left" w:pos="720"/>
        <w:tab w:val="left" w:pos="1440"/>
      </w:tabs>
      <w:spacing w:after="0" w:line="240" w:lineRule="auto"/>
      <w:ind w:left="1080" w:hanging="900"/>
      <w:jc w:val="both"/>
    </w:pPr>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uiPriority w:val="99"/>
    <w:rsid w:val="0085358A"/>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076E43"/>
    <w:pPr>
      <w:ind w:left="720"/>
      <w:contextualSpacing/>
    </w:pPr>
  </w:style>
</w:styles>
</file>

<file path=word/webSettings.xml><?xml version="1.0" encoding="utf-8"?>
<w:webSettings xmlns:r="http://schemas.openxmlformats.org/officeDocument/2006/relationships" xmlns:w="http://schemas.openxmlformats.org/wordprocessingml/2006/main">
  <w:divs>
    <w:div w:id="721951652">
      <w:bodyDiv w:val="1"/>
      <w:marLeft w:val="0"/>
      <w:marRight w:val="0"/>
      <w:marTop w:val="0"/>
      <w:marBottom w:val="0"/>
      <w:divBdr>
        <w:top w:val="none" w:sz="0" w:space="0" w:color="auto"/>
        <w:left w:val="none" w:sz="0" w:space="0" w:color="auto"/>
        <w:bottom w:val="none" w:sz="0" w:space="0" w:color="auto"/>
        <w:right w:val="none" w:sz="0" w:space="0" w:color="auto"/>
      </w:divBdr>
    </w:div>
    <w:div w:id="15384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OCIOLEK@manteno5.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MELLIN@manteno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lkociolek</dc:creator>
  <cp:lastModifiedBy>lkociolek</cp:lastModifiedBy>
  <cp:revision>2</cp:revision>
  <cp:lastPrinted>2015-02-03T15:15:00Z</cp:lastPrinted>
  <dcterms:created xsi:type="dcterms:W3CDTF">2015-10-26T19:48:00Z</dcterms:created>
  <dcterms:modified xsi:type="dcterms:W3CDTF">2015-10-26T19:48:00Z</dcterms:modified>
</cp:coreProperties>
</file>