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BA2262" w14:paraId="52814531" w14:textId="77777777" w:rsidTr="00BA2262">
        <w:tc>
          <w:tcPr>
            <w:tcW w:w="10790" w:type="dxa"/>
            <w:gridSpan w:val="2"/>
            <w:tcBorders>
              <w:top w:val="nil"/>
              <w:left w:val="nil"/>
              <w:bottom w:val="single" w:sz="4" w:space="0" w:color="auto"/>
              <w:right w:val="nil"/>
            </w:tcBorders>
          </w:tcPr>
          <w:p w14:paraId="2ECEE704" w14:textId="493033BD" w:rsidR="00BA2262" w:rsidRPr="00BA2262" w:rsidRDefault="00BA2262" w:rsidP="00BA2262">
            <w:pPr>
              <w:jc w:val="center"/>
              <w:rPr>
                <w:rFonts w:ascii="Arial Black" w:hAnsi="Arial Black"/>
                <w:b/>
                <w:w w:val="150"/>
                <w:sz w:val="24"/>
              </w:rPr>
            </w:pPr>
            <w:r w:rsidRPr="00BA2262">
              <w:rPr>
                <w:rFonts w:ascii="Arial Black" w:hAnsi="Arial Black"/>
                <w:b/>
                <w:w w:val="150"/>
                <w:sz w:val="24"/>
              </w:rPr>
              <w:t>WESTVILLE MIDDLE SCHOOL/HIGH SCHOOL</w:t>
            </w:r>
          </w:p>
        </w:tc>
      </w:tr>
      <w:tr w:rsidR="00BA2262" w14:paraId="1C4C8801" w14:textId="77777777" w:rsidTr="00BA2262">
        <w:tc>
          <w:tcPr>
            <w:tcW w:w="10790" w:type="dxa"/>
            <w:gridSpan w:val="2"/>
            <w:tcBorders>
              <w:top w:val="single" w:sz="4" w:space="0" w:color="auto"/>
            </w:tcBorders>
          </w:tcPr>
          <w:p w14:paraId="2F8F0200" w14:textId="2E7010CD" w:rsidR="00BA2262" w:rsidRPr="00BA2262" w:rsidRDefault="00BA2262" w:rsidP="00BA2262">
            <w:pPr>
              <w:jc w:val="center"/>
              <w:rPr>
                <w:rFonts w:ascii="Arial Black" w:hAnsi="Arial Black"/>
                <w:b/>
                <w:sz w:val="24"/>
              </w:rPr>
            </w:pPr>
            <w:r w:rsidRPr="00BA2262">
              <w:rPr>
                <w:rFonts w:ascii="Arial Black" w:hAnsi="Arial Black"/>
                <w:b/>
              </w:rPr>
              <w:t>207 E. Valparaiso Street ∙ Westville, IN 46391 ∙ (219) 785-2531 ∙ Fax: (219) 785-2990</w:t>
            </w:r>
          </w:p>
        </w:tc>
      </w:tr>
      <w:tr w:rsidR="00BA2262" w14:paraId="5C855310" w14:textId="77777777" w:rsidTr="00BA2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5" w:type="dxa"/>
          </w:tcPr>
          <w:p w14:paraId="573B3670" w14:textId="6FE6F40B" w:rsidR="00BA2262" w:rsidRPr="00BA2262" w:rsidRDefault="00BA2262">
            <w:pPr>
              <w:rPr>
                <w:rFonts w:ascii="Arial Black" w:hAnsi="Arial Black"/>
                <w:b/>
                <w:sz w:val="18"/>
                <w:szCs w:val="18"/>
              </w:rPr>
            </w:pPr>
          </w:p>
        </w:tc>
        <w:tc>
          <w:tcPr>
            <w:tcW w:w="5395" w:type="dxa"/>
          </w:tcPr>
          <w:p w14:paraId="15A45609" w14:textId="71AF5F46" w:rsidR="00BA2262" w:rsidRPr="00BA2262" w:rsidRDefault="00BA2262" w:rsidP="00BA2262">
            <w:pPr>
              <w:jc w:val="right"/>
              <w:rPr>
                <w:rFonts w:ascii="Arial Black" w:hAnsi="Arial Black"/>
                <w:b/>
                <w:sz w:val="18"/>
                <w:szCs w:val="18"/>
              </w:rPr>
            </w:pPr>
          </w:p>
        </w:tc>
      </w:tr>
      <w:tr w:rsidR="00BA2262" w14:paraId="44B0AFD7" w14:textId="77777777" w:rsidTr="00BA2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5" w:type="dxa"/>
          </w:tcPr>
          <w:p w14:paraId="01D064B5" w14:textId="02570863" w:rsidR="00BA2262" w:rsidRPr="00BA2262" w:rsidRDefault="00BA2262">
            <w:pPr>
              <w:rPr>
                <w:rFonts w:ascii="Arial Black" w:hAnsi="Arial Black"/>
                <w:b/>
                <w:sz w:val="18"/>
                <w:szCs w:val="18"/>
              </w:rPr>
            </w:pPr>
          </w:p>
        </w:tc>
        <w:tc>
          <w:tcPr>
            <w:tcW w:w="5395" w:type="dxa"/>
          </w:tcPr>
          <w:p w14:paraId="32B429B4" w14:textId="0A2D2E54" w:rsidR="00BA2262" w:rsidRPr="00BA2262" w:rsidRDefault="00BA2262" w:rsidP="00BA2262">
            <w:pPr>
              <w:jc w:val="right"/>
              <w:rPr>
                <w:rFonts w:ascii="Arial Black" w:hAnsi="Arial Black"/>
                <w:b/>
                <w:sz w:val="18"/>
                <w:szCs w:val="18"/>
              </w:rPr>
            </w:pPr>
          </w:p>
        </w:tc>
      </w:tr>
    </w:tbl>
    <w:p w14:paraId="35010DDE" w14:textId="1392894F" w:rsidR="00BA2262" w:rsidRDefault="00BA2262"/>
    <w:p w14:paraId="1ACC4B24" w14:textId="77777777" w:rsidR="000E7940" w:rsidRDefault="000E7940" w:rsidP="000E7940">
      <w:pPr>
        <w:pStyle w:val="Heading2"/>
        <w:jc w:val="center"/>
        <w:rPr>
          <w:rFonts w:ascii="Times New Roman" w:hAnsi="Times New Roman" w:cs="Times New Roman"/>
          <w:sz w:val="24"/>
        </w:rPr>
      </w:pPr>
    </w:p>
    <w:p w14:paraId="72BFF79E" w14:textId="77777777" w:rsidR="000E7940" w:rsidRDefault="000E7940" w:rsidP="000E7940">
      <w:pPr>
        <w:pStyle w:val="Heading2"/>
        <w:jc w:val="center"/>
        <w:rPr>
          <w:rFonts w:ascii="Times New Roman" w:hAnsi="Times New Roman" w:cs="Times New Roman"/>
          <w:sz w:val="24"/>
        </w:rPr>
      </w:pPr>
    </w:p>
    <w:p w14:paraId="6FC4B3A2" w14:textId="2A6B559B" w:rsidR="000E7940" w:rsidRDefault="000E7940" w:rsidP="000E7940">
      <w:pPr>
        <w:pStyle w:val="Heading2"/>
        <w:jc w:val="center"/>
        <w:rPr>
          <w:rFonts w:ascii="Times New Roman" w:hAnsi="Times New Roman" w:cs="Times New Roman"/>
          <w:sz w:val="24"/>
        </w:rPr>
      </w:pPr>
      <w:r>
        <w:rPr>
          <w:rFonts w:ascii="Times New Roman" w:hAnsi="Times New Roman" w:cs="Times New Roman"/>
          <w:sz w:val="24"/>
        </w:rPr>
        <w:t>Lunch Makeup Notice</w:t>
      </w:r>
    </w:p>
    <w:p w14:paraId="682C39F9" w14:textId="77777777" w:rsidR="000E7940" w:rsidRDefault="000E7940" w:rsidP="000E794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720"/>
        <w:gridCol w:w="2520"/>
        <w:gridCol w:w="720"/>
        <w:gridCol w:w="2520"/>
      </w:tblGrid>
      <w:tr w:rsidR="000E7940" w14:paraId="7B85211F" w14:textId="77777777" w:rsidTr="000E7940">
        <w:trPr>
          <w:jc w:val="center"/>
        </w:trPr>
        <w:tc>
          <w:tcPr>
            <w:tcW w:w="2520" w:type="dxa"/>
            <w:tcBorders>
              <w:top w:val="nil"/>
              <w:left w:val="nil"/>
              <w:bottom w:val="single" w:sz="4" w:space="0" w:color="auto"/>
              <w:right w:val="nil"/>
            </w:tcBorders>
          </w:tcPr>
          <w:p w14:paraId="03B8E37F" w14:textId="77777777" w:rsidR="000E7940" w:rsidRDefault="000E7940">
            <w:pPr>
              <w:jc w:val="center"/>
            </w:pPr>
          </w:p>
        </w:tc>
        <w:tc>
          <w:tcPr>
            <w:tcW w:w="720" w:type="dxa"/>
          </w:tcPr>
          <w:p w14:paraId="66FC3109" w14:textId="77777777" w:rsidR="000E7940" w:rsidRDefault="000E7940"/>
        </w:tc>
        <w:tc>
          <w:tcPr>
            <w:tcW w:w="2520" w:type="dxa"/>
            <w:tcBorders>
              <w:top w:val="nil"/>
              <w:left w:val="nil"/>
              <w:bottom w:val="single" w:sz="4" w:space="0" w:color="auto"/>
              <w:right w:val="nil"/>
            </w:tcBorders>
          </w:tcPr>
          <w:p w14:paraId="73F2256C" w14:textId="2EEB7580" w:rsidR="000E7940" w:rsidRDefault="000E7940">
            <w:pPr>
              <w:jc w:val="center"/>
            </w:pPr>
            <w:bookmarkStart w:id="0" w:name="_GoBack"/>
            <w:bookmarkEnd w:id="0"/>
          </w:p>
        </w:tc>
        <w:tc>
          <w:tcPr>
            <w:tcW w:w="720" w:type="dxa"/>
          </w:tcPr>
          <w:p w14:paraId="2B928371" w14:textId="77777777" w:rsidR="000E7940" w:rsidRDefault="000E7940"/>
        </w:tc>
        <w:tc>
          <w:tcPr>
            <w:tcW w:w="2520" w:type="dxa"/>
            <w:tcBorders>
              <w:top w:val="nil"/>
              <w:left w:val="nil"/>
              <w:bottom w:val="single" w:sz="4" w:space="0" w:color="auto"/>
              <w:right w:val="nil"/>
            </w:tcBorders>
          </w:tcPr>
          <w:p w14:paraId="2EC94C69" w14:textId="77777777" w:rsidR="000E7940" w:rsidRDefault="000E7940">
            <w:pPr>
              <w:jc w:val="center"/>
            </w:pPr>
          </w:p>
        </w:tc>
      </w:tr>
      <w:tr w:rsidR="000E7940" w14:paraId="15C47E58" w14:textId="77777777" w:rsidTr="000E7940">
        <w:trPr>
          <w:jc w:val="center"/>
        </w:trPr>
        <w:tc>
          <w:tcPr>
            <w:tcW w:w="2520" w:type="dxa"/>
            <w:tcBorders>
              <w:top w:val="single" w:sz="4" w:space="0" w:color="auto"/>
              <w:left w:val="nil"/>
              <w:bottom w:val="nil"/>
              <w:right w:val="nil"/>
            </w:tcBorders>
            <w:hideMark/>
          </w:tcPr>
          <w:p w14:paraId="3D549F51" w14:textId="77777777" w:rsidR="000E7940" w:rsidRDefault="000E7940">
            <w:pPr>
              <w:jc w:val="center"/>
              <w:rPr>
                <w:rFonts w:ascii="Times New Roman" w:hAnsi="Times New Roman" w:cs="Times New Roman"/>
                <w:b/>
                <w:sz w:val="20"/>
                <w:szCs w:val="20"/>
              </w:rPr>
            </w:pPr>
            <w:r>
              <w:rPr>
                <w:rFonts w:ascii="Times New Roman" w:hAnsi="Times New Roman" w:cs="Times New Roman"/>
                <w:b/>
                <w:sz w:val="20"/>
                <w:szCs w:val="20"/>
              </w:rPr>
              <w:t>Teacher’s Name</w:t>
            </w:r>
          </w:p>
        </w:tc>
        <w:tc>
          <w:tcPr>
            <w:tcW w:w="720" w:type="dxa"/>
          </w:tcPr>
          <w:p w14:paraId="7270C668" w14:textId="77777777" w:rsidR="000E7940" w:rsidRDefault="000E7940">
            <w:pPr>
              <w:jc w:val="center"/>
              <w:rPr>
                <w:rFonts w:ascii="Times New Roman" w:hAnsi="Times New Roman" w:cs="Times New Roman"/>
                <w:b/>
              </w:rPr>
            </w:pPr>
          </w:p>
        </w:tc>
        <w:tc>
          <w:tcPr>
            <w:tcW w:w="2520" w:type="dxa"/>
            <w:tcBorders>
              <w:top w:val="single" w:sz="4" w:space="0" w:color="auto"/>
              <w:left w:val="nil"/>
              <w:bottom w:val="nil"/>
              <w:right w:val="nil"/>
            </w:tcBorders>
            <w:hideMark/>
          </w:tcPr>
          <w:p w14:paraId="6B7877C5" w14:textId="77777777" w:rsidR="000E7940" w:rsidRDefault="000E7940">
            <w:pPr>
              <w:jc w:val="center"/>
              <w:rPr>
                <w:rFonts w:ascii="Times New Roman" w:hAnsi="Times New Roman" w:cs="Times New Roman"/>
                <w:b/>
                <w:sz w:val="20"/>
                <w:szCs w:val="20"/>
              </w:rPr>
            </w:pPr>
            <w:r>
              <w:rPr>
                <w:rFonts w:ascii="Times New Roman" w:hAnsi="Times New Roman" w:cs="Times New Roman"/>
                <w:b/>
                <w:sz w:val="20"/>
                <w:szCs w:val="20"/>
              </w:rPr>
              <w:t>Subject</w:t>
            </w:r>
          </w:p>
        </w:tc>
        <w:tc>
          <w:tcPr>
            <w:tcW w:w="720" w:type="dxa"/>
          </w:tcPr>
          <w:p w14:paraId="0797A14D" w14:textId="77777777" w:rsidR="000E7940" w:rsidRDefault="000E7940">
            <w:pPr>
              <w:jc w:val="center"/>
              <w:rPr>
                <w:rFonts w:ascii="Times New Roman" w:hAnsi="Times New Roman" w:cs="Times New Roman"/>
                <w:b/>
              </w:rPr>
            </w:pPr>
          </w:p>
        </w:tc>
        <w:tc>
          <w:tcPr>
            <w:tcW w:w="2520" w:type="dxa"/>
            <w:tcBorders>
              <w:top w:val="single" w:sz="4" w:space="0" w:color="auto"/>
              <w:left w:val="nil"/>
              <w:bottom w:val="nil"/>
              <w:right w:val="nil"/>
            </w:tcBorders>
            <w:hideMark/>
          </w:tcPr>
          <w:p w14:paraId="5F13CDA1" w14:textId="77777777" w:rsidR="000E7940" w:rsidRDefault="000E7940">
            <w:pPr>
              <w:jc w:val="center"/>
              <w:rPr>
                <w:rFonts w:ascii="Times New Roman" w:hAnsi="Times New Roman" w:cs="Times New Roman"/>
                <w:b/>
                <w:sz w:val="20"/>
                <w:szCs w:val="20"/>
              </w:rPr>
            </w:pPr>
            <w:r>
              <w:rPr>
                <w:rFonts w:ascii="Times New Roman" w:hAnsi="Times New Roman" w:cs="Times New Roman"/>
                <w:b/>
                <w:sz w:val="20"/>
                <w:szCs w:val="20"/>
              </w:rPr>
              <w:t>Date</w:t>
            </w:r>
          </w:p>
        </w:tc>
      </w:tr>
    </w:tbl>
    <w:p w14:paraId="2E2FBC2E" w14:textId="77777777" w:rsidR="000E7940" w:rsidRDefault="000E7940" w:rsidP="000E794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630"/>
        <w:gridCol w:w="1575"/>
        <w:gridCol w:w="765"/>
        <w:gridCol w:w="810"/>
        <w:gridCol w:w="1989"/>
        <w:gridCol w:w="1989"/>
      </w:tblGrid>
      <w:tr w:rsidR="000E7940" w14:paraId="12BFB4E4" w14:textId="77777777" w:rsidTr="000E7940">
        <w:tc>
          <w:tcPr>
            <w:tcW w:w="4878" w:type="dxa"/>
            <w:gridSpan w:val="5"/>
            <w:hideMark/>
          </w:tcPr>
          <w:p w14:paraId="7852EBC0" w14:textId="77777777" w:rsidR="000E7940" w:rsidRDefault="000E7940">
            <w:pPr>
              <w:rPr>
                <w:rFonts w:ascii="Times New Roman" w:hAnsi="Times New Roman" w:cs="Times New Roman"/>
                <w:sz w:val="24"/>
                <w:szCs w:val="24"/>
              </w:rPr>
            </w:pPr>
            <w:r>
              <w:rPr>
                <w:rFonts w:ascii="Times New Roman" w:hAnsi="Times New Roman" w:cs="Times New Roman"/>
                <w:sz w:val="24"/>
                <w:szCs w:val="24"/>
              </w:rPr>
              <w:t>You have been assigned to a lunch makeup for</w:t>
            </w:r>
          </w:p>
        </w:tc>
        <w:tc>
          <w:tcPr>
            <w:tcW w:w="1989" w:type="dxa"/>
            <w:tcBorders>
              <w:top w:val="nil"/>
              <w:left w:val="nil"/>
              <w:bottom w:val="single" w:sz="4" w:space="0" w:color="auto"/>
              <w:right w:val="nil"/>
            </w:tcBorders>
          </w:tcPr>
          <w:p w14:paraId="202B2A0D" w14:textId="77777777" w:rsidR="000E7940" w:rsidRDefault="000E7940">
            <w:pPr>
              <w:jc w:val="center"/>
              <w:rPr>
                <w:rFonts w:ascii="Times New Roman" w:hAnsi="Times New Roman" w:cs="Times New Roman"/>
                <w:sz w:val="24"/>
                <w:szCs w:val="24"/>
              </w:rPr>
            </w:pPr>
          </w:p>
        </w:tc>
        <w:tc>
          <w:tcPr>
            <w:tcW w:w="1989" w:type="dxa"/>
            <w:hideMark/>
          </w:tcPr>
          <w:p w14:paraId="32F8ED98" w14:textId="77777777" w:rsidR="000E7940" w:rsidRDefault="000E7940">
            <w:pPr>
              <w:rPr>
                <w:rFonts w:ascii="Times New Roman" w:hAnsi="Times New Roman" w:cs="Times New Roman"/>
                <w:sz w:val="24"/>
                <w:szCs w:val="24"/>
              </w:rPr>
            </w:pPr>
            <w:r>
              <w:rPr>
                <w:rFonts w:ascii="Times New Roman" w:hAnsi="Times New Roman" w:cs="Times New Roman"/>
                <w:sz w:val="24"/>
                <w:szCs w:val="24"/>
              </w:rPr>
              <w:t>in the following</w:t>
            </w:r>
          </w:p>
        </w:tc>
      </w:tr>
      <w:tr w:rsidR="000E7940" w14:paraId="27320318" w14:textId="77777777" w:rsidTr="000E7940">
        <w:tc>
          <w:tcPr>
            <w:tcW w:w="1728" w:type="dxa"/>
            <w:gridSpan w:val="2"/>
          </w:tcPr>
          <w:p w14:paraId="5F8B4C0B" w14:textId="77777777" w:rsidR="000E7940" w:rsidRDefault="000E7940">
            <w:pPr>
              <w:rPr>
                <w:rFonts w:ascii="Times New Roman" w:hAnsi="Times New Roman" w:cs="Times New Roman"/>
                <w:sz w:val="24"/>
                <w:szCs w:val="24"/>
              </w:rPr>
            </w:pPr>
          </w:p>
        </w:tc>
        <w:tc>
          <w:tcPr>
            <w:tcW w:w="1575" w:type="dxa"/>
          </w:tcPr>
          <w:p w14:paraId="7DF12B31" w14:textId="77777777" w:rsidR="000E7940" w:rsidRDefault="000E7940">
            <w:pPr>
              <w:jc w:val="center"/>
              <w:rPr>
                <w:rFonts w:ascii="Times New Roman" w:hAnsi="Times New Roman" w:cs="Times New Roman"/>
                <w:sz w:val="24"/>
                <w:szCs w:val="24"/>
              </w:rPr>
            </w:pPr>
          </w:p>
        </w:tc>
        <w:tc>
          <w:tcPr>
            <w:tcW w:w="1575" w:type="dxa"/>
            <w:gridSpan w:val="2"/>
          </w:tcPr>
          <w:p w14:paraId="2812F7E7" w14:textId="77777777" w:rsidR="000E7940" w:rsidRDefault="000E7940">
            <w:pPr>
              <w:rPr>
                <w:rFonts w:ascii="Times New Roman" w:hAnsi="Times New Roman" w:cs="Times New Roman"/>
                <w:sz w:val="24"/>
                <w:szCs w:val="24"/>
              </w:rPr>
            </w:pPr>
          </w:p>
        </w:tc>
        <w:tc>
          <w:tcPr>
            <w:tcW w:w="1989" w:type="dxa"/>
            <w:tcBorders>
              <w:top w:val="single" w:sz="4" w:space="0" w:color="auto"/>
              <w:left w:val="nil"/>
              <w:bottom w:val="nil"/>
              <w:right w:val="nil"/>
            </w:tcBorders>
            <w:hideMark/>
          </w:tcPr>
          <w:p w14:paraId="7ABD318E" w14:textId="77777777" w:rsidR="000E7940" w:rsidRDefault="000E7940">
            <w:pPr>
              <w:jc w:val="center"/>
              <w:rPr>
                <w:rFonts w:ascii="Times New Roman" w:hAnsi="Times New Roman" w:cs="Times New Roman"/>
                <w:b/>
                <w:sz w:val="20"/>
                <w:szCs w:val="20"/>
              </w:rPr>
            </w:pPr>
            <w:r>
              <w:rPr>
                <w:rFonts w:ascii="Times New Roman" w:hAnsi="Times New Roman" w:cs="Times New Roman"/>
                <w:b/>
                <w:sz w:val="20"/>
                <w:szCs w:val="20"/>
              </w:rPr>
              <w:t>Date</w:t>
            </w:r>
          </w:p>
        </w:tc>
        <w:tc>
          <w:tcPr>
            <w:tcW w:w="1989" w:type="dxa"/>
          </w:tcPr>
          <w:p w14:paraId="47231038" w14:textId="77777777" w:rsidR="000E7940" w:rsidRDefault="000E7940">
            <w:pPr>
              <w:rPr>
                <w:rFonts w:ascii="Times New Roman" w:hAnsi="Times New Roman" w:cs="Times New Roman"/>
                <w:sz w:val="24"/>
                <w:szCs w:val="24"/>
              </w:rPr>
            </w:pPr>
          </w:p>
        </w:tc>
      </w:tr>
      <w:tr w:rsidR="000E7940" w14:paraId="344A4975" w14:textId="77777777" w:rsidTr="000E7940">
        <w:tc>
          <w:tcPr>
            <w:tcW w:w="1098" w:type="dxa"/>
            <w:hideMark/>
          </w:tcPr>
          <w:p w14:paraId="44AD85E3" w14:textId="77777777" w:rsidR="000E7940" w:rsidRDefault="000E7940">
            <w:pPr>
              <w:rPr>
                <w:rFonts w:ascii="Times New Roman" w:hAnsi="Times New Roman" w:cs="Times New Roman"/>
                <w:sz w:val="24"/>
                <w:szCs w:val="24"/>
              </w:rPr>
            </w:pPr>
            <w:r>
              <w:rPr>
                <w:rFonts w:ascii="Times New Roman" w:hAnsi="Times New Roman" w:cs="Times New Roman"/>
                <w:sz w:val="24"/>
                <w:szCs w:val="24"/>
              </w:rPr>
              <w:t xml:space="preserve">location:   </w:t>
            </w:r>
          </w:p>
        </w:tc>
        <w:tc>
          <w:tcPr>
            <w:tcW w:w="2970" w:type="dxa"/>
            <w:gridSpan w:val="3"/>
            <w:tcBorders>
              <w:top w:val="nil"/>
              <w:left w:val="nil"/>
              <w:bottom w:val="single" w:sz="4" w:space="0" w:color="auto"/>
              <w:right w:val="nil"/>
            </w:tcBorders>
          </w:tcPr>
          <w:p w14:paraId="4FF62AF5" w14:textId="77777777" w:rsidR="000E7940" w:rsidRDefault="000E7940">
            <w:pPr>
              <w:rPr>
                <w:rFonts w:ascii="Times New Roman" w:hAnsi="Times New Roman" w:cs="Times New Roman"/>
                <w:sz w:val="24"/>
                <w:szCs w:val="24"/>
              </w:rPr>
            </w:pPr>
          </w:p>
        </w:tc>
        <w:tc>
          <w:tcPr>
            <w:tcW w:w="4788" w:type="dxa"/>
            <w:gridSpan w:val="3"/>
          </w:tcPr>
          <w:p w14:paraId="31DADC83" w14:textId="77777777" w:rsidR="000E7940" w:rsidRDefault="000E7940">
            <w:pPr>
              <w:rPr>
                <w:rFonts w:ascii="Times New Roman" w:hAnsi="Times New Roman" w:cs="Times New Roman"/>
                <w:sz w:val="24"/>
                <w:szCs w:val="24"/>
              </w:rPr>
            </w:pPr>
          </w:p>
        </w:tc>
      </w:tr>
      <w:tr w:rsidR="000E7940" w14:paraId="5A1F7DE7" w14:textId="77777777" w:rsidTr="000E7940">
        <w:tc>
          <w:tcPr>
            <w:tcW w:w="1098" w:type="dxa"/>
          </w:tcPr>
          <w:p w14:paraId="20F0EC5E" w14:textId="77777777" w:rsidR="000E7940" w:rsidRDefault="000E7940">
            <w:pPr>
              <w:jc w:val="center"/>
              <w:rPr>
                <w:rFonts w:ascii="Times New Roman" w:hAnsi="Times New Roman" w:cs="Times New Roman"/>
                <w:b/>
                <w:sz w:val="20"/>
                <w:szCs w:val="20"/>
              </w:rPr>
            </w:pPr>
          </w:p>
        </w:tc>
        <w:tc>
          <w:tcPr>
            <w:tcW w:w="2970" w:type="dxa"/>
            <w:gridSpan w:val="3"/>
            <w:hideMark/>
          </w:tcPr>
          <w:p w14:paraId="55A883FA" w14:textId="77777777" w:rsidR="000E7940" w:rsidRDefault="000E7940">
            <w:pPr>
              <w:jc w:val="center"/>
              <w:rPr>
                <w:rFonts w:ascii="Times New Roman" w:hAnsi="Times New Roman" w:cs="Times New Roman"/>
                <w:sz w:val="24"/>
                <w:szCs w:val="24"/>
              </w:rPr>
            </w:pPr>
            <w:r>
              <w:rPr>
                <w:rFonts w:ascii="Times New Roman" w:hAnsi="Times New Roman" w:cs="Times New Roman"/>
                <w:b/>
                <w:sz w:val="20"/>
                <w:szCs w:val="20"/>
              </w:rPr>
              <w:t xml:space="preserve">Room </w:t>
            </w:r>
          </w:p>
        </w:tc>
        <w:tc>
          <w:tcPr>
            <w:tcW w:w="4788" w:type="dxa"/>
            <w:gridSpan w:val="3"/>
          </w:tcPr>
          <w:p w14:paraId="3CDBDFA4" w14:textId="77777777" w:rsidR="000E7940" w:rsidRDefault="000E7940">
            <w:pPr>
              <w:rPr>
                <w:rFonts w:ascii="Times New Roman" w:hAnsi="Times New Roman" w:cs="Times New Roman"/>
                <w:sz w:val="24"/>
                <w:szCs w:val="24"/>
              </w:rPr>
            </w:pPr>
          </w:p>
        </w:tc>
      </w:tr>
    </w:tbl>
    <w:p w14:paraId="052DF345" w14:textId="77777777" w:rsidR="000E7940" w:rsidRDefault="000E7940" w:rsidP="000E7940">
      <w:pPr>
        <w:rPr>
          <w:rFonts w:ascii="Times New Roman" w:hAnsi="Times New Roman" w:cs="Times New Roman"/>
          <w:sz w:val="24"/>
          <w:szCs w:val="24"/>
        </w:rPr>
      </w:pPr>
    </w:p>
    <w:p w14:paraId="4EDA4434" w14:textId="77777777" w:rsidR="000E7940" w:rsidRDefault="000E7940" w:rsidP="000E7940">
      <w:pPr>
        <w:rPr>
          <w:rFonts w:ascii="Times New Roman" w:hAnsi="Times New Roman" w:cs="Times New Roman"/>
          <w:sz w:val="24"/>
          <w:szCs w:val="24"/>
        </w:rPr>
      </w:pPr>
      <w:r>
        <w:rPr>
          <w:rFonts w:ascii="Times New Roman" w:hAnsi="Times New Roman" w:cs="Times New Roman"/>
          <w:sz w:val="24"/>
          <w:szCs w:val="24"/>
        </w:rPr>
        <w:t>Those serving lunch makeups should report to the room listed above immediately after getting lunch. These students should go to the front of the line and should have limited interaction with other students. No talking is allowed during lunch makeups. Students should bring the assignment with them that they have been asked to complete, unless it is being provided to the room supervisor. They should also bring all the materials needed to complete the assignment successfully.</w:t>
      </w:r>
    </w:p>
    <w:p w14:paraId="26776A31" w14:textId="77777777" w:rsidR="000E7940" w:rsidRDefault="000E7940" w:rsidP="000E7940">
      <w:pPr>
        <w:rPr>
          <w:rFonts w:ascii="Times New Roman" w:hAnsi="Times New Roman" w:cs="Times New Roman"/>
          <w:sz w:val="24"/>
          <w:szCs w:val="24"/>
        </w:rPr>
      </w:pPr>
      <w:r>
        <w:rPr>
          <w:rFonts w:ascii="Times New Roman" w:hAnsi="Times New Roman" w:cs="Times New Roman"/>
          <w:sz w:val="24"/>
          <w:szCs w:val="24"/>
        </w:rPr>
        <w:t>Progressive consequences for failure to serve lunch makeups on the date assigned are as follows:</w:t>
      </w:r>
    </w:p>
    <w:p w14:paraId="4E319179" w14:textId="77777777" w:rsidR="000E7940" w:rsidRDefault="000E7940" w:rsidP="000E7940">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failure to serve: After-School Detention</w:t>
      </w:r>
      <w:r>
        <w:rPr>
          <w:rFonts w:ascii="Times New Roman" w:hAnsi="Times New Roman" w:cs="Times New Roman"/>
          <w:sz w:val="24"/>
          <w:szCs w:val="24"/>
        </w:rPr>
        <w:b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failure to serve: Two After-School Detentions</w:t>
      </w:r>
      <w:r>
        <w:rPr>
          <w:rFonts w:ascii="Times New Roman" w:hAnsi="Times New Roman" w:cs="Times New Roman"/>
          <w:sz w:val="24"/>
          <w:szCs w:val="24"/>
        </w:rPr>
        <w:b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failure to serve: Referral to the Office for Potential further discipline</w:t>
      </w:r>
    </w:p>
    <w:p w14:paraId="5EA6A739" w14:textId="77777777" w:rsidR="000E7940" w:rsidRDefault="000E7940" w:rsidP="000E7940">
      <w:pPr>
        <w:rPr>
          <w:rFonts w:ascii="Times New Roman" w:hAnsi="Times New Roman" w:cs="Times New Roman"/>
          <w:sz w:val="24"/>
          <w:szCs w:val="24"/>
        </w:rPr>
      </w:pPr>
      <w:r>
        <w:rPr>
          <w:rFonts w:ascii="Times New Roman" w:hAnsi="Times New Roman" w:cs="Times New Roman"/>
          <w:sz w:val="24"/>
          <w:szCs w:val="24"/>
        </w:rPr>
        <w:t xml:space="preserve">Students who have missing assignments will initially be assigned a lunch makeup. Teachers may, at their option, during a </w:t>
      </w:r>
      <w:proofErr w:type="gramStart"/>
      <w:r>
        <w:rPr>
          <w:rFonts w:ascii="Times New Roman" w:hAnsi="Times New Roman" w:cs="Times New Roman"/>
          <w:sz w:val="24"/>
          <w:szCs w:val="24"/>
        </w:rPr>
        <w:t>9 week</w:t>
      </w:r>
      <w:proofErr w:type="gramEnd"/>
      <w:r>
        <w:rPr>
          <w:rFonts w:ascii="Times New Roman" w:hAnsi="Times New Roman" w:cs="Times New Roman"/>
          <w:sz w:val="24"/>
          <w:szCs w:val="24"/>
        </w:rPr>
        <w:t xml:space="preserve"> interval, assign after school detentions for subsequent missing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0E7940" w14:paraId="4E2F5353" w14:textId="77777777" w:rsidTr="000E7940">
        <w:tc>
          <w:tcPr>
            <w:tcW w:w="1638" w:type="dxa"/>
            <w:hideMark/>
          </w:tcPr>
          <w:p w14:paraId="02F6BC2E" w14:textId="77777777" w:rsidR="000E7940" w:rsidRDefault="000E7940">
            <w:pPr>
              <w:rPr>
                <w:rFonts w:ascii="Times New Roman" w:hAnsi="Times New Roman" w:cs="Times New Roman"/>
                <w:b/>
                <w:sz w:val="20"/>
                <w:szCs w:val="20"/>
              </w:rPr>
            </w:pPr>
          </w:p>
          <w:p w14:paraId="3A6A0E7F" w14:textId="498B6035" w:rsidR="000E7940" w:rsidRDefault="000E7940">
            <w:pPr>
              <w:rPr>
                <w:rFonts w:ascii="Times New Roman" w:hAnsi="Times New Roman" w:cs="Times New Roman"/>
                <w:b/>
                <w:sz w:val="20"/>
                <w:szCs w:val="20"/>
              </w:rPr>
            </w:pPr>
            <w:r>
              <w:rPr>
                <w:rFonts w:ascii="Times New Roman" w:hAnsi="Times New Roman" w:cs="Times New Roman"/>
                <w:b/>
                <w:sz w:val="20"/>
                <w:szCs w:val="20"/>
              </w:rPr>
              <w:t>Student Name:</w:t>
            </w:r>
          </w:p>
        </w:tc>
        <w:tc>
          <w:tcPr>
            <w:tcW w:w="7938" w:type="dxa"/>
            <w:tcBorders>
              <w:top w:val="nil"/>
              <w:left w:val="nil"/>
              <w:bottom w:val="single" w:sz="4" w:space="0" w:color="auto"/>
              <w:right w:val="nil"/>
            </w:tcBorders>
          </w:tcPr>
          <w:p w14:paraId="11BB0158" w14:textId="3537238F" w:rsidR="000E7940" w:rsidRDefault="000E7940">
            <w:pPr>
              <w:rPr>
                <w:rFonts w:ascii="Times New Roman" w:hAnsi="Times New Roman" w:cs="Times New Roman"/>
                <w:sz w:val="24"/>
                <w:szCs w:val="24"/>
              </w:rPr>
            </w:pPr>
          </w:p>
        </w:tc>
      </w:tr>
      <w:tr w:rsidR="000E7940" w14:paraId="7C8780EC" w14:textId="77777777" w:rsidTr="000E7940">
        <w:tc>
          <w:tcPr>
            <w:tcW w:w="1638" w:type="dxa"/>
          </w:tcPr>
          <w:p w14:paraId="089C8680" w14:textId="77777777" w:rsidR="000E7940" w:rsidRDefault="000E7940">
            <w:pPr>
              <w:rPr>
                <w:rFonts w:ascii="Times New Roman" w:hAnsi="Times New Roman" w:cs="Times New Roman"/>
                <w:b/>
                <w:sz w:val="20"/>
                <w:szCs w:val="20"/>
              </w:rPr>
            </w:pPr>
          </w:p>
        </w:tc>
        <w:tc>
          <w:tcPr>
            <w:tcW w:w="7938" w:type="dxa"/>
            <w:tcBorders>
              <w:top w:val="single" w:sz="4" w:space="0" w:color="auto"/>
              <w:left w:val="nil"/>
              <w:bottom w:val="nil"/>
              <w:right w:val="nil"/>
            </w:tcBorders>
          </w:tcPr>
          <w:p w14:paraId="77E08CD3" w14:textId="77777777" w:rsidR="000E7940" w:rsidRDefault="000E7940">
            <w:pPr>
              <w:rPr>
                <w:rFonts w:ascii="Times New Roman" w:hAnsi="Times New Roman" w:cs="Times New Roman"/>
                <w:sz w:val="24"/>
                <w:szCs w:val="24"/>
              </w:rPr>
            </w:pPr>
          </w:p>
        </w:tc>
      </w:tr>
      <w:tr w:rsidR="000E7940" w14:paraId="2E76FA40" w14:textId="77777777" w:rsidTr="000E7940">
        <w:tc>
          <w:tcPr>
            <w:tcW w:w="1638" w:type="dxa"/>
            <w:hideMark/>
          </w:tcPr>
          <w:p w14:paraId="7569CAC1" w14:textId="77777777" w:rsidR="000E7940" w:rsidRDefault="000E7940">
            <w:pPr>
              <w:rPr>
                <w:rFonts w:ascii="Times New Roman" w:hAnsi="Times New Roman" w:cs="Times New Roman"/>
                <w:b/>
                <w:sz w:val="20"/>
                <w:szCs w:val="20"/>
              </w:rPr>
            </w:pPr>
            <w:r>
              <w:rPr>
                <w:rFonts w:ascii="Times New Roman" w:hAnsi="Times New Roman" w:cs="Times New Roman"/>
                <w:b/>
                <w:sz w:val="20"/>
                <w:szCs w:val="20"/>
              </w:rPr>
              <w:t>Missing Work:</w:t>
            </w:r>
          </w:p>
        </w:tc>
        <w:tc>
          <w:tcPr>
            <w:tcW w:w="7938" w:type="dxa"/>
            <w:tcBorders>
              <w:top w:val="nil"/>
              <w:left w:val="nil"/>
              <w:bottom w:val="single" w:sz="4" w:space="0" w:color="auto"/>
              <w:right w:val="nil"/>
            </w:tcBorders>
          </w:tcPr>
          <w:p w14:paraId="7694330A" w14:textId="77777777" w:rsidR="000E7940" w:rsidRDefault="000E7940">
            <w:pPr>
              <w:rPr>
                <w:rFonts w:ascii="Times New Roman" w:hAnsi="Times New Roman" w:cs="Times New Roman"/>
                <w:sz w:val="24"/>
                <w:szCs w:val="24"/>
              </w:rPr>
            </w:pPr>
          </w:p>
        </w:tc>
      </w:tr>
    </w:tbl>
    <w:p w14:paraId="77AA468E" w14:textId="174117E0" w:rsidR="000B1338" w:rsidRDefault="000B1338"/>
    <w:sectPr w:rsidR="000B1338" w:rsidSect="00052571">
      <w:foot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8B4D" w14:textId="77777777" w:rsidR="00777DBF" w:rsidRDefault="00777DBF" w:rsidP="00983501">
      <w:pPr>
        <w:spacing w:after="0" w:line="240" w:lineRule="auto"/>
      </w:pPr>
      <w:r>
        <w:separator/>
      </w:r>
    </w:p>
  </w:endnote>
  <w:endnote w:type="continuationSeparator" w:id="0">
    <w:p w14:paraId="12912E30" w14:textId="77777777" w:rsidR="00777DBF" w:rsidRDefault="00777DBF" w:rsidP="0098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D13A" w14:textId="63E7E0C9" w:rsidR="008937F4" w:rsidRDefault="008937F4" w:rsidP="00983501">
    <w:pPr>
      <w:pStyle w:val="Footer"/>
      <w:pBdr>
        <w:bottom w:val="single" w:sz="6" w:space="1" w:color="auto"/>
      </w:pBdr>
      <w:jc w:val="center"/>
    </w:pPr>
  </w:p>
  <w:p w14:paraId="7BF812F6" w14:textId="3A2B9473" w:rsidR="008937F4" w:rsidRPr="00AE2E8A" w:rsidRDefault="008937F4" w:rsidP="00983501">
    <w:pPr>
      <w:pStyle w:val="Footer"/>
      <w:jc w:val="center"/>
      <w:rPr>
        <w:rFonts w:ascii="Arial Black" w:hAnsi="Arial Black"/>
        <w:b/>
      </w:rPr>
    </w:pPr>
    <w:r w:rsidRPr="00AE2E8A">
      <w:rPr>
        <w:rFonts w:ascii="Arial Black" w:hAnsi="Arial Black"/>
      </w:rPr>
      <w:t xml:space="preserve">The Mission of Our School is to </w:t>
    </w:r>
    <w:r w:rsidRPr="00AE2E8A">
      <w:rPr>
        <w:rFonts w:ascii="Arial Black" w:hAnsi="Arial Black"/>
        <w:b/>
      </w:rPr>
      <w:t>Inspire, Challenge, and Educate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FAD1" w14:textId="77777777" w:rsidR="00777DBF" w:rsidRDefault="00777DBF" w:rsidP="00983501">
      <w:pPr>
        <w:spacing w:after="0" w:line="240" w:lineRule="auto"/>
      </w:pPr>
      <w:r>
        <w:separator/>
      </w:r>
    </w:p>
  </w:footnote>
  <w:footnote w:type="continuationSeparator" w:id="0">
    <w:p w14:paraId="44431CFB" w14:textId="77777777" w:rsidR="00777DBF" w:rsidRDefault="00777DBF" w:rsidP="009835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62"/>
    <w:rsid w:val="00052571"/>
    <w:rsid w:val="00081A56"/>
    <w:rsid w:val="000B1338"/>
    <w:rsid w:val="000E0CCC"/>
    <w:rsid w:val="000E7940"/>
    <w:rsid w:val="0018661C"/>
    <w:rsid w:val="003F5FFD"/>
    <w:rsid w:val="006B5B70"/>
    <w:rsid w:val="006E2E0B"/>
    <w:rsid w:val="00773418"/>
    <w:rsid w:val="00777DBF"/>
    <w:rsid w:val="007D0AEE"/>
    <w:rsid w:val="00843851"/>
    <w:rsid w:val="008462E2"/>
    <w:rsid w:val="008470C1"/>
    <w:rsid w:val="008937F4"/>
    <w:rsid w:val="00931DA8"/>
    <w:rsid w:val="00983501"/>
    <w:rsid w:val="00AA6596"/>
    <w:rsid w:val="00AE2E8A"/>
    <w:rsid w:val="00BA2262"/>
    <w:rsid w:val="00C72B42"/>
    <w:rsid w:val="00DA5092"/>
    <w:rsid w:val="00E3781A"/>
    <w:rsid w:val="00E92D9C"/>
    <w:rsid w:val="00EC7E35"/>
    <w:rsid w:val="00F263FE"/>
    <w:rsid w:val="00F4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A658"/>
  <w15:chartTrackingRefBased/>
  <w15:docId w15:val="{1685D5C1-21DD-4381-B8D5-CA6C79FF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E7940"/>
    <w:pPr>
      <w:keepNext/>
      <w:spacing w:after="0" w:line="240" w:lineRule="auto"/>
      <w:ind w:left="-355" w:right="-304"/>
      <w:outlineLvl w:val="1"/>
    </w:pPr>
    <w:rPr>
      <w:rFonts w:ascii="Garamond" w:eastAsia="Times New Roman" w:hAnsi="Garamond"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35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501"/>
    <w:rPr>
      <w:sz w:val="20"/>
      <w:szCs w:val="20"/>
    </w:rPr>
  </w:style>
  <w:style w:type="character" w:styleId="FootnoteReference">
    <w:name w:val="footnote reference"/>
    <w:basedOn w:val="DefaultParagraphFont"/>
    <w:uiPriority w:val="99"/>
    <w:semiHidden/>
    <w:unhideWhenUsed/>
    <w:rsid w:val="00983501"/>
    <w:rPr>
      <w:vertAlign w:val="superscript"/>
    </w:rPr>
  </w:style>
  <w:style w:type="paragraph" w:styleId="Header">
    <w:name w:val="header"/>
    <w:basedOn w:val="Normal"/>
    <w:link w:val="HeaderChar"/>
    <w:uiPriority w:val="99"/>
    <w:unhideWhenUsed/>
    <w:rsid w:val="00983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501"/>
  </w:style>
  <w:style w:type="paragraph" w:styleId="Footer">
    <w:name w:val="footer"/>
    <w:basedOn w:val="Normal"/>
    <w:link w:val="FooterChar"/>
    <w:uiPriority w:val="99"/>
    <w:unhideWhenUsed/>
    <w:rsid w:val="0098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501"/>
  </w:style>
  <w:style w:type="paragraph" w:styleId="BalloonText">
    <w:name w:val="Balloon Text"/>
    <w:basedOn w:val="Normal"/>
    <w:link w:val="BalloonTextChar"/>
    <w:uiPriority w:val="99"/>
    <w:semiHidden/>
    <w:unhideWhenUsed/>
    <w:rsid w:val="00052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71"/>
    <w:rPr>
      <w:rFonts w:ascii="Segoe UI" w:hAnsi="Segoe UI" w:cs="Segoe UI"/>
      <w:sz w:val="18"/>
      <w:szCs w:val="18"/>
    </w:rPr>
  </w:style>
  <w:style w:type="character" w:customStyle="1" w:styleId="Heading2Char">
    <w:name w:val="Heading 2 Char"/>
    <w:basedOn w:val="DefaultParagraphFont"/>
    <w:link w:val="Heading2"/>
    <w:semiHidden/>
    <w:rsid w:val="000E7940"/>
    <w:rPr>
      <w:rFonts w:ascii="Garamond" w:eastAsia="Times New Roman" w:hAnsi="Garamond"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5878">
      <w:bodyDiv w:val="1"/>
      <w:marLeft w:val="0"/>
      <w:marRight w:val="0"/>
      <w:marTop w:val="0"/>
      <w:marBottom w:val="0"/>
      <w:divBdr>
        <w:top w:val="none" w:sz="0" w:space="0" w:color="auto"/>
        <w:left w:val="none" w:sz="0" w:space="0" w:color="auto"/>
        <w:bottom w:val="none" w:sz="0" w:space="0" w:color="auto"/>
        <w:right w:val="none" w:sz="0" w:space="0" w:color="auto"/>
      </w:divBdr>
    </w:div>
    <w:div w:id="20852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C4B7-0CC6-45C7-A041-7C42CF51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c:creator>
  <cp:keywords/>
  <dc:description/>
  <cp:lastModifiedBy>SAE</cp:lastModifiedBy>
  <cp:revision>4</cp:revision>
  <cp:lastPrinted>2018-03-27T23:22:00Z</cp:lastPrinted>
  <dcterms:created xsi:type="dcterms:W3CDTF">2018-07-12T21:19:00Z</dcterms:created>
  <dcterms:modified xsi:type="dcterms:W3CDTF">2018-07-12T23:21:00Z</dcterms:modified>
</cp:coreProperties>
</file>