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1109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542926</wp:posOffset>
            </wp:positionH>
            <wp:positionV relativeFrom="page">
              <wp:posOffset>5953125</wp:posOffset>
            </wp:positionV>
            <wp:extent cx="1409700" cy="938091"/>
            <wp:effectExtent l="0" t="0" r="0" b="0"/>
            <wp:wrapNone/>
            <wp:docPr id="2" name="Picture 2" descr="Image result for ac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ccoun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92" cy="9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Business Principles                                                                       Name: ____________________________________________</w:t>
      </w:r>
      <w:r>
        <w:br/>
      </w:r>
      <w:bookmarkStart w:id="0" w:name="_GoBack"/>
      <w:r w:rsidRPr="001109D3">
        <w:t>12.1 The Role of Accounting</w:t>
      </w:r>
      <w:bookmarkEnd w:id="0"/>
      <w:r>
        <w:br/>
      </w:r>
      <w:r>
        <w:br/>
        <w:t xml:space="preserve">1) Accounting </w:t>
      </w:r>
      <w:proofErr w:type="gramStart"/>
      <w:r>
        <w:t>is called</w:t>
      </w:r>
      <w:proofErr w:type="gramEnd"/>
      <w:r>
        <w:t xml:space="preserve"> “___________________________________________________________________________.”</w:t>
      </w:r>
      <w:r>
        <w:br/>
      </w:r>
      <w:r>
        <w:br/>
        <w:t>2) Stakeholders are ________________________________________________________________________________</w:t>
      </w:r>
      <w:r>
        <w:br/>
        <w:t>________________________________________________________________________________________________</w:t>
      </w:r>
      <w:r>
        <w:br/>
      </w:r>
      <w:r>
        <w:br/>
        <w:t>3) Define: accounting 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</w:r>
      <w:r>
        <w:br/>
        <w:t>4) Explain the role of management accountants: _________________________________________________________</w:t>
      </w:r>
      <w:r>
        <w:br/>
        <w:t>_________________________________________________________________________________________________</w:t>
      </w:r>
      <w:r>
        <w:br/>
      </w:r>
      <w:r>
        <w:br/>
        <w:t>5) Explain the role of financial accountants ______________________________________________________________</w:t>
      </w:r>
      <w:r>
        <w:br/>
        <w:t>_________________________________________________________________________________________________</w:t>
      </w:r>
      <w:r>
        <w:br/>
      </w:r>
      <w:r>
        <w:br/>
        <w:t xml:space="preserve">6) </w:t>
      </w:r>
      <w:r w:rsidRPr="001109D3">
        <w:t xml:space="preserve">Management accounting plays a </w:t>
      </w:r>
      <w:r>
        <w:t>_______________</w:t>
      </w:r>
      <w:r w:rsidRPr="001109D3">
        <w:t xml:space="preserve"> role in helping </w:t>
      </w:r>
      <w:r>
        <w:t>____________________________</w:t>
      </w:r>
      <w:r w:rsidRPr="001109D3">
        <w:t xml:space="preserve"> carry out their responsibilities. Because the information that it provides is </w:t>
      </w:r>
      <w:r>
        <w:t>______________________________________________</w:t>
      </w:r>
      <w:r w:rsidRPr="001109D3">
        <w:t xml:space="preserve"> by people who perform a wide variety of jobs, the format for reporting information is flexible. Reports </w:t>
      </w:r>
      <w:proofErr w:type="gramStart"/>
      <w:r w:rsidRPr="001109D3">
        <w:t>are tailored</w:t>
      </w:r>
      <w:proofErr w:type="gramEnd"/>
      <w:r w:rsidRPr="001109D3">
        <w:t xml:space="preserve"> to the </w:t>
      </w:r>
      <w:r>
        <w:t>_________________________</w:t>
      </w:r>
      <w:r w:rsidRPr="001109D3">
        <w:t xml:space="preserve"> of individual managers, and the </w:t>
      </w:r>
      <w:r>
        <w:t>____________________________</w:t>
      </w:r>
      <w:r w:rsidRPr="001109D3">
        <w:t xml:space="preserve"> of such reports is to supply </w:t>
      </w:r>
      <w:r>
        <w:t>________________________</w:t>
      </w:r>
      <w:r w:rsidRPr="001109D3">
        <w:t xml:space="preserve">, accurate, </w:t>
      </w:r>
      <w:r>
        <w:t>___________________________</w:t>
      </w:r>
      <w:r w:rsidRPr="001109D3">
        <w:t xml:space="preserve"> information in a format that will aid managers in </w:t>
      </w:r>
      <w:r>
        <w:t>____________________________________</w:t>
      </w:r>
      <w:r w:rsidRPr="001109D3">
        <w:t xml:space="preserve">. In </w:t>
      </w:r>
      <w:r>
        <w:t>____________________________, ___________________</w:t>
      </w:r>
      <w:proofErr w:type="gramStart"/>
      <w:r>
        <w:t>,</w:t>
      </w:r>
      <w:proofErr w:type="gramEnd"/>
      <w:r>
        <w:br/>
        <w:t>and ____________________________</w:t>
      </w:r>
      <w:r w:rsidRPr="001109D3">
        <w:t xml:space="preserve"> such information, accountants work with individuals from all the functional areas of the organization—</w:t>
      </w:r>
      <w:r>
        <w:t>_______________________________, __________________________________, ______________________________, and __________________________________.</w:t>
      </w:r>
      <w:r>
        <w:br/>
      </w:r>
      <w:r>
        <w:br/>
        <w:t>7) Define: financial accounting 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</w:r>
      <w:r>
        <w:br/>
        <w:t>8) The four types of accounting statements are: 1) ________________________________________________________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  2) ________________________________________________________</w:t>
      </w:r>
      <w:r>
        <w:br/>
        <w:t xml:space="preserve">                                                                                      3) ________________________________________________________</w:t>
      </w:r>
      <w:r>
        <w:br/>
        <w:t xml:space="preserve">                                                                                      4) ________________________________________________________</w:t>
      </w:r>
      <w:r w:rsidR="00AB6619">
        <w:br/>
      </w:r>
      <w:r w:rsidR="00AB6619">
        <w:br/>
      </w:r>
      <w:r w:rsidR="00AB6619">
        <w:br/>
        <w:t>9) What is GAAP? ___________________________________________________________________________________</w:t>
      </w:r>
      <w:r w:rsidR="00AB6619">
        <w:br/>
        <w:t>10) Why must accounting principles be accepted by everyone (your opinion) ___________________________________</w:t>
      </w:r>
      <w:r w:rsidR="00AB6619">
        <w:br/>
        <w:t>__________________________________________________________________________________________________</w:t>
      </w:r>
      <w:r w:rsidR="00AB6619">
        <w:br/>
        <w:t xml:space="preserve">11) </w:t>
      </w:r>
      <w:proofErr w:type="gramStart"/>
      <w:r w:rsidR="00AB6619">
        <w:t>What</w:t>
      </w:r>
      <w:proofErr w:type="gramEnd"/>
      <w:r w:rsidR="00AB6619">
        <w:t xml:space="preserve"> is IFRS? ___________________________________________________________________________________</w:t>
      </w:r>
      <w:r w:rsidR="00AB6619">
        <w:br/>
        <w:t xml:space="preserve">12) </w:t>
      </w:r>
      <w:proofErr w:type="gramStart"/>
      <w:r w:rsidR="00AB6619">
        <w:t>Why</w:t>
      </w:r>
      <w:proofErr w:type="gramEnd"/>
      <w:r w:rsidR="00AB6619">
        <w:t xml:space="preserve"> must international standards be the same around the world? ________________________________________</w:t>
      </w:r>
      <w:r w:rsidR="00AB6619">
        <w:br/>
        <w:t>__________________________________________________________________________________________________</w:t>
      </w:r>
      <w:r w:rsidR="00AB6619">
        <w:br/>
        <w:t>13) Why should investors be interested in the accounting records and financial statements of a company? ____________</w:t>
      </w:r>
      <w:r w:rsidR="00AB6619">
        <w:br/>
        <w:t>__________________________________________________________________________________________________</w:t>
      </w:r>
      <w:r w:rsidR="00AB6619">
        <w:br/>
        <w:t xml:space="preserve">14) </w:t>
      </w:r>
      <w:proofErr w:type="gramStart"/>
      <w:r w:rsidR="00AB6619" w:rsidRPr="00AB6619">
        <w:t>Who</w:t>
      </w:r>
      <w:proofErr w:type="gramEnd"/>
      <w:r w:rsidR="00AB6619" w:rsidRPr="00AB6619">
        <w:t xml:space="preserve"> uses accounting information? What do they use it for, and why do they find it helpful? What problems would arise if they </w:t>
      </w:r>
      <w:proofErr w:type="gramStart"/>
      <w:r w:rsidR="00AB6619" w:rsidRPr="00AB6619">
        <w:t>weren’t</w:t>
      </w:r>
      <w:proofErr w:type="gramEnd"/>
      <w:r w:rsidR="00AB6619" w:rsidRPr="00AB6619">
        <w:t xml:space="preserve"> provided with accounting information?</w:t>
      </w:r>
      <w:r w:rsidR="00AB6619">
        <w:t xml:space="preserve"> _________________________________________________</w:t>
      </w:r>
      <w:r w:rsidR="00AB661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619">
        <w:br/>
        <w:t>__________________________________________________________________________________________________</w:t>
      </w:r>
    </w:p>
    <w:p w:rsidR="00AB6619" w:rsidRDefault="00AB6619">
      <w:r>
        <w:lastRenderedPageBreak/>
        <w:t>Research (Each question is 10 points – give me all the information you can</w:t>
      </w:r>
      <w:proofErr w:type="gramStart"/>
      <w:r>
        <w:t>)</w:t>
      </w:r>
      <w:proofErr w:type="gramEnd"/>
      <w:r>
        <w:br/>
        <w:t>15) Who is Warren Buffet? How did he make his money? Why is his knowledge of accounting important? 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16) Use Google to locate THREE other people who have made millions/billions of dollars from investments and tell me about them. How did they do it? </w:t>
      </w:r>
      <w:r>
        <w:br/>
        <w:t>1) 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 xml:space="preserve">3)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6619" w:rsidSect="001109D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D3"/>
    <w:rsid w:val="001109D3"/>
    <w:rsid w:val="003E034B"/>
    <w:rsid w:val="00AB6619"/>
    <w:rsid w:val="00D219F0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293F"/>
  <w15:chartTrackingRefBased/>
  <w15:docId w15:val="{5829E426-86C5-4174-8492-1BEE795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1</cp:revision>
  <dcterms:created xsi:type="dcterms:W3CDTF">2017-03-16T15:21:00Z</dcterms:created>
  <dcterms:modified xsi:type="dcterms:W3CDTF">2017-03-16T15:42:00Z</dcterms:modified>
</cp:coreProperties>
</file>