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C78" w:rsidRDefault="00673C78">
      <w:r>
        <w:t>BUSINESS PRINCIPLES                                NAME: ______________________________ PERIOD ___________________</w:t>
      </w:r>
      <w:r w:rsidR="003B7084">
        <w:t xml:space="preserve"> </w:t>
      </w:r>
      <w:r w:rsidR="003B7084">
        <w:br/>
        <w:t xml:space="preserve">2.1 Misgoverning </w:t>
      </w:r>
      <w:proofErr w:type="spellStart"/>
      <w:r w:rsidR="003B7084">
        <w:t>Corporationa</w:t>
      </w:r>
      <w:proofErr w:type="spellEnd"/>
      <w:r w:rsidR="003B7084">
        <w:br/>
      </w:r>
      <w:r w:rsidR="003B7084" w:rsidRPr="003B7084">
        <w:t xml:space="preserve">2.2 </w:t>
      </w:r>
      <w:proofErr w:type="gramStart"/>
      <w:r w:rsidR="003B7084" w:rsidRPr="003B7084">
        <w:t>The</w:t>
      </w:r>
      <w:proofErr w:type="gramEnd"/>
      <w:r w:rsidR="003B7084" w:rsidRPr="003B7084">
        <w:t xml:space="preserve"> Individual Approach to Ethics</w:t>
      </w:r>
    </w:p>
    <w:p w:rsidR="00673C78" w:rsidRDefault="00365378">
      <w:r>
        <w:rPr>
          <w:b/>
          <w:u w:val="single"/>
        </w:rPr>
        <w:t xml:space="preserve">1) Fully </w:t>
      </w:r>
      <w:proofErr w:type="gramStart"/>
      <w:r>
        <w:rPr>
          <w:b/>
          <w:u w:val="single"/>
        </w:rPr>
        <w:t>Explain</w:t>
      </w:r>
      <w:proofErr w:type="gramEnd"/>
      <w:r>
        <w:rPr>
          <w:b/>
          <w:u w:val="single"/>
        </w:rPr>
        <w:t xml:space="preserve"> </w:t>
      </w:r>
      <w:r>
        <w:rPr>
          <w:u w:val="single"/>
        </w:rPr>
        <w:t>how Enron misgoverned the business. _______</w:t>
      </w:r>
      <w:r w:rsidR="00673C78">
        <w:t>______________________________________________</w:t>
      </w:r>
      <w:r w:rsidR="00673C78">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3C78">
        <w:br/>
      </w:r>
      <w:r>
        <w:t xml:space="preserve">2) </w:t>
      </w:r>
      <w:r w:rsidRPr="00365378">
        <w:t xml:space="preserve">It’s in the best </w:t>
      </w:r>
      <w:r>
        <w:t>______________________</w:t>
      </w:r>
      <w:r w:rsidRPr="00365378">
        <w:t xml:space="preserve"> of a company to operate </w:t>
      </w:r>
      <w:r>
        <w:t>________________________</w:t>
      </w:r>
      <w:r w:rsidRPr="00365378">
        <w:t xml:space="preserve">. Trustworthy companies are </w:t>
      </w:r>
      <w:r>
        <w:t>________________________</w:t>
      </w:r>
      <w:r w:rsidRPr="00365378">
        <w:t xml:space="preserve"> at </w:t>
      </w:r>
      <w:r>
        <w:t>_________________________</w:t>
      </w:r>
      <w:r w:rsidRPr="00365378">
        <w:t xml:space="preserve"> and </w:t>
      </w:r>
      <w:r>
        <w:t>______________________</w:t>
      </w:r>
      <w:r w:rsidRPr="00365378">
        <w:t xml:space="preserve"> customers, talented employees, and capital. Those </w:t>
      </w:r>
      <w:r>
        <w:t>___________________________</w:t>
      </w:r>
      <w:r w:rsidRPr="00365378">
        <w:t xml:space="preserve"> by questionable ethics suffer from </w:t>
      </w:r>
      <w:r>
        <w:t>__________________________</w:t>
      </w:r>
      <w:r w:rsidRPr="00365378">
        <w:t xml:space="preserve"> customer bases, employee turnover, and investor mistrust.</w:t>
      </w:r>
      <w:r>
        <w:t xml:space="preserve"> </w:t>
      </w:r>
      <w:r>
        <w:br/>
        <w:t>3) Define ‘tainted’ as it is used in #2 _____________________________________________________________________</w:t>
      </w:r>
      <w:r>
        <w:br/>
        <w:t>4) Define: dwindling _________________________________________________________________________________</w:t>
      </w:r>
      <w:r>
        <w:br/>
        <w:t>5) Define: turnover __________________________________________________________________________________</w:t>
      </w:r>
      <w:r>
        <w:br/>
      </w:r>
      <w:r>
        <w:rPr>
          <w:rFonts w:ascii="Georgia" w:hAnsi="Georgia"/>
          <w:color w:val="333333"/>
          <w:sz w:val="21"/>
          <w:szCs w:val="21"/>
        </w:rPr>
        <w:t xml:space="preserve">6) </w:t>
      </w:r>
      <w:proofErr w:type="gramStart"/>
      <w:r>
        <w:t>What</w:t>
      </w:r>
      <w:proofErr w:type="gramEnd"/>
      <w:r>
        <w:t xml:space="preserve"> does it mean to be ethical</w:t>
      </w:r>
      <w:r w:rsidR="00673C78">
        <w:t>? ________________________</w:t>
      </w:r>
      <w:r>
        <w:t>_</w:t>
      </w:r>
      <w:r w:rsidR="00673C78">
        <w:t>___________________________________________</w:t>
      </w:r>
      <w:r w:rsidR="00673C78">
        <w:br/>
        <w:t>__________________________________________________________________________________________________</w:t>
      </w:r>
      <w:r>
        <w:t>7) Explain the term ‘business ethics’ _</w:t>
      </w:r>
      <w:r w:rsidR="00673C78">
        <w:t>__________________________________________________________________</w:t>
      </w:r>
      <w:r w:rsidR="00673C78">
        <w:br/>
        <w:t>____________________________________________________________________________________________________________________________________________________________________________________________________</w:t>
      </w:r>
      <w:r w:rsidR="00673C78">
        <w:br/>
      </w:r>
      <w:r>
        <w:t>8) Corporate Social Responsibility deals with</w:t>
      </w:r>
      <w:r w:rsidR="00673C78">
        <w:t>… _______________</w:t>
      </w:r>
      <w:r>
        <w:t>____</w:t>
      </w:r>
      <w:r w:rsidR="00673C78">
        <w:t>_________________________________________</w:t>
      </w:r>
      <w:r w:rsidR="00673C78">
        <w:br/>
        <w:t>____________________________________________________________________________________________________________________________________________________________________________________________________</w:t>
      </w:r>
      <w:r w:rsidR="00673C78">
        <w:br/>
      </w:r>
      <w:r>
        <w:t>9) Define: stakeholder</w:t>
      </w:r>
      <w:r w:rsidR="00673C78">
        <w:t>: ________</w:t>
      </w:r>
      <w:r>
        <w:t>_</w:t>
      </w:r>
      <w:r w:rsidR="00673C78">
        <w:t>______________________________________________________________________</w:t>
      </w:r>
      <w:r w:rsidR="00673C78">
        <w:br/>
        <w:t>__________________________________________________________________________________________________</w:t>
      </w:r>
      <w:r w:rsidR="00673C78">
        <w:br/>
      </w:r>
      <w:r>
        <w:t>10) List the five point given to recognize an ethical organization</w:t>
      </w:r>
      <w:r w:rsidR="00673C78">
        <w:t xml:space="preserve">. 1) </w:t>
      </w:r>
      <w:r>
        <w:t>__</w:t>
      </w:r>
      <w:r w:rsidR="00673C78">
        <w:t>_________________________________________</w:t>
      </w:r>
      <w:r w:rsidR="00673C78">
        <w:br/>
        <w:t>__________________________________________________________________________________________________</w:t>
      </w:r>
      <w:r w:rsidR="00673C78">
        <w:br/>
      </w:r>
      <w:r>
        <w:t xml:space="preserve">           </w:t>
      </w:r>
      <w:r w:rsidR="00673C78">
        <w:t>2) ___________________________________________________________________________________________</w:t>
      </w:r>
      <w:r w:rsidR="00673C78">
        <w:br/>
      </w:r>
      <w:r w:rsidR="008E7D44">
        <w:t xml:space="preserve">           3) ___________________________________________________________________________________________</w:t>
      </w:r>
      <w:r w:rsidR="008E7D44">
        <w:br/>
        <w:t xml:space="preserve">           4) ___________________________________________________________________________________________</w:t>
      </w:r>
      <w:r w:rsidR="008E7D44">
        <w:br/>
        <w:t xml:space="preserve">           5) ___________________________________________________________________________________________</w:t>
      </w:r>
      <w:r w:rsidR="00673C78">
        <w:br/>
      </w:r>
      <w:r w:rsidR="008E7D44">
        <w:t>11) List the four points that may indicate an unethical organization</w:t>
      </w:r>
      <w:r w:rsidR="00673C78">
        <w:t xml:space="preserve"> 1) __________</w:t>
      </w:r>
      <w:r w:rsidR="008E7D44">
        <w:t>_______</w:t>
      </w:r>
      <w:r w:rsidR="00673C78">
        <w:t>________________________</w:t>
      </w:r>
      <w:r w:rsidR="00673C78">
        <w:br/>
        <w:t>__________________________________________________________________________________________________2) ________________________________________________________________________________________________</w:t>
      </w:r>
      <w:r w:rsidR="00673C78">
        <w:br/>
        <w:t>__________________________________________________________________________________________________3) ________________________________________________________________________________________________</w:t>
      </w:r>
      <w:r w:rsidR="00673C78">
        <w:br/>
        <w:t>__________________________________________________________________________________________________</w:t>
      </w:r>
      <w:r w:rsidR="00673C78">
        <w:br/>
        <w:t>4) ________________________________________________________________________________________________</w:t>
      </w:r>
      <w:r w:rsidR="00673C78">
        <w:br/>
        <w:t>__________________________________________________________________________________________________</w:t>
      </w:r>
    </w:p>
    <w:p w:rsidR="00673C78" w:rsidRDefault="00673C78"/>
    <w:p w:rsidR="00673C78" w:rsidRPr="00673C78" w:rsidRDefault="00673C78" w:rsidP="00673C78">
      <w:pPr>
        <w:spacing w:before="150" w:after="0" w:line="439" w:lineRule="atLeast"/>
        <w:ind w:left="300" w:right="375"/>
        <w:rPr>
          <w:rFonts w:ascii="Calibri" w:eastAsia="Times New Roman" w:hAnsi="Calibri" w:cs="Times New Roman"/>
          <w:color w:val="333333"/>
          <w:sz w:val="21"/>
          <w:szCs w:val="21"/>
        </w:rPr>
      </w:pPr>
      <w:r w:rsidRPr="00673C78">
        <w:rPr>
          <w:rFonts w:ascii="Calibri" w:eastAsia="Times New Roman" w:hAnsi="Calibri" w:cs="Times New Roman"/>
          <w:color w:val="333333"/>
          <w:sz w:val="21"/>
          <w:szCs w:val="21"/>
        </w:rPr>
        <w:lastRenderedPageBreak/>
        <w:t>Is Honesty Academic?</w:t>
      </w:r>
    </w:p>
    <w:p w:rsidR="00673C78" w:rsidRPr="00673C78" w:rsidRDefault="00673C78" w:rsidP="008E7D44">
      <w:pPr>
        <w:spacing w:before="150" w:after="0" w:line="240" w:lineRule="auto"/>
        <w:ind w:left="300" w:right="375"/>
        <w:rPr>
          <w:rFonts w:ascii="Calibri" w:eastAsia="Times New Roman" w:hAnsi="Calibri" w:cs="Times New Roman"/>
          <w:color w:val="333333"/>
          <w:sz w:val="21"/>
          <w:szCs w:val="21"/>
        </w:rPr>
      </w:pPr>
      <w:r w:rsidRPr="00673C78">
        <w:rPr>
          <w:rFonts w:ascii="Calibri" w:eastAsia="Times New Roman" w:hAnsi="Calibri" w:cs="Times New Roman"/>
          <w:color w:val="333333"/>
          <w:sz w:val="21"/>
          <w:szCs w:val="21"/>
        </w:rPr>
        <w:t>Just as businesses have codes of conduct for directing employee behavior in job-related activities, so, too, do colleges and universities have codes of conduct to guide students’ academic behavior. They’re called various things—</w:t>
      </w:r>
      <w:r w:rsidRPr="00673C78">
        <w:rPr>
          <w:rFonts w:ascii="Calibri" w:eastAsia="Times New Roman" w:hAnsi="Calibri" w:cs="Times New Roman"/>
          <w:i/>
          <w:iCs/>
          <w:color w:val="333333"/>
          <w:sz w:val="21"/>
          <w:szCs w:val="21"/>
        </w:rPr>
        <w:t>honor codes</w:t>
      </w:r>
      <w:r w:rsidRPr="00673C78">
        <w:rPr>
          <w:rFonts w:ascii="Calibri" w:eastAsia="Times New Roman" w:hAnsi="Calibri" w:cs="Times New Roman"/>
          <w:color w:val="333333"/>
          <w:sz w:val="21"/>
          <w:szCs w:val="21"/>
        </w:rPr>
        <w:t>, </w:t>
      </w:r>
      <w:r w:rsidRPr="00673C78">
        <w:rPr>
          <w:rFonts w:ascii="Calibri" w:eastAsia="Times New Roman" w:hAnsi="Calibri" w:cs="Times New Roman"/>
          <w:i/>
          <w:iCs/>
          <w:color w:val="333333"/>
          <w:sz w:val="21"/>
          <w:szCs w:val="21"/>
        </w:rPr>
        <w:t>academic integrity policies</w:t>
      </w:r>
      <w:r w:rsidRPr="00673C78">
        <w:rPr>
          <w:rFonts w:ascii="Calibri" w:eastAsia="Times New Roman" w:hAnsi="Calibri" w:cs="Times New Roman"/>
          <w:color w:val="333333"/>
          <w:sz w:val="21"/>
          <w:szCs w:val="21"/>
        </w:rPr>
        <w:t>, </w:t>
      </w:r>
      <w:r w:rsidRPr="00673C78">
        <w:rPr>
          <w:rFonts w:ascii="Calibri" w:eastAsia="Times New Roman" w:hAnsi="Calibri" w:cs="Times New Roman"/>
          <w:i/>
          <w:iCs/>
          <w:color w:val="333333"/>
          <w:sz w:val="21"/>
          <w:szCs w:val="21"/>
        </w:rPr>
        <w:t>policies on academic honesty</w:t>
      </w:r>
      <w:r w:rsidRPr="00673C78">
        <w:rPr>
          <w:rFonts w:ascii="Calibri" w:eastAsia="Times New Roman" w:hAnsi="Calibri" w:cs="Times New Roman"/>
          <w:color w:val="333333"/>
          <w:sz w:val="21"/>
          <w:szCs w:val="21"/>
        </w:rPr>
        <w:t>, </w:t>
      </w:r>
      <w:r w:rsidRPr="00673C78">
        <w:rPr>
          <w:rFonts w:ascii="Calibri" w:eastAsia="Times New Roman" w:hAnsi="Calibri" w:cs="Times New Roman"/>
          <w:i/>
          <w:iCs/>
          <w:color w:val="333333"/>
          <w:sz w:val="21"/>
          <w:szCs w:val="21"/>
        </w:rPr>
        <w:t>student codes of conduct</w:t>
      </w:r>
      <w:r w:rsidRPr="00673C78">
        <w:rPr>
          <w:rFonts w:ascii="Calibri" w:eastAsia="Times New Roman" w:hAnsi="Calibri" w:cs="Times New Roman"/>
          <w:color w:val="333333"/>
          <w:sz w:val="21"/>
          <w:szCs w:val="21"/>
        </w:rPr>
        <w:t>—but they all have the same purpose: to promote academic integrity and to create a fair and ethical environment for all students.</w:t>
      </w:r>
    </w:p>
    <w:p w:rsidR="00673C78" w:rsidRPr="00673C78" w:rsidRDefault="00673C78" w:rsidP="00673C78">
      <w:pPr>
        <w:spacing w:before="150" w:after="0" w:line="439" w:lineRule="atLeast"/>
        <w:ind w:left="300" w:right="375"/>
        <w:rPr>
          <w:rFonts w:ascii="Calibri" w:eastAsia="Times New Roman" w:hAnsi="Calibri" w:cs="Times New Roman"/>
          <w:color w:val="333333"/>
          <w:sz w:val="21"/>
          <w:szCs w:val="21"/>
        </w:rPr>
      </w:pPr>
      <w:r w:rsidRPr="00673C78">
        <w:rPr>
          <w:rFonts w:ascii="Calibri" w:eastAsia="Times New Roman" w:hAnsi="Calibri" w:cs="Times New Roman"/>
          <w:color w:val="333333"/>
          <w:sz w:val="21"/>
          <w:szCs w:val="21"/>
        </w:rPr>
        <w:t>At most schools, information on academic integrity is available from one of the following sources:</w:t>
      </w:r>
    </w:p>
    <w:p w:rsidR="00673C78" w:rsidRPr="00673C78" w:rsidRDefault="00673C78" w:rsidP="00673C78">
      <w:pPr>
        <w:numPr>
          <w:ilvl w:val="0"/>
          <w:numId w:val="1"/>
        </w:numPr>
        <w:spacing w:before="100" w:beforeAutospacing="1" w:after="100" w:afterAutospacing="1" w:line="439" w:lineRule="atLeast"/>
        <w:ind w:left="300" w:right="375"/>
        <w:rPr>
          <w:rFonts w:ascii="Calibri" w:eastAsia="Times New Roman" w:hAnsi="Calibri" w:cs="Times New Roman"/>
          <w:color w:val="333333"/>
          <w:sz w:val="21"/>
          <w:szCs w:val="21"/>
        </w:rPr>
      </w:pPr>
      <w:r w:rsidRPr="00673C78">
        <w:rPr>
          <w:rFonts w:ascii="Calibri" w:eastAsia="Times New Roman" w:hAnsi="Calibri" w:cs="Times New Roman"/>
          <w:color w:val="333333"/>
          <w:sz w:val="21"/>
          <w:szCs w:val="21"/>
        </w:rPr>
        <w:t>The school Web site</w:t>
      </w:r>
      <w:r w:rsidR="008F34D2">
        <w:rPr>
          <w:rFonts w:ascii="Calibri" w:eastAsia="Times New Roman" w:hAnsi="Calibri" w:cs="Times New Roman"/>
          <w:color w:val="333333"/>
          <w:sz w:val="21"/>
          <w:szCs w:val="21"/>
        </w:rPr>
        <w:t xml:space="preserve"> </w:t>
      </w:r>
      <w:hyperlink r:id="rId5" w:history="1">
        <w:r w:rsidR="008F34D2" w:rsidRPr="00A434D0">
          <w:rPr>
            <w:rStyle w:val="Hyperlink"/>
            <w:rFonts w:ascii="Calibri" w:eastAsia="Times New Roman" w:hAnsi="Calibri" w:cs="Times New Roman"/>
            <w:sz w:val="21"/>
            <w:szCs w:val="21"/>
          </w:rPr>
          <w:t>WWW.CHRISTIAN.KYSCHOOLS.US</w:t>
        </w:r>
      </w:hyperlink>
      <w:r w:rsidR="008F34D2">
        <w:rPr>
          <w:rFonts w:ascii="Calibri" w:eastAsia="Times New Roman" w:hAnsi="Calibri" w:cs="Times New Roman"/>
          <w:color w:val="333333"/>
          <w:sz w:val="21"/>
          <w:szCs w:val="21"/>
        </w:rPr>
        <w:t xml:space="preserve">  </w:t>
      </w:r>
    </w:p>
    <w:p w:rsidR="00673C78" w:rsidRPr="00673C78" w:rsidRDefault="00673C78" w:rsidP="00673C78">
      <w:pPr>
        <w:numPr>
          <w:ilvl w:val="0"/>
          <w:numId w:val="1"/>
        </w:numPr>
        <w:spacing w:before="100" w:beforeAutospacing="1" w:after="100" w:afterAutospacing="1" w:line="439" w:lineRule="atLeast"/>
        <w:ind w:left="300" w:right="375"/>
        <w:rPr>
          <w:rFonts w:ascii="Calibri" w:eastAsia="Times New Roman" w:hAnsi="Calibri" w:cs="Times New Roman"/>
          <w:color w:val="333333"/>
          <w:sz w:val="21"/>
          <w:szCs w:val="21"/>
        </w:rPr>
      </w:pPr>
      <w:r w:rsidRPr="00673C78">
        <w:rPr>
          <w:rFonts w:ascii="Calibri" w:eastAsia="Times New Roman" w:hAnsi="Calibri" w:cs="Times New Roman"/>
          <w:color w:val="333333"/>
          <w:sz w:val="21"/>
          <w:szCs w:val="21"/>
        </w:rPr>
        <w:t>The student handbook</w:t>
      </w:r>
    </w:p>
    <w:p w:rsidR="00673C78" w:rsidRPr="00673C78" w:rsidRDefault="00673C78" w:rsidP="00673C78">
      <w:pPr>
        <w:numPr>
          <w:ilvl w:val="0"/>
          <w:numId w:val="1"/>
        </w:numPr>
        <w:spacing w:before="100" w:beforeAutospacing="1" w:after="100" w:afterAutospacing="1" w:line="439" w:lineRule="atLeast"/>
        <w:ind w:left="300" w:right="375"/>
        <w:rPr>
          <w:rFonts w:ascii="Calibri" w:eastAsia="Times New Roman" w:hAnsi="Calibri" w:cs="Times New Roman"/>
          <w:color w:val="333333"/>
          <w:sz w:val="21"/>
          <w:szCs w:val="21"/>
        </w:rPr>
      </w:pPr>
      <w:r w:rsidRPr="00673C78">
        <w:rPr>
          <w:rFonts w:ascii="Calibri" w:eastAsia="Times New Roman" w:hAnsi="Calibri" w:cs="Times New Roman"/>
          <w:color w:val="333333"/>
          <w:sz w:val="21"/>
          <w:szCs w:val="21"/>
        </w:rPr>
        <w:t>Printed materials available through the Dean of Students’ office</w:t>
      </w:r>
    </w:p>
    <w:p w:rsidR="00673C78" w:rsidRPr="00673C78" w:rsidRDefault="00673C78" w:rsidP="003B7084">
      <w:pPr>
        <w:spacing w:before="150" w:after="0" w:line="240" w:lineRule="auto"/>
        <w:ind w:left="-90" w:right="375"/>
        <w:rPr>
          <w:rFonts w:ascii="Calibri" w:eastAsia="Times New Roman" w:hAnsi="Calibri" w:cs="Times New Roman"/>
          <w:color w:val="333333"/>
          <w:sz w:val="21"/>
          <w:szCs w:val="21"/>
        </w:rPr>
      </w:pPr>
      <w:r w:rsidRPr="00673C78">
        <w:rPr>
          <w:rFonts w:ascii="Calibri" w:eastAsia="Times New Roman" w:hAnsi="Calibri" w:cs="Times New Roman"/>
          <w:color w:val="333333"/>
          <w:sz w:val="21"/>
          <w:szCs w:val="21"/>
        </w:rPr>
        <w:t>Assignment</w:t>
      </w:r>
    </w:p>
    <w:p w:rsidR="00673C78" w:rsidRPr="00673C78" w:rsidRDefault="00673C78" w:rsidP="003B7084">
      <w:pPr>
        <w:spacing w:before="150" w:after="0" w:line="240" w:lineRule="auto"/>
        <w:ind w:left="-90" w:right="375"/>
        <w:rPr>
          <w:rFonts w:ascii="Calibri" w:eastAsia="Times New Roman" w:hAnsi="Calibri" w:cs="Times New Roman"/>
          <w:color w:val="333333"/>
          <w:sz w:val="21"/>
          <w:szCs w:val="21"/>
        </w:rPr>
      </w:pPr>
      <w:r w:rsidRPr="00673C78">
        <w:rPr>
          <w:rFonts w:ascii="Calibri" w:eastAsia="Times New Roman" w:hAnsi="Calibri" w:cs="Times New Roman"/>
          <w:color w:val="333333"/>
          <w:sz w:val="21"/>
          <w:szCs w:val="21"/>
        </w:rPr>
        <w:t>Locate information on your school’s academic integrity policies and answer the following questions:</w:t>
      </w:r>
    </w:p>
    <w:p w:rsidR="00673C78" w:rsidRPr="00673C78" w:rsidRDefault="008E7D44" w:rsidP="003B7084">
      <w:pPr>
        <w:spacing w:before="100" w:beforeAutospacing="1" w:after="100" w:afterAutospacing="1" w:line="240" w:lineRule="auto"/>
        <w:ind w:left="-90"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12) </w:t>
      </w:r>
      <w:r w:rsidR="00673C78" w:rsidRPr="00673C78">
        <w:rPr>
          <w:rFonts w:ascii="Calibri" w:eastAsia="Times New Roman" w:hAnsi="Calibri" w:cs="Times New Roman"/>
          <w:color w:val="333333"/>
          <w:sz w:val="21"/>
          <w:szCs w:val="21"/>
        </w:rPr>
        <w:t>What behaviors violate academic integrity?</w:t>
      </w:r>
      <w:r w:rsidR="008F34D2">
        <w:rPr>
          <w:rFonts w:ascii="Calibri" w:eastAsia="Times New Roman" w:hAnsi="Calibri" w:cs="Times New Roman"/>
          <w:color w:val="333333"/>
          <w:sz w:val="21"/>
          <w:szCs w:val="21"/>
        </w:rPr>
        <w:t xml:space="preserve"> _______________________________</w:t>
      </w:r>
      <w:r w:rsidR="003B7084">
        <w:rPr>
          <w:rFonts w:ascii="Calibri" w:eastAsia="Times New Roman" w:hAnsi="Calibri" w:cs="Times New Roman"/>
          <w:color w:val="333333"/>
          <w:sz w:val="21"/>
          <w:szCs w:val="21"/>
        </w:rPr>
        <w:t>____</w:t>
      </w:r>
      <w:r w:rsidR="008F34D2">
        <w:rPr>
          <w:rFonts w:ascii="Calibri" w:eastAsia="Times New Roman" w:hAnsi="Calibri" w:cs="Times New Roman"/>
          <w:color w:val="333333"/>
          <w:sz w:val="21"/>
          <w:szCs w:val="21"/>
        </w:rPr>
        <w:t>____________</w:t>
      </w:r>
      <w:r>
        <w:rPr>
          <w:rFonts w:ascii="Calibri" w:eastAsia="Times New Roman" w:hAnsi="Calibri" w:cs="Times New Roman"/>
          <w:color w:val="333333"/>
          <w:sz w:val="21"/>
          <w:szCs w:val="21"/>
        </w:rPr>
        <w:t>_</w:t>
      </w:r>
      <w:r w:rsidR="008F34D2">
        <w:rPr>
          <w:rFonts w:ascii="Calibri" w:eastAsia="Times New Roman" w:hAnsi="Calibri" w:cs="Times New Roman"/>
          <w:color w:val="333333"/>
          <w:sz w:val="21"/>
          <w:szCs w:val="21"/>
        </w:rPr>
        <w:t>_____________</w:t>
      </w:r>
      <w:r w:rsidR="008F34D2">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7084">
        <w:rPr>
          <w:rFonts w:ascii="Calibri" w:eastAsia="Times New Roman" w:hAnsi="Calibri" w:cs="Times New Roman"/>
          <w:color w:val="333333"/>
          <w:sz w:val="21"/>
          <w:szCs w:val="21"/>
        </w:rPr>
        <w:t>________________</w:t>
      </w:r>
      <w:r w:rsidR="008F34D2">
        <w:rPr>
          <w:rFonts w:ascii="Calibri" w:eastAsia="Times New Roman" w:hAnsi="Calibri" w:cs="Times New Roman"/>
          <w:color w:val="333333"/>
          <w:sz w:val="21"/>
          <w:szCs w:val="21"/>
        </w:rPr>
        <w:t>______________________</w:t>
      </w:r>
    </w:p>
    <w:p w:rsidR="00673C78" w:rsidRPr="00673C78" w:rsidRDefault="008E7D44" w:rsidP="003B7084">
      <w:pPr>
        <w:spacing w:before="100" w:beforeAutospacing="1" w:after="100" w:afterAutospacing="1" w:line="240" w:lineRule="auto"/>
        <w:ind w:left="-360"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     13) </w:t>
      </w:r>
      <w:r w:rsidR="00673C78" w:rsidRPr="00673C78">
        <w:rPr>
          <w:rFonts w:ascii="Calibri" w:eastAsia="Times New Roman" w:hAnsi="Calibri" w:cs="Times New Roman"/>
          <w:color w:val="333333"/>
          <w:sz w:val="21"/>
          <w:szCs w:val="21"/>
        </w:rPr>
        <w:t xml:space="preserve">What happens if </w:t>
      </w:r>
      <w:proofErr w:type="gramStart"/>
      <w:r w:rsidR="00673C78" w:rsidRPr="00673C78">
        <w:rPr>
          <w:rFonts w:ascii="Calibri" w:eastAsia="Times New Roman" w:hAnsi="Calibri" w:cs="Times New Roman"/>
          <w:color w:val="333333"/>
          <w:sz w:val="21"/>
          <w:szCs w:val="21"/>
        </w:rPr>
        <w:t>you’re</w:t>
      </w:r>
      <w:proofErr w:type="gramEnd"/>
      <w:r w:rsidR="00673C78" w:rsidRPr="00673C78">
        <w:rPr>
          <w:rFonts w:ascii="Calibri" w:eastAsia="Times New Roman" w:hAnsi="Calibri" w:cs="Times New Roman"/>
          <w:color w:val="333333"/>
          <w:sz w:val="21"/>
          <w:szCs w:val="21"/>
        </w:rPr>
        <w:t xml:space="preserve"> accused of academic dishonesty?</w:t>
      </w:r>
      <w:r w:rsidR="008F34D2">
        <w:rPr>
          <w:rFonts w:ascii="Calibri" w:eastAsia="Times New Roman" w:hAnsi="Calibri" w:cs="Times New Roman"/>
          <w:color w:val="333333"/>
          <w:sz w:val="21"/>
          <w:szCs w:val="21"/>
        </w:rPr>
        <w:t xml:space="preserve"> </w:t>
      </w:r>
      <w:r>
        <w:rPr>
          <w:rFonts w:ascii="Calibri" w:eastAsia="Times New Roman" w:hAnsi="Calibri" w:cs="Times New Roman"/>
          <w:color w:val="333333"/>
          <w:sz w:val="21"/>
          <w:szCs w:val="21"/>
        </w:rPr>
        <w:t>_</w:t>
      </w:r>
      <w:r w:rsidR="008F34D2">
        <w:rPr>
          <w:rFonts w:ascii="Calibri" w:eastAsia="Times New Roman" w:hAnsi="Calibri" w:cs="Times New Roman"/>
          <w:color w:val="333333"/>
          <w:sz w:val="21"/>
          <w:szCs w:val="21"/>
        </w:rPr>
        <w:t>__________________</w:t>
      </w:r>
      <w:r w:rsidR="003B7084">
        <w:rPr>
          <w:rFonts w:ascii="Calibri" w:eastAsia="Times New Roman" w:hAnsi="Calibri" w:cs="Times New Roman"/>
          <w:color w:val="333333"/>
          <w:sz w:val="21"/>
          <w:szCs w:val="21"/>
        </w:rPr>
        <w:t>____</w:t>
      </w:r>
      <w:r w:rsidR="008F34D2">
        <w:rPr>
          <w:rFonts w:ascii="Calibri" w:eastAsia="Times New Roman" w:hAnsi="Calibri" w:cs="Times New Roman"/>
          <w:color w:val="333333"/>
          <w:sz w:val="21"/>
          <w:szCs w:val="21"/>
        </w:rPr>
        <w:t>___________________________</w:t>
      </w:r>
      <w:r w:rsidR="008F34D2">
        <w:rPr>
          <w:rFonts w:ascii="Calibri" w:eastAsia="Times New Roman" w:hAnsi="Calibri" w:cs="Times New Roman"/>
          <w:color w:val="333333"/>
          <w:sz w:val="21"/>
          <w:szCs w:val="21"/>
        </w:rPr>
        <w:br/>
      </w:r>
      <w:r>
        <w:rPr>
          <w:rFonts w:ascii="Calibri" w:eastAsia="Times New Roman" w:hAnsi="Calibri" w:cs="Times New Roman"/>
          <w:color w:val="333333"/>
          <w:sz w:val="21"/>
          <w:szCs w:val="21"/>
        </w:rPr>
        <w:t xml:space="preserve">      ____________________________________________________________________</w:t>
      </w:r>
      <w:r w:rsidR="003B7084">
        <w:rPr>
          <w:rFonts w:ascii="Calibri" w:eastAsia="Times New Roman" w:hAnsi="Calibri" w:cs="Times New Roman"/>
          <w:color w:val="333333"/>
          <w:sz w:val="21"/>
          <w:szCs w:val="21"/>
        </w:rPr>
        <w:t>____</w:t>
      </w:r>
      <w:r>
        <w:rPr>
          <w:rFonts w:ascii="Calibri" w:eastAsia="Times New Roman" w:hAnsi="Calibri" w:cs="Times New Roman"/>
          <w:color w:val="333333"/>
          <w:sz w:val="21"/>
          <w:szCs w:val="21"/>
        </w:rPr>
        <w:t>____________________________</w:t>
      </w:r>
      <w:r>
        <w:rPr>
          <w:rFonts w:ascii="Calibri" w:eastAsia="Times New Roman" w:hAnsi="Calibri" w:cs="Times New Roman"/>
          <w:color w:val="333333"/>
          <w:sz w:val="21"/>
          <w:szCs w:val="21"/>
        </w:rPr>
        <w:br/>
        <w:t xml:space="preserve">     ______________________________________________________________________</w:t>
      </w:r>
      <w:r w:rsidR="003B7084">
        <w:rPr>
          <w:rFonts w:ascii="Calibri" w:eastAsia="Times New Roman" w:hAnsi="Calibri" w:cs="Times New Roman"/>
          <w:color w:val="333333"/>
          <w:sz w:val="21"/>
          <w:szCs w:val="21"/>
        </w:rPr>
        <w:t>____</w:t>
      </w:r>
      <w:r>
        <w:rPr>
          <w:rFonts w:ascii="Calibri" w:eastAsia="Times New Roman" w:hAnsi="Calibri" w:cs="Times New Roman"/>
          <w:color w:val="333333"/>
          <w:sz w:val="21"/>
          <w:szCs w:val="21"/>
        </w:rPr>
        <w:t>__________________________</w:t>
      </w:r>
    </w:p>
    <w:p w:rsidR="003B7084" w:rsidRPr="003B7084" w:rsidRDefault="008E7D44" w:rsidP="003B7084">
      <w:pPr>
        <w:spacing w:before="100" w:beforeAutospacing="1" w:after="100" w:afterAutospacing="1" w:line="240" w:lineRule="auto"/>
        <w:ind w:left="-90" w:right="375"/>
        <w:rPr>
          <w:rFonts w:ascii="Calibri" w:eastAsia="Times New Roman" w:hAnsi="Calibri" w:cs="Times New Roman"/>
          <w:color w:val="333333"/>
          <w:sz w:val="21"/>
          <w:szCs w:val="21"/>
        </w:rPr>
      </w:pPr>
      <w:r>
        <w:rPr>
          <w:rFonts w:ascii="Calibri" w:eastAsia="Times New Roman" w:hAnsi="Calibri" w:cs="Times New Roman"/>
          <w:color w:val="333333"/>
          <w:sz w:val="21"/>
          <w:szCs w:val="21"/>
        </w:rPr>
        <w:t xml:space="preserve">14) </w:t>
      </w:r>
      <w:r w:rsidR="00673C78" w:rsidRPr="00673C78">
        <w:rPr>
          <w:rFonts w:ascii="Calibri" w:eastAsia="Times New Roman" w:hAnsi="Calibri" w:cs="Times New Roman"/>
          <w:color w:val="333333"/>
          <w:sz w:val="21"/>
          <w:szCs w:val="21"/>
        </w:rPr>
        <w:t>What should you do if you witness an incident of academic dishonesty?</w:t>
      </w:r>
      <w:r w:rsidR="008F34D2">
        <w:rPr>
          <w:rFonts w:ascii="Calibri" w:eastAsia="Times New Roman" w:hAnsi="Calibri" w:cs="Times New Roman"/>
          <w:color w:val="333333"/>
          <w:sz w:val="21"/>
          <w:szCs w:val="21"/>
        </w:rPr>
        <w:t xml:space="preserve"> __________</w:t>
      </w:r>
      <w:r w:rsidR="003B7084">
        <w:rPr>
          <w:rFonts w:ascii="Calibri" w:eastAsia="Times New Roman" w:hAnsi="Calibri" w:cs="Times New Roman"/>
          <w:color w:val="333333"/>
          <w:sz w:val="21"/>
          <w:szCs w:val="21"/>
        </w:rPr>
        <w:t>____</w:t>
      </w:r>
      <w:r w:rsidR="008F34D2">
        <w:rPr>
          <w:rFonts w:ascii="Calibri" w:eastAsia="Times New Roman" w:hAnsi="Calibri" w:cs="Times New Roman"/>
          <w:color w:val="333333"/>
          <w:sz w:val="21"/>
          <w:szCs w:val="21"/>
        </w:rPr>
        <w:t>______</w:t>
      </w:r>
      <w:r>
        <w:rPr>
          <w:rFonts w:ascii="Calibri" w:eastAsia="Times New Roman" w:hAnsi="Calibri" w:cs="Times New Roman"/>
          <w:color w:val="333333"/>
          <w:sz w:val="21"/>
          <w:szCs w:val="21"/>
        </w:rPr>
        <w:t>_</w:t>
      </w:r>
      <w:r w:rsidR="008F34D2">
        <w:rPr>
          <w:rFonts w:ascii="Calibri" w:eastAsia="Times New Roman" w:hAnsi="Calibri" w:cs="Times New Roman"/>
          <w:color w:val="333333"/>
          <w:sz w:val="21"/>
          <w:szCs w:val="21"/>
        </w:rPr>
        <w:t>_________________</w:t>
      </w:r>
      <w:r w:rsidR="008F34D2">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7084">
        <w:rPr>
          <w:rFonts w:ascii="Calibri" w:eastAsia="Times New Roman" w:hAnsi="Calibri" w:cs="Times New Roman"/>
          <w:color w:val="333333"/>
          <w:sz w:val="21"/>
          <w:szCs w:val="21"/>
        </w:rPr>
        <w:br/>
      </w:r>
      <w:r w:rsidR="003B7084">
        <w:rPr>
          <w:rFonts w:ascii="Calibri" w:eastAsia="Times New Roman" w:hAnsi="Calibri" w:cs="Times New Roman"/>
          <w:color w:val="333333"/>
          <w:sz w:val="21"/>
          <w:szCs w:val="21"/>
        </w:rPr>
        <w:br/>
        <w:t>15) What will happen in this class if the teacher witnesses any type of academic dishonesty? ________________________</w:t>
      </w:r>
      <w:r w:rsidR="003B7084">
        <w:rPr>
          <w:rFonts w:ascii="Calibri" w:eastAsia="Times New Roman" w:hAnsi="Calibri" w:cs="Times New Roman"/>
          <w:color w:val="333333"/>
          <w:sz w:val="21"/>
          <w:szCs w:val="21"/>
        </w:rPr>
        <w:br/>
        <w:t>____________________________________________________________________________________________________</w:t>
      </w:r>
      <w:r w:rsidR="003B7084">
        <w:rPr>
          <w:rFonts w:ascii="Calibri" w:eastAsia="Times New Roman" w:hAnsi="Calibri" w:cs="Times New Roman"/>
          <w:color w:val="333333"/>
          <w:sz w:val="21"/>
          <w:szCs w:val="21"/>
        </w:rPr>
        <w:br/>
        <w:t>____________________________________________________________________________________________________</w:t>
      </w:r>
      <w:r w:rsidR="003B7084">
        <w:rPr>
          <w:rFonts w:ascii="Calibri" w:eastAsia="Times New Roman" w:hAnsi="Calibri" w:cs="Times New Roman"/>
          <w:color w:val="333333"/>
          <w:sz w:val="21"/>
          <w:szCs w:val="21"/>
        </w:rPr>
        <w:br/>
      </w:r>
      <w:r w:rsidR="003B7084">
        <w:rPr>
          <w:rFonts w:ascii="Calibri" w:eastAsia="Times New Roman" w:hAnsi="Calibri" w:cs="Times New Roman"/>
          <w:color w:val="333333"/>
          <w:sz w:val="21"/>
          <w:szCs w:val="21"/>
        </w:rPr>
        <w:br/>
        <w:t xml:space="preserve">16) </w:t>
      </w:r>
      <w:r w:rsidR="003B7084" w:rsidRPr="003B7084">
        <w:rPr>
          <w:rFonts w:ascii="Calibri" w:eastAsia="Times New Roman" w:hAnsi="Calibri" w:cs="Times New Roman"/>
          <w:color w:val="333333"/>
          <w:sz w:val="21"/>
          <w:szCs w:val="21"/>
        </w:rPr>
        <w:t xml:space="preserve">Betty Vinson </w:t>
      </w:r>
      <w:proofErr w:type="gramStart"/>
      <w:r w:rsidR="003B7084" w:rsidRPr="003B7084">
        <w:rPr>
          <w:rFonts w:ascii="Calibri" w:eastAsia="Times New Roman" w:hAnsi="Calibri" w:cs="Times New Roman"/>
          <w:color w:val="333333"/>
          <w:sz w:val="21"/>
          <w:szCs w:val="21"/>
        </w:rPr>
        <w:t>didn’t</w:t>
      </w:r>
      <w:proofErr w:type="gramEnd"/>
      <w:r w:rsidR="003B7084" w:rsidRPr="003B7084">
        <w:rPr>
          <w:rFonts w:ascii="Calibri" w:eastAsia="Times New Roman" w:hAnsi="Calibri" w:cs="Times New Roman"/>
          <w:color w:val="333333"/>
          <w:sz w:val="21"/>
          <w:szCs w:val="21"/>
        </w:rPr>
        <w:t xml:space="preserve"> start out at WorldCom with the intention of going to jail. She undoubtedly knew what the right behavior was, but the bottom line is that she </w:t>
      </w:r>
      <w:proofErr w:type="gramStart"/>
      <w:r w:rsidR="003B7084" w:rsidRPr="003B7084">
        <w:rPr>
          <w:rFonts w:ascii="Calibri" w:eastAsia="Times New Roman" w:hAnsi="Calibri" w:cs="Times New Roman"/>
          <w:color w:val="333333"/>
          <w:sz w:val="21"/>
          <w:szCs w:val="21"/>
        </w:rPr>
        <w:t>didn’t</w:t>
      </w:r>
      <w:proofErr w:type="gramEnd"/>
      <w:r w:rsidR="003B7084" w:rsidRPr="003B7084">
        <w:rPr>
          <w:rFonts w:ascii="Calibri" w:eastAsia="Times New Roman" w:hAnsi="Calibri" w:cs="Times New Roman"/>
          <w:color w:val="333333"/>
          <w:sz w:val="21"/>
          <w:szCs w:val="21"/>
        </w:rPr>
        <w:t xml:space="preserve"> do it. How can you make sure that you do the right thing in the business world? How should you respond to the kinds of challenges that </w:t>
      </w:r>
      <w:proofErr w:type="gramStart"/>
      <w:r w:rsidR="003B7084" w:rsidRPr="003B7084">
        <w:rPr>
          <w:rFonts w:ascii="Calibri" w:eastAsia="Times New Roman" w:hAnsi="Calibri" w:cs="Times New Roman"/>
          <w:color w:val="333333"/>
          <w:sz w:val="21"/>
          <w:szCs w:val="21"/>
        </w:rPr>
        <w:t>you’ll</w:t>
      </w:r>
      <w:proofErr w:type="gramEnd"/>
      <w:r w:rsidR="003B7084" w:rsidRPr="003B7084">
        <w:rPr>
          <w:rFonts w:ascii="Calibri" w:eastAsia="Times New Roman" w:hAnsi="Calibri" w:cs="Times New Roman"/>
          <w:color w:val="333333"/>
          <w:sz w:val="21"/>
          <w:szCs w:val="21"/>
        </w:rPr>
        <w:t xml:space="preserve"> be facing? Because your actions in the business world will be strongly influenced by your moral character, </w:t>
      </w:r>
      <w:proofErr w:type="gramStart"/>
      <w:r w:rsidR="003B7084" w:rsidRPr="003B7084">
        <w:rPr>
          <w:rFonts w:ascii="Calibri" w:eastAsia="Times New Roman" w:hAnsi="Calibri" w:cs="Times New Roman"/>
          <w:color w:val="333333"/>
          <w:sz w:val="21"/>
          <w:szCs w:val="21"/>
        </w:rPr>
        <w:t>let’s</w:t>
      </w:r>
      <w:proofErr w:type="gramEnd"/>
      <w:r w:rsidR="003B7084" w:rsidRPr="003B7084">
        <w:rPr>
          <w:rFonts w:ascii="Calibri" w:eastAsia="Times New Roman" w:hAnsi="Calibri" w:cs="Times New Roman"/>
          <w:color w:val="333333"/>
          <w:sz w:val="21"/>
          <w:szCs w:val="21"/>
        </w:rPr>
        <w:t xml:space="preserve"> begin by assessing your current moral condition. Which of the following best applies to you (select one)?</w:t>
      </w:r>
    </w:p>
    <w:p w:rsidR="00673C78" w:rsidRDefault="003B7084" w:rsidP="003B7084">
      <w:pPr>
        <w:spacing w:before="100" w:beforeAutospacing="1" w:after="100" w:afterAutospacing="1" w:line="240" w:lineRule="auto"/>
        <w:ind w:left="-90" w:right="375"/>
        <w:rPr>
          <w:rFonts w:ascii="Calibri" w:eastAsia="Times New Roman" w:hAnsi="Calibri" w:cs="Times New Roman"/>
          <w:color w:val="333333"/>
          <w:sz w:val="21"/>
          <w:szCs w:val="21"/>
        </w:rPr>
      </w:pPr>
      <w:proofErr w:type="gramStart"/>
      <w:r w:rsidRPr="003B7084">
        <w:rPr>
          <w:rFonts w:ascii="Calibri" w:eastAsia="Times New Roman" w:hAnsi="Calibri" w:cs="Times New Roman"/>
          <w:color w:val="333333"/>
          <w:sz w:val="21"/>
          <w:szCs w:val="21"/>
        </w:rPr>
        <w:t>I’m</w:t>
      </w:r>
      <w:proofErr w:type="gramEnd"/>
      <w:r w:rsidRPr="003B7084">
        <w:rPr>
          <w:rFonts w:ascii="Calibri" w:eastAsia="Times New Roman" w:hAnsi="Calibri" w:cs="Times New Roman"/>
          <w:color w:val="333333"/>
          <w:sz w:val="21"/>
          <w:szCs w:val="21"/>
        </w:rPr>
        <w:t xml:space="preserve"> always ethical.</w:t>
      </w:r>
      <w:r>
        <w:rPr>
          <w:rFonts w:ascii="Calibri" w:eastAsia="Times New Roman" w:hAnsi="Calibri" w:cs="Times New Roman"/>
          <w:color w:val="333333"/>
          <w:sz w:val="21"/>
          <w:szCs w:val="21"/>
        </w:rPr>
        <w:t xml:space="preserve">       </w:t>
      </w:r>
      <w:proofErr w:type="gramStart"/>
      <w:r w:rsidRPr="003B7084">
        <w:rPr>
          <w:rFonts w:ascii="Calibri" w:eastAsia="Times New Roman" w:hAnsi="Calibri" w:cs="Times New Roman"/>
          <w:color w:val="333333"/>
          <w:sz w:val="21"/>
          <w:szCs w:val="21"/>
        </w:rPr>
        <w:t>I’m</w:t>
      </w:r>
      <w:proofErr w:type="gramEnd"/>
      <w:r w:rsidRPr="003B7084">
        <w:rPr>
          <w:rFonts w:ascii="Calibri" w:eastAsia="Times New Roman" w:hAnsi="Calibri" w:cs="Times New Roman"/>
          <w:color w:val="333333"/>
          <w:sz w:val="21"/>
          <w:szCs w:val="21"/>
        </w:rPr>
        <w:t xml:space="preserve"> mostly ethical.</w:t>
      </w:r>
      <w:r>
        <w:rPr>
          <w:rFonts w:ascii="Calibri" w:eastAsia="Times New Roman" w:hAnsi="Calibri" w:cs="Times New Roman"/>
          <w:color w:val="333333"/>
          <w:sz w:val="21"/>
          <w:szCs w:val="21"/>
        </w:rPr>
        <w:t xml:space="preserve">         </w:t>
      </w:r>
      <w:proofErr w:type="gramStart"/>
      <w:r w:rsidRPr="003B7084">
        <w:rPr>
          <w:rFonts w:ascii="Calibri" w:eastAsia="Times New Roman" w:hAnsi="Calibri" w:cs="Times New Roman"/>
          <w:color w:val="333333"/>
          <w:sz w:val="21"/>
          <w:szCs w:val="21"/>
        </w:rPr>
        <w:t>I’m</w:t>
      </w:r>
      <w:proofErr w:type="gramEnd"/>
      <w:r w:rsidRPr="003B7084">
        <w:rPr>
          <w:rFonts w:ascii="Calibri" w:eastAsia="Times New Roman" w:hAnsi="Calibri" w:cs="Times New Roman"/>
          <w:color w:val="333333"/>
          <w:sz w:val="21"/>
          <w:szCs w:val="21"/>
        </w:rPr>
        <w:t xml:space="preserve"> somewhat ethical.</w:t>
      </w:r>
      <w:r>
        <w:rPr>
          <w:rFonts w:ascii="Calibri" w:eastAsia="Times New Roman" w:hAnsi="Calibri" w:cs="Times New Roman"/>
          <w:color w:val="333333"/>
          <w:sz w:val="21"/>
          <w:szCs w:val="21"/>
        </w:rPr>
        <w:t xml:space="preserve">        </w:t>
      </w:r>
      <w:proofErr w:type="gramStart"/>
      <w:r w:rsidRPr="003B7084">
        <w:rPr>
          <w:rFonts w:ascii="Calibri" w:eastAsia="Times New Roman" w:hAnsi="Calibri" w:cs="Times New Roman"/>
          <w:color w:val="333333"/>
          <w:sz w:val="21"/>
          <w:szCs w:val="21"/>
        </w:rPr>
        <w:t>I’m</w:t>
      </w:r>
      <w:proofErr w:type="gramEnd"/>
      <w:r w:rsidRPr="003B7084">
        <w:rPr>
          <w:rFonts w:ascii="Calibri" w:eastAsia="Times New Roman" w:hAnsi="Calibri" w:cs="Times New Roman"/>
          <w:color w:val="333333"/>
          <w:sz w:val="21"/>
          <w:szCs w:val="21"/>
        </w:rPr>
        <w:t xml:space="preserve"> seldom ethical.</w:t>
      </w:r>
      <w:r>
        <w:rPr>
          <w:rFonts w:ascii="Calibri" w:eastAsia="Times New Roman" w:hAnsi="Calibri" w:cs="Times New Roman"/>
          <w:color w:val="333333"/>
          <w:sz w:val="21"/>
          <w:szCs w:val="21"/>
        </w:rPr>
        <w:t xml:space="preserve">        </w:t>
      </w:r>
      <w:proofErr w:type="gramStart"/>
      <w:r w:rsidRPr="003B7084">
        <w:rPr>
          <w:rFonts w:ascii="Calibri" w:eastAsia="Times New Roman" w:hAnsi="Calibri" w:cs="Times New Roman"/>
          <w:color w:val="333333"/>
          <w:sz w:val="21"/>
          <w:szCs w:val="21"/>
        </w:rPr>
        <w:t>I’m</w:t>
      </w:r>
      <w:proofErr w:type="gramEnd"/>
      <w:r w:rsidRPr="003B7084">
        <w:rPr>
          <w:rFonts w:ascii="Calibri" w:eastAsia="Times New Roman" w:hAnsi="Calibri" w:cs="Times New Roman"/>
          <w:color w:val="333333"/>
          <w:sz w:val="21"/>
          <w:szCs w:val="21"/>
        </w:rPr>
        <w:t xml:space="preserve"> never ethical.</w:t>
      </w:r>
      <w:r>
        <w:rPr>
          <w:rFonts w:ascii="Calibri" w:eastAsia="Times New Roman" w:hAnsi="Calibri" w:cs="Times New Roman"/>
          <w:color w:val="333333"/>
          <w:sz w:val="21"/>
          <w:szCs w:val="21"/>
        </w:rPr>
        <w:br/>
      </w:r>
      <w:r>
        <w:rPr>
          <w:rFonts w:ascii="Calibri" w:eastAsia="Times New Roman" w:hAnsi="Calibri" w:cs="Times New Roman"/>
          <w:color w:val="333333"/>
          <w:sz w:val="21"/>
          <w:szCs w:val="21"/>
        </w:rPr>
        <w:br/>
        <w:t xml:space="preserve">17) </w:t>
      </w:r>
      <w:r w:rsidRPr="003B7084">
        <w:rPr>
          <w:rFonts w:ascii="Calibri" w:eastAsia="Times New Roman" w:hAnsi="Calibri" w:cs="Times New Roman"/>
          <w:color w:val="333333"/>
          <w:sz w:val="21"/>
          <w:szCs w:val="21"/>
        </w:rPr>
        <w:t xml:space="preserve">Now that </w:t>
      </w:r>
      <w:proofErr w:type="gramStart"/>
      <w:r w:rsidRPr="003B7084">
        <w:rPr>
          <w:rFonts w:ascii="Calibri" w:eastAsia="Times New Roman" w:hAnsi="Calibri" w:cs="Times New Roman"/>
          <w:color w:val="333333"/>
          <w:sz w:val="21"/>
          <w:szCs w:val="21"/>
        </w:rPr>
        <w:t>you’ve</w:t>
      </w:r>
      <w:proofErr w:type="gramEnd"/>
      <w:r w:rsidRPr="003B7084">
        <w:rPr>
          <w:rFonts w:ascii="Calibri" w:eastAsia="Times New Roman" w:hAnsi="Calibri" w:cs="Times New Roman"/>
          <w:color w:val="333333"/>
          <w:sz w:val="21"/>
          <w:szCs w:val="21"/>
        </w:rPr>
        <w:t xml:space="preserve"> placed yourself in one of these categories, here are some general observations. Few people put themselves below the second category. Most of us are ethical most of the time, and most people assign themselves to category number two—“I’m mostly ethical.” Why don’t more people claim that </w:t>
      </w:r>
      <w:proofErr w:type="gramStart"/>
      <w:r w:rsidRPr="003B7084">
        <w:rPr>
          <w:rFonts w:ascii="Calibri" w:eastAsia="Times New Roman" w:hAnsi="Calibri" w:cs="Times New Roman"/>
          <w:color w:val="333333"/>
          <w:sz w:val="21"/>
          <w:szCs w:val="21"/>
        </w:rPr>
        <w:t>they’re</w:t>
      </w:r>
      <w:proofErr w:type="gramEnd"/>
      <w:r w:rsidRPr="003B7084">
        <w:rPr>
          <w:rFonts w:ascii="Calibri" w:eastAsia="Times New Roman" w:hAnsi="Calibri" w:cs="Times New Roman"/>
          <w:color w:val="333333"/>
          <w:sz w:val="21"/>
          <w:szCs w:val="21"/>
        </w:rPr>
        <w:t xml:space="preserve"> always ethical? Apparently, most people realize that being ethical all the time takes a great deal of moral energy. If you placed yourself in category number two, ask yourself this question: How can I change my behavior so that I can move up a notch? The answer to this question may be simple. Just ask yourself an easier question: How would I like to </w:t>
      </w:r>
      <w:proofErr w:type="gramStart"/>
      <w:r w:rsidRPr="003B7084">
        <w:rPr>
          <w:rFonts w:ascii="Calibri" w:eastAsia="Times New Roman" w:hAnsi="Calibri" w:cs="Times New Roman"/>
          <w:color w:val="333333"/>
          <w:sz w:val="21"/>
          <w:szCs w:val="21"/>
        </w:rPr>
        <w:t>be treated</w:t>
      </w:r>
      <w:proofErr w:type="gramEnd"/>
      <w:r w:rsidRPr="003B7084">
        <w:rPr>
          <w:rFonts w:ascii="Calibri" w:eastAsia="Times New Roman" w:hAnsi="Calibri" w:cs="Times New Roman"/>
          <w:color w:val="333333"/>
          <w:sz w:val="21"/>
          <w:szCs w:val="21"/>
        </w:rPr>
        <w:t xml:space="preserve"> in a given situation?</w:t>
      </w:r>
      <w:r>
        <w:rPr>
          <w:rFonts w:ascii="Calibri" w:eastAsia="Times New Roman" w:hAnsi="Calibri" w:cs="Times New Roman"/>
          <w:color w:val="333333"/>
          <w:sz w:val="21"/>
          <w:szCs w:val="21"/>
        </w:rPr>
        <w:t xml:space="preserve"> EXPLAIN 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084" w:rsidRDefault="003B7084" w:rsidP="003B7084">
      <w:pPr>
        <w:spacing w:before="100" w:beforeAutospacing="1" w:after="100" w:afterAutospacing="1" w:line="240" w:lineRule="auto"/>
        <w:ind w:left="-90" w:right="375"/>
        <w:rPr>
          <w:rFonts w:ascii="Calibri" w:eastAsia="Times New Roman" w:hAnsi="Calibri" w:cs="Times New Roman"/>
          <w:color w:val="333333"/>
          <w:sz w:val="21"/>
          <w:szCs w:val="21"/>
        </w:rPr>
      </w:pPr>
      <w:r>
        <w:rPr>
          <w:rFonts w:ascii="Calibri" w:eastAsia="Times New Roman" w:hAnsi="Calibri" w:cs="Times New Roman"/>
          <w:noProof/>
          <w:color w:val="333333"/>
          <w:sz w:val="21"/>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665480</wp:posOffset>
                </wp:positionV>
                <wp:extent cx="2933700" cy="323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9337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A56E0" id="Rectangle 1" o:spid="_x0000_s1026" style="position:absolute;margin-left:262.5pt;margin-top:52.4pt;width:231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" filled="f" strokecolor="black [3213]" strokeweight="1pt"/>
            </w:pict>
          </mc:Fallback>
        </mc:AlternateContent>
      </w:r>
      <w:r>
        <w:rPr>
          <w:rFonts w:ascii="Calibri" w:eastAsia="Times New Roman" w:hAnsi="Calibri" w:cs="Times New Roman"/>
          <w:color w:val="333333"/>
          <w:sz w:val="21"/>
          <w:szCs w:val="21"/>
        </w:rPr>
        <w:t>18) Why do ethical challenges arise in business? ____________________________________________________________</w:t>
      </w:r>
      <w:r>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w:t>
      </w:r>
      <w:r>
        <w:rPr>
          <w:rFonts w:ascii="Calibri" w:eastAsia="Times New Roman" w:hAnsi="Calibri" w:cs="Times New Roman"/>
          <w:color w:val="333333"/>
          <w:sz w:val="21"/>
          <w:szCs w:val="21"/>
        </w:rPr>
        <w:br/>
        <w:t xml:space="preserve">19) The </w:t>
      </w:r>
      <w:r w:rsidRPr="003B7084">
        <w:rPr>
          <w:rFonts w:ascii="Calibri" w:eastAsia="Times New Roman" w:hAnsi="Calibri" w:cs="Times New Roman"/>
          <w:color w:val="333333"/>
          <w:sz w:val="21"/>
          <w:szCs w:val="21"/>
        </w:rPr>
        <w:t>two types of challenges that you’ll encounter in the business world</w:t>
      </w:r>
      <w:r>
        <w:rPr>
          <w:rFonts w:ascii="Calibri" w:eastAsia="Times New Roman" w:hAnsi="Calibri" w:cs="Times New Roman"/>
          <w:color w:val="333333"/>
          <w:sz w:val="21"/>
          <w:szCs w:val="21"/>
        </w:rPr>
        <w:t xml:space="preserve"> are</w:t>
      </w:r>
      <w:r w:rsidRPr="003B7084">
        <w:rPr>
          <w:rFonts w:ascii="Calibri" w:eastAsia="Times New Roman" w:hAnsi="Calibri" w:cs="Times New Roman"/>
          <w:color w:val="333333"/>
          <w:sz w:val="21"/>
          <w:szCs w:val="21"/>
        </w:rPr>
        <w:t>:</w:t>
      </w:r>
      <w:r>
        <w:rPr>
          <w:rFonts w:ascii="Calibri" w:eastAsia="Times New Roman" w:hAnsi="Calibri" w:cs="Times New Roman"/>
          <w:color w:val="333333"/>
          <w:sz w:val="21"/>
          <w:szCs w:val="21"/>
        </w:rPr>
        <w:br/>
        <w:t xml:space="preserve"> </w:t>
      </w:r>
      <w:r w:rsidRPr="003B7084">
        <w:rPr>
          <w:noProof/>
        </w:rPr>
        <w:t xml:space="preserve"> </w:t>
      </w:r>
      <w:r>
        <w:rPr>
          <w:noProof/>
        </w:rPr>
        <w:drawing>
          <wp:inline distT="0" distB="0" distL="0" distR="0" wp14:anchorId="05486268" wp14:editId="44F3DBEA">
            <wp:extent cx="2944495" cy="34163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4495" cy="341630"/>
                    </a:xfrm>
                    <a:prstGeom prst="rect">
                      <a:avLst/>
                    </a:prstGeom>
                    <a:noFill/>
                  </pic:spPr>
                </pic:pic>
              </a:graphicData>
            </a:graphic>
          </wp:inline>
        </w:drawing>
      </w:r>
    </w:p>
    <w:p w:rsidR="00673C78" w:rsidRDefault="00186F63" w:rsidP="003B7084">
      <w:pPr>
        <w:spacing w:before="100" w:beforeAutospacing="1" w:after="100" w:afterAutospacing="1" w:line="240" w:lineRule="auto"/>
        <w:ind w:left="-90" w:right="375"/>
        <w:rPr>
          <w:rFonts w:ascii="Calibri" w:eastAsia="Times New Roman" w:hAnsi="Calibri" w:cs="Times New Roman"/>
          <w:color w:val="333333"/>
          <w:sz w:val="21"/>
          <w:szCs w:val="21"/>
        </w:rPr>
      </w:pPr>
      <w:r>
        <w:rPr>
          <w:rFonts w:ascii="Calibri" w:eastAsia="Times New Roman" w:hAnsi="Calibri" w:cs="Times New Roman"/>
          <w:noProof/>
          <w:color w:val="333333"/>
          <w:sz w:val="21"/>
          <w:szCs w:val="21"/>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2647950</wp:posOffset>
                </wp:positionV>
                <wp:extent cx="6219825" cy="4000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CCE156" id="Rounded Rectangle 3" o:spid="_x0000_s1026" style="position:absolute;margin-left:13.5pt;margin-top:208.5pt;width:489.75pt;height:3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" filled="f" strokecolor="black [3213]" strokeweight="1pt">
                <v:stroke joinstyle="miter"/>
              </v:roundrect>
            </w:pict>
          </mc:Fallback>
        </mc:AlternateContent>
      </w:r>
      <w:r w:rsidR="003B7084">
        <w:rPr>
          <w:rFonts w:ascii="Calibri" w:eastAsia="Times New Roman" w:hAnsi="Calibri" w:cs="Times New Roman"/>
          <w:color w:val="333333"/>
          <w:sz w:val="21"/>
          <w:szCs w:val="21"/>
        </w:rPr>
        <w:t>20) Explain each of the types listed in #20 __________________________________________________________________</w:t>
      </w:r>
      <w:r w:rsidR="003B7084">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7084">
        <w:rPr>
          <w:rFonts w:ascii="Calibri" w:eastAsia="Times New Roman" w:hAnsi="Calibri" w:cs="Times New Roman"/>
          <w:color w:val="333333"/>
          <w:sz w:val="21"/>
          <w:szCs w:val="21"/>
        </w:rPr>
        <w:br/>
        <w:t xml:space="preserve">21) Read about the Tylenol Crisis </w:t>
      </w:r>
      <w:hyperlink r:id="rId7" w:history="1">
        <w:r w:rsidR="003B7084" w:rsidRPr="00F232F2">
          <w:rPr>
            <w:rStyle w:val="Hyperlink"/>
            <w:rFonts w:ascii="Calibri" w:eastAsia="Times New Roman" w:hAnsi="Calibri" w:cs="Times New Roman"/>
            <w:sz w:val="21"/>
            <w:szCs w:val="21"/>
          </w:rPr>
          <w:t>http://mallenbaker.net/article</w:t>
        </w:r>
        <w:r w:rsidR="003B7084" w:rsidRPr="00F232F2">
          <w:rPr>
            <w:rStyle w:val="Hyperlink"/>
            <w:rFonts w:ascii="Calibri" w:eastAsia="Times New Roman" w:hAnsi="Calibri" w:cs="Times New Roman"/>
            <w:sz w:val="21"/>
            <w:szCs w:val="21"/>
          </w:rPr>
          <w:t>/</w:t>
        </w:r>
        <w:r w:rsidR="003B7084" w:rsidRPr="00F232F2">
          <w:rPr>
            <w:rStyle w:val="Hyperlink"/>
            <w:rFonts w:ascii="Calibri" w:eastAsia="Times New Roman" w:hAnsi="Calibri" w:cs="Times New Roman"/>
            <w:sz w:val="21"/>
            <w:szCs w:val="21"/>
          </w:rPr>
          <w:t>clear-reflection/johnson-johnson-and-tylenol-crisis-management-case-study</w:t>
        </w:r>
      </w:hyperlink>
      <w:r w:rsidR="003B7084">
        <w:rPr>
          <w:rFonts w:ascii="Calibri" w:eastAsia="Times New Roman" w:hAnsi="Calibri" w:cs="Times New Roman"/>
          <w:color w:val="333333"/>
          <w:sz w:val="21"/>
          <w:szCs w:val="21"/>
        </w:rPr>
        <w:t xml:space="preserve"> . Tell me what happened ___________________________________________________________</w:t>
      </w:r>
      <w:r w:rsidR="003B7084">
        <w:rPr>
          <w:rFonts w:ascii="Calibri" w:eastAsia="Times New Roman" w:hAnsi="Calibri" w:cs="Times New Roman"/>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7084">
        <w:rPr>
          <w:rFonts w:ascii="Calibri" w:eastAsia="Times New Roman" w:hAnsi="Calibri" w:cs="Times New Roman"/>
          <w:color w:val="333333"/>
          <w:sz w:val="21"/>
          <w:szCs w:val="21"/>
        </w:rPr>
        <w:br/>
        <w:t xml:space="preserve">22) </w:t>
      </w:r>
      <w:r>
        <w:rPr>
          <w:rFonts w:ascii="Calibri" w:eastAsia="Times New Roman" w:hAnsi="Calibri" w:cs="Times New Roman"/>
          <w:color w:val="333333"/>
          <w:sz w:val="21"/>
          <w:szCs w:val="21"/>
        </w:rPr>
        <w:t>Explain the process for facing ethical decisions below – list the steps.</w:t>
      </w:r>
      <w:r>
        <w:rPr>
          <w:rFonts w:ascii="Calibri" w:eastAsia="Times New Roman" w:hAnsi="Calibri" w:cs="Times New Roman"/>
          <w:color w:val="333333"/>
          <w:sz w:val="21"/>
          <w:szCs w:val="21"/>
        </w:rPr>
        <w:br/>
      </w:r>
      <w:r>
        <w:rPr>
          <w:rFonts w:ascii="Calibri" w:eastAsia="Times New Roman" w:hAnsi="Calibri" w:cs="Times New Roman"/>
          <w:color w:val="333333"/>
          <w:sz w:val="21"/>
          <w:szCs w:val="21"/>
        </w:rPr>
        <w:br/>
      </w:r>
      <w:r>
        <w:rPr>
          <w:rFonts w:ascii="Calibri" w:eastAsia="Times New Roman" w:hAnsi="Calibri" w:cs="Times New Roman"/>
          <w:color w:val="333333"/>
          <w:sz w:val="21"/>
          <w:szCs w:val="21"/>
        </w:rPr>
        <w:br/>
      </w:r>
    </w:p>
    <w:p w:rsidR="003B7084" w:rsidRDefault="00186F63" w:rsidP="003B7084">
      <w:pPr>
        <w:spacing w:before="100" w:beforeAutospacing="1" w:after="100" w:afterAutospacing="1" w:line="240" w:lineRule="auto"/>
        <w:ind w:left="-90" w:right="375"/>
      </w:pPr>
      <w:r>
        <w:rPr>
          <w:rFonts w:ascii="Calibri" w:eastAsia="Times New Roman" w:hAnsi="Calibri" w:cs="Times New Roman"/>
          <w:noProof/>
          <w:color w:val="333333"/>
          <w:sz w:val="21"/>
          <w:szCs w:val="21"/>
        </w:rPr>
        <mc:AlternateContent>
          <mc:Choice Requires="wps">
            <w:drawing>
              <wp:anchor distT="0" distB="0" distL="114300" distR="114300" simplePos="0" relativeHeight="251672576" behindDoc="0" locked="0" layoutInCell="1" allowOverlap="1" wp14:anchorId="54F67E5A" wp14:editId="0F5A1B6A">
                <wp:simplePos x="0" y="0"/>
                <wp:positionH relativeFrom="column">
                  <wp:posOffset>219075</wp:posOffset>
                </wp:positionH>
                <wp:positionV relativeFrom="paragraph">
                  <wp:posOffset>2377440</wp:posOffset>
                </wp:positionV>
                <wp:extent cx="6219825" cy="4000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91A1C2" id="Rounded Rectangle 9" o:spid="_x0000_s1026" style="position:absolute;margin-left:17.25pt;margin-top:187.2pt;width:489.75pt;height:31.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" filled="f" strokecolor="windowText" strokeweight="1pt">
                <v:stroke joinstyle="miter"/>
              </v:roundrect>
            </w:pict>
          </mc:Fallback>
        </mc:AlternateContent>
      </w:r>
      <w:r>
        <w:rPr>
          <w:rFonts w:ascii="Calibri" w:eastAsia="Times New Roman" w:hAnsi="Calibri" w:cs="Times New Roman"/>
          <w:noProof/>
          <w:color w:val="333333"/>
          <w:sz w:val="21"/>
          <w:szCs w:val="21"/>
        </w:rPr>
        <mc:AlternateContent>
          <mc:Choice Requires="wps">
            <w:drawing>
              <wp:anchor distT="0" distB="0" distL="114300" distR="114300" simplePos="0" relativeHeight="251670528" behindDoc="0" locked="0" layoutInCell="1" allowOverlap="1" wp14:anchorId="54F67E5A" wp14:editId="0F5A1B6A">
                <wp:simplePos x="0" y="0"/>
                <wp:positionH relativeFrom="column">
                  <wp:posOffset>247650</wp:posOffset>
                </wp:positionH>
                <wp:positionV relativeFrom="paragraph">
                  <wp:posOffset>2901315</wp:posOffset>
                </wp:positionV>
                <wp:extent cx="6219825" cy="4000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58B548" id="Rounded Rectangle 8" o:spid="_x0000_s1026" style="position:absolute;margin-left:19.5pt;margin-top:228.45pt;width:489.75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" filled="f" strokecolor="windowText" strokeweight="1pt">
                <v:stroke joinstyle="miter"/>
              </v:roundrect>
            </w:pict>
          </mc:Fallback>
        </mc:AlternateContent>
      </w:r>
      <w:r>
        <w:rPr>
          <w:rFonts w:ascii="Calibri" w:eastAsia="Times New Roman" w:hAnsi="Calibri" w:cs="Times New Roman"/>
          <w:noProof/>
          <w:color w:val="333333"/>
          <w:sz w:val="21"/>
          <w:szCs w:val="21"/>
        </w:rPr>
        <mc:AlternateContent>
          <mc:Choice Requires="wps">
            <w:drawing>
              <wp:anchor distT="0" distB="0" distL="114300" distR="114300" simplePos="0" relativeHeight="251674624" behindDoc="0" locked="0" layoutInCell="1" allowOverlap="1" wp14:anchorId="54F67E5A" wp14:editId="0F5A1B6A">
                <wp:simplePos x="0" y="0"/>
                <wp:positionH relativeFrom="column">
                  <wp:posOffset>219075</wp:posOffset>
                </wp:positionH>
                <wp:positionV relativeFrom="paragraph">
                  <wp:posOffset>3415665</wp:posOffset>
                </wp:positionV>
                <wp:extent cx="6219825" cy="4000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4BE20D" id="Rounded Rectangle 10" o:spid="_x0000_s1026" style="position:absolute;margin-left:17.25pt;margin-top:268.95pt;width:489.75pt;height:31.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" filled="f" strokecolor="windowText" strokeweight="1pt">
                <v:stroke joinstyle="miter"/>
              </v:roundrect>
            </w:pict>
          </mc:Fallback>
        </mc:AlternateContent>
      </w:r>
      <w:r>
        <w:rPr>
          <w:rFonts w:ascii="Calibri" w:eastAsia="Times New Roman" w:hAnsi="Calibri" w:cs="Times New Roman"/>
          <w:noProof/>
          <w:color w:val="333333"/>
          <w:sz w:val="21"/>
          <w:szCs w:val="21"/>
        </w:rPr>
        <mc:AlternateContent>
          <mc:Choice Requires="wps">
            <w:drawing>
              <wp:anchor distT="0" distB="0" distL="114300" distR="114300" simplePos="0" relativeHeight="251676672" behindDoc="0" locked="0" layoutInCell="1" allowOverlap="1" wp14:anchorId="54F67E5A" wp14:editId="0F5A1B6A">
                <wp:simplePos x="0" y="0"/>
                <wp:positionH relativeFrom="column">
                  <wp:posOffset>228600</wp:posOffset>
                </wp:positionH>
                <wp:positionV relativeFrom="paragraph">
                  <wp:posOffset>3930015</wp:posOffset>
                </wp:positionV>
                <wp:extent cx="6219825" cy="4000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F3E444" id="Rounded Rectangle 11" o:spid="_x0000_s1026" style="position:absolute;margin-left:18pt;margin-top:309.45pt;width:489.75pt;height:3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" filled="f" strokecolor="windowText" strokeweight="1pt">
                <v:stroke joinstyle="miter"/>
              </v:roundrect>
            </w:pict>
          </mc:Fallback>
        </mc:AlternateContent>
      </w:r>
      <w:r>
        <w:rPr>
          <w:rFonts w:ascii="Calibri" w:eastAsia="Times New Roman" w:hAnsi="Calibri" w:cs="Times New Roman"/>
          <w:noProof/>
          <w:color w:val="333333"/>
          <w:sz w:val="21"/>
          <w:szCs w:val="21"/>
        </w:rPr>
        <mc:AlternateContent>
          <mc:Choice Requires="wps">
            <w:drawing>
              <wp:anchor distT="0" distB="0" distL="114300" distR="114300" simplePos="0" relativeHeight="251678720" behindDoc="0" locked="0" layoutInCell="1" allowOverlap="1" wp14:anchorId="54F67E5A" wp14:editId="0F5A1B6A">
                <wp:simplePos x="0" y="0"/>
                <wp:positionH relativeFrom="column">
                  <wp:posOffset>209550</wp:posOffset>
                </wp:positionH>
                <wp:positionV relativeFrom="paragraph">
                  <wp:posOffset>4434840</wp:posOffset>
                </wp:positionV>
                <wp:extent cx="6219825" cy="4000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D35DA1" id="Rounded Rectangle 12" o:spid="_x0000_s1026" style="position:absolute;margin-left:16.5pt;margin-top:349.2pt;width:489.75pt;height:31.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" filled="f" strokecolor="windowText" strokeweight="1pt">
                <v:stroke joinstyle="miter"/>
              </v:roundrect>
            </w:pict>
          </mc:Fallback>
        </mc:AlternateContent>
      </w:r>
      <w:r>
        <w:rPr>
          <w:rFonts w:ascii="Calibri" w:eastAsia="Times New Roman" w:hAnsi="Calibri" w:cs="Times New Roman"/>
          <w:noProof/>
          <w:color w:val="333333"/>
          <w:sz w:val="21"/>
          <w:szCs w:val="21"/>
        </w:rPr>
        <mc:AlternateContent>
          <mc:Choice Requires="wps">
            <w:drawing>
              <wp:anchor distT="0" distB="0" distL="114300" distR="114300" simplePos="0" relativeHeight="251668480" behindDoc="0" locked="0" layoutInCell="1" allowOverlap="1" wp14:anchorId="54F67E5A" wp14:editId="0F5A1B6A">
                <wp:simplePos x="0" y="0"/>
                <wp:positionH relativeFrom="column">
                  <wp:posOffset>180975</wp:posOffset>
                </wp:positionH>
                <wp:positionV relativeFrom="paragraph">
                  <wp:posOffset>1513840</wp:posOffset>
                </wp:positionV>
                <wp:extent cx="6219825" cy="4000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AB5DF5" id="Rounded Rectangle 7" o:spid="_x0000_s1026" style="position:absolute;margin-left:14.25pt;margin-top:119.2pt;width:489.7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" filled="f" strokecolor="windowText" strokeweight="1pt">
                <v:stroke joinstyle="miter"/>
              </v:roundrect>
            </w:pict>
          </mc:Fallback>
        </mc:AlternateContent>
      </w:r>
      <w:r>
        <w:rPr>
          <w:rFonts w:ascii="Calibri" w:eastAsia="Times New Roman" w:hAnsi="Calibri" w:cs="Times New Roman"/>
          <w:noProof/>
          <w:color w:val="333333"/>
          <w:sz w:val="21"/>
          <w:szCs w:val="21"/>
        </w:rPr>
        <mc:AlternateContent>
          <mc:Choice Requires="wps">
            <w:drawing>
              <wp:anchor distT="0" distB="0" distL="114300" distR="114300" simplePos="0" relativeHeight="251666432" behindDoc="0" locked="0" layoutInCell="1" allowOverlap="1" wp14:anchorId="54F67E5A" wp14:editId="0F5A1B6A">
                <wp:simplePos x="0" y="0"/>
                <wp:positionH relativeFrom="column">
                  <wp:posOffset>190500</wp:posOffset>
                </wp:positionH>
                <wp:positionV relativeFrom="paragraph">
                  <wp:posOffset>1009015</wp:posOffset>
                </wp:positionV>
                <wp:extent cx="6219825" cy="4000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23D344" id="Rounded Rectangle 6" o:spid="_x0000_s1026" style="position:absolute;margin-left:15pt;margin-top:79.45pt;width:489.75pt;height:31.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" filled="f" strokecolor="windowText" strokeweight="1pt">
                <v:stroke joinstyle="miter"/>
              </v:roundrect>
            </w:pict>
          </mc:Fallback>
        </mc:AlternateContent>
      </w:r>
      <w:r>
        <w:rPr>
          <w:rFonts w:ascii="Calibri" w:eastAsia="Times New Roman" w:hAnsi="Calibri" w:cs="Times New Roman"/>
          <w:noProof/>
          <w:color w:val="333333"/>
          <w:sz w:val="21"/>
          <w:szCs w:val="21"/>
        </w:rPr>
        <mc:AlternateContent>
          <mc:Choice Requires="wps">
            <w:drawing>
              <wp:anchor distT="0" distB="0" distL="114300" distR="114300" simplePos="0" relativeHeight="251664384" behindDoc="0" locked="0" layoutInCell="1" allowOverlap="1" wp14:anchorId="54F67E5A" wp14:editId="0F5A1B6A">
                <wp:simplePos x="0" y="0"/>
                <wp:positionH relativeFrom="column">
                  <wp:posOffset>200025</wp:posOffset>
                </wp:positionH>
                <wp:positionV relativeFrom="paragraph">
                  <wp:posOffset>532765</wp:posOffset>
                </wp:positionV>
                <wp:extent cx="6219825" cy="4000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4F4834" id="Rounded Rectangle 5" o:spid="_x0000_s1026" style="position:absolute;margin-left:15.75pt;margin-top:41.95pt;width:489.7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" filled="f" strokecolor="windowText" strokeweight="1pt">
                <v:stroke joinstyle="miter"/>
              </v:roundrect>
            </w:pict>
          </mc:Fallback>
        </mc:AlternateContent>
      </w:r>
      <w:r>
        <w:rPr>
          <w:rFonts w:ascii="Calibri" w:eastAsia="Times New Roman" w:hAnsi="Calibri" w:cs="Times New Roman"/>
          <w:noProof/>
          <w:color w:val="333333"/>
          <w:sz w:val="21"/>
          <w:szCs w:val="21"/>
        </w:rPr>
        <mc:AlternateContent>
          <mc:Choice Requires="wps">
            <w:drawing>
              <wp:anchor distT="0" distB="0" distL="114300" distR="114300" simplePos="0" relativeHeight="251662336" behindDoc="0" locked="0" layoutInCell="1" allowOverlap="1" wp14:anchorId="54F67E5A" wp14:editId="0F5A1B6A">
                <wp:simplePos x="0" y="0"/>
                <wp:positionH relativeFrom="column">
                  <wp:posOffset>190500</wp:posOffset>
                </wp:positionH>
                <wp:positionV relativeFrom="paragraph">
                  <wp:posOffset>37465</wp:posOffset>
                </wp:positionV>
                <wp:extent cx="6219825" cy="4000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6219825" cy="40005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F66303" id="Rounded Rectangle 4" o:spid="_x0000_s1026" style="position:absolute;margin-left:15pt;margin-top:2.95pt;width:489.7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" filled="f" strokecolor="windowText" strokeweight="1pt">
                <v:stroke joinstyle="miter"/>
              </v:roundrect>
            </w:pict>
          </mc:Fallback>
        </mc:AlternateContent>
      </w:r>
      <w:r>
        <w:t xml:space="preserve">                                                                                                                                                                                                                                             </w:t>
      </w:r>
      <w:r>
        <w:br/>
      </w:r>
      <w:r>
        <w:br/>
      </w:r>
      <w:r>
        <w:br/>
      </w:r>
      <w:r>
        <w:br/>
      </w:r>
      <w:r>
        <w:br/>
      </w:r>
      <w:r>
        <w:br/>
      </w:r>
      <w:r>
        <w:br/>
      </w:r>
      <w:r>
        <w:br/>
      </w:r>
      <w:r>
        <w:br/>
      </w:r>
      <w:r>
        <w:br/>
      </w:r>
      <w:r>
        <w:br/>
      </w:r>
      <w:r>
        <w:br/>
        <w:t xml:space="preserve">23) List the steps given – how to avoid an ethical lapse.                                                                                                                                                  </w:t>
      </w:r>
      <w:r>
        <w:br/>
      </w:r>
      <w:r>
        <w:br/>
      </w:r>
      <w:r>
        <w:br/>
      </w:r>
      <w:r>
        <w:br/>
      </w:r>
      <w:r>
        <w:br/>
      </w:r>
      <w:r>
        <w:br/>
      </w:r>
      <w:r>
        <w:br/>
      </w:r>
      <w:r>
        <w:br/>
      </w:r>
      <w:r>
        <w:br/>
      </w:r>
      <w:r>
        <w:br/>
      </w:r>
      <w:r>
        <w:br/>
      </w:r>
      <w:r>
        <w:br/>
      </w:r>
      <w:r>
        <w:br/>
      </w:r>
      <w:r>
        <w:br/>
      </w:r>
      <w:r>
        <w:br/>
      </w:r>
      <w:r>
        <w:br/>
      </w:r>
      <w:r>
        <w:lastRenderedPageBreak/>
        <w:t xml:space="preserve">24) Johnson and Johnson are the makers of Tylenol. We investigated the findings of the cyanide tainting the medication in #21. Once again, Johnson and Johnson had an issue. </w:t>
      </w:r>
      <w:proofErr w:type="gramStart"/>
      <w:r>
        <w:t xml:space="preserve">Read </w:t>
      </w:r>
      <w:hyperlink r:id="rId8" w:history="1">
        <w:r w:rsidRPr="00F232F2">
          <w:rPr>
            <w:rStyle w:val="Hyperlink"/>
          </w:rPr>
          <w:t>http://www.nytimes.com/2010/08/27/business/27hip.html</w:t>
        </w:r>
      </w:hyperlink>
      <w:r>
        <w:t xml:space="preserve"> and A. tell me what is problem is, B. the product that was recalled, C. how the company treated this problem, D. if the company is one you would trust and why, E. how could the company have used the five step approach to solve the ethical problem, and lastly F. if you were a manager of the company what you would do to stop these problems from happening.</w:t>
      </w:r>
      <w:proofErr w:type="gramEnd"/>
      <w:r>
        <w:t xml:space="preserve"> IN YOUR OWN WORDS, EXPLAIN IN DETAIL your findings (50 points).</w:t>
      </w:r>
      <w:r>
        <w:br/>
      </w:r>
      <w:r w:rsidR="00F2105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br/>
      </w:r>
    </w:p>
    <w:sectPr w:rsidR="003B7084" w:rsidSect="00673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22DAB"/>
    <w:multiLevelType w:val="multilevel"/>
    <w:tmpl w:val="75CA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05FEF"/>
    <w:multiLevelType w:val="multilevel"/>
    <w:tmpl w:val="196C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78"/>
    <w:rsid w:val="00186F63"/>
    <w:rsid w:val="00365378"/>
    <w:rsid w:val="003B7084"/>
    <w:rsid w:val="003E034B"/>
    <w:rsid w:val="00673C78"/>
    <w:rsid w:val="008E7D44"/>
    <w:rsid w:val="008F34D2"/>
    <w:rsid w:val="00F2105E"/>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0A9B"/>
  <w15:chartTrackingRefBased/>
  <w15:docId w15:val="{9B5765AC-6E40-43A8-B6F7-EFBBE6AA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ara">
    <w:name w:val="simpara"/>
    <w:basedOn w:val="Normal"/>
    <w:rsid w:val="00673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673C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3C78"/>
    <w:rPr>
      <w:i/>
      <w:iCs/>
    </w:rPr>
  </w:style>
  <w:style w:type="character" w:customStyle="1" w:styleId="apple-converted-space">
    <w:name w:val="apple-converted-space"/>
    <w:basedOn w:val="DefaultParagraphFont"/>
    <w:rsid w:val="00673C78"/>
  </w:style>
  <w:style w:type="character" w:styleId="Hyperlink">
    <w:name w:val="Hyperlink"/>
    <w:basedOn w:val="DefaultParagraphFont"/>
    <w:uiPriority w:val="99"/>
    <w:unhideWhenUsed/>
    <w:rsid w:val="008F34D2"/>
    <w:rPr>
      <w:color w:val="0563C1" w:themeColor="hyperlink"/>
      <w:u w:val="single"/>
    </w:rPr>
  </w:style>
  <w:style w:type="paragraph" w:styleId="BalloonText">
    <w:name w:val="Balloon Text"/>
    <w:basedOn w:val="Normal"/>
    <w:link w:val="BalloonTextChar"/>
    <w:uiPriority w:val="99"/>
    <w:semiHidden/>
    <w:unhideWhenUsed/>
    <w:rsid w:val="008F3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4D2"/>
    <w:rPr>
      <w:rFonts w:ascii="Segoe UI" w:hAnsi="Segoe UI" w:cs="Segoe UI"/>
      <w:sz w:val="18"/>
      <w:szCs w:val="18"/>
    </w:rPr>
  </w:style>
  <w:style w:type="character" w:styleId="FollowedHyperlink">
    <w:name w:val="FollowedHyperlink"/>
    <w:basedOn w:val="DefaultParagraphFont"/>
    <w:uiPriority w:val="99"/>
    <w:semiHidden/>
    <w:unhideWhenUsed/>
    <w:rsid w:val="00186F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9509">
      <w:bodyDiv w:val="1"/>
      <w:marLeft w:val="0"/>
      <w:marRight w:val="0"/>
      <w:marTop w:val="0"/>
      <w:marBottom w:val="0"/>
      <w:divBdr>
        <w:top w:val="none" w:sz="0" w:space="0" w:color="auto"/>
        <w:left w:val="none" w:sz="0" w:space="0" w:color="auto"/>
        <w:bottom w:val="none" w:sz="0" w:space="0" w:color="auto"/>
        <w:right w:val="none" w:sz="0" w:space="0" w:color="auto"/>
      </w:divBdr>
    </w:div>
    <w:div w:id="11237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8/27/business/27hip.html" TargetMode="External"/><Relationship Id="rId3" Type="http://schemas.openxmlformats.org/officeDocument/2006/relationships/settings" Target="settings.xml"/><Relationship Id="rId7" Type="http://schemas.openxmlformats.org/officeDocument/2006/relationships/hyperlink" Target="http://mallenbaker.net/article/clear-reflection/johnson-johnson-and-tylenol-crisis-management-case-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HRISTIAN.KYSCHOOLS.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2</cp:revision>
  <cp:lastPrinted>2017-01-03T15:55:00Z</cp:lastPrinted>
  <dcterms:created xsi:type="dcterms:W3CDTF">2017-01-03T15:42:00Z</dcterms:created>
  <dcterms:modified xsi:type="dcterms:W3CDTF">2017-05-03T18:03:00Z</dcterms:modified>
</cp:coreProperties>
</file>