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C" w:rsidRDefault="00234F29">
      <w:r>
        <w:t>Business Law</w:t>
      </w:r>
      <w:r w:rsidR="004F2309">
        <w:t xml:space="preserve">   Snow Day</w:t>
      </w:r>
      <w:bookmarkStart w:id="0" w:name="_GoBack"/>
      <w:bookmarkEnd w:id="0"/>
      <w:r>
        <w:t xml:space="preserve">                               Name: ________________________________________________________</w:t>
      </w:r>
    </w:p>
    <w:p w:rsidR="00234F29" w:rsidRDefault="00234F29"/>
    <w:p w:rsidR="00234F29" w:rsidRDefault="00234F29">
      <w:r>
        <w:t>1. 13 sovereign states united loosely in 1781 under a charter called: ______________________________________.</w:t>
      </w:r>
    </w:p>
    <w:p w:rsidR="00234F29" w:rsidRDefault="00234F29">
      <w:r>
        <w:t>2. The Declaration of Independence charged _______________________________________________ with “a history of repeated injuries and usurpation” for the purpose of establishing and absolute tyranny”.</w:t>
      </w:r>
    </w:p>
    <w:p w:rsidR="00234F29" w:rsidRDefault="00234F29">
      <w:r>
        <w:t>3. How many articles of the U.S. Constitution provided a workable framework for a federal government “of the people, by the people, and for the people”?     __________________</w:t>
      </w:r>
    </w:p>
    <w:p w:rsidR="00234F29" w:rsidRDefault="00234F29">
      <w:r>
        <w:t>4. The ______________________________________________ contains the first ten amendments to the Constitution.</w:t>
      </w:r>
    </w:p>
    <w:p w:rsidR="00234F29" w:rsidRDefault="00234F29">
      <w:r>
        <w:t>5. The “inalienable rights” mentioned in the Declaration of Independence are “life, liberty, and the pursuit of _________________________________.</w:t>
      </w:r>
    </w:p>
    <w:p w:rsidR="00234F29" w:rsidRDefault="00234F29">
      <w:r>
        <w:t>6. Critics of the original Constitution claimed the wording failed to protect human ____________________________.</w:t>
      </w:r>
    </w:p>
    <w:p w:rsidR="00234F29" w:rsidRDefault="00234F29">
      <w:r>
        <w:t>7. ________________________________________ was the 13</w:t>
      </w:r>
      <w:r w:rsidRPr="00234F29">
        <w:rPr>
          <w:vertAlign w:val="superscript"/>
        </w:rPr>
        <w:t>th</w:t>
      </w:r>
      <w:r>
        <w:t xml:space="preserve"> state to ratify the Constitution.</w:t>
      </w:r>
    </w:p>
    <w:p w:rsidR="00234F29" w:rsidRDefault="00234F29">
      <w:r>
        <w:t>8. __________________________________ requires fundamental fairness in compliance with reasonable and just laws.</w:t>
      </w:r>
    </w:p>
    <w:p w:rsidR="00234F29" w:rsidRDefault="00234F29">
      <w:r>
        <w:t>9. ________________________________________ are the benefits to which a person is justly entitled by law.</w:t>
      </w:r>
    </w:p>
    <w:p w:rsidR="00234F29" w:rsidRDefault="00234F29">
      <w:r>
        <w:t>10. ____________________________________ are personal, natural rights guaranteed by the Constitution.</w:t>
      </w:r>
    </w:p>
    <w:p w:rsidR="00234F29" w:rsidRDefault="00234F29">
      <w:r>
        <w:t>11. Which amendment provided the newly freed slaved the legal right to vote? ______________________________.</w:t>
      </w:r>
    </w:p>
    <w:p w:rsidR="00234F29" w:rsidRDefault="00234F29">
      <w:r>
        <w:t>12. Which of the amendments guarantees freedom of speech? __________________________.</w:t>
      </w:r>
    </w:p>
    <w:p w:rsidR="00234F29" w:rsidRDefault="00234F29">
      <w:r>
        <w:t>13. The _________________ Amendment extends due process protection to state acts.</w:t>
      </w:r>
    </w:p>
    <w:p w:rsidR="00234F29" w:rsidRDefault="00234F29">
      <w:r>
        <w:t xml:space="preserve">14. </w:t>
      </w:r>
      <w:r w:rsidR="006D4E48">
        <w:t>The Fifth Amendment states no one shall be deprived of life, liberty, or property without _________________________________________________________________________________________________.</w:t>
      </w:r>
    </w:p>
    <w:p w:rsidR="006D4E48" w:rsidRDefault="006D4E48">
      <w:r>
        <w:t xml:space="preserve">15. What does the Fourteenth Amendment address? A) </w:t>
      </w:r>
      <w:proofErr w:type="gramStart"/>
      <w:r>
        <w:t>Voting  B</w:t>
      </w:r>
      <w:proofErr w:type="gramEnd"/>
      <w:r>
        <w:t>) Slavery  C) Citizenship D) Privacy</w:t>
      </w:r>
    </w:p>
    <w:p w:rsidR="006D4E48" w:rsidRDefault="006D4E48">
      <w:r>
        <w:t>16. List the three branches of Government: 1) ____________________________________________________________</w:t>
      </w:r>
    </w:p>
    <w:p w:rsidR="006D4E48" w:rsidRDefault="006D4E48">
      <w:r>
        <w:t xml:space="preserve">                     2) _______________________________________</w:t>
      </w:r>
      <w:proofErr w:type="gramStart"/>
      <w:r>
        <w:t>_  3</w:t>
      </w:r>
      <w:proofErr w:type="gramEnd"/>
      <w:r>
        <w:t>) ___________________________________________</w:t>
      </w:r>
    </w:p>
    <w:p w:rsidR="006D4E48" w:rsidRDefault="006D4E48">
      <w:r>
        <w:t>17. In a pure democracy, every adult citizen may vote on all issues     True   /   False</w:t>
      </w:r>
    </w:p>
    <w:p w:rsidR="006D4E48" w:rsidRDefault="006D4E48">
      <w:r>
        <w:t>18. Under our Constitution, all spending bills must originate in the ___________________________________________.</w:t>
      </w:r>
    </w:p>
    <w:p w:rsidR="006D4E48" w:rsidRDefault="006D4E48">
      <w:r>
        <w:t xml:space="preserve">19. </w:t>
      </w:r>
      <w:r w:rsidR="00DC0FFD">
        <w:t xml:space="preserve">Individual states in the United States can coin money.    </w:t>
      </w:r>
      <w:proofErr w:type="gramStart"/>
      <w:r w:rsidR="00DC0FFD">
        <w:t>True  /</w:t>
      </w:r>
      <w:proofErr w:type="gramEnd"/>
      <w:r w:rsidR="00DC0FFD">
        <w:t xml:space="preserve">   False</w:t>
      </w:r>
    </w:p>
    <w:p w:rsidR="00DC0FFD" w:rsidRDefault="00DC0FFD">
      <w:r>
        <w:t>20. The _____________________________ branch of Government is headed by the President of the United States.</w:t>
      </w:r>
    </w:p>
    <w:p w:rsidR="00DC0FFD" w:rsidRDefault="00DC0FFD">
      <w:r>
        <w:t>21. A ______________________________________________________________________ is a division and allocation of the powers of government between its various branches.</w:t>
      </w:r>
    </w:p>
    <w:p w:rsidR="00DC0FFD" w:rsidRDefault="00DC0FFD">
      <w:r>
        <w:t>22. Freedom from external control is called: ______________________________________.</w:t>
      </w:r>
    </w:p>
    <w:p w:rsidR="00DC0FFD" w:rsidRDefault="00DC0FFD">
      <w:r>
        <w:t>23. Obligations or standards of conduct toward other persons that are enforceable by law are; ____________________.</w:t>
      </w:r>
    </w:p>
    <w:p w:rsidR="00DC0FFD" w:rsidRDefault="00C73400">
      <w:r>
        <w:t xml:space="preserve">24. </w:t>
      </w:r>
      <w:r w:rsidR="00744DFB">
        <w:t>A _______________________________ tries to develop a solution acceptable to both sides of the dispute.</w:t>
      </w:r>
    </w:p>
    <w:p w:rsidR="00744DFB" w:rsidRDefault="00744DFB">
      <w:r>
        <w:t xml:space="preserve">25. There is no difference between mediation and arbitration.  </w:t>
      </w:r>
      <w:proofErr w:type="gramStart"/>
      <w:r>
        <w:t>True  /</w:t>
      </w:r>
      <w:proofErr w:type="gramEnd"/>
      <w:r>
        <w:t xml:space="preserve">   False</w:t>
      </w:r>
    </w:p>
    <w:p w:rsidR="00744DFB" w:rsidRDefault="00744DFB"/>
    <w:p w:rsidR="00744DFB" w:rsidRDefault="00744DFB">
      <w:r>
        <w:lastRenderedPageBreak/>
        <w:t xml:space="preserve">26. Which court is the first to hear a dispute?  A) Trial Court   B) Appellate </w:t>
      </w:r>
      <w:proofErr w:type="gramStart"/>
      <w:r>
        <w:t>Court  C</w:t>
      </w:r>
      <w:proofErr w:type="gramEnd"/>
      <w:r>
        <w:t>) Supreme Court D) None of these</w:t>
      </w:r>
    </w:p>
    <w:p w:rsidR="00744DFB" w:rsidRDefault="00744DFB">
      <w:r>
        <w:t>27.  When an appellate court sends a case back down to a trial court for a new trial or other corrective action it is said to have ___________________.</w:t>
      </w:r>
    </w:p>
    <w:p w:rsidR="00FA765C" w:rsidRDefault="00FA765C">
      <w:r>
        <w:t xml:space="preserve">28.  The Supreme Court did not exist under the Articles of Confederation?  </w:t>
      </w:r>
      <w:proofErr w:type="gramStart"/>
      <w:r>
        <w:t>True  /</w:t>
      </w:r>
      <w:proofErr w:type="gramEnd"/>
      <w:r>
        <w:t xml:space="preserve">   False</w:t>
      </w:r>
    </w:p>
    <w:p w:rsidR="00FA765C" w:rsidRDefault="00FA765C">
      <w:r>
        <w:t>29.  The federal trial courts are known as: _____________________________________________________________</w:t>
      </w:r>
    </w:p>
    <w:p w:rsidR="00FA765C" w:rsidRDefault="00FA765C">
      <w:r>
        <w:t>30.  A ________________________________________ keeps an exact account of what goes on at trial.</w:t>
      </w:r>
    </w:p>
    <w:p w:rsidR="00FA765C" w:rsidRDefault="00FA765C">
      <w:r>
        <w:t>31. Courts which handle disputes of $2,500 or less is a: __________________________________________________.</w:t>
      </w:r>
    </w:p>
    <w:p w:rsidR="00FA765C" w:rsidRDefault="00FA765C">
      <w:r>
        <w:t>32.  ____________________________ are usually divided into traffic and criminal divisions.</w:t>
      </w:r>
    </w:p>
    <w:p w:rsidR="00FA765C" w:rsidRDefault="00FA765C">
      <w:r>
        <w:t>33.  A ______________________________ is the title given to judges who sit on state supreme courts.</w:t>
      </w:r>
    </w:p>
    <w:p w:rsidR="00FA765C" w:rsidRDefault="00FA765C">
      <w:r>
        <w:t>34.  A member of society between the ages of 13 and 18 is considered a: ___________________________________.</w:t>
      </w:r>
    </w:p>
    <w:p w:rsidR="00FA765C" w:rsidRDefault="00FA765C">
      <w:r>
        <w:t>35.  Courts that administer wills and estates are called: ______________________________________________.</w:t>
      </w:r>
    </w:p>
    <w:p w:rsidR="00FA765C" w:rsidRDefault="00FA765C">
      <w:r>
        <w:t>36.  Attorneys ge</w:t>
      </w:r>
      <w:r w:rsidR="001A168A">
        <w:t>nerally are not required or not</w:t>
      </w:r>
      <w:r>
        <w:t xml:space="preserve"> even allowed in a small claims court.  </w:t>
      </w:r>
      <w:proofErr w:type="gramStart"/>
      <w:r>
        <w:t>True  /</w:t>
      </w:r>
      <w:proofErr w:type="gramEnd"/>
      <w:r>
        <w:t xml:space="preserve">   False</w:t>
      </w:r>
    </w:p>
    <w:p w:rsidR="00FA765C" w:rsidRDefault="00FA765C">
      <w:r>
        <w:t>37.  A state supreme court has the power to issue the final decision on all matters of law appealed to it. True / False</w:t>
      </w:r>
    </w:p>
    <w:p w:rsidR="00FA765C" w:rsidRDefault="00FA765C">
      <w:r>
        <w:t>38.  Associate circuit courts are courts which preside over what type of territory?  State   /   County   / Municipality</w:t>
      </w:r>
    </w:p>
    <w:p w:rsidR="00FA765C" w:rsidRDefault="00FA765C">
      <w:r>
        <w:t>39.  A state</w:t>
      </w:r>
      <w:r w:rsidR="004D2747">
        <w:t xml:space="preserve"> trial court has the power to hear some appeals.   </w:t>
      </w:r>
      <w:proofErr w:type="gramStart"/>
      <w:r w:rsidR="004D2747">
        <w:t>True  /</w:t>
      </w:r>
      <w:proofErr w:type="gramEnd"/>
      <w:r w:rsidR="004D2747">
        <w:t xml:space="preserve">   False</w:t>
      </w:r>
    </w:p>
    <w:p w:rsidR="004D2747" w:rsidRDefault="004D2747">
      <w:r>
        <w:t>40.  The court that reviews trial court decisions to determine if a significant error of law was made during trial is a:</w:t>
      </w:r>
      <w:r>
        <w:br/>
        <w:t>_____________________________________________________________________.</w:t>
      </w:r>
    </w:p>
    <w:p w:rsidR="004D2747" w:rsidRDefault="004D2747">
      <w:r>
        <w:t>41. The court in which an accurate, detailed report of what went on at trial is formed is a: ____________________________________________________________________________.</w:t>
      </w:r>
    </w:p>
    <w:p w:rsidR="004D2747" w:rsidRDefault="004D2747">
      <w:r>
        <w:t>42. An independent third party who develops a binding, court-enforceable dispute resolution is called an: ___________.</w:t>
      </w:r>
    </w:p>
    <w:p w:rsidR="004D2747" w:rsidRDefault="004D2747">
      <w:r>
        <w:t>43. If a court has power to hear only cases of a specific type, it has ___________________________________________.</w:t>
      </w:r>
    </w:p>
    <w:p w:rsidR="004D2747" w:rsidRDefault="004D2747">
      <w:r>
        <w:t>44. The tribunal that hears cases involving violations of ordinances is a ________________________________________.</w:t>
      </w:r>
    </w:p>
    <w:p w:rsidR="004D2747" w:rsidRDefault="004D2747">
      <w:r>
        <w:t>45. Verbatim record of what went on at trial is a: __________________________________.</w:t>
      </w:r>
    </w:p>
    <w:p w:rsidR="004D2747" w:rsidRDefault="004D2747">
      <w:r>
        <w:t>46.  A dispute between neighbors involving property damage of $8,500 would probably be hear in which court?</w:t>
      </w:r>
      <w:r>
        <w:br/>
        <w:t>A)  Small Claims Court      B)  Appellate Court        C)  Supreme Court     D) Probate Court</w:t>
      </w:r>
    </w:p>
    <w:p w:rsidR="004D2747" w:rsidRDefault="004D2747">
      <w:r>
        <w:t xml:space="preserve">47. A man lives above a woman in an apartment building.  He sues the woman for $600 because he says she let the bathtub run over </w:t>
      </w:r>
      <w:r w:rsidR="001A168A">
        <w:t>which ultimately</w:t>
      </w:r>
      <w:r>
        <w:t xml:space="preserve"> ruined the ceiling in his apartment</w:t>
      </w:r>
      <w:r w:rsidR="001A168A">
        <w:t>. In which court would this be settled?</w:t>
      </w:r>
      <w:r w:rsidR="001A168A">
        <w:br/>
        <w:t>A) Small Claims Court       B)  Appellate Court       C)  Supreme Court      D) Probate Court</w:t>
      </w:r>
    </w:p>
    <w:p w:rsidR="001A168A" w:rsidRDefault="001A168A">
      <w:r>
        <w:t>48. Probate Court settles disputes involving _______________________ and ____________________________.</w:t>
      </w:r>
    </w:p>
    <w:p w:rsidR="001A168A" w:rsidRDefault="001A168A">
      <w:r>
        <w:t>49. In Kentucky, you may be tried as an adult at what age? ______________________________</w:t>
      </w:r>
    </w:p>
    <w:p w:rsidR="00FA765C" w:rsidRDefault="001A168A">
      <w:r>
        <w:t>50. Explain “ethics”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309" w:rsidRDefault="004F2309"/>
    <w:sectPr w:rsidR="004F2309" w:rsidSect="00234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29"/>
    <w:rsid w:val="001A168A"/>
    <w:rsid w:val="00234F29"/>
    <w:rsid w:val="003E034B"/>
    <w:rsid w:val="004D2747"/>
    <w:rsid w:val="004F2309"/>
    <w:rsid w:val="006D4E48"/>
    <w:rsid w:val="00744DFB"/>
    <w:rsid w:val="00C73400"/>
    <w:rsid w:val="00DC0FFD"/>
    <w:rsid w:val="00FA765C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2FD2"/>
  <w15:chartTrackingRefBased/>
  <w15:docId w15:val="{65DC350A-3073-4465-B567-203550A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2</cp:revision>
  <cp:lastPrinted>2016-08-24T16:42:00Z</cp:lastPrinted>
  <dcterms:created xsi:type="dcterms:W3CDTF">2016-09-30T14:40:00Z</dcterms:created>
  <dcterms:modified xsi:type="dcterms:W3CDTF">2016-09-30T14:40:00Z</dcterms:modified>
</cp:coreProperties>
</file>