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39AE43" w14:textId="77777777" w:rsidR="0095455F" w:rsidRDefault="0025090D">
      <w:pPr>
        <w:jc w:val="center"/>
        <w:rPr>
          <w:rFonts w:ascii="Anton" w:eastAsia="Anton" w:hAnsi="Anton" w:cs="Anton"/>
          <w:sz w:val="28"/>
          <w:szCs w:val="28"/>
        </w:rPr>
      </w:pPr>
      <w:bookmarkStart w:id="0" w:name="_GoBack"/>
      <w:bookmarkEnd w:id="0"/>
      <w:proofErr w:type="spellStart"/>
      <w:r>
        <w:rPr>
          <w:rFonts w:ascii="Anton" w:eastAsia="Anton" w:hAnsi="Anton" w:cs="Anton"/>
          <w:sz w:val="28"/>
          <w:szCs w:val="28"/>
        </w:rPr>
        <w:t>Millbrooke</w:t>
      </w:r>
      <w:proofErr w:type="spellEnd"/>
      <w:r>
        <w:rPr>
          <w:rFonts w:ascii="Anton" w:eastAsia="Anton" w:hAnsi="Anton" w:cs="Anton"/>
          <w:sz w:val="28"/>
          <w:szCs w:val="28"/>
        </w:rPr>
        <w:t xml:space="preserve"> Fourth Grade NTI Lesson Plans </w:t>
      </w:r>
    </w:p>
    <w:p w14:paraId="32DEEF9F" w14:textId="77777777" w:rsidR="0095455F" w:rsidRDefault="0095455F">
      <w:pPr>
        <w:rPr>
          <w:rFonts w:ascii="Anton" w:eastAsia="Anton" w:hAnsi="Anton" w:cs="Anton"/>
          <w:sz w:val="28"/>
          <w:szCs w:val="28"/>
        </w:rPr>
      </w:pPr>
    </w:p>
    <w:p w14:paraId="2D9B71D7" w14:textId="77777777" w:rsidR="0095455F" w:rsidRDefault="0025090D">
      <w:pPr>
        <w:rPr>
          <w:rFonts w:ascii="Anton" w:eastAsia="Anton" w:hAnsi="Anton" w:cs="Anton"/>
          <w:sz w:val="28"/>
          <w:szCs w:val="28"/>
        </w:rPr>
      </w:pPr>
      <w:r>
        <w:rPr>
          <w:rFonts w:ascii="Anton" w:eastAsia="Anton" w:hAnsi="Anton" w:cs="Anton"/>
          <w:sz w:val="28"/>
          <w:szCs w:val="28"/>
        </w:rPr>
        <w:t xml:space="preserve">Below you will find the subject and assignment by day.  Teachers will be available by email or Remind, which are listed below.    </w:t>
      </w:r>
    </w:p>
    <w:p w14:paraId="3F6B1F18" w14:textId="77777777" w:rsidR="0095455F" w:rsidRDefault="0095455F">
      <w:pPr>
        <w:rPr>
          <w:rFonts w:ascii="Shadows Into Light Two" w:eastAsia="Shadows Into Light Two" w:hAnsi="Shadows Into Light Two" w:cs="Shadows Into Light Two"/>
          <w:b/>
          <w:sz w:val="16"/>
          <w:szCs w:val="16"/>
        </w:rPr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95455F" w14:paraId="6D65BF1A" w14:textId="77777777">
        <w:trPr>
          <w:trHeight w:val="560"/>
          <w:jc w:val="center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BB55" w14:textId="77777777" w:rsidR="0095455F" w:rsidRDefault="0025090D">
            <w:pPr>
              <w:widowControl w:val="0"/>
              <w:spacing w:line="240" w:lineRule="auto"/>
              <w:jc w:val="center"/>
              <w:rPr>
                <w:rFonts w:ascii="Shadows Into Light Two" w:eastAsia="Shadows Into Light Two" w:hAnsi="Shadows Into Light Two" w:cs="Shadows Into Light Two"/>
                <w:b/>
                <w:sz w:val="36"/>
                <w:szCs w:val="36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36"/>
                <w:szCs w:val="36"/>
              </w:rPr>
              <w:t xml:space="preserve">Contact Information: </w:t>
            </w:r>
          </w:p>
          <w:p w14:paraId="63E356A9" w14:textId="77777777" w:rsidR="0095455F" w:rsidRDefault="0025090D">
            <w:pPr>
              <w:widowControl w:val="0"/>
              <w:spacing w:line="240" w:lineRule="auto"/>
              <w:jc w:val="center"/>
              <w:rPr>
                <w:rFonts w:ascii="Shadows Into Light Two" w:eastAsia="Shadows Into Light Two" w:hAnsi="Shadows Into Light Two" w:cs="Shadows Into Light Two"/>
                <w:b/>
                <w:sz w:val="36"/>
                <w:szCs w:val="36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36"/>
                <w:szCs w:val="36"/>
              </w:rPr>
              <w:t xml:space="preserve">       Email                Remind Code </w:t>
            </w:r>
          </w:p>
          <w:p w14:paraId="238086BC" w14:textId="77777777" w:rsidR="0095455F" w:rsidRDefault="0025090D">
            <w:pPr>
              <w:widowControl w:val="0"/>
              <w:spacing w:line="240" w:lineRule="auto"/>
              <w:rPr>
                <w:rFonts w:ascii="Shadows Into Light Two" w:eastAsia="Shadows Into Light Two" w:hAnsi="Shadows Into Light Two" w:cs="Shadows Into Light Two"/>
                <w:sz w:val="28"/>
                <w:szCs w:val="28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 xml:space="preserve">Lindsay Gray       </w:t>
            </w:r>
            <w:r>
              <w:rPr>
                <w:rFonts w:ascii="Shadows Into Light Two" w:eastAsia="Shadows Into Light Two" w:hAnsi="Shadows Into Light Two" w:cs="Shadows Into Light Two"/>
                <w:sz w:val="28"/>
                <w:szCs w:val="28"/>
              </w:rPr>
              <w:t>lindsay.gray@christian.kyschools.us                @grayhome19</w:t>
            </w:r>
          </w:p>
          <w:p w14:paraId="14BD9F02" w14:textId="77777777" w:rsidR="0095455F" w:rsidRDefault="0025090D">
            <w:pPr>
              <w:widowControl w:val="0"/>
              <w:spacing w:line="240" w:lineRule="auto"/>
              <w:rPr>
                <w:rFonts w:ascii="Shadows Into Light Two" w:eastAsia="Shadows Into Light Two" w:hAnsi="Shadows Into Light Two" w:cs="Shadows Into Light Two"/>
                <w:sz w:val="28"/>
                <w:szCs w:val="28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 xml:space="preserve">Jessica Grace      </w:t>
            </w:r>
            <w:r>
              <w:rPr>
                <w:rFonts w:ascii="Shadows Into Light Two" w:eastAsia="Shadows Into Light Two" w:hAnsi="Shadows Into Light Two" w:cs="Shadows Into Light Two"/>
                <w:sz w:val="28"/>
                <w:szCs w:val="28"/>
              </w:rPr>
              <w:t>jessica.grace@christian.kyschools.us               @jgrace0</w:t>
            </w:r>
          </w:p>
          <w:p w14:paraId="4989D8DB" w14:textId="77777777" w:rsidR="0095455F" w:rsidRDefault="0025090D">
            <w:pPr>
              <w:widowControl w:val="0"/>
              <w:spacing w:line="240" w:lineRule="auto"/>
              <w:rPr>
                <w:rFonts w:ascii="Shadows Into Light Two" w:eastAsia="Shadows Into Light Two" w:hAnsi="Shadows Into Light Two" w:cs="Shadows Into Light Two"/>
                <w:sz w:val="28"/>
                <w:szCs w:val="28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 xml:space="preserve">Brandy Hale        </w:t>
            </w:r>
            <w:r>
              <w:rPr>
                <w:rFonts w:ascii="Shadows Into Light Two" w:eastAsia="Shadows Into Light Two" w:hAnsi="Shadows Into Light Two" w:cs="Shadows Into Light Two"/>
                <w:sz w:val="28"/>
                <w:szCs w:val="28"/>
              </w:rPr>
              <w:t>brandy.hale@christian.kyschools.us               @</w:t>
            </w:r>
            <w:proofErr w:type="spellStart"/>
            <w:r>
              <w:rPr>
                <w:rFonts w:ascii="Shadows Into Light Two" w:eastAsia="Shadows Into Light Two" w:hAnsi="Shadows Into Light Two" w:cs="Shadows Into Light Two"/>
                <w:sz w:val="28"/>
                <w:szCs w:val="28"/>
              </w:rPr>
              <w:t>halehom</w:t>
            </w:r>
            <w:proofErr w:type="spellEnd"/>
          </w:p>
          <w:p w14:paraId="48512E30" w14:textId="77777777" w:rsidR="0095455F" w:rsidRDefault="0025090D">
            <w:pPr>
              <w:widowControl w:val="0"/>
              <w:spacing w:line="240" w:lineRule="auto"/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 xml:space="preserve">Scott </w:t>
            </w:r>
            <w:proofErr w:type="spellStart"/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Hollimon</w:t>
            </w:r>
            <w:proofErr w:type="spellEnd"/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 xml:space="preserve">    </w:t>
            </w: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 xml:space="preserve">   </w:t>
            </w:r>
            <w:r>
              <w:rPr>
                <w:rFonts w:ascii="Shadows Into Light Two" w:eastAsia="Shadows Into Light Two" w:hAnsi="Shadows Into Light Two" w:cs="Shadows Into Light Two"/>
                <w:sz w:val="28"/>
                <w:szCs w:val="28"/>
              </w:rPr>
              <w:t>scott.hollimon@christian.kyschools.us              @</w:t>
            </w:r>
            <w:proofErr w:type="spellStart"/>
            <w:r>
              <w:rPr>
                <w:rFonts w:ascii="Shadows Into Light Two" w:eastAsia="Shadows Into Light Two" w:hAnsi="Shadows Into Light Two" w:cs="Shadows Into Light Two"/>
                <w:sz w:val="28"/>
                <w:szCs w:val="28"/>
              </w:rPr>
              <w:t>mrhollimo</w:t>
            </w:r>
            <w:proofErr w:type="spellEnd"/>
          </w:p>
        </w:tc>
      </w:tr>
    </w:tbl>
    <w:p w14:paraId="73613636" w14:textId="77777777" w:rsidR="0095455F" w:rsidRDefault="0095455F">
      <w:pPr>
        <w:rPr>
          <w:rFonts w:ascii="Anton" w:eastAsia="Anton" w:hAnsi="Anton" w:cs="Anton"/>
          <w:sz w:val="28"/>
          <w:szCs w:val="28"/>
        </w:rPr>
      </w:pPr>
    </w:p>
    <w:tbl>
      <w:tblPr>
        <w:tblStyle w:val="a0"/>
        <w:tblW w:w="14070" w:type="dxa"/>
        <w:tblInd w:w="-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110"/>
        <w:gridCol w:w="900"/>
        <w:gridCol w:w="870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95455F" w14:paraId="30ACFD3F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B9DD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Subject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440E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Day 1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8ECD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Day 2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0D6B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Day 3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652A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Day 4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C4F2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Day 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235C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 xml:space="preserve">Day 6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7EDE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Day 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BECC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Day 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8222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Day 9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2D17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 xml:space="preserve">Day 10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A3EC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Day 11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6309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Day 12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22FE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Day 13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3222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Day 14</w:t>
            </w:r>
          </w:p>
        </w:tc>
      </w:tr>
      <w:tr w:rsidR="0095455F" w14:paraId="00112171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2AE2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 xml:space="preserve">Math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0780" w14:textId="77777777" w:rsidR="0095455F" w:rsidRDefault="0025090D">
            <w:pPr>
              <w:spacing w:before="160" w:after="1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Improper Fractions &amp; Mixed Numbers (super teachers worksheets)</w:t>
            </w:r>
          </w:p>
          <w:p w14:paraId="3DDAACD1" w14:textId="77777777" w:rsidR="0095455F" w:rsidRDefault="00954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9663" w14:textId="77777777" w:rsidR="0095455F" w:rsidRDefault="0025090D">
            <w:pPr>
              <w:spacing w:before="160" w:after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Adding Mixed Numbers (math-aids worksheet)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F9E1" w14:textId="77777777" w:rsidR="0095455F" w:rsidRDefault="0025090D">
            <w:pPr>
              <w:spacing w:before="160" w:after="1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Adding Mixed Numbers (super teacher worksheet)</w:t>
            </w:r>
          </w:p>
          <w:p w14:paraId="22E40322" w14:textId="77777777" w:rsidR="0095455F" w:rsidRDefault="00954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F364" w14:textId="77777777" w:rsidR="0095455F" w:rsidRDefault="0025090D">
            <w:pPr>
              <w:spacing w:before="160" w:after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Adding Mixed Numbers (super teachers worksheet)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F41C" w14:textId="77777777" w:rsidR="0095455F" w:rsidRDefault="0025090D">
            <w:pPr>
              <w:spacing w:before="160" w:after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Reflex and education galaxy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9329" w14:textId="77777777" w:rsidR="0095455F" w:rsidRDefault="0025090D">
            <w:pPr>
              <w:spacing w:before="160" w:after="1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Subtracting Simple Fractions (math-aids)</w:t>
            </w:r>
          </w:p>
          <w:p w14:paraId="26BC868E" w14:textId="77777777" w:rsidR="0095455F" w:rsidRDefault="00954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B667" w14:textId="77777777" w:rsidR="0095455F" w:rsidRDefault="0025090D">
            <w:pPr>
              <w:spacing w:before="160" w:after="1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Subtracting Mixed Numbers (math-aids)</w:t>
            </w:r>
          </w:p>
          <w:p w14:paraId="169C4578" w14:textId="77777777" w:rsidR="0095455F" w:rsidRDefault="00954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BAFA" w14:textId="77777777" w:rsidR="0095455F" w:rsidRDefault="0025090D">
            <w:pPr>
              <w:spacing w:before="160" w:after="1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Subtract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ing Mixed Numbers (super teacher worksheet)</w:t>
            </w:r>
          </w:p>
          <w:p w14:paraId="1D0ECD02" w14:textId="77777777" w:rsidR="0095455F" w:rsidRDefault="00954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8471" w14:textId="77777777" w:rsidR="0095455F" w:rsidRDefault="0025090D">
            <w:pPr>
              <w:spacing w:before="160" w:after="1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Multiplying fractions</w:t>
            </w:r>
          </w:p>
          <w:p w14:paraId="0F74BE2B" w14:textId="77777777" w:rsidR="0095455F" w:rsidRDefault="00954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264E" w14:textId="77777777" w:rsidR="0095455F" w:rsidRDefault="0025090D">
            <w:pPr>
              <w:spacing w:before="160" w:after="16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Relfex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and education galaxy</w:t>
            </w:r>
          </w:p>
          <w:p w14:paraId="5CBA3808" w14:textId="77777777" w:rsidR="0095455F" w:rsidRDefault="00954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5F7F" w14:textId="77777777" w:rsidR="0095455F" w:rsidRDefault="0025090D">
            <w:pPr>
              <w:spacing w:before="160" w:after="1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Fractions of Groups (super teachers worksheet)</w:t>
            </w:r>
          </w:p>
          <w:p w14:paraId="15D08E1D" w14:textId="77777777" w:rsidR="0095455F" w:rsidRDefault="00954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B57D" w14:textId="77777777" w:rsidR="0095455F" w:rsidRDefault="0025090D">
            <w:pPr>
              <w:spacing w:before="160" w:after="1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Multiplying fractions (math-aids)</w:t>
            </w:r>
          </w:p>
          <w:p w14:paraId="06877D24" w14:textId="77777777" w:rsidR="0095455F" w:rsidRDefault="00954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83F4" w14:textId="77777777" w:rsidR="0095455F" w:rsidRDefault="0025090D">
            <w:pPr>
              <w:spacing w:before="160" w:after="1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Technology, reflex, education galaxy, prodigy (if they know their usern</w:t>
            </w: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ame 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nd password)</w:t>
            </w:r>
          </w:p>
          <w:p w14:paraId="0B4AF21F" w14:textId="77777777" w:rsidR="0095455F" w:rsidRDefault="00954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57DE" w14:textId="77777777" w:rsidR="0095455F" w:rsidRDefault="0025090D">
            <w:pPr>
              <w:spacing w:before="160" w:after="1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Technology, reflex, education galaxy, prodigy (if they know their usern</w:t>
            </w: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ame and password)</w:t>
            </w:r>
          </w:p>
          <w:p w14:paraId="4732B9DD" w14:textId="77777777" w:rsidR="0095455F" w:rsidRDefault="00954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455F" w14:paraId="49461F1E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8A79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lastRenderedPageBreak/>
              <w:t xml:space="preserve">Science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140F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Read the “Dog Detectives” article. Complete the No Sweat Bubble Test.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4B3A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Complete the Food Web worksheet.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F0B9" w14:textId="77777777" w:rsidR="0095455F" w:rsidRDefault="0025090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Research your favorite animal.   Write a paragraph describing some of the adaptations it has for survival and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growth.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BE67" w14:textId="77777777" w:rsidR="0095455F" w:rsidRDefault="0025090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Read the article “Beyond the Beehive” and complete the Pollination Partners worksheet.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3D0C" w14:textId="77777777" w:rsidR="0095455F" w:rsidRDefault="0025090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Reread “Beyond the Beehive” from yesterday. Complet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 the Think it Through sheet.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E813" w14:textId="77777777" w:rsidR="0095455F" w:rsidRDefault="0025090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Research your favorite plant.   Write a paragraph describing some of the adaptations it has for survival and growth.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FE57" w14:textId="77777777" w:rsidR="0095455F" w:rsidRDefault="0025090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Read the article “Into the Fire” and complete the Think it Through worksheet.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167C" w14:textId="77777777" w:rsidR="0095455F" w:rsidRDefault="0025090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Read “Into the Deep” and comple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te the worksheet The Deepest Dives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8CCF" w14:textId="77777777" w:rsidR="0095455F" w:rsidRDefault="0025090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Read “Welcome to Fossil Park” and complete Rock Record.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9B1F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Read the article “ “ and complete Water Supply.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B766" w14:textId="77777777" w:rsidR="0095455F" w:rsidRDefault="0025090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Read the article “Speed Racer” and complete the No-Sweat Bubble Test.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944D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Draw a diagram explaining energy transfer betwe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en two objects. (example: bumper cars)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3C6B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Draw a diagram labeling and describing how light and sound travel to your eye and ears.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A4AB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Complete the Earth and Seasons worksheet.</w:t>
            </w:r>
          </w:p>
        </w:tc>
      </w:tr>
      <w:tr w:rsidR="0095455F" w14:paraId="50C51BD6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AA6D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lastRenderedPageBreak/>
              <w:t xml:space="preserve">Language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D9FB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Context Clues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6FD6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Greek and Latin Affixes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561C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Similes and Metaphors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4344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Idioms, Adages, and Proverbs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7267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Synonyms and Antonyms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A611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Precise Language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D36A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Details in the Text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3916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PRogressive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Verb Tense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E7F1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Ordering Adjectives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F86B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Frequently Confused Words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01FA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Prepositional Phrases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BD3E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Fragments and Run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E33D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Stating Opinions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94C5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Opinions</w:t>
            </w:r>
          </w:p>
        </w:tc>
      </w:tr>
      <w:tr w:rsidR="0095455F" w14:paraId="033415C9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CB84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 xml:space="preserve">Reading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5A93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Read the passage, “Hurricanes: Nature’s Wildest Storms and complete page 1.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8827" w14:textId="77777777" w:rsidR="0095455F" w:rsidRDefault="0025090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Reread the passage, “Hurricanes: Nature’s Wildest Storms and complete page 2. 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1656" w14:textId="77777777" w:rsidR="0095455F" w:rsidRDefault="0025090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Reread the passage, “Hurricanes: Nature’s Wildest Storms and complete page 3.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B6BC" w14:textId="77777777" w:rsidR="0095455F" w:rsidRDefault="0025090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Reread the passage, “Hurricanes: Nature’s Wildest Storms and complete page 4.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2DCD" w14:textId="77777777" w:rsidR="0095455F" w:rsidRDefault="0025090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Reread the passage, “Hurricanes: Nature’s Wildest Storms and complete page 5.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F3B5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Read the passage, “Tornado Alley” and answer the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1F53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Read the passage, and complete multiple choice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questions 1-18.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9250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Reread the passage, and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complet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critical thinking page 168.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D4C3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Reread the passage, and complete creative thinking page 169.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248A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Reread the passage, and complete extended practice page 170.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AAF6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Read the passage, Types of Clouds, and answer the questions that follow.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5743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Read the next 3 passages and complete the questions.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9283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Read the next 3 passages and complete the questions. 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7805" w14:textId="77777777" w:rsidR="0095455F" w:rsidRDefault="00250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Read the last 3 passages and answer the questions.  </w:t>
            </w:r>
          </w:p>
        </w:tc>
      </w:tr>
    </w:tbl>
    <w:p w14:paraId="00347BD1" w14:textId="77777777" w:rsidR="0095455F" w:rsidRDefault="0095455F">
      <w:pPr>
        <w:rPr>
          <w:rFonts w:ascii="Anton" w:eastAsia="Anton" w:hAnsi="Anton" w:cs="Anton"/>
          <w:sz w:val="28"/>
          <w:szCs w:val="28"/>
        </w:rPr>
      </w:pPr>
    </w:p>
    <w:sectPr w:rsidR="0095455F"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ton">
    <w:altName w:val="Times New Roman"/>
    <w:charset w:val="00"/>
    <w:family w:val="auto"/>
    <w:pitch w:val="default"/>
  </w:font>
  <w:font w:name="Shadows Into Light Two">
    <w:altName w:val="Times New Roman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5F"/>
    <w:rsid w:val="0025090D"/>
    <w:rsid w:val="009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FF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3102</Characters>
  <Application>Microsoft Macintosh Word</Application>
  <DocSecurity>0</DocSecurity>
  <Lines>25</Lines>
  <Paragraphs>7</Paragraphs>
  <ScaleCrop>false</ScaleCrop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2020-03-15T23:52:00Z</dcterms:created>
  <dcterms:modified xsi:type="dcterms:W3CDTF">2020-03-15T23:52:00Z</dcterms:modified>
</cp:coreProperties>
</file>