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BC" w:rsidRDefault="007976DD">
      <w:pPr>
        <w:spacing w:before="7" w:line="545" w:lineRule="exact"/>
        <w:jc w:val="center"/>
        <w:textAlignment w:val="baseline"/>
        <w:rPr>
          <w:rFonts w:ascii="Arial" w:eastAsia="Arial" w:hAnsi="Arial"/>
          <w:b/>
          <w:color w:val="000000"/>
          <w:spacing w:val="-2"/>
          <w:sz w:val="48"/>
        </w:rPr>
      </w:pPr>
      <w:r>
        <w:rPr>
          <w:noProof/>
        </w:rPr>
        <mc:AlternateContent>
          <mc:Choice Requires="wps">
            <w:drawing>
              <wp:anchor distT="0" distB="0" distL="0" distR="0" simplePos="0" relativeHeight="251625984" behindDoc="1" locked="0" layoutInCell="1" allowOverlap="1">
                <wp:simplePos x="0" y="0"/>
                <wp:positionH relativeFrom="page">
                  <wp:posOffset>487680</wp:posOffset>
                </wp:positionH>
                <wp:positionV relativeFrom="page">
                  <wp:posOffset>9634855</wp:posOffset>
                </wp:positionV>
                <wp:extent cx="2124710" cy="134620"/>
                <wp:effectExtent l="0" t="0" r="0" b="0"/>
                <wp:wrapSquare wrapText="bothSides"/>
                <wp:docPr id="6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11" w:rsidRDefault="00CE1311">
                            <w:pPr>
                              <w:spacing w:before="2" w:line="204" w:lineRule="exact"/>
                              <w:textAlignment w:val="baseline"/>
                              <w:rPr>
                                <w:rFonts w:ascii="Arial" w:eastAsia="Arial" w:hAnsi="Arial"/>
                                <w:color w:val="000000"/>
                                <w:spacing w:val="-4"/>
                                <w:sz w:val="18"/>
                              </w:rPr>
                            </w:pPr>
                            <w:r>
                              <w:rPr>
                                <w:rFonts w:ascii="Arial" w:eastAsia="Arial" w:hAnsi="Arial"/>
                                <w:color w:val="000000"/>
                                <w:spacing w:val="-4"/>
                                <w:sz w:val="18"/>
                              </w:rPr>
                              <w:t>Document Generated On January 7,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8.4pt;margin-top:758.65pt;width:167.3pt;height:10.6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bTswIAAKkFAAAOAAAAZHJzL2Uyb0RvYy54bWysVFtvmzAUfp+0/2D5nXIpIQGVVG0I06Tu&#10;InV7rhwwwRrYzHYC7bT/vmMTkjR7mbbxYB3s4+9cvs/n5nZoG7SnUjHBU+xfeRhRXoiS8W2Kv37J&#10;nQVGShNekkZwmuJnqvDt8u2bm75LaCBq0ZRUIgDhKum7FNdad4nrqqKmLVFXoqMcDishW6LhV27d&#10;UpIe0NvGDTwvcnshy06KgioFu9l4iJcWv6pooT9VlaIaNSmG3LRdpV03ZnWXNyTZStLVrDikQf4i&#10;i5YwDkGPUBnRBO0k+w2qZYUUSlT6qhCtK6qKFdTWANX43kU1jzXpqK0FmqO6Y5vU/4MtPu4/S8TK&#10;FEfXGHHSAkdPgwffk7Ld6TuVgNNjB256uBcDsGwrVd2DKL4pxMWqJnxL76QUfU1JCdn5pq/u2VXD&#10;h0qUAdn0H0QJUchOCws0VLI1rYNmIEAHlp6PzNBBowI2Az8I5z4cFXDmX4dRYJNzSTLd7qTS76ho&#10;kTFSLIF5i072D0qbbEgyuZhgXOSsaSz7DX+1AY7jDsSGq+bMZGHJ/BF78XqxXoROGERrJ/SyzLnL&#10;V6ET5f58ll1nq1Xm/zRx/TCpWVlSbsJMwvLDPyPuIPFREkdpKdGw0sCZlJTcblaNRHsCws7tZ3sO&#10;Jyc393UatglQy0VJ0FrvPoidPFrMnTAPZ0489xaO58f3ceSFcZjlr0t6YJz+e0moT3E8C2ajmE5J&#10;X9RmpOhNZJ/VRpKWaRgdDWtTvDg6kcRIcM1LS60mrBnts1aY9E+tALonoq1gjUZHtephMwCKEe5G&#10;lM8gXSlAWSBCmHdg1EK+YNTD7Eix+r4jkmLUvOcgfzNoJkNOxmYyCC/gaoo1RqO50uNA2nWSbWtA&#10;Hh8YF3fwRCpm1XvK4vCwYB7YIg6zywyc83/rdZqwy18AAAD//wMAUEsDBBQABgAIAAAAIQCIM/km&#10;4QAAAAwBAAAPAAAAZHJzL2Rvd25yZXYueG1sTI9NT4NAEIbvJv6HzZh4swu2pRVZmsboycRI8eBx&#10;gSlsys4iu23x3zs91eP7kXeeyTaT7cUJR28cKYhnEQik2jWGWgVf5dvDGoQPmhrdO0IFv+hhk9/e&#10;ZDpt3JkKPO1CK3iEfKoVdCEMqZS+7tBqP3MDEmd7N1odWI6tbEZ95nHby8coSqTVhvhCpwd86bA+&#10;7I5Wwfabilfz81F9FvvClOVTRO/JQan7u2n7DCLgFK5luOAzOuTMVLkjNV70ClYJkwf2l/FqDoIb&#10;izhegKgu1ny9BJln8v8T+R8AAAD//wMAUEsBAi0AFAAGAAgAAAAhALaDOJL+AAAA4QEAABMAAAAA&#10;AAAAAAAAAAAAAAAAAFtDb250ZW50X1R5cGVzXS54bWxQSwECLQAUAAYACAAAACEAOP0h/9YAAACU&#10;AQAACwAAAAAAAAAAAAAAAAAvAQAAX3JlbHMvLnJlbHNQSwECLQAUAAYACAAAACEAxzPG07MCAACp&#10;BQAADgAAAAAAAAAAAAAAAAAuAgAAZHJzL2Uyb0RvYy54bWxQSwECLQAUAAYACAAAACEAiDP5JuEA&#10;AAAMAQAADwAAAAAAAAAAAAAAAAANBQAAZHJzL2Rvd25yZXYueG1sUEsFBgAAAAAEAAQA8wAAABsG&#10;AAAAAA==&#10;" filled="f" stroked="f">
                <v:textbox inset="0,0,0,0">
                  <w:txbxContent>
                    <w:p w:rsidR="00CE1311" w:rsidRDefault="00CE1311">
                      <w:pPr>
                        <w:spacing w:before="2" w:line="204" w:lineRule="exact"/>
                        <w:textAlignment w:val="baseline"/>
                        <w:rPr>
                          <w:rFonts w:ascii="Arial" w:eastAsia="Arial" w:hAnsi="Arial"/>
                          <w:color w:val="000000"/>
                          <w:spacing w:val="-4"/>
                          <w:sz w:val="18"/>
                        </w:rPr>
                      </w:pPr>
                      <w:r>
                        <w:rPr>
                          <w:rFonts w:ascii="Arial" w:eastAsia="Arial" w:hAnsi="Arial"/>
                          <w:color w:val="000000"/>
                          <w:spacing w:val="-4"/>
                          <w:sz w:val="18"/>
                        </w:rPr>
                        <w:t>Document Generated On January 7, 2015</w:t>
                      </w:r>
                    </w:p>
                  </w:txbxContent>
                </v:textbox>
                <w10:wrap type="square" anchorx="page" anchory="page"/>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6871335</wp:posOffset>
                </wp:positionV>
                <wp:extent cx="6871335"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line">
                          <a:avLst/>
                        </a:prstGeom>
                        <a:noFill/>
                        <a:ln w="63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0FCA" id="Line 6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1.05pt" to="541.05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1vIAIAAEMEAAAOAAAAZHJzL2Uyb0RvYy54bWysU8GO2jAQvVfqP1i+QxIILBsRVlUCvWy7&#10;SLv9AGM7xKpjW7YhoKr/3rEDiG0vVVUhmXFm5s2bmefl06mT6MitE1qVOBunGHFFNRNqX+Jvb5vR&#10;AiPniWJEasVLfOYOP60+flj2puAT3WrJuEUAolzRmxK33psiSRxteUfcWBuuwNlo2xEPV7tPmCU9&#10;oHcymaTpPOm1ZcZqyp2Dr/XgxKuI3zSc+pemcdwjWWLg5uNp47kLZ7JakmJviWkFvdAg/8CiI0JB&#10;0RtUTTxBByv+gOoEtdrpxo+p7hLdNILy2AN0k6W/dfPaEsNjLzAcZ25jcv8Pln49bi0SrMTzCUaK&#10;dLCjZ6E4mk/DbHrjCgip1NaG7uhJvZpnTb87pHTVErXnkePb2UBeFjKSdynh4gxU2PVfNIMYcvA6&#10;DurU2C5AwgjQKe7jfNsHP3lE4eN88ZBNpzOM6NWXkOKaaKzzn7nuUDBKLIF0BCbHZ+cDEVJcQ0Id&#10;pTdCyrhuqVAP4NNZGhOcloIFZwhzdr+rpEVHAoKp0vCLXYHnPiwg18S1Q1x0DVKy+qBYrNJywtYX&#10;2xMhBxtYSRUKQY/A82INUvnxmD6uF+tFPson8/UoT+t69GlT5aP5JnuY1dO6qursZ+Cc5UUrGOMq&#10;0L7KNsv/ThaXBzQI7ibc23yS9+hxkED2+h9JxyWHvQ4K2Wl23trr8kGpMfjyqsJTuL+Dff/2V78A&#10;AAD//wMAUEsDBBQABgAIAAAAIQCx4KO22gAAAAsBAAAPAAAAZHJzL2Rvd25yZXYueG1sTI9Bb8Iw&#10;DIXvk/gPkSftNlJA2kppitCkaQdOA8bZbUzb0ThVkkL37xc0Tdvt2c96/l6+Hk0nLuR8a1nBbJqA&#10;IK6sbrlWcNi/PqYgfEDW2FkmBV/kYV1M7nLMtL3yO112oRYxhH2GCpoQ+kxKXzVk0E9tTxy9k3UG&#10;QxxdLbXDaww3nZwnyZM02HL80GBPLw1V591gFAzbck9v28/0uT8ulgv3cSYsD0o93I+bFYhAY/g7&#10;hht+RIciMpV2YO1FpyAWCXGbpPMZiJv/o8pfJYtc/u9QfAMAAP//AwBQSwECLQAUAAYACAAAACEA&#10;toM4kv4AAADhAQAAEwAAAAAAAAAAAAAAAAAAAAAAW0NvbnRlbnRfVHlwZXNdLnhtbFBLAQItABQA&#10;BgAIAAAAIQA4/SH/1gAAAJQBAAALAAAAAAAAAAAAAAAAAC8BAABfcmVscy8ucmVsc1BLAQItABQA&#10;BgAIAAAAIQD3tF1vIAIAAEMEAAAOAAAAAAAAAAAAAAAAAC4CAABkcnMvZTJvRG9jLnhtbFBLAQIt&#10;ABQABgAIAAAAIQCx4KO22gAAAAsBAAAPAAAAAAAAAAAAAAAAAHoEAABkcnMvZG93bnJldi54bWxQ&#10;SwUGAAAAAAQABADzAAAAgQUAAAAA&#10;" strokecolor="silver" strokeweight=".5pt"/>
            </w:pict>
          </mc:Fallback>
        </mc:AlternateContent>
      </w:r>
      <w:r w:rsidR="00CE1311">
        <w:rPr>
          <w:rFonts w:ascii="Arial" w:eastAsia="Arial" w:hAnsi="Arial"/>
          <w:b/>
          <w:color w:val="000000"/>
          <w:spacing w:val="-2"/>
          <w:sz w:val="48"/>
        </w:rPr>
        <w:t>PKIS Comprehensive School</w:t>
      </w:r>
    </w:p>
    <w:p w:rsidR="009C36BC" w:rsidRDefault="00CE1311">
      <w:pPr>
        <w:spacing w:before="454" w:line="545" w:lineRule="exact"/>
        <w:jc w:val="center"/>
        <w:textAlignment w:val="baseline"/>
        <w:rPr>
          <w:rFonts w:ascii="Arial" w:eastAsia="Arial" w:hAnsi="Arial"/>
          <w:b/>
          <w:color w:val="000000"/>
          <w:spacing w:val="-1"/>
          <w:sz w:val="48"/>
        </w:rPr>
      </w:pPr>
      <w:r>
        <w:rPr>
          <w:rFonts w:ascii="Arial" w:eastAsia="Arial" w:hAnsi="Arial"/>
          <w:b/>
          <w:color w:val="000000"/>
          <w:spacing w:val="-1"/>
          <w:sz w:val="48"/>
        </w:rPr>
        <w:t>Improvement Plan 2014-2015</w:t>
      </w:r>
    </w:p>
    <w:p w:rsidR="009C36BC" w:rsidRDefault="00CE1311">
      <w:pPr>
        <w:spacing w:before="1898" w:line="547" w:lineRule="exact"/>
        <w:jc w:val="center"/>
        <w:textAlignment w:val="baseline"/>
        <w:rPr>
          <w:rFonts w:ascii="Arial" w:eastAsia="Arial" w:hAnsi="Arial"/>
          <w:color w:val="000000"/>
          <w:spacing w:val="-1"/>
          <w:sz w:val="48"/>
        </w:rPr>
      </w:pPr>
      <w:r>
        <w:rPr>
          <w:rFonts w:ascii="Arial" w:eastAsia="Arial" w:hAnsi="Arial"/>
          <w:color w:val="000000"/>
          <w:spacing w:val="-1"/>
          <w:sz w:val="48"/>
        </w:rPr>
        <w:t>Pine Knot Intermediate School</w:t>
      </w:r>
    </w:p>
    <w:p w:rsidR="009C36BC" w:rsidRDefault="00CE1311">
      <w:pPr>
        <w:spacing w:before="403" w:line="459" w:lineRule="exact"/>
        <w:jc w:val="center"/>
        <w:textAlignment w:val="baseline"/>
        <w:rPr>
          <w:rFonts w:ascii="Arial" w:eastAsia="Arial" w:hAnsi="Arial"/>
          <w:color w:val="000000"/>
          <w:spacing w:val="7"/>
          <w:w w:val="95"/>
          <w:sz w:val="40"/>
        </w:rPr>
      </w:pPr>
      <w:r>
        <w:rPr>
          <w:rFonts w:ascii="Arial" w:eastAsia="Arial" w:hAnsi="Arial"/>
          <w:color w:val="000000"/>
          <w:spacing w:val="7"/>
          <w:w w:val="95"/>
          <w:sz w:val="40"/>
        </w:rPr>
        <w:t>McCreary County</w:t>
      </w:r>
    </w:p>
    <w:p w:rsidR="009C36BC" w:rsidRDefault="00CE1311">
      <w:pPr>
        <w:spacing w:before="1569" w:line="319" w:lineRule="exact"/>
        <w:jc w:val="center"/>
        <w:textAlignment w:val="baseline"/>
        <w:rPr>
          <w:rFonts w:ascii="Arial" w:eastAsia="Arial" w:hAnsi="Arial"/>
          <w:color w:val="000000"/>
          <w:sz w:val="28"/>
        </w:rPr>
      </w:pPr>
      <w:r>
        <w:rPr>
          <w:rFonts w:ascii="Arial" w:eastAsia="Arial" w:hAnsi="Arial"/>
          <w:color w:val="000000"/>
          <w:sz w:val="28"/>
        </w:rPr>
        <w:t xml:space="preserve">Rebecca Blakley, Principal </w:t>
      </w:r>
      <w:r>
        <w:rPr>
          <w:rFonts w:ascii="Arial" w:eastAsia="Arial" w:hAnsi="Arial"/>
          <w:color w:val="000000"/>
          <w:sz w:val="28"/>
        </w:rPr>
        <w:br/>
        <w:t xml:space="preserve">6519 South Hwy 1651 </w:t>
      </w:r>
      <w:r>
        <w:rPr>
          <w:rFonts w:ascii="Arial" w:eastAsia="Arial" w:hAnsi="Arial"/>
          <w:color w:val="000000"/>
          <w:sz w:val="28"/>
        </w:rPr>
        <w:br/>
        <w:t>Pine Knot</w:t>
      </w:r>
      <w:r>
        <w:rPr>
          <w:rFonts w:ascii="Arial" w:eastAsia="Arial" w:hAnsi="Arial"/>
          <w:color w:val="000000"/>
          <w:sz w:val="24"/>
        </w:rPr>
        <w:t xml:space="preserve">, </w:t>
      </w:r>
      <w:r>
        <w:rPr>
          <w:rFonts w:ascii="Arial" w:eastAsia="Arial" w:hAnsi="Arial"/>
          <w:color w:val="000000"/>
          <w:sz w:val="28"/>
        </w:rPr>
        <w:t>KY 42635</w:t>
      </w:r>
    </w:p>
    <w:p w:rsidR="009C36BC" w:rsidRDefault="009C36BC">
      <w:pPr>
        <w:sectPr w:rsidR="009C36BC">
          <w:pgSz w:w="12240" w:h="15840"/>
          <w:pgMar w:top="4280" w:right="700" w:bottom="349" w:left="720" w:header="720" w:footer="720" w:gutter="0"/>
          <w:cols w:space="720"/>
        </w:sectPr>
      </w:pPr>
    </w:p>
    <w:p w:rsidR="009C36BC" w:rsidRPr="00CE1311" w:rsidRDefault="00CE1311">
      <w:pPr>
        <w:spacing w:before="12" w:line="364" w:lineRule="exact"/>
        <w:jc w:val="center"/>
        <w:textAlignment w:val="baseline"/>
        <w:rPr>
          <w:rFonts w:ascii="Arial" w:eastAsia="Arial" w:hAnsi="Arial"/>
          <w:b/>
          <w:color w:val="000000"/>
          <w:sz w:val="16"/>
          <w:szCs w:val="16"/>
        </w:rPr>
      </w:pPr>
      <w:r w:rsidRPr="00CE1311">
        <w:rPr>
          <w:rFonts w:ascii="Arial" w:eastAsia="Arial" w:hAnsi="Arial"/>
          <w:b/>
          <w:color w:val="000000"/>
          <w:sz w:val="16"/>
          <w:szCs w:val="16"/>
        </w:rPr>
        <w:t>TABLE OF CONTENTS</w:t>
      </w:r>
    </w:p>
    <w:p w:rsidR="009C36BC" w:rsidRPr="00CE1311" w:rsidRDefault="00CE1311">
      <w:pPr>
        <w:tabs>
          <w:tab w:val="right" w:pos="10800"/>
        </w:tabs>
        <w:spacing w:before="986" w:line="276" w:lineRule="exact"/>
        <w:textAlignment w:val="baseline"/>
        <w:rPr>
          <w:rFonts w:ascii="Arial" w:eastAsia="Arial" w:hAnsi="Arial"/>
          <w:color w:val="000000"/>
          <w:sz w:val="16"/>
          <w:szCs w:val="16"/>
        </w:rPr>
      </w:pPr>
      <w:r w:rsidRPr="00CE1311">
        <w:rPr>
          <w:rFonts w:ascii="Arial" w:eastAsia="Arial" w:hAnsi="Arial"/>
          <w:color w:val="000000"/>
          <w:sz w:val="16"/>
          <w:szCs w:val="16"/>
        </w:rPr>
        <w:t>Overview</w:t>
      </w:r>
      <w:r w:rsidRPr="00CE1311">
        <w:rPr>
          <w:rFonts w:ascii="Arial" w:eastAsia="Arial" w:hAnsi="Arial"/>
          <w:color w:val="000000"/>
          <w:sz w:val="16"/>
          <w:szCs w:val="16"/>
        </w:rPr>
        <w:tab/>
        <w:t>1</w:t>
      </w:r>
    </w:p>
    <w:p w:rsidR="009C36BC" w:rsidRPr="00CE1311" w:rsidRDefault="00CE1311">
      <w:pPr>
        <w:tabs>
          <w:tab w:val="right" w:leader="dot" w:pos="10800"/>
        </w:tabs>
        <w:spacing w:before="367" w:line="276" w:lineRule="exact"/>
        <w:textAlignment w:val="baseline"/>
        <w:rPr>
          <w:rFonts w:ascii="Arial" w:eastAsia="Arial" w:hAnsi="Arial"/>
          <w:color w:val="000000"/>
          <w:sz w:val="16"/>
          <w:szCs w:val="16"/>
        </w:rPr>
      </w:pPr>
      <w:r w:rsidRPr="00CE1311">
        <w:rPr>
          <w:rFonts w:ascii="Arial" w:eastAsia="Arial" w:hAnsi="Arial"/>
          <w:color w:val="000000"/>
          <w:sz w:val="16"/>
          <w:szCs w:val="16"/>
        </w:rPr>
        <w:t>Goals Summary</w:t>
      </w:r>
      <w:r w:rsidRPr="00CE1311">
        <w:rPr>
          <w:rFonts w:ascii="Arial" w:eastAsia="Arial" w:hAnsi="Arial"/>
          <w:color w:val="000000"/>
          <w:sz w:val="16"/>
          <w:szCs w:val="16"/>
        </w:rPr>
        <w:tab/>
        <w:t xml:space="preserve"> 2</w:t>
      </w:r>
    </w:p>
    <w:p w:rsidR="009C36BC" w:rsidRPr="00CE1311" w:rsidRDefault="00CE1311">
      <w:pPr>
        <w:spacing w:before="76" w:line="232" w:lineRule="exact"/>
        <w:ind w:left="216"/>
        <w:textAlignment w:val="baseline"/>
        <w:rPr>
          <w:rFonts w:ascii="Arial" w:eastAsia="Arial" w:hAnsi="Arial"/>
          <w:color w:val="000000"/>
          <w:sz w:val="16"/>
          <w:szCs w:val="16"/>
        </w:rPr>
      </w:pPr>
      <w:r w:rsidRPr="00CE1311">
        <w:rPr>
          <w:rFonts w:ascii="Arial" w:eastAsia="Arial" w:hAnsi="Arial"/>
          <w:color w:val="000000"/>
          <w:sz w:val="16"/>
          <w:szCs w:val="16"/>
        </w:rPr>
        <w:t>Goal 1: To increase the average combined Reading &amp; Math K-Prep scores for Pine Knot Intermediate School from</w:t>
      </w:r>
    </w:p>
    <w:p w:rsidR="00CE1311" w:rsidRDefault="00CE1311">
      <w:pPr>
        <w:tabs>
          <w:tab w:val="right" w:leader="dot" w:pos="10800"/>
        </w:tabs>
        <w:spacing w:line="320" w:lineRule="exact"/>
        <w:ind w:left="216"/>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53.8% to 70.7% by 2017.</w:t>
      </w:r>
      <w:r w:rsidRPr="00CE1311">
        <w:rPr>
          <w:rFonts w:ascii="Arial" w:eastAsia="Arial" w:hAnsi="Arial"/>
          <w:color w:val="000000"/>
          <w:spacing w:val="-1"/>
          <w:sz w:val="16"/>
          <w:szCs w:val="16"/>
        </w:rPr>
        <w:tab/>
        <w:t xml:space="preserve"> 3 </w:t>
      </w:r>
      <w:r w:rsidRPr="00CE1311">
        <w:rPr>
          <w:rFonts w:ascii="Arial" w:eastAsia="Arial" w:hAnsi="Arial"/>
          <w:color w:val="000000"/>
          <w:spacing w:val="-1"/>
          <w:sz w:val="16"/>
          <w:szCs w:val="16"/>
        </w:rPr>
        <w:br/>
        <w:t xml:space="preserve">Goal 2: To increase the overall Proficient/Distinguished Gap Target in the area of Science from 76.6 to 89.6 by 2017. 9 Goal 3: To increase </w:t>
      </w:r>
    </w:p>
    <w:p w:rsidR="009C36BC" w:rsidRPr="00CE1311" w:rsidRDefault="00CE1311">
      <w:pPr>
        <w:tabs>
          <w:tab w:val="right" w:leader="dot" w:pos="10800"/>
        </w:tabs>
        <w:spacing w:line="320" w:lineRule="exact"/>
        <w:ind w:left="216"/>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the overall Proficient/Distinguished Gap Target in the area of Social Studies from 66.4 to 83.0 by</w:t>
      </w:r>
    </w:p>
    <w:p w:rsidR="00CE1311" w:rsidRDefault="00CE1311">
      <w:pPr>
        <w:tabs>
          <w:tab w:val="right" w:leader="dot" w:pos="10800"/>
        </w:tabs>
        <w:spacing w:before="1" w:line="320" w:lineRule="exact"/>
        <w:ind w:left="216"/>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2017.</w:t>
      </w:r>
      <w:r w:rsidRPr="00CE1311">
        <w:rPr>
          <w:rFonts w:ascii="Arial" w:eastAsia="Arial" w:hAnsi="Arial"/>
          <w:color w:val="000000"/>
          <w:spacing w:val="-1"/>
          <w:sz w:val="16"/>
          <w:szCs w:val="16"/>
        </w:rPr>
        <w:tab/>
        <w:t xml:space="preserve"> 11 </w:t>
      </w:r>
      <w:r w:rsidRPr="00CE1311">
        <w:rPr>
          <w:rFonts w:ascii="Arial" w:eastAsia="Arial" w:hAnsi="Arial"/>
          <w:color w:val="000000"/>
          <w:spacing w:val="-1"/>
          <w:sz w:val="16"/>
          <w:szCs w:val="16"/>
        </w:rPr>
        <w:br/>
        <w:t>Goal 4: To increase the overall Proficient/Distinguished Gap Target in the area of Writing from 68.0 to 78.5 by 2017. 13 Goal 5: All</w:t>
      </w:r>
    </w:p>
    <w:p w:rsidR="00CE1311" w:rsidRDefault="00CE1311">
      <w:pPr>
        <w:tabs>
          <w:tab w:val="right" w:leader="dot" w:pos="10800"/>
        </w:tabs>
        <w:spacing w:before="1" w:line="320" w:lineRule="exact"/>
        <w:ind w:left="216"/>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stakeholders of Pine Knot Intermediate School will implement effective and efficient classroom management that includes a 95% student</w:t>
      </w:r>
    </w:p>
    <w:p w:rsidR="009C36BC" w:rsidRPr="00CE1311" w:rsidRDefault="00CE1311" w:rsidP="00CE1311">
      <w:pPr>
        <w:tabs>
          <w:tab w:val="right" w:leader="dot" w:pos="10800"/>
        </w:tabs>
        <w:spacing w:before="1" w:line="320" w:lineRule="exact"/>
        <w:ind w:left="216"/>
        <w:textAlignment w:val="baseline"/>
        <w:rPr>
          <w:rFonts w:ascii="Arial" w:eastAsia="Arial" w:hAnsi="Arial"/>
          <w:color w:val="000000"/>
          <w:sz w:val="16"/>
          <w:szCs w:val="16"/>
        </w:rPr>
      </w:pPr>
      <w:r w:rsidRPr="00CE1311">
        <w:rPr>
          <w:rFonts w:ascii="Arial" w:eastAsia="Arial" w:hAnsi="Arial"/>
          <w:color w:val="000000"/>
          <w:spacing w:val="-1"/>
          <w:sz w:val="16"/>
          <w:szCs w:val="16"/>
        </w:rPr>
        <w:t>attendance rate and classroom routines that promote order, success, and appropriate</w:t>
      </w:r>
      <w:r>
        <w:rPr>
          <w:rFonts w:ascii="Arial" w:eastAsia="Arial" w:hAnsi="Arial"/>
          <w:color w:val="000000"/>
          <w:spacing w:val="-1"/>
          <w:sz w:val="16"/>
          <w:szCs w:val="16"/>
        </w:rPr>
        <w:t xml:space="preserve"> </w:t>
      </w:r>
      <w:r w:rsidRPr="00CE1311">
        <w:rPr>
          <w:rFonts w:ascii="Arial" w:eastAsia="Arial" w:hAnsi="Arial"/>
          <w:color w:val="000000"/>
          <w:sz w:val="16"/>
          <w:szCs w:val="16"/>
        </w:rPr>
        <w:t>behaviors.</w:t>
      </w:r>
      <w:r w:rsidRPr="00CE1311">
        <w:rPr>
          <w:rFonts w:ascii="Arial" w:eastAsia="Arial" w:hAnsi="Arial"/>
          <w:color w:val="000000"/>
          <w:sz w:val="16"/>
          <w:szCs w:val="16"/>
        </w:rPr>
        <w:tab/>
        <w:t xml:space="preserve"> 16</w:t>
      </w:r>
    </w:p>
    <w:p w:rsidR="009C36BC" w:rsidRPr="00CE1311" w:rsidRDefault="00CE1311">
      <w:pPr>
        <w:tabs>
          <w:tab w:val="right" w:leader="dot" w:pos="10800"/>
        </w:tabs>
        <w:spacing w:before="85" w:line="232" w:lineRule="exact"/>
        <w:ind w:left="216"/>
        <w:textAlignment w:val="baseline"/>
        <w:rPr>
          <w:rFonts w:ascii="Arial" w:eastAsia="Arial" w:hAnsi="Arial"/>
          <w:color w:val="000000"/>
          <w:sz w:val="16"/>
          <w:szCs w:val="16"/>
        </w:rPr>
      </w:pPr>
      <w:r w:rsidRPr="00CE1311">
        <w:rPr>
          <w:rFonts w:ascii="Arial" w:eastAsia="Arial" w:hAnsi="Arial"/>
          <w:color w:val="000000"/>
          <w:sz w:val="16"/>
          <w:szCs w:val="16"/>
        </w:rPr>
        <w:t>Goal 6: Establish a baseline for increasing the percentage of effective teachers based on the PGES.</w:t>
      </w:r>
      <w:r w:rsidRPr="00CE1311">
        <w:rPr>
          <w:rFonts w:ascii="Arial" w:eastAsia="Arial" w:hAnsi="Arial"/>
          <w:color w:val="000000"/>
          <w:sz w:val="16"/>
          <w:szCs w:val="16"/>
        </w:rPr>
        <w:tab/>
        <w:t xml:space="preserve"> 17</w:t>
      </w:r>
    </w:p>
    <w:p w:rsidR="009C36BC" w:rsidRPr="00CE1311" w:rsidRDefault="00CE1311">
      <w:pPr>
        <w:tabs>
          <w:tab w:val="right" w:leader="dot" w:pos="10800"/>
        </w:tabs>
        <w:spacing w:before="376" w:line="276" w:lineRule="exact"/>
        <w:textAlignment w:val="baseline"/>
        <w:rPr>
          <w:rFonts w:ascii="Arial" w:eastAsia="Arial" w:hAnsi="Arial"/>
          <w:color w:val="000000"/>
          <w:sz w:val="16"/>
          <w:szCs w:val="16"/>
        </w:rPr>
      </w:pPr>
      <w:r w:rsidRPr="00CE1311">
        <w:rPr>
          <w:rFonts w:ascii="Arial" w:eastAsia="Arial" w:hAnsi="Arial"/>
          <w:color w:val="000000"/>
          <w:sz w:val="16"/>
          <w:szCs w:val="16"/>
        </w:rPr>
        <w:t>Activity Summary by Funding Source</w:t>
      </w:r>
      <w:r w:rsidRPr="00CE1311">
        <w:rPr>
          <w:rFonts w:ascii="Arial" w:eastAsia="Arial" w:hAnsi="Arial"/>
          <w:color w:val="000000"/>
          <w:sz w:val="16"/>
          <w:szCs w:val="16"/>
        </w:rPr>
        <w:tab/>
        <w:t xml:space="preserve"> 19</w:t>
      </w:r>
    </w:p>
    <w:p w:rsidR="009C36BC" w:rsidRPr="00CE1311" w:rsidRDefault="00CE1311">
      <w:pPr>
        <w:tabs>
          <w:tab w:val="right" w:leader="dot" w:pos="10800"/>
        </w:tabs>
        <w:spacing w:before="362" w:line="263" w:lineRule="exact"/>
        <w:textAlignment w:val="baseline"/>
        <w:rPr>
          <w:rFonts w:ascii="Arial" w:eastAsia="Arial" w:hAnsi="Arial"/>
          <w:color w:val="000000"/>
          <w:sz w:val="16"/>
          <w:szCs w:val="16"/>
        </w:rPr>
      </w:pPr>
      <w:r w:rsidRPr="00CE1311">
        <w:rPr>
          <w:rFonts w:ascii="Arial" w:eastAsia="Arial" w:hAnsi="Arial"/>
          <w:color w:val="000000"/>
          <w:sz w:val="16"/>
          <w:szCs w:val="16"/>
        </w:rPr>
        <w:t>Progress Notes</w:t>
      </w:r>
      <w:r w:rsidRPr="00CE1311">
        <w:rPr>
          <w:rFonts w:ascii="Arial" w:eastAsia="Arial" w:hAnsi="Arial"/>
          <w:color w:val="000000"/>
          <w:sz w:val="16"/>
          <w:szCs w:val="16"/>
        </w:rPr>
        <w:tab/>
        <w:t xml:space="preserve"> 25</w:t>
      </w:r>
    </w:p>
    <w:p w:rsidR="009C36BC" w:rsidRPr="00CE1311" w:rsidRDefault="009C36BC">
      <w:pPr>
        <w:rPr>
          <w:sz w:val="16"/>
          <w:szCs w:val="16"/>
        </w:rPr>
        <w:sectPr w:rsidR="009C36BC" w:rsidRPr="00CE1311" w:rsidSect="00CE1311">
          <w:type w:val="continuous"/>
          <w:pgSz w:w="12240" w:h="15840"/>
          <w:pgMar w:top="900" w:right="712" w:bottom="7784" w:left="708" w:header="720" w:footer="720" w:gutter="0"/>
          <w:cols w:space="720"/>
          <w:docGrid w:linePitch="299"/>
        </w:sectPr>
      </w:pPr>
    </w:p>
    <w:p w:rsidR="009C36BC" w:rsidRPr="00CE1311" w:rsidRDefault="00CE1311">
      <w:pPr>
        <w:spacing w:after="151" w:line="250" w:lineRule="exact"/>
        <w:ind w:right="5688"/>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CE1311">
      <w:pPr>
        <w:spacing w:before="296" w:line="366" w:lineRule="exact"/>
        <w:textAlignment w:val="baseline"/>
        <w:rPr>
          <w:rFonts w:ascii="Arial" w:eastAsia="Arial" w:hAnsi="Arial"/>
          <w:b/>
          <w:color w:val="000000"/>
          <w:sz w:val="16"/>
          <w:szCs w:val="16"/>
        </w:rPr>
      </w:pPr>
      <w:r w:rsidRPr="00CE1311">
        <w:rPr>
          <w:rFonts w:ascii="Arial" w:eastAsia="Arial" w:hAnsi="Arial"/>
          <w:b/>
          <w:color w:val="000000"/>
          <w:sz w:val="16"/>
          <w:szCs w:val="16"/>
        </w:rPr>
        <w:t>Overview</w:t>
      </w:r>
    </w:p>
    <w:p w:rsidR="009C36BC" w:rsidRPr="00CE1311" w:rsidRDefault="007976DD">
      <w:pPr>
        <w:spacing w:before="520" w:line="235" w:lineRule="exact"/>
        <w:textAlignment w:val="baseline"/>
        <w:rPr>
          <w:rFonts w:ascii="Arial" w:eastAsia="Arial" w:hAnsi="Arial"/>
          <w:b/>
          <w:color w:val="000000"/>
          <w:spacing w:val="-2"/>
          <w:sz w:val="16"/>
          <w:szCs w:val="16"/>
        </w:rPr>
      </w:pPr>
      <w:r w:rsidRPr="00CE1311">
        <w:rPr>
          <w:noProof/>
          <w:sz w:val="16"/>
          <w:szCs w:val="16"/>
        </w:rPr>
        <mc:AlternateContent>
          <mc:Choice Requires="wps">
            <w:drawing>
              <wp:anchor distT="0" distB="0" distL="114300" distR="114300" simplePos="0" relativeHeight="251628032" behindDoc="0" locked="0" layoutInCell="1" allowOverlap="1">
                <wp:simplePos x="0" y="0"/>
                <wp:positionH relativeFrom="column">
                  <wp:posOffset>313690</wp:posOffset>
                </wp:positionH>
                <wp:positionV relativeFrom="paragraph">
                  <wp:posOffset>151130</wp:posOffset>
                </wp:positionV>
                <wp:extent cx="617283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DD62" id="Line 6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11.9pt" to="51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9s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sw0iR&#10;Dna0EYqj2STMpjeugJBKbW3ojp7Uq9lo+t0hpauWqD2PHN/OBvKykJG8SwkXZ6DCrv+iGcSQg9dx&#10;UKfGdgESRoBOcR/n2z74ySMKH2fZ42Q+fcCIXn0JKa6Jxjr/mesOBaPEEkhHYHLcOB+IkOIaEuoo&#10;vRZSxnVLhfoST7PHh5jgtBQsOEOYs/tdJS06kiCY+Itdgec+LCDXxLVDXHQNUrL6oFis0nLCVhfb&#10;EyEHG1hJFQpBj8DzYg1S+fGUPq3mq3k+yiez1ShP63r0aV3lo9kauNbTuqrq7GfgnOVFKxjjKtC+&#10;yjbL/04Wlwc0CO4m3Nt8kvfocZBA9vofScclh70OCtlpdt7a6/JBqTH48qrCU7i/g33/9pe/AAAA&#10;//8DAFBLAwQUAAYACAAAACEATcKQlt8AAAAJAQAADwAAAGRycy9kb3ducmV2LnhtbEyPwU7DMBBE&#10;70j8g7WVuFGnoVSQxqlIBIceQKJFgt7ceJtExOsQO234e7biAMedGc2+SVejbcURe984UjCbRiCQ&#10;SmcaqhS8bZ+u70D4oMno1hEq+EYPq+zyItWJcSd6xeMmVIJLyCdaQR1Cl0jpyxqt9lPXIbF3cL3V&#10;gc++kqbXJy63rYyjaCGtbog/1LrDosbyczNYBcG/f7yEYf2VL/LnArf5rniUa6WuJuPDEkTAMfyF&#10;4YzP6JAx094NZLxoFczv55xUEN/wgrMfxbNbEPtfRWap/L8g+wEAAP//AwBQSwECLQAUAAYACAAA&#10;ACEAtoM4kv4AAADhAQAAEwAAAAAAAAAAAAAAAAAAAAAAW0NvbnRlbnRfVHlwZXNdLnhtbFBLAQIt&#10;ABQABgAIAAAAIQA4/SH/1gAAAJQBAAALAAAAAAAAAAAAAAAAAC8BAABfcmVscy8ucmVsc1BLAQIt&#10;ABQABgAIAAAAIQCZjj9sHgIAAEMEAAAOAAAAAAAAAAAAAAAAAC4CAABkcnMvZTJvRG9jLnhtbFBL&#10;AQItABQABgAIAAAAIQBNwpCW3wAAAAkBAAAPAAAAAAAAAAAAAAAAAHgEAABkcnMvZG93bnJldi54&#10;bWxQSwUGAAAAAAQABADzAAAAhAUAAAAA&#10;" strokeweight=".25pt"/>
            </w:pict>
          </mc:Fallback>
        </mc:AlternateContent>
      </w:r>
      <w:r w:rsidR="00CE1311" w:rsidRPr="00CE1311">
        <w:rPr>
          <w:rFonts w:ascii="Arial" w:eastAsia="Arial" w:hAnsi="Arial"/>
          <w:b/>
          <w:color w:val="000000"/>
          <w:spacing w:val="-2"/>
          <w:sz w:val="16"/>
          <w:szCs w:val="16"/>
        </w:rPr>
        <w:t>Plan Name</w:t>
      </w:r>
    </w:p>
    <w:p w:rsidR="009C36BC" w:rsidRPr="00CE1311" w:rsidRDefault="00CE1311">
      <w:pPr>
        <w:spacing w:after="11695" w:line="600" w:lineRule="exact"/>
        <w:ind w:right="5976"/>
        <w:textAlignment w:val="baseline"/>
        <w:rPr>
          <w:rFonts w:ascii="Arial" w:eastAsia="Arial" w:hAnsi="Arial"/>
          <w:color w:val="000000"/>
          <w:sz w:val="16"/>
          <w:szCs w:val="16"/>
        </w:rPr>
      </w:pPr>
      <w:r w:rsidRPr="00CE1311">
        <w:rPr>
          <w:rFonts w:ascii="Arial" w:eastAsia="Arial" w:hAnsi="Arial"/>
          <w:color w:val="000000"/>
          <w:sz w:val="16"/>
          <w:szCs w:val="16"/>
        </w:rPr>
        <w:t xml:space="preserve">PKIS Comprehensive School Improvement Plan 2014-2015 </w:t>
      </w:r>
      <w:r w:rsidRPr="00CE1311">
        <w:rPr>
          <w:rFonts w:ascii="Arial" w:eastAsia="Arial" w:hAnsi="Arial"/>
          <w:b/>
          <w:color w:val="000000"/>
          <w:sz w:val="16"/>
          <w:szCs w:val="16"/>
        </w:rPr>
        <w:t>Plan Description</w:t>
      </w:r>
    </w:p>
    <w:p w:rsidR="009C36BC" w:rsidRPr="00CE1311" w:rsidRDefault="007976DD">
      <w:pPr>
        <w:tabs>
          <w:tab w:val="right" w:pos="11160"/>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29056" behindDoc="0" locked="0" layoutInCell="1" allowOverlap="1">
                <wp:simplePos x="0" y="0"/>
                <wp:positionH relativeFrom="page">
                  <wp:posOffset>313690</wp:posOffset>
                </wp:positionH>
                <wp:positionV relativeFrom="page">
                  <wp:posOffset>9665335</wp:posOffset>
                </wp:positionV>
                <wp:extent cx="715073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F3B0" id="Line 61"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761.05pt" to="587.75pt,7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k7HwIAAEM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AbtUaSF&#10;GW2F4miWhd50xuXgUqqdDdXRs3o1W02/OqR02RB14JHj28VAXIxIHkLCwRnIsO8+aQY+5Oh1bNS5&#10;tm2AhBagc5zH5T4PfvaIwuU8m6bz8RQjerMlJL8FGuv8R65bFDYFlkA6ApPT1nmgDq43l5BH6Y2Q&#10;Mo5bKtRBveNpGgOcloIFY3Bz9rAvpUUnEgQTv9AHAHtwC8gVcU3vF029lKw+KhazNJyw9XXviZD9&#10;HoCkComgRuB53fVS+faUPq0X68VkMBnN1oNJWlWDD5tyMphtsvm0GldlWWXfA+dskjeCMa4C7Zts&#10;s8nfyeL6gHrB3YV770/yiB5rB7K3fyQdhxzm2itkr9llZ0ObwrxBqdH5+qrCU/j1HL1+vv3VDwAA&#10;AP//AwBQSwMEFAAGAAgAAAAhADCd9SjdAAAADQEAAA8AAABkcnMvZG93bnJldi54bWxMj7FOwzAQ&#10;hnck3sE6JDbqOKqhDXEqhBTEwkBBzG5skgj7HNluHHh63AHR8f779N939W6xhszah9GhALYqgGjs&#10;nBqxF/D+1t5sgIQoUUnjUAv41gF2zeVFLSvlEr7qeR97kkswVFLAEONUURq6QVsZVm7SmHefzlsZ&#10;8+h7qrxMudwaWhbFLbVyxHxhkJN+HHT3tT9aAcjih0kpptn/8CfOePtcvLRCXF8tD/dAol7iPwwn&#10;/awOTXY6uCOqQIyA9XadyZzzsmRATgS74xzI4S+jTU3Pv2h+AQAA//8DAFBLAQItABQABgAIAAAA&#10;IQC2gziS/gAAAOEBAAATAAAAAAAAAAAAAAAAAAAAAABbQ29udGVudF9UeXBlc10ueG1sUEsBAi0A&#10;FAAGAAgAAAAhADj9If/WAAAAlAEAAAsAAAAAAAAAAAAAAAAALwEAAF9yZWxzLy5yZWxzUEsBAi0A&#10;FAAGAAgAAAAhAOQkqTsfAgAAQwQAAA4AAAAAAAAAAAAAAAAALgIAAGRycy9lMm9Eb2MueG1sUEsB&#10;Ai0AFAAGAAgAAAAhADCd9SjdAAAADQEAAA8AAAAAAAAAAAAAAAAAeQQAAGRycy9kb3ducmV2Lnht&#10;bFBLBQYAAAAABAAEAPMAAACDBQ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w:t>
      </w:r>
    </w:p>
    <w:p w:rsidR="009C36BC" w:rsidRPr="00CE1311" w:rsidRDefault="00CE1311">
      <w:pPr>
        <w:spacing w:before="58"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9C36BC">
      <w:pPr>
        <w:rPr>
          <w:sz w:val="16"/>
          <w:szCs w:val="16"/>
        </w:rPr>
        <w:sectPr w:rsidR="009C36BC" w:rsidRPr="00CE1311" w:rsidSect="00CE1311">
          <w:type w:val="continuous"/>
          <w:pgSz w:w="12240" w:h="15840"/>
          <w:pgMar w:top="240" w:right="486" w:bottom="0" w:left="494" w:header="720" w:footer="720" w:gutter="0"/>
          <w:cols w:space="720"/>
          <w:docGrid w:linePitch="299"/>
        </w:sectPr>
      </w:pP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96" w:line="370" w:lineRule="exact"/>
        <w:textAlignment w:val="baseline"/>
        <w:rPr>
          <w:rFonts w:ascii="Arial" w:eastAsia="Arial" w:hAnsi="Arial"/>
          <w:b/>
          <w:color w:val="000000"/>
          <w:sz w:val="16"/>
          <w:szCs w:val="16"/>
        </w:rPr>
      </w:pPr>
      <w:r w:rsidRPr="00CE1311">
        <w:rPr>
          <w:noProof/>
          <w:sz w:val="16"/>
          <w:szCs w:val="16"/>
        </w:rPr>
        <mc:AlternateContent>
          <mc:Choice Requires="wps">
            <w:drawing>
              <wp:anchor distT="0" distB="0" distL="114300" distR="114300" simplePos="0" relativeHeight="251630080" behindDoc="0" locked="0" layoutInCell="1" allowOverlap="1">
                <wp:simplePos x="0" y="0"/>
                <wp:positionH relativeFrom="page">
                  <wp:posOffset>310515</wp:posOffset>
                </wp:positionH>
                <wp:positionV relativeFrom="page">
                  <wp:posOffset>570230</wp:posOffset>
                </wp:positionV>
                <wp:extent cx="943800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BCED" id="Line 60"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bD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yJkSIt&#10;9OhZKI7msTadcQWYbNTehuzoRb2YZ02/O6T0piHqyCPH16sBvyxUM3njEi7OQIRD91kzsCEnr2Oh&#10;LrVtAySUAF1iP673fvCLRxQel/l0kaYzjOigS0gxOBrr/CeuWxSEEksgHYHJ+dn5QIQUg0mIo/RO&#10;SBnbLRXqSjzNPsyig9NSsKAMZs4eDxtp0ZmEgYlfzAo0j2YBuSKu6e2iqh8lq0+KxSgNJ2x7kz0R&#10;speBlVQhEOQIPG9SPyo/lulyu9gu8lE+mW9HeVpVo4+7TT6a74BrNa02myr7GThnedEIxrgKtIex&#10;zfK/G4vbAvUDdx/ce32St+ixkEB2+EfSscmhr2HPXHHQ7Lq3Q/NhUqPxbavCKjzeQX7c/fUv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DNYCbDHgIAAEMEAAAOAAAAAAAAAAAAAAAAAC4CAABkcnMvZTJvRG9jLnhtbFBL&#10;AQItABQABgAIAAAAIQDHYO+q3wAAAAkBAAAPAAAAAAAAAAAAAAAAAHgEAABkcnMvZG93bnJldi54&#10;bWxQSwUGAAAAAAQABADzAAAAhAUAAAAA&#10;" strokeweight=".25pt">
                <w10:wrap anchorx="page" anchory="page"/>
              </v:line>
            </w:pict>
          </mc:Fallback>
        </mc:AlternateContent>
      </w:r>
      <w:r w:rsidR="00CE1311" w:rsidRPr="00CE1311">
        <w:rPr>
          <w:rFonts w:ascii="Arial" w:eastAsia="Arial" w:hAnsi="Arial"/>
          <w:b/>
          <w:color w:val="000000"/>
          <w:sz w:val="16"/>
          <w:szCs w:val="16"/>
        </w:rPr>
        <w:t>Goals Summary</w:t>
      </w:r>
    </w:p>
    <w:p w:rsidR="009C36BC" w:rsidRPr="00CE1311" w:rsidRDefault="00CE1311">
      <w:pPr>
        <w:spacing w:before="698" w:after="230" w:line="233" w:lineRule="exact"/>
        <w:textAlignment w:val="baseline"/>
        <w:rPr>
          <w:rFonts w:ascii="Arial" w:eastAsia="Arial" w:hAnsi="Arial"/>
          <w:b/>
          <w:color w:val="000000"/>
          <w:sz w:val="16"/>
          <w:szCs w:val="16"/>
        </w:rPr>
      </w:pPr>
      <w:r w:rsidRPr="00CE1311">
        <w:rPr>
          <w:rFonts w:ascii="Arial" w:eastAsia="Arial" w:hAnsi="Arial"/>
          <w:b/>
          <w:color w:val="000000"/>
          <w:sz w:val="16"/>
          <w:szCs w:val="16"/>
        </w:rPr>
        <w:t>The following is a summary of the goals encompassed in this plan. The details for each goal are available in the next section.</w:t>
      </w:r>
    </w:p>
    <w:tbl>
      <w:tblPr>
        <w:tblW w:w="0" w:type="auto"/>
        <w:tblInd w:w="5" w:type="dxa"/>
        <w:tblLayout w:type="fixed"/>
        <w:tblCellMar>
          <w:left w:w="0" w:type="dxa"/>
          <w:right w:w="0" w:type="dxa"/>
        </w:tblCellMar>
        <w:tblLook w:val="0000" w:firstRow="0" w:lastRow="0" w:firstColumn="0" w:lastColumn="0" w:noHBand="0" w:noVBand="0"/>
      </w:tblPr>
      <w:tblGrid>
        <w:gridCol w:w="639"/>
        <w:gridCol w:w="4477"/>
        <w:gridCol w:w="1711"/>
        <w:gridCol w:w="1620"/>
        <w:gridCol w:w="1350"/>
      </w:tblGrid>
      <w:tr w:rsidR="009C36BC" w:rsidRPr="00CE1311" w:rsidTr="00CE1311">
        <w:tblPrEx>
          <w:tblCellMar>
            <w:top w:w="0" w:type="dxa"/>
            <w:bottom w:w="0" w:type="dxa"/>
          </w:tblCellMar>
        </w:tblPrEx>
        <w:trPr>
          <w:trHeight w:hRule="exact" w:val="283"/>
        </w:trPr>
        <w:tc>
          <w:tcPr>
            <w:tcW w:w="639"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2" w:line="19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w:t>
            </w:r>
          </w:p>
        </w:tc>
        <w:tc>
          <w:tcPr>
            <w:tcW w:w="4477"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2" w:line="19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Goal Name</w:t>
            </w:r>
          </w:p>
        </w:tc>
        <w:tc>
          <w:tcPr>
            <w:tcW w:w="1711"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2" w:line="19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Goal Details</w:t>
            </w:r>
          </w:p>
        </w:tc>
        <w:tc>
          <w:tcPr>
            <w:tcW w:w="1620"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2" w:line="19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Goal Type</w:t>
            </w:r>
          </w:p>
        </w:tc>
        <w:tc>
          <w:tcPr>
            <w:tcW w:w="1350"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2" w:line="19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Total Funding</w:t>
            </w:r>
          </w:p>
        </w:tc>
      </w:tr>
      <w:tr w:rsidR="009C36BC" w:rsidRPr="00CE1311" w:rsidTr="00CE1311">
        <w:tblPrEx>
          <w:tblCellMar>
            <w:top w:w="0" w:type="dxa"/>
            <w:bottom w:w="0" w:type="dxa"/>
          </w:tblCellMar>
        </w:tblPrEx>
        <w:trPr>
          <w:trHeight w:hRule="exact" w:val="682"/>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8"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1</w:t>
            </w:r>
          </w:p>
        </w:tc>
        <w:tc>
          <w:tcPr>
            <w:tcW w:w="4477"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9"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To increase the average combined Reading &amp; Math K-Prep scores for Pine Knot Intermediate School from 53.8% to 70.7% by 2017.</w:t>
            </w:r>
          </w:p>
        </w:tc>
        <w:tc>
          <w:tcPr>
            <w:tcW w:w="1711"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tabs>
                <w:tab w:val="left" w:pos="1152"/>
              </w:tabs>
              <w:spacing w:before="92" w:line="18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3</w:t>
            </w:r>
          </w:p>
          <w:p w:rsidR="009C36BC" w:rsidRPr="00CE1311" w:rsidRDefault="00CE1311">
            <w:pPr>
              <w:tabs>
                <w:tab w:val="left" w:pos="1152"/>
              </w:tabs>
              <w:spacing w:line="199"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6</w:t>
            </w:r>
          </w:p>
          <w:p w:rsidR="009C36BC" w:rsidRPr="00CE1311" w:rsidRDefault="00CE1311">
            <w:pPr>
              <w:tabs>
                <w:tab w:val="left" w:pos="1008"/>
              </w:tabs>
              <w:spacing w:line="20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9</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8"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Academic</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$80448</w:t>
            </w:r>
          </w:p>
        </w:tc>
      </w:tr>
      <w:tr w:rsidR="009C36BC" w:rsidRPr="00CE1311" w:rsidTr="00CE1311">
        <w:tblPrEx>
          <w:tblCellMar>
            <w:top w:w="0" w:type="dxa"/>
            <w:bottom w:w="0" w:type="dxa"/>
          </w:tblCellMar>
        </w:tblPrEx>
        <w:trPr>
          <w:trHeight w:hRule="exact" w:val="677"/>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88"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2</w:t>
            </w:r>
          </w:p>
        </w:tc>
        <w:tc>
          <w:tcPr>
            <w:tcW w:w="4477"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4"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Science from 76.6 to 89.6 by 2017.</w:t>
            </w:r>
          </w:p>
        </w:tc>
        <w:tc>
          <w:tcPr>
            <w:tcW w:w="1711"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tabs>
                <w:tab w:val="left" w:pos="1152"/>
              </w:tabs>
              <w:spacing w:before="87"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1</w:t>
            </w:r>
          </w:p>
          <w:p w:rsidR="009C36BC" w:rsidRPr="00CE1311" w:rsidRDefault="00CE1311">
            <w:pPr>
              <w:tabs>
                <w:tab w:val="left" w:pos="1152"/>
              </w:tabs>
              <w:spacing w:before="1" w:line="185"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5</w:t>
            </w:r>
          </w:p>
          <w:p w:rsidR="009C36BC" w:rsidRPr="00CE1311" w:rsidRDefault="00CE1311">
            <w:pPr>
              <w:tabs>
                <w:tab w:val="left" w:pos="1008"/>
              </w:tabs>
              <w:spacing w:line="202"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7</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88"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Academic</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8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$8050</w:t>
            </w:r>
          </w:p>
        </w:tc>
      </w:tr>
      <w:tr w:rsidR="009C36BC" w:rsidRPr="00CE1311" w:rsidTr="00CE1311">
        <w:tblPrEx>
          <w:tblCellMar>
            <w:top w:w="0" w:type="dxa"/>
            <w:bottom w:w="0" w:type="dxa"/>
          </w:tblCellMar>
        </w:tblPrEx>
        <w:trPr>
          <w:trHeight w:hRule="exact" w:val="681"/>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3"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3</w:t>
            </w:r>
          </w:p>
        </w:tc>
        <w:tc>
          <w:tcPr>
            <w:tcW w:w="4477"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8" w:line="199"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Social Studies from 66.4 to 83.0 by 2017.</w:t>
            </w:r>
          </w:p>
        </w:tc>
        <w:tc>
          <w:tcPr>
            <w:tcW w:w="1711"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tabs>
                <w:tab w:val="left" w:pos="1152"/>
              </w:tabs>
              <w:spacing w:before="92"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1</w:t>
            </w:r>
          </w:p>
          <w:p w:rsidR="009C36BC" w:rsidRPr="00CE1311" w:rsidRDefault="00CE1311">
            <w:pPr>
              <w:tabs>
                <w:tab w:val="left" w:pos="1152"/>
              </w:tabs>
              <w:spacing w:line="18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3</w:t>
            </w:r>
          </w:p>
          <w:p w:rsidR="009C36BC" w:rsidRPr="00CE1311" w:rsidRDefault="00CE1311">
            <w:pPr>
              <w:tabs>
                <w:tab w:val="left" w:pos="1008"/>
              </w:tabs>
              <w:spacing w:line="200"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6</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3"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Academic</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8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$1500</w:t>
            </w:r>
          </w:p>
        </w:tc>
      </w:tr>
      <w:tr w:rsidR="009C36BC" w:rsidRPr="00CE1311" w:rsidTr="00CE1311">
        <w:tblPrEx>
          <w:tblCellMar>
            <w:top w:w="0" w:type="dxa"/>
            <w:bottom w:w="0" w:type="dxa"/>
          </w:tblCellMar>
        </w:tblPrEx>
        <w:trPr>
          <w:trHeight w:hRule="exact" w:val="682"/>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79"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4</w:t>
            </w:r>
          </w:p>
        </w:tc>
        <w:tc>
          <w:tcPr>
            <w:tcW w:w="4477"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9" w:line="197" w:lineRule="exact"/>
              <w:ind w:left="36" w:right="144"/>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Writing from 68.0 to 78.5 by 2017.</w:t>
            </w:r>
          </w:p>
        </w:tc>
        <w:tc>
          <w:tcPr>
            <w:tcW w:w="1711"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tabs>
                <w:tab w:val="right" w:pos="1224"/>
              </w:tabs>
              <w:spacing w:before="92" w:line="18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1</w:t>
            </w:r>
          </w:p>
          <w:p w:rsidR="009C36BC" w:rsidRPr="00CE1311" w:rsidRDefault="00CE1311">
            <w:pPr>
              <w:tabs>
                <w:tab w:val="right" w:pos="1224"/>
              </w:tabs>
              <w:spacing w:line="199"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5</w:t>
            </w:r>
          </w:p>
          <w:p w:rsidR="009C36BC" w:rsidRPr="00CE1311" w:rsidRDefault="00CE1311">
            <w:pPr>
              <w:tabs>
                <w:tab w:val="right" w:pos="1224"/>
              </w:tabs>
              <w:spacing w:line="19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11</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Academic</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3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$200</w:t>
            </w:r>
          </w:p>
        </w:tc>
      </w:tr>
      <w:tr w:rsidR="009C36BC" w:rsidRPr="00CE1311" w:rsidTr="00CE1311">
        <w:tblPrEx>
          <w:tblCellMar>
            <w:top w:w="0" w:type="dxa"/>
            <w:bottom w:w="0" w:type="dxa"/>
          </w:tblCellMar>
        </w:tblPrEx>
        <w:trPr>
          <w:trHeight w:hRule="exact" w:val="1080"/>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782"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5</w:t>
            </w:r>
          </w:p>
        </w:tc>
        <w:tc>
          <w:tcPr>
            <w:tcW w:w="4477"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75" w:line="199"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All stakeholders of Pine Knot Intermediate School will implement effective and efficient classroom management that includes a 95% student attendance rate and classroom routines that promote order, success, and appropriate behaviors.</w:t>
            </w:r>
          </w:p>
        </w:tc>
        <w:tc>
          <w:tcPr>
            <w:tcW w:w="1711" w:type="dxa"/>
            <w:tcBorders>
              <w:top w:val="single" w:sz="2" w:space="0" w:color="000000"/>
              <w:left w:val="single" w:sz="2" w:space="0" w:color="000000"/>
              <w:bottom w:val="single" w:sz="2" w:space="0" w:color="000000"/>
              <w:right w:val="single" w:sz="2" w:space="0" w:color="000000"/>
            </w:tcBorders>
          </w:tcPr>
          <w:p w:rsidR="009C36BC" w:rsidRPr="00CE1311" w:rsidRDefault="00CE1311">
            <w:pPr>
              <w:tabs>
                <w:tab w:val="left" w:pos="1152"/>
              </w:tabs>
              <w:spacing w:before="87"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1</w:t>
            </w:r>
          </w:p>
          <w:p w:rsidR="009C36BC" w:rsidRPr="00CE1311" w:rsidRDefault="00CE1311">
            <w:pPr>
              <w:tabs>
                <w:tab w:val="left" w:pos="1152"/>
              </w:tabs>
              <w:spacing w:before="1"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1</w:t>
            </w:r>
          </w:p>
          <w:p w:rsidR="009C36BC" w:rsidRPr="00CE1311" w:rsidRDefault="00CE1311">
            <w:pPr>
              <w:tabs>
                <w:tab w:val="left" w:pos="1008"/>
              </w:tabs>
              <w:spacing w:after="379"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5</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782"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Organizational</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782"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$1250</w:t>
            </w:r>
          </w:p>
        </w:tc>
      </w:tr>
      <w:tr w:rsidR="009C36BC" w:rsidRPr="00CE1311" w:rsidTr="00CE1311">
        <w:tblPrEx>
          <w:tblCellMar>
            <w:top w:w="0" w:type="dxa"/>
            <w:bottom w:w="0" w:type="dxa"/>
          </w:tblCellMar>
        </w:tblPrEx>
        <w:trPr>
          <w:trHeight w:hRule="exact" w:val="681"/>
        </w:trPr>
        <w:tc>
          <w:tcPr>
            <w:tcW w:w="63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79" w:line="201" w:lineRule="exact"/>
              <w:ind w:right="489"/>
              <w:jc w:val="right"/>
              <w:textAlignment w:val="baseline"/>
              <w:rPr>
                <w:rFonts w:ascii="Arial" w:eastAsia="Arial" w:hAnsi="Arial"/>
                <w:color w:val="000000"/>
                <w:sz w:val="16"/>
                <w:szCs w:val="16"/>
              </w:rPr>
            </w:pPr>
            <w:r w:rsidRPr="00CE1311">
              <w:rPr>
                <w:rFonts w:ascii="Arial" w:eastAsia="Arial" w:hAnsi="Arial"/>
                <w:color w:val="000000"/>
                <w:sz w:val="16"/>
                <w:szCs w:val="16"/>
              </w:rPr>
              <w:t>6</w:t>
            </w:r>
          </w:p>
        </w:tc>
        <w:tc>
          <w:tcPr>
            <w:tcW w:w="4477"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after="177" w:line="201" w:lineRule="exact"/>
              <w:ind w:left="36" w:right="216"/>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Establish a baseline for increasing the percentage of effective teachers based on the PGES.</w:t>
            </w:r>
          </w:p>
        </w:tc>
        <w:tc>
          <w:tcPr>
            <w:tcW w:w="1711"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tabs>
                <w:tab w:val="left" w:pos="1152"/>
              </w:tabs>
              <w:spacing w:before="87"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Objectives:</w:t>
            </w:r>
            <w:r w:rsidRPr="00CE1311">
              <w:rPr>
                <w:rFonts w:ascii="Arial" w:eastAsia="Arial" w:hAnsi="Arial"/>
                <w:color w:val="000000"/>
                <w:sz w:val="16"/>
                <w:szCs w:val="16"/>
              </w:rPr>
              <w:tab/>
              <w:t>1</w:t>
            </w:r>
          </w:p>
          <w:p w:rsidR="009C36BC" w:rsidRPr="00CE1311" w:rsidRDefault="00CE1311">
            <w:pPr>
              <w:tabs>
                <w:tab w:val="left" w:pos="1152"/>
              </w:tabs>
              <w:spacing w:before="1" w:line="185"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Strategies:</w:t>
            </w:r>
            <w:r w:rsidRPr="00CE1311">
              <w:rPr>
                <w:rFonts w:ascii="Arial" w:eastAsia="Arial" w:hAnsi="Arial"/>
                <w:color w:val="000000"/>
                <w:sz w:val="16"/>
                <w:szCs w:val="16"/>
              </w:rPr>
              <w:tab/>
              <w:t>1</w:t>
            </w:r>
          </w:p>
          <w:p w:rsidR="009C36BC" w:rsidRPr="00CE1311" w:rsidRDefault="00CE1311">
            <w:pPr>
              <w:tabs>
                <w:tab w:val="left" w:pos="1008"/>
              </w:tabs>
              <w:spacing w:line="19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Activities:</w:t>
            </w:r>
            <w:r w:rsidRPr="00CE1311">
              <w:rPr>
                <w:rFonts w:ascii="Arial" w:eastAsia="Arial" w:hAnsi="Arial"/>
                <w:color w:val="000000"/>
                <w:sz w:val="16"/>
                <w:szCs w:val="16"/>
              </w:rPr>
              <w:tab/>
              <w:t>3</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Organizational</w:t>
            </w:r>
          </w:p>
        </w:tc>
        <w:tc>
          <w:tcPr>
            <w:tcW w:w="135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3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w:t>
            </w:r>
          </w:p>
        </w:tc>
      </w:tr>
    </w:tbl>
    <w:p w:rsidR="009C36BC" w:rsidRPr="00CE1311" w:rsidRDefault="009C36BC">
      <w:pPr>
        <w:spacing w:after="4093"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31104" behindDoc="0" locked="0" layoutInCell="1" allowOverlap="1">
                <wp:simplePos x="0" y="0"/>
                <wp:positionH relativeFrom="page">
                  <wp:posOffset>310515</wp:posOffset>
                </wp:positionH>
                <wp:positionV relativeFrom="page">
                  <wp:posOffset>7379335</wp:posOffset>
                </wp:positionV>
                <wp:extent cx="943800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EE60" id="Line 5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QW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BphRp&#10;YUfPQnE0W4bZdMYVELJRexu6oxf1Yp41/e6Q0puGqCOPHF+vBvKykJG8SQkXZ6DCofusGcSQk9dx&#10;UJfatgESRoAucR/X+z74xSMKH5f5dJGmM4zo4EtIMSQa6/wnrlsUjBJLIB2ByfnZ+UCEFENIqKP0&#10;TkgZ1y0V6ko8n87SmOC0FCw4Q5izx8NGWnQmQTDxF7sCz2NYQK6Ia/q46OqlZPVJsVil4YRtb7Yn&#10;QvY2sJIqFIIegefN6qXyY5kut4vtIh/lk/l2lKdVNfq42+Sj+S77MKum1WZTZT8D5ywvGsEYV4H2&#10;INss/ztZ3B5QL7i7cO/zSd6ix0EC2eE/ko5LDnvtFXLQ7Lq3w/JBqTH49qrCU3i8g/349te/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sy2UF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185" w:line="480" w:lineRule="exact"/>
        <w:ind w:right="1584"/>
        <w:textAlignment w:val="baseline"/>
        <w:rPr>
          <w:rFonts w:ascii="Arial" w:eastAsia="Arial" w:hAnsi="Arial"/>
          <w:b/>
          <w:color w:val="000000"/>
          <w:sz w:val="16"/>
          <w:szCs w:val="16"/>
        </w:rPr>
      </w:pPr>
      <w:r w:rsidRPr="00CE1311">
        <w:rPr>
          <w:noProof/>
          <w:sz w:val="16"/>
          <w:szCs w:val="16"/>
        </w:rPr>
        <mc:AlternateContent>
          <mc:Choice Requires="wps">
            <w:drawing>
              <wp:anchor distT="0" distB="0" distL="114300" distR="114300" simplePos="0" relativeHeight="251632128" behindDoc="0" locked="0" layoutInCell="1" allowOverlap="1">
                <wp:simplePos x="0" y="0"/>
                <wp:positionH relativeFrom="page">
                  <wp:posOffset>310515</wp:posOffset>
                </wp:positionH>
                <wp:positionV relativeFrom="page">
                  <wp:posOffset>570230</wp:posOffset>
                </wp:positionV>
                <wp:extent cx="9438005"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533F" id="Line 5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YHQ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E0mYXZdMYVELJSOxu6o2f1araafndI6VVD1IFHjm8XA3lZyEjepYSLM1Bh333RDGLI0es4&#10;qHNt2wAJI0DnuI/LfR/87BGFj/N8PEvTCUb05ktIcUs01vnPXLcoGCWWQDoCk9PW+UCEFLeQUEfp&#10;jZAyrlsq1JV4nD1NYoLTUrDgDGHOHvYradGJBMHEX+wKPI9hAbkirunjoquXktVHxWKVhhO2vtqe&#10;CNnbwEqqUAh6BJ5Xq5fKj3k6X8/Ws3yQj6brQZ5W1eDTZpUPphvgWo2r1arKfgbOWV40gjGuAu2b&#10;bLP872RxfUC94O7Cvc8neY8eBwlkb/+RdFxy2GuvkL1ml529LR+UGoOvryo8hcc72I9vf/kL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HPVD5g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b/>
          <w:color w:val="000000"/>
          <w:sz w:val="16"/>
          <w:szCs w:val="16"/>
        </w:rPr>
        <w:t>Goal 1: To increase the average combined Reading &amp; Math K-Prep scores for Pine Knot Intermediate School from 53.8% to 70.7% by 2017.</w:t>
      </w:r>
    </w:p>
    <w:p w:rsidR="009C36BC" w:rsidRPr="00CE1311" w:rsidRDefault="00CE1311">
      <w:pPr>
        <w:spacing w:before="64" w:line="274"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61" w:line="234"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CE1311" w:rsidRDefault="00CE1311">
      <w:pPr>
        <w:spacing w:before="76" w:line="201" w:lineRule="exact"/>
        <w:ind w:right="144"/>
        <w:textAlignment w:val="baseline"/>
        <w:rPr>
          <w:rFonts w:ascii="Arial" w:eastAsia="Arial" w:hAnsi="Arial"/>
          <w:color w:val="000000"/>
          <w:sz w:val="16"/>
          <w:szCs w:val="16"/>
        </w:rPr>
      </w:pPr>
      <w:r w:rsidRPr="00CE1311">
        <w:rPr>
          <w:rFonts w:ascii="Arial" w:eastAsia="Arial" w:hAnsi="Arial"/>
          <w:color w:val="000000"/>
          <w:sz w:val="16"/>
          <w:szCs w:val="16"/>
        </w:rPr>
        <w:t xml:space="preserve">52% of Fourth, Fifth and Sixth grade students will demonstrate a proficiency in the Non-Duplicated Gap Targets by increasing the overall </w:t>
      </w:r>
    </w:p>
    <w:p w:rsidR="009C36BC" w:rsidRPr="00CE1311" w:rsidRDefault="00CE1311">
      <w:pPr>
        <w:spacing w:before="76" w:line="201" w:lineRule="exact"/>
        <w:ind w:right="144"/>
        <w:textAlignment w:val="baseline"/>
        <w:rPr>
          <w:rFonts w:ascii="Arial" w:eastAsia="Arial" w:hAnsi="Arial"/>
          <w:color w:val="000000"/>
          <w:sz w:val="16"/>
          <w:szCs w:val="16"/>
        </w:rPr>
      </w:pPr>
      <w:r w:rsidRPr="00CE1311">
        <w:rPr>
          <w:rFonts w:ascii="Arial" w:eastAsia="Arial" w:hAnsi="Arial"/>
          <w:color w:val="000000"/>
          <w:sz w:val="16"/>
          <w:szCs w:val="16"/>
        </w:rPr>
        <w:t>Proficienct/Distinguished in Mathematics by 05/30/2014 as measured by K-Prep Assessment.</w:t>
      </w:r>
    </w:p>
    <w:p w:rsidR="009C36BC" w:rsidRPr="00CE1311" w:rsidRDefault="00CE1311">
      <w:pPr>
        <w:spacing w:before="167" w:line="234"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1:</w:t>
      </w:r>
    </w:p>
    <w:p w:rsidR="009C36BC" w:rsidRPr="00CE1311" w:rsidRDefault="00CE1311">
      <w:pPr>
        <w:spacing w:before="2" w:line="298" w:lineRule="exact"/>
        <w:ind w:right="360"/>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Curriculum Alignment - Curriculum Maps will be developed/completed each nine weeks to ensure that research based instructional strategies &amp; materials, Kentucky Core Content/Academic Standards, Program of Studies, College Readiness, DOK levels/Learning Target are aligned to the Common Core State Standards.</w:t>
      </w:r>
    </w:p>
    <w:p w:rsidR="009C36BC" w:rsidRPr="00CE1311" w:rsidRDefault="00CE1311">
      <w:pPr>
        <w:spacing w:before="70" w:line="23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66" w:after="235" w:line="232"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 Standards &amp; Indicators for School Improvement</w:t>
      </w:r>
    </w:p>
    <w:tbl>
      <w:tblPr>
        <w:tblW w:w="0" w:type="auto"/>
        <w:tblInd w:w="5" w:type="dxa"/>
        <w:tblLayout w:type="fixed"/>
        <w:tblCellMar>
          <w:left w:w="0" w:type="dxa"/>
          <w:right w:w="0" w:type="dxa"/>
        </w:tblCellMar>
        <w:tblLook w:val="0000" w:firstRow="0" w:lastRow="0" w:firstColumn="0" w:lastColumn="0" w:noHBand="0" w:noVBand="0"/>
      </w:tblPr>
      <w:tblGrid>
        <w:gridCol w:w="3857"/>
        <w:gridCol w:w="2700"/>
        <w:gridCol w:w="1170"/>
        <w:gridCol w:w="1080"/>
        <w:gridCol w:w="1080"/>
        <w:gridCol w:w="1620"/>
        <w:gridCol w:w="1080"/>
        <w:gridCol w:w="125"/>
      </w:tblGrid>
      <w:tr w:rsidR="00CE1311" w:rsidRPr="00CE1311" w:rsidTr="00CE1311">
        <w:tblPrEx>
          <w:tblCellMar>
            <w:top w:w="0" w:type="dxa"/>
            <w:bottom w:w="0" w:type="dxa"/>
          </w:tblCellMar>
        </w:tblPrEx>
        <w:trPr>
          <w:gridAfter w:val="1"/>
          <w:wAfter w:w="125" w:type="dxa"/>
          <w:trHeight w:val="485"/>
        </w:trPr>
        <w:tc>
          <w:tcPr>
            <w:tcW w:w="3857"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5" w:after="183"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Curriculum Alignment</w:t>
            </w:r>
          </w:p>
        </w:tc>
        <w:tc>
          <w:tcPr>
            <w:tcW w:w="270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5" w:after="183"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17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5" w:after="183"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08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5" w:after="183"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08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62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08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5" w:line="21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rsidTr="00CE1311">
        <w:tblPrEx>
          <w:tblCellMar>
            <w:top w:w="0" w:type="dxa"/>
            <w:bottom w:w="0" w:type="dxa"/>
          </w:tblCellMar>
        </w:tblPrEx>
        <w:trPr>
          <w:trHeight w:hRule="exact" w:val="1483"/>
        </w:trPr>
        <w:tc>
          <w:tcPr>
            <w:tcW w:w="3857"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4" w:after="389"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Teachers will meet during common planning and/or after school team meetings to review/reflect/refine current maps &amp; nine week plans to ensure they are aligned to the Common Core Standards and properly reflect the use of research based instructional strategies, materials, and essential vocabulary.</w:t>
            </w:r>
          </w:p>
        </w:tc>
        <w:tc>
          <w:tcPr>
            <w:tcW w:w="270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4" w:after="787"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17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1186"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08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1186"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08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1186"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62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5" w:after="989"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205" w:type="dxa"/>
            <w:gridSpan w:val="2"/>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3" w:line="199"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Teachers, and Support Staff as needed</w:t>
            </w:r>
          </w:p>
        </w:tc>
        <w:bookmarkStart w:id="0" w:name="_GoBack"/>
        <w:bookmarkEnd w:id="0"/>
      </w:tr>
    </w:tbl>
    <w:p w:rsidR="009C36BC" w:rsidRPr="00CE1311" w:rsidRDefault="009C36BC">
      <w:pPr>
        <w:spacing w:after="294" w:line="20" w:lineRule="exact"/>
        <w:rPr>
          <w:sz w:val="16"/>
          <w:szCs w:val="16"/>
        </w:rPr>
      </w:pPr>
    </w:p>
    <w:p w:rsidR="009C36BC" w:rsidRPr="00CE1311" w:rsidRDefault="00CE1311">
      <w:pPr>
        <w:spacing w:before="1" w:line="234"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2:</w:t>
      </w:r>
    </w:p>
    <w:p w:rsidR="009C36BC" w:rsidRPr="00CE1311" w:rsidRDefault="00CE1311">
      <w:pPr>
        <w:spacing w:before="68" w:line="232" w:lineRule="exact"/>
        <w:textAlignment w:val="baseline"/>
        <w:rPr>
          <w:rFonts w:ascii="Arial" w:eastAsia="Arial" w:hAnsi="Arial"/>
          <w:color w:val="000000"/>
          <w:sz w:val="16"/>
          <w:szCs w:val="16"/>
        </w:rPr>
      </w:pPr>
      <w:r w:rsidRPr="00CE1311">
        <w:rPr>
          <w:rFonts w:ascii="Arial" w:eastAsia="Arial" w:hAnsi="Arial"/>
          <w:color w:val="000000"/>
          <w:sz w:val="16"/>
          <w:szCs w:val="16"/>
        </w:rPr>
        <w:t>Response to Intervention - Teachers will be required to implement the district mandated RTI system in order to address the needs of those students who scored below</w:t>
      </w:r>
    </w:p>
    <w:p w:rsidR="009C36BC" w:rsidRPr="00CE1311" w:rsidRDefault="00CE1311">
      <w:pPr>
        <w:spacing w:before="66" w:line="232" w:lineRule="exact"/>
        <w:textAlignment w:val="baseline"/>
        <w:rPr>
          <w:rFonts w:ascii="Arial" w:eastAsia="Arial" w:hAnsi="Arial"/>
          <w:color w:val="000000"/>
          <w:sz w:val="16"/>
          <w:szCs w:val="16"/>
        </w:rPr>
      </w:pPr>
      <w:r w:rsidRPr="00CE1311">
        <w:rPr>
          <w:rFonts w:ascii="Arial" w:eastAsia="Arial" w:hAnsi="Arial"/>
          <w:color w:val="000000"/>
          <w:sz w:val="16"/>
          <w:szCs w:val="16"/>
        </w:rPr>
        <w:t>the 35th percentile.</w:t>
      </w:r>
    </w:p>
    <w:p w:rsidR="009C36BC" w:rsidRPr="00CE1311" w:rsidRDefault="00CE1311">
      <w:pPr>
        <w:spacing w:before="70" w:line="23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66" w:after="221" w:line="232"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Kentucky's System of Student Intervention</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3"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Student Identification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3"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3"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3"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line="21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7"/>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85" w:line="200" w:lineRule="exact"/>
              <w:ind w:left="36" w:right="324"/>
              <w:textAlignment w:val="baseline"/>
              <w:rPr>
                <w:rFonts w:ascii="Arial" w:eastAsia="Arial" w:hAnsi="Arial"/>
                <w:color w:val="000000"/>
                <w:sz w:val="16"/>
                <w:szCs w:val="16"/>
              </w:rPr>
            </w:pPr>
            <w:r w:rsidRPr="00CE1311">
              <w:rPr>
                <w:rFonts w:ascii="Arial" w:eastAsia="Arial" w:hAnsi="Arial"/>
                <w:color w:val="000000"/>
                <w:sz w:val="16"/>
                <w:szCs w:val="16"/>
              </w:rPr>
              <w:t>Teachers will analyze classroom assessment scores, MAPS test scores, STAR test scores, and K-Prep scores to identify those students scoring below the 35th percentile in order to refer them for research based interventions in appropriate areas of need.</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985"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985"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985"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788"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Administration Staff, Classroom Teachers, &amp; Support Staff</w:t>
            </w:r>
          </w:p>
        </w:tc>
      </w:tr>
    </w:tbl>
    <w:p w:rsidR="009C36BC" w:rsidRPr="00CE1311" w:rsidRDefault="009C36BC">
      <w:pPr>
        <w:spacing w:after="569"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33152" behindDoc="0" locked="0" layoutInCell="1" allowOverlap="1">
                <wp:simplePos x="0" y="0"/>
                <wp:positionH relativeFrom="page">
                  <wp:posOffset>310515</wp:posOffset>
                </wp:positionH>
                <wp:positionV relativeFrom="page">
                  <wp:posOffset>7379335</wp:posOffset>
                </wp:positionV>
                <wp:extent cx="9438005"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E289" id="Line 5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la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TjBRp&#10;YUdboTiaPIXZdMYVELJSOxu6o2f1araafndI6VVD1IFHjm8XA3lZyEjepYSLM1Bh333RDGLI0es4&#10;qHNt2wAJI0DnuI/LfR/87BGFj/N8PEvTCUb05ktIcUs01vnPXLcoGCWWQDoCk9PW+UCEFLeQUEfp&#10;jZAyrlsq1JV4Op6kMcFpKVhwhjBnD/uVtOhEgmDiL3YFnsewgFwR1/Rx0dVLyeqjYrFKwwlbX21P&#10;hOxtYCVVKAQ9As+r1Uvlxzydr2frWT7IR9P1IE+ravBps8oH0032NKnG1WpVZT8D5ywvGsEYV4H2&#10;TbZZ/neyuD6gXnB34d7nk7xHj4MEsrf/SDouOey1V8hes8vO3pYPSo3B11cVnsLjHezHt7/8B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02JZW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3</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34176" behindDoc="0" locked="0" layoutInCell="1" allowOverlap="1">
                <wp:simplePos x="0" y="0"/>
                <wp:positionH relativeFrom="page">
                  <wp:posOffset>310515</wp:posOffset>
                </wp:positionH>
                <wp:positionV relativeFrom="page">
                  <wp:posOffset>570230</wp:posOffset>
                </wp:positionV>
                <wp:extent cx="9438005"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DE86" id="Line 56"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Lo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MFKk&#10;hR09C8XRbB5m0xlXQMhG7W3ojl7Ui3nW9LtDSm8aoo48cny9GsjLQkbyJiVcnIEKh+6zZhBDTl7H&#10;QV1q2wZIGAG6xH1c7/vgF48ofFzm00WaAi86+BJSDInGOv+J6xYFo8QSSEdgcn52PhAhxRAS6ii9&#10;E1LGdUuFuhJPsw+zmOC0FCw4Q5izx8NGWnQmQTDxF7sCz2NYQK6Ia/q46OqlZPVJsVil4YRtb7Yn&#10;QvY2sJIqFIIegefN6qXyY5kut4vtIh/lk/l2lKdVNfq42+Sj+Q64VtNqs6myn4FzlheNYIyrQHuQ&#10;bZb/nSxuD6gX3F249/kkb9HjIIHs8B9JxyWHvfYKOWh23dth+aDUGHx7VeEpPN7Bfnz761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I2WAug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Progress Monitoring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5" w:line="201"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discuss the weekly progress of RTI students during common planning meetings to determine student progress by analyzing progress monitoring documents in order to allow for the placement and movement of individual students through the tiered system of RTI.</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9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 Teachers, Support Staff</w:t>
            </w:r>
          </w:p>
        </w:tc>
      </w:tr>
    </w:tbl>
    <w:p w:rsidR="009C36BC" w:rsidRPr="00CE1311" w:rsidRDefault="009C36BC">
      <w:pPr>
        <w:spacing w:after="293" w:line="20" w:lineRule="exact"/>
        <w:rPr>
          <w:sz w:val="16"/>
          <w:szCs w:val="16"/>
        </w:rPr>
      </w:pPr>
    </w:p>
    <w:p w:rsidR="009C36BC" w:rsidRPr="00CE1311" w:rsidRDefault="00CE1311">
      <w:pPr>
        <w:spacing w:before="1"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3:</w:t>
      </w:r>
    </w:p>
    <w:p w:rsidR="009C36BC" w:rsidRPr="00CE1311" w:rsidRDefault="00CE1311">
      <w:pPr>
        <w:spacing w:after="222" w:line="300" w:lineRule="exact"/>
        <w:ind w:right="5832"/>
        <w:textAlignment w:val="baseline"/>
        <w:rPr>
          <w:rFonts w:ascii="Arial" w:eastAsia="Arial" w:hAnsi="Arial"/>
          <w:color w:val="000000"/>
          <w:sz w:val="16"/>
          <w:szCs w:val="16"/>
        </w:rPr>
      </w:pPr>
      <w:r w:rsidRPr="00CE1311">
        <w:rPr>
          <w:rFonts w:ascii="Arial" w:eastAsia="Arial" w:hAnsi="Arial"/>
          <w:color w:val="000000"/>
          <w:sz w:val="16"/>
          <w:szCs w:val="16"/>
        </w:rPr>
        <w:t>ESS (Tutoring) - Students are offered extra help before school to help them make academic progress.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Identifying Students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2" w:after="188"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in common planning meetings to refer students who are struggling academically in core content areas and also target those students who need additional help to move them to the next academic performance level or need help with homework.</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87"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58"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Morning Tutoring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9"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8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7" w:line="200"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The school will offer a morning tutoring program that target those students who are struggling academically in core content areas and also target those students who need help advancing to the next academic area or require help with homework. The program will focus on Reading and Math, which will focus on skill development to close instructional gaps. In addition, a Writing class will focus on developing Open Response answers and enrichment type activities. Homework help will be offered for students needing additional assistance with homework packets on an as-needed basis.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3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591"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591"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591"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3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7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4:</w:t>
      </w:r>
    </w:p>
    <w:p w:rsidR="009C36BC" w:rsidRPr="00CE1311" w:rsidRDefault="00CE1311">
      <w:pPr>
        <w:spacing w:after="232" w:line="300" w:lineRule="exact"/>
        <w:ind w:right="5184"/>
        <w:textAlignment w:val="baseline"/>
        <w:rPr>
          <w:rFonts w:ascii="Arial" w:eastAsia="Arial" w:hAnsi="Arial"/>
          <w:color w:val="000000"/>
          <w:sz w:val="16"/>
          <w:szCs w:val="16"/>
        </w:rPr>
      </w:pPr>
      <w:r w:rsidRPr="00CE1311">
        <w:rPr>
          <w:rFonts w:ascii="Arial" w:eastAsia="Arial" w:hAnsi="Arial"/>
          <w:color w:val="000000"/>
          <w:sz w:val="16"/>
          <w:szCs w:val="16"/>
        </w:rPr>
        <w:t>Parent Conferences - Open Houses give parents the opportunity to check on their child's academic progress.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Open House/Parent Night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9"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883"/>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1" w:lineRule="exact"/>
              <w:ind w:left="36" w:right="324"/>
              <w:jc w:val="both"/>
              <w:textAlignment w:val="baseline"/>
              <w:rPr>
                <w:rFonts w:ascii="Arial" w:eastAsia="Arial" w:hAnsi="Arial"/>
                <w:color w:val="000000"/>
                <w:sz w:val="16"/>
                <w:szCs w:val="16"/>
              </w:rPr>
            </w:pPr>
            <w:r w:rsidRPr="00CE1311">
              <w:rPr>
                <w:rFonts w:ascii="Arial" w:eastAsia="Arial" w:hAnsi="Arial"/>
                <w:color w:val="000000"/>
                <w:sz w:val="16"/>
                <w:szCs w:val="16"/>
              </w:rPr>
              <w:t>PKI will hold an "Open-House" or "Parent Night" at the mid-point of each nine weeks so parents can come in and meet with their child's teacher to discuss academic progress.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Parent</w:t>
            </w:r>
          </w:p>
          <w:p w:rsidR="009C36BC" w:rsidRPr="00CE1311" w:rsidRDefault="00CE1311">
            <w:pPr>
              <w:spacing w:after="395"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Involvement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96"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96"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96"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96"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Title I Part A</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Administrative Staff, Teachers, FYRC Staff</w:t>
            </w:r>
          </w:p>
        </w:tc>
      </w:tr>
    </w:tbl>
    <w:p w:rsidR="009C36BC" w:rsidRPr="00CE1311" w:rsidRDefault="009C36BC">
      <w:pPr>
        <w:spacing w:after="55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35200" behindDoc="0" locked="0" layoutInCell="1" allowOverlap="1">
                <wp:simplePos x="0" y="0"/>
                <wp:positionH relativeFrom="page">
                  <wp:posOffset>310515</wp:posOffset>
                </wp:positionH>
                <wp:positionV relativeFrom="page">
                  <wp:posOffset>7379335</wp:posOffset>
                </wp:positionV>
                <wp:extent cx="9438005"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1820" id="Line 55"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AG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JoNguz6YwrIGSj9jZ0Ry/qxTxr+t0hpTcNUUceOb5eDeRlISN5kxIuzkCFQ/dZM4ghJ6/j&#10;oC61bQMkjABd4j6u933wi0cUPi7z6SJNZxjRwZeQYkg01vlPXLcoGCWWQDoCk/Oz84EIKYaQUEfp&#10;nZAyrlsq1JV4Pp2lMcFpKVhwhjBnj4eNtOhMgmDiL3YFnsewgFwR1/Rx0dVLyeqTYrFKwwnb3mxP&#10;hOxtYCVVKAQ9As+b1UvlxzJdbhfbRT7KJ/PtKE+ravRxt8lH8132YVZNq82myn4GzlleNIIxrgLt&#10;QbZZ/neyuD2gXnB34d7nk7xFj4MEssN/JB2XHPbaK+Sg2XVvh+WDUmPw7VWFp/B4B/vx7a9/A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aMzQB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4</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22" w:line="231" w:lineRule="exact"/>
        <w:textAlignment w:val="baseline"/>
        <w:rPr>
          <w:rFonts w:ascii="Arial" w:eastAsia="Arial" w:hAnsi="Arial"/>
          <w:b/>
          <w:color w:val="000000"/>
          <w:spacing w:val="-1"/>
          <w:sz w:val="16"/>
          <w:szCs w:val="16"/>
        </w:rPr>
      </w:pPr>
      <w:r w:rsidRPr="00CE1311">
        <w:rPr>
          <w:noProof/>
          <w:sz w:val="16"/>
          <w:szCs w:val="16"/>
        </w:rPr>
        <mc:AlternateContent>
          <mc:Choice Requires="wps">
            <w:drawing>
              <wp:anchor distT="0" distB="0" distL="114300" distR="114300" simplePos="0" relativeHeight="251636224" behindDoc="0" locked="0" layoutInCell="1" allowOverlap="1">
                <wp:simplePos x="0" y="0"/>
                <wp:positionH relativeFrom="page">
                  <wp:posOffset>310515</wp:posOffset>
                </wp:positionH>
                <wp:positionV relativeFrom="page">
                  <wp:posOffset>570230</wp:posOffset>
                </wp:positionV>
                <wp:extent cx="943800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A113" id="Line 54"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sW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VKk&#10;hR09C8XRLA+z6YwrIGSj9jZ0Ry/qxTxr+t0hpTcNUUceOb5eDeRlISN5kxIuzkCFQ/dZM4ghJ6/j&#10;oC61bQMkjABd4j6u933wi0cUPi7z6SJNZxjRwZeQYkg01vlPXLcoGCWWQDoCk/Oz84EIKYaQUEfp&#10;nZAyrlsq1JV4mn2YxQSnpWDBGcKcPR420qIzCYKJv9gVeB7DAnJFXNPHRVcvJatPisUqDSdse7M9&#10;EbK3gZVUoRD0CDxvVi+VH8t0uV1sF/kon8y3ozytqtHH3SYfzXfAtZpWm02V/Qycs7xoBGNcBdqD&#10;bLP872Rxe0C94O7Cvc8neYseBwlkh/9IOi457LVXyEGz694OywelxuDbqwpP4fEO9uPbX/8C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IPBGxY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b/>
          <w:color w:val="000000"/>
          <w:spacing w:val="-1"/>
          <w:sz w:val="16"/>
          <w:szCs w:val="16"/>
        </w:rPr>
        <w:t>(shared) Strategy 5:</w:t>
      </w:r>
    </w:p>
    <w:p w:rsidR="009C36BC" w:rsidRPr="00CE1311" w:rsidRDefault="00CE1311">
      <w:pPr>
        <w:spacing w:before="5" w:after="226" w:line="298" w:lineRule="exact"/>
        <w:ind w:right="1944"/>
        <w:textAlignment w:val="baseline"/>
        <w:rPr>
          <w:rFonts w:ascii="Arial" w:eastAsia="Arial" w:hAnsi="Arial"/>
          <w:color w:val="000000"/>
          <w:sz w:val="16"/>
          <w:szCs w:val="16"/>
        </w:rPr>
      </w:pPr>
      <w:r w:rsidRPr="00CE1311">
        <w:rPr>
          <w:rFonts w:ascii="Arial" w:eastAsia="Arial" w:hAnsi="Arial"/>
          <w:color w:val="000000"/>
          <w:sz w:val="16"/>
          <w:szCs w:val="16"/>
        </w:rPr>
        <w:t>Professional Development - Teachers will have the opportunity to expand their knowledge and skills in areas of need as indicated by K-Prep data.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Staff Trainings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8" w:line="232"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8"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8"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83" w:line="202" w:lineRule="exact"/>
              <w:ind w:left="36" w:right="72"/>
              <w:jc w:val="both"/>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Teachers will participate in trainings that are scheduled as a result of areas indicated on the needs assessement and K-Prep data dissaggration.</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83"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5"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5"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5"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83"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Administrative Staff &amp;</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293" w:line="20" w:lineRule="exact"/>
        <w:rPr>
          <w:sz w:val="16"/>
          <w:szCs w:val="16"/>
        </w:rPr>
      </w:pPr>
    </w:p>
    <w:p w:rsidR="009C36BC" w:rsidRPr="00CE1311" w:rsidRDefault="00CE1311">
      <w:pPr>
        <w:spacing w:before="1"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6:</w:t>
      </w:r>
    </w:p>
    <w:p w:rsidR="009C36BC" w:rsidRPr="00CE1311" w:rsidRDefault="00CE1311">
      <w:pPr>
        <w:spacing w:line="300" w:lineRule="exact"/>
        <w:ind w:right="288"/>
        <w:textAlignment w:val="baseline"/>
        <w:rPr>
          <w:rFonts w:ascii="Arial" w:eastAsia="Arial" w:hAnsi="Arial"/>
          <w:color w:val="000000"/>
          <w:sz w:val="16"/>
          <w:szCs w:val="16"/>
        </w:rPr>
      </w:pPr>
      <w:r w:rsidRPr="00CE1311">
        <w:rPr>
          <w:rFonts w:ascii="Arial" w:eastAsia="Arial" w:hAnsi="Arial"/>
          <w:color w:val="000000"/>
          <w:sz w:val="16"/>
          <w:szCs w:val="16"/>
        </w:rPr>
        <w:t>Reduce Barriers to Learning - The Family Resource program for our school will be utilized to help reduce barriers to learning such as providing food, clothing, school supplies, home visits, and any other type of involvement necessary to ensure the ability of our students to succeed.</w:t>
      </w:r>
    </w:p>
    <w:p w:rsidR="009C36BC" w:rsidRPr="00CE1311" w:rsidRDefault="00CE1311">
      <w:pPr>
        <w:spacing w:before="66" w:after="231" w:line="23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Home Visits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78"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78"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line="21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6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line="197" w:lineRule="exact"/>
              <w:ind w:left="36" w:right="180"/>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The Family Resource staff will conduct home visits, as needed, to provide a communication link between school and home in order to address attendance problems, financial needs of students, and any other concerns deemed necessary by the school counselor, teachers, and administrative staff. The FYRC are designed to promote the flow of resources and support to families in ways that strengthens the funchtioning and that enhance the growth and developement of the individual members of the family unit.</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98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383"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383"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383"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$70948</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383" w:line="23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State Funds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line="197"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School Counselor, Teachers, &amp; Family Resource Staff</w:t>
            </w:r>
          </w:p>
        </w:tc>
      </w:tr>
    </w:tbl>
    <w:p w:rsidR="009C36BC" w:rsidRPr="00CE1311" w:rsidRDefault="009C36BC">
      <w:pPr>
        <w:spacing w:after="167"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485"/>
        </w:trPr>
        <w:tc>
          <w:tcPr>
            <w:tcW w:w="67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3"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Back Pack Food Progam</w:t>
            </w:r>
          </w:p>
        </w:tc>
        <w:tc>
          <w:tcPr>
            <w:tcW w:w="1353"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3" w:line="232" w:lineRule="exact"/>
              <w:jc w:val="center"/>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3"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3"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before="60"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1"/>
        </w:trPr>
        <w:tc>
          <w:tcPr>
            <w:tcW w:w="6749"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8" w:line="196"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The Family Resource Center will identfiy students that have financial needs and provide a backpack filled with food for students to have over the weekend during the school year.</w:t>
            </w:r>
          </w:p>
        </w:tc>
        <w:tc>
          <w:tcPr>
            <w:tcW w:w="1353"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5" w:after="178"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Community Engagement</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55" w:after="380"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55" w:after="380"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55" w:after="380"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55" w:after="380" w:line="23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54"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78" w:line="196" w:lineRule="exact"/>
              <w:ind w:left="36" w:right="468"/>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Family Resource Staff</w:t>
            </w:r>
          </w:p>
        </w:tc>
      </w:tr>
    </w:tbl>
    <w:p w:rsidR="009C36BC" w:rsidRPr="00CE1311" w:rsidRDefault="009C36BC">
      <w:pPr>
        <w:spacing w:after="236" w:line="20" w:lineRule="exact"/>
        <w:rPr>
          <w:sz w:val="16"/>
          <w:szCs w:val="16"/>
        </w:rPr>
      </w:pPr>
    </w:p>
    <w:p w:rsidR="009C36BC" w:rsidRPr="00CE1311" w:rsidRDefault="00CE1311">
      <w:pPr>
        <w:spacing w:before="1" w:line="231"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2:</w:t>
      </w:r>
    </w:p>
    <w:p w:rsidR="009C36BC" w:rsidRPr="00CE1311" w:rsidRDefault="00CE1311">
      <w:pPr>
        <w:spacing w:before="79" w:line="201" w:lineRule="exact"/>
        <w:ind w:right="144"/>
        <w:textAlignment w:val="baseline"/>
        <w:rPr>
          <w:rFonts w:ascii="Arial" w:eastAsia="Arial" w:hAnsi="Arial"/>
          <w:color w:val="000000"/>
          <w:sz w:val="16"/>
          <w:szCs w:val="16"/>
        </w:rPr>
      </w:pPr>
      <w:r w:rsidRPr="00CE1311">
        <w:rPr>
          <w:rFonts w:ascii="Arial" w:eastAsia="Arial" w:hAnsi="Arial"/>
          <w:color w:val="000000"/>
          <w:sz w:val="16"/>
          <w:szCs w:val="16"/>
        </w:rPr>
        <w:t>49% of Fourth, Fifth and Sixth grade students will demonstrate a proficiency in the Non-Duplicated Gap Targets by increasing the overall Proficienct/Distinguished in Reading by 05/30/2014 as measured by 2013-2014 K-Prep Scores.</w:t>
      </w:r>
    </w:p>
    <w:p w:rsidR="009C36BC" w:rsidRPr="00CE1311" w:rsidRDefault="00CE1311">
      <w:pPr>
        <w:spacing w:before="109"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1:</w:t>
      </w:r>
    </w:p>
    <w:p w:rsidR="009C36BC" w:rsidRPr="00CE1311" w:rsidRDefault="00CE1311">
      <w:pPr>
        <w:spacing w:line="300" w:lineRule="exact"/>
        <w:ind w:right="360"/>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Curriculum Alignment - Curriculum Maps will be developed/completed each nine weeks to ensure that research based instructional strategies &amp; materials, Kentucky Core Content/Academic Standards, Program of Studies, College Readiness, DOK levels/Learning Target are aligned to the Common Core State Standards.</w:t>
      </w:r>
    </w:p>
    <w:p w:rsidR="009C36BC" w:rsidRPr="00CE1311" w:rsidRDefault="00CE1311">
      <w:pPr>
        <w:spacing w:before="66" w:line="23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70" w:after="514" w:line="232"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 Standards &amp; Indicators for School Improvement</w:t>
      </w: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37248" behindDoc="0" locked="0" layoutInCell="1" allowOverlap="1">
                <wp:simplePos x="0" y="0"/>
                <wp:positionH relativeFrom="page">
                  <wp:posOffset>310515</wp:posOffset>
                </wp:positionH>
                <wp:positionV relativeFrom="page">
                  <wp:posOffset>7379335</wp:posOffset>
                </wp:positionV>
                <wp:extent cx="9438005" cy="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C856" id="Line 53"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rj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NMFKk&#10;hR09C8XRbBpm0xlXQMhG7W3ojl7Ui3nW9LtDSm8aoo48cny9GsjLQkbyJiVcnIEKh+6zZhBDTl7H&#10;QV1q2wZIGAG6xH1c7/vgF48ofFzm00WazjCigy8hxZBorPOfuG5RMEosgXQEJudn5wMRUgwhoY7S&#10;OyFlXLdUqCvxfDpLY4LTUrDgDGHOHg8badGZBMHEX+wKPI9hAbkirunjoquXktUnxWKVhhO2vdme&#10;CNnbwEqqUAh6BJ43q5fKj2W63C62i3yUT+bbUZ5W1ejjbpOP5rvsw6yaVptNlf0MnLO8aARjXAXa&#10;g2yz/O9kcXtAveDuwr3PJ3mLHgcJZIf/SDouOey1V8hBs+veDssHpcbg26sKT+HxDvbj21//Ag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pT9K4x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5</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38272" behindDoc="0" locked="0" layoutInCell="1" allowOverlap="1">
                <wp:simplePos x="0" y="0"/>
                <wp:positionH relativeFrom="page">
                  <wp:posOffset>310515</wp:posOffset>
                </wp:positionH>
                <wp:positionV relativeFrom="page">
                  <wp:posOffset>570230</wp:posOffset>
                </wp:positionV>
                <wp:extent cx="9438005"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48896" id="Line 5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FR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lGCnS&#10;wo6eheJoNgmz6YwrIGSj9jZ0Ry/qxTxr+t0hpTcNUUceOb5eDeRlISN5kxIuzkCFQ/dZM4ghJ6/j&#10;oC61bQMkjABd4j6u933wi0cUPi7z6SJNZxjRwZeQYkg01vlPXLcoGCWWQDoCk/Oz84EIKYaQUEfp&#10;nZAyrlsq1JV4mn2YxQSnpWDBGcKcPR420qIzCYKJv9gVeB7DAnJFXNPHRVcvJatPisUqDSdse7M9&#10;EbK3gZVUoRD0CDxvVi+VH8t0uV1sF/kon8y3ozytqtHH3SYfzXfAtZpWm02V/Qycs7xoBGNcBdqD&#10;bLP872Rxe0C94O7Cvc8neYseBwlkh/9IOi457LVXyEGz694OywelxuDbqwpP4fEO9uPbX/8C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PvLEVE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Curriculum Alignment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487"/>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81" w:line="201"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Teachers will meet during common planning and/or after school team meetings to review/reflect/refine current maps &amp; nine week plans to ensure they are aligned to the Common Core Standards and properly reflect the use of research based instructional strategies, materials, and essential vocabulary.</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8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18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18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183"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9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Teachers, and Support Staff as needed</w:t>
            </w:r>
          </w:p>
        </w:tc>
      </w:tr>
    </w:tbl>
    <w:p w:rsidR="009C36BC" w:rsidRPr="00CE1311" w:rsidRDefault="009C36BC">
      <w:pPr>
        <w:spacing w:after="289" w:line="20" w:lineRule="exact"/>
        <w:rPr>
          <w:sz w:val="16"/>
          <w:szCs w:val="16"/>
        </w:rPr>
      </w:pPr>
    </w:p>
    <w:p w:rsidR="009C36BC" w:rsidRPr="00CE1311" w:rsidRDefault="00CE1311">
      <w:pPr>
        <w:spacing w:before="1" w:line="235" w:lineRule="exact"/>
        <w:jc w:val="both"/>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2:</w:t>
      </w:r>
    </w:p>
    <w:p w:rsidR="009C36BC" w:rsidRPr="00CE1311" w:rsidRDefault="00CE1311">
      <w:pPr>
        <w:spacing w:before="97" w:line="201"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Response to Intervention - Teachers will be required to implement the district mandated RTI system in order to address the needs of those students who scored below</w:t>
      </w:r>
    </w:p>
    <w:p w:rsidR="009C36BC" w:rsidRPr="00CE1311" w:rsidRDefault="00CE1311">
      <w:pPr>
        <w:spacing w:before="97" w:line="201"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the 35th percentile.</w:t>
      </w:r>
    </w:p>
    <w:p w:rsidR="009C36BC" w:rsidRPr="00CE1311" w:rsidRDefault="00CE1311">
      <w:pPr>
        <w:spacing w:before="101" w:line="201" w:lineRule="exact"/>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7" w:after="232" w:line="201"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Research Cited: Kentucky's System of Student Intervention</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Student Identification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5" w:line="201" w:lineRule="exact"/>
              <w:ind w:left="36" w:right="324"/>
              <w:textAlignment w:val="baseline"/>
              <w:rPr>
                <w:rFonts w:ascii="Arial" w:eastAsia="Arial" w:hAnsi="Arial"/>
                <w:color w:val="000000"/>
                <w:sz w:val="16"/>
                <w:szCs w:val="16"/>
              </w:rPr>
            </w:pPr>
            <w:r w:rsidRPr="00CE1311">
              <w:rPr>
                <w:rFonts w:ascii="Arial" w:eastAsia="Arial" w:hAnsi="Arial"/>
                <w:color w:val="000000"/>
                <w:sz w:val="16"/>
                <w:szCs w:val="16"/>
              </w:rPr>
              <w:t>Teachers will analyze classroom assessment scores, MAPS test scores, STAR test scores, and K-Prep scores to identify those students scoring below the 35th percentile in order to refer them for research based interventions in appropriate areas of need.</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9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5"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Administration Staff, Classroom Teachers, &amp; Support Staff</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Progress Monitoring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1"/>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2" w:after="380" w:line="201"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discuss the weekly progress of RTI students during common planning meetings to determine student progress by analyzing progress monitoring documents in order to allow for the placement and movement of individual students through the tiered system of RTI.</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77"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8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8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80"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7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 Teachers, Support Staff</w:t>
            </w:r>
          </w:p>
        </w:tc>
      </w:tr>
    </w:tbl>
    <w:p w:rsidR="009C36BC" w:rsidRPr="00CE1311" w:rsidRDefault="009C36BC">
      <w:pPr>
        <w:spacing w:after="294" w:line="20" w:lineRule="exact"/>
        <w:rPr>
          <w:sz w:val="16"/>
          <w:szCs w:val="16"/>
        </w:rPr>
      </w:pPr>
    </w:p>
    <w:p w:rsidR="009C36BC" w:rsidRPr="00CE1311" w:rsidRDefault="00CE1311">
      <w:pPr>
        <w:spacing w:before="1" w:line="235"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3:</w:t>
      </w:r>
    </w:p>
    <w:p w:rsidR="009C36BC" w:rsidRPr="00CE1311" w:rsidRDefault="00CE1311">
      <w:pPr>
        <w:spacing w:after="236" w:line="298" w:lineRule="exact"/>
        <w:ind w:right="5832"/>
        <w:textAlignment w:val="baseline"/>
        <w:rPr>
          <w:rFonts w:ascii="Arial" w:eastAsia="Arial" w:hAnsi="Arial"/>
          <w:color w:val="000000"/>
          <w:sz w:val="16"/>
          <w:szCs w:val="16"/>
        </w:rPr>
      </w:pPr>
      <w:r w:rsidRPr="00CE1311">
        <w:rPr>
          <w:rFonts w:ascii="Arial" w:eastAsia="Arial" w:hAnsi="Arial"/>
          <w:color w:val="000000"/>
          <w:sz w:val="16"/>
          <w:szCs w:val="16"/>
        </w:rPr>
        <w:t>ESS (Tutoring) - Students are offered extra help before school to help them make academic progress.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485"/>
        </w:trPr>
        <w:tc>
          <w:tcPr>
            <w:tcW w:w="67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5"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Identifying Students</w:t>
            </w:r>
          </w:p>
        </w:tc>
        <w:tc>
          <w:tcPr>
            <w:tcW w:w="1353"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5"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5" w:after="18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5" w:after="18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5"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75"/>
        </w:trPr>
        <w:tc>
          <w:tcPr>
            <w:tcW w:w="67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7" w:after="169"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in common planning meetings to refer students who are struggling academically in core content areas and also target those students who need additional help to move them to the next academic performance level or need help with homework.</w:t>
            </w:r>
          </w:p>
        </w:tc>
        <w:tc>
          <w:tcPr>
            <w:tcW w:w="1353"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6" w:after="37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6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6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6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6" w:after="572"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70"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38" w:line="20" w:lineRule="exact"/>
        <w:rPr>
          <w:sz w:val="16"/>
          <w:szCs w:val="16"/>
        </w:rPr>
      </w:pPr>
    </w:p>
    <w:p w:rsidR="009C36BC" w:rsidRPr="00CE1311" w:rsidRDefault="00CE1311">
      <w:pPr>
        <w:tabs>
          <w:tab w:val="right" w:pos="14832"/>
        </w:tabs>
        <w:spacing w:before="2" w:line="206" w:lineRule="exact"/>
        <w:textAlignment w:val="baseline"/>
        <w:rPr>
          <w:rFonts w:ascii="Arial" w:eastAsia="Arial" w:hAnsi="Arial"/>
          <w:color w:val="000000"/>
          <w:sz w:val="16"/>
          <w:szCs w:val="16"/>
        </w:rPr>
      </w:pPr>
      <w:r w:rsidRPr="00CE1311">
        <w:rPr>
          <w:rFonts w:ascii="Arial" w:eastAsia="Arial" w:hAnsi="Arial"/>
          <w:color w:val="000000"/>
          <w:sz w:val="16"/>
          <w:szCs w:val="16"/>
        </w:rPr>
        <w:t>Pine Knot Intermediate School</w:t>
      </w:r>
      <w:r w:rsidRPr="00CE1311">
        <w:rPr>
          <w:rFonts w:ascii="Arial" w:eastAsia="Arial" w:hAnsi="Arial"/>
          <w:color w:val="000000"/>
          <w:sz w:val="16"/>
          <w:szCs w:val="16"/>
        </w:rPr>
        <w:tab/>
        <w:t>Page 6</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39296" behindDoc="0" locked="0" layoutInCell="1" allowOverlap="1">
                <wp:simplePos x="0" y="0"/>
                <wp:positionH relativeFrom="page">
                  <wp:posOffset>310515</wp:posOffset>
                </wp:positionH>
                <wp:positionV relativeFrom="page">
                  <wp:posOffset>570230</wp:posOffset>
                </wp:positionV>
                <wp:extent cx="943800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5565" id="Line 5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RyHg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gPYp0&#10;MKNnoTiaZaE3vXEFuFRqZ0N19KxezLOmXx1SumqJOvDI8fViIC5GJA8h4eAMZNj3HzUDH3L0Ojbq&#10;3NguQEIL0DnO43KfBz97ROFymU8XaTrDiN5sCSlugcY6/4HrDoVNiSWQjsDk9Ow8UAfXm0vIo/RW&#10;SBnHLRXqSzzN3s1igNNSsGAMbs4e9pW06ESCYOIX+gBgD24BuSauHfyiaZCS1UfFYpaWE7a57j0R&#10;ctgDkFQhEdQIPK+7QSrflulys9gs8lE+mW9GeVrXo/fbKh/Nt8C1ntZVVWffA+csL1rBGFeB9k22&#10;Wf53srg+oEFwd+He+5M8osfageztH0nHIYe5DgrZa3bZ2dCmMG9QanS+vqrwFH49R6+fb3/9Aw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DHzpRyHgIAAEMEAAAOAAAAAAAAAAAAAAAAAC4CAABkcnMvZTJvRG9jLnhtbFBL&#10;AQItABQABgAIAAAAIQDHYO+q3wAAAAkBAAAPAAAAAAAAAAAAAAAAAHgEAABkcnMvZG93bnJldi54&#10;bWxQSwUGAAAAAAQABADzAAAAhA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8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Morning Tutoring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8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8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8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line="18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8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7"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The school will offer a morning tutoring program that target those students who are struggling academically in core content areas and also target those students who need help advancing to the next academic area or require help with homework. The program will focus on Reading and Math, which will focus on skill development to close instructional gaps. In addition, a Writing class will focus on developing Open Response answers and enrichment type activities. Homework help will be offered for students needing additional assistance with homework packets on an as-needed basis.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38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587"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587"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587"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38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8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4:</w:t>
      </w:r>
    </w:p>
    <w:p w:rsidR="009C36BC" w:rsidRPr="00CE1311" w:rsidRDefault="00CE1311">
      <w:pPr>
        <w:spacing w:after="228" w:line="298" w:lineRule="exact"/>
        <w:ind w:right="1944"/>
        <w:textAlignment w:val="baseline"/>
        <w:rPr>
          <w:rFonts w:ascii="Arial" w:eastAsia="Arial" w:hAnsi="Arial"/>
          <w:color w:val="000000"/>
          <w:sz w:val="16"/>
          <w:szCs w:val="16"/>
        </w:rPr>
      </w:pPr>
      <w:r w:rsidRPr="00CE1311">
        <w:rPr>
          <w:rFonts w:ascii="Arial" w:eastAsia="Arial" w:hAnsi="Arial"/>
          <w:color w:val="000000"/>
          <w:sz w:val="16"/>
          <w:szCs w:val="16"/>
        </w:rPr>
        <w:t>Professional Development - Teachers will have the opportunity to expand their knowledge and skills in areas of need as indicated by K-Prep data.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Staff Trainings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4" w:line="201"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9"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9"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1"/>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90" w:line="201" w:lineRule="exact"/>
              <w:ind w:left="36" w:right="72"/>
              <w:jc w:val="both"/>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Teachers will participate in trainings that are scheduled as a result of areas indicated on the needs assessement and K-Prep data dissaggration.</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91"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91"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91"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Administrative Staff &amp;</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236" w:line="20" w:lineRule="exact"/>
        <w:rPr>
          <w:sz w:val="16"/>
          <w:szCs w:val="16"/>
        </w:rPr>
      </w:pPr>
    </w:p>
    <w:p w:rsidR="009C36BC" w:rsidRPr="00CE1311" w:rsidRDefault="00CE1311">
      <w:pPr>
        <w:spacing w:before="1" w:line="233"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3:</w:t>
      </w:r>
    </w:p>
    <w:p w:rsidR="009C36BC" w:rsidRPr="00CE1311" w:rsidRDefault="00CE1311">
      <w:pPr>
        <w:spacing w:before="75" w:line="201" w:lineRule="exact"/>
        <w:ind w:right="144"/>
        <w:textAlignment w:val="baseline"/>
        <w:rPr>
          <w:rFonts w:ascii="Arial" w:eastAsia="Arial" w:hAnsi="Arial"/>
          <w:color w:val="000000"/>
          <w:sz w:val="16"/>
          <w:szCs w:val="16"/>
        </w:rPr>
      </w:pPr>
      <w:r w:rsidRPr="00CE1311">
        <w:rPr>
          <w:rFonts w:ascii="Arial" w:eastAsia="Arial" w:hAnsi="Arial"/>
          <w:color w:val="000000"/>
          <w:sz w:val="16"/>
          <w:szCs w:val="16"/>
        </w:rPr>
        <w:t>50% of Fourth, Fifth and Sixth grade students will demonstrate a proficiency in the Non-Duplicated Gap Targets by increasing the overall Proficienct/Distinguished in the combined Reading &amp; in Mathematics by 05/30/2014 as measured by 2013-2014 K-Prep Scores.</w:t>
      </w:r>
    </w:p>
    <w:p w:rsidR="009C36BC" w:rsidRPr="00CE1311" w:rsidRDefault="00CE1311">
      <w:pPr>
        <w:spacing w:before="106"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1:</w:t>
      </w:r>
    </w:p>
    <w:p w:rsidR="009C36BC" w:rsidRPr="00CE1311" w:rsidRDefault="00CE1311">
      <w:pPr>
        <w:spacing w:before="1" w:line="298" w:lineRule="exact"/>
        <w:ind w:right="360"/>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Curriculum Alignment - Curriculum Maps will be developed/completed each nine weeks to ensure that research based instructional strategies &amp; materials, Kentucky Core Content/Academic Standards, Program of Studies, College Readiness, DOK levels/Learning Target are aligned to the Common Core State Standards.</w:t>
      </w:r>
    </w:p>
    <w:p w:rsidR="009C36BC" w:rsidRPr="00CE1311" w:rsidRDefault="00CE1311">
      <w:pPr>
        <w:spacing w:before="101" w:line="201"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7" w:after="228"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 Standards &amp; Indicators for School Improvement</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9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Curriculum Alignment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9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9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9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line="18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487"/>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1" w:line="201"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Teachers will meet during common planning and/or after school team meetings to review/reflect/refine current maps &amp; nine week plans to ensure they are aligned to the Common Core Standards and properly reflect the use of research based instructional strategies, materials, and essential vocabulary.</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9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Teachers, and Support Staff as needed</w:t>
            </w:r>
          </w:p>
        </w:tc>
      </w:tr>
    </w:tbl>
    <w:p w:rsidR="009C36BC" w:rsidRPr="00CE1311" w:rsidRDefault="009C36BC">
      <w:pPr>
        <w:spacing w:after="289" w:line="20" w:lineRule="exact"/>
        <w:rPr>
          <w:sz w:val="16"/>
          <w:szCs w:val="16"/>
        </w:rPr>
      </w:pPr>
    </w:p>
    <w:p w:rsidR="009C36BC" w:rsidRPr="00CE1311" w:rsidRDefault="00CE1311">
      <w:pPr>
        <w:spacing w:before="1"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2:</w:t>
      </w:r>
    </w:p>
    <w:p w:rsidR="009C36BC" w:rsidRPr="00CE1311" w:rsidRDefault="00CE1311">
      <w:pPr>
        <w:spacing w:before="98" w:after="118"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Response to Intervention - Teachers will be required to implement the district mandated RTI system in order to address the needs of those students who scored below</w:t>
      </w: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0320" behindDoc="0" locked="0" layoutInCell="1" allowOverlap="1">
                <wp:simplePos x="0" y="0"/>
                <wp:positionH relativeFrom="page">
                  <wp:posOffset>310515</wp:posOffset>
                </wp:positionH>
                <wp:positionV relativeFrom="page">
                  <wp:posOffset>7379335</wp:posOffset>
                </wp:positionV>
                <wp:extent cx="943800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0627" id="Line 5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0hHQIAAEMEAAAOAAAAZHJzL2Uyb0RvYy54bWysU82O2jAQvlfqO1i+QxIIFCLCqiLQy7aL&#10;tNsHMLZDrDq2ZRsCqvruHTsE7W4vVdUcnBnP+Jtv/lYPl1aiM7dOaFXibJxixBXVTKhjib+/7EYL&#10;jJwnihGpFS/xlTv8sP74YdWZgk90oyXjFgGIckVnStx4b4okcbThLXFjbbgCY61tSzyo9pgwSzpA&#10;b2UySdN50mnLjNWUOwe3VW/E64hf15z6p7p23CNZYuDm42njeQhnsl6R4miJaQS90SD/wKIlQkHQ&#10;O1RFPEEnK/6AagW12unaj6luE13XgvKYA2STpe+yeW6I4TEXKI4z9zK5/wdLv533FglW4nyJkSIt&#10;9OhRKI5msTadcQW4bNTehuzoRT2bR01/OKT0piHqyCPHl6uBd1moZvLmSVCcgQiH7qtm4ENOXsdC&#10;XWrbBkgoAbrEflzv/eAXjyhcLvPpIk1nGNHBlpBieGis81+4blEQSiyBdAQm50fnAxFSDC4hjtI7&#10;IWVst1SoK/F8CikGi9NSsGCMij0eNtKiMwkDE7+Y1Tu3gFwR1/R+EaEfJatPisUoDSdse5M9EbKX&#10;gZVUIRDkCDxvUj8qP5fpcrvYLvJRPplvR3laVaPPu00+mu+yT7NqWm02VfYrcM7yohGMcRVoD2Ob&#10;5X83FrcF6gfuPrj3+iRv0WMhgezwj6Rjk0Nfw5654qDZdW+H5sOkRufbVoVVeK2D/Hr3178BAAD/&#10;/wMAUEsDBBQABgAIAAAAIQBWAGrb3QAAAA0BAAAPAAAAZHJzL2Rvd25yZXYueG1sTI+xTsMwEIZ3&#10;JN7BOiQ26jjgqg1xKoQUxMJAQcxu7CYR9jmy3Tjw9LgDgvH++/Tfd/VusYbM2ofRoQC2KoBo7Jwa&#10;sRfw/tbebICEKFFJ41AL+NIBds3lRS0r5RK+6nkfe5JLMFRSwBDjVFEaukFbGVZu0ph3R+etjHn0&#10;PVVeplxuDS2LYk2tHDFfGOSkHwfdfe5PVgCy+GFSimn23/yJM94+Fy+tENdXy8M9kKiX+AfDWT+r&#10;Q5OdDu6EKhAj4G6zzWTO2bpkQM4Ev+UlkMNvRpua/v+i+QEAAP//AwBQSwECLQAUAAYACAAAACEA&#10;toM4kv4AAADhAQAAEwAAAAAAAAAAAAAAAAAAAAAAW0NvbnRlbnRfVHlwZXNdLnhtbFBLAQItABQA&#10;BgAIAAAAIQA4/SH/1gAAAJQBAAALAAAAAAAAAAAAAAAAAC8BAABfcmVscy8ucmVsc1BLAQItABQA&#10;BgAIAAAAIQCWxj0hHQIAAEMEAAAOAAAAAAAAAAAAAAAAAC4CAABkcnMvZTJvRG9jLnhtbFBLAQIt&#10;ABQABgAIAAAAIQBWAGrb3QAAAA0BAAAPAAAAAAAAAAAAAAAAAHcEAABkcnMvZG93bnJldi54bWxQ&#10;SwUGAAAAAAQABADzAAAAgQU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7</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52" w:line="201"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1344" behindDoc="0" locked="0" layoutInCell="1" allowOverlap="1">
                <wp:simplePos x="0" y="0"/>
                <wp:positionH relativeFrom="page">
                  <wp:posOffset>310515</wp:posOffset>
                </wp:positionH>
                <wp:positionV relativeFrom="page">
                  <wp:posOffset>570230</wp:posOffset>
                </wp:positionV>
                <wp:extent cx="9438005"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05F7" id="Line 4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1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U4q0&#10;sKOdUBzlizCbzrgCQtZqb0N39KJezE7T7w4pvW6IOvLI8fVqIC8LGcmblHBxBiocus+aQQw5eR0H&#10;daltGyBhBOgS93G974NfPKLwcZFP52n6hBEdfAkphkRjnf/EdYuCUWIJpCMwOe+cD0RIMYSEOkpv&#10;hZRx3VKhrsTT7MNTTHBaChacIczZ42EtLTqTIJj4i12B5zEsIFfENX1cdPVSsvqkWKzScMI2N9sT&#10;IXsbWEkVCkGPwPNm9VL5sUgXm/lmno/yyWwzytOqGn3crvPRbAtcq2m1XlfZz8A5y4tGMMZVoD3I&#10;Nsv/Tha3B9QL7i7c+3ySt+hxkEB2+I+k45LDXnuFHDS77u2wfFBqDL69qvAUHu9gP7791S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L+DtPU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color w:val="000000"/>
          <w:sz w:val="16"/>
          <w:szCs w:val="16"/>
        </w:rPr>
        <w:t>the 35th percentile.</w:t>
      </w:r>
    </w:p>
    <w:p w:rsidR="009C36BC" w:rsidRPr="00CE1311" w:rsidRDefault="00CE1311">
      <w:pPr>
        <w:spacing w:before="101" w:line="201"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7" w:after="227"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Kentucky's System of Student Intervention</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Student Identification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after="18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4"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1" w:line="201" w:lineRule="exact"/>
              <w:ind w:left="36" w:right="324"/>
              <w:textAlignment w:val="baseline"/>
              <w:rPr>
                <w:rFonts w:ascii="Arial" w:eastAsia="Arial" w:hAnsi="Arial"/>
                <w:color w:val="000000"/>
                <w:sz w:val="16"/>
                <w:szCs w:val="16"/>
              </w:rPr>
            </w:pPr>
            <w:r w:rsidRPr="00CE1311">
              <w:rPr>
                <w:rFonts w:ascii="Arial" w:eastAsia="Arial" w:hAnsi="Arial"/>
                <w:color w:val="000000"/>
                <w:sz w:val="16"/>
                <w:szCs w:val="16"/>
              </w:rPr>
              <w:t>Teachers will analyze classroom assessment scores, MAPS test scores, STAR test scores, and K-Prep scores to identify those students scoring below the 35th percentile in order to refer them for research based interventions in appropriate areas of need.</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92"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1"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1"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91"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Administration Staff, Classroom Teachers, &amp; Support Staff</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Progress Monitoring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281"/>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2" w:after="390" w:line="201"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discuss the weekly progress of RTI students during common planning meetings to determine student progress by analyzing progress monitoring documents in order to allow for the placement and movement of individual students through the tiered system of RTI.</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87"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9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9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990"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 Teachers, Support Staff</w:t>
            </w:r>
          </w:p>
        </w:tc>
      </w:tr>
    </w:tbl>
    <w:p w:rsidR="009C36BC" w:rsidRPr="00CE1311" w:rsidRDefault="009C36BC">
      <w:pPr>
        <w:spacing w:after="294" w:line="20" w:lineRule="exact"/>
        <w:rPr>
          <w:sz w:val="16"/>
          <w:szCs w:val="16"/>
        </w:rPr>
      </w:pPr>
    </w:p>
    <w:p w:rsidR="009C36BC" w:rsidRPr="00CE1311" w:rsidRDefault="00CE1311">
      <w:pPr>
        <w:spacing w:before="1" w:line="235"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(shared) Strategy 3:</w:t>
      </w:r>
    </w:p>
    <w:p w:rsidR="009C36BC" w:rsidRPr="00CE1311" w:rsidRDefault="00CE1311">
      <w:pPr>
        <w:spacing w:after="231" w:line="298" w:lineRule="exact"/>
        <w:ind w:right="5832"/>
        <w:textAlignment w:val="baseline"/>
        <w:rPr>
          <w:rFonts w:ascii="Arial" w:eastAsia="Arial" w:hAnsi="Arial"/>
          <w:color w:val="000000"/>
          <w:sz w:val="16"/>
          <w:szCs w:val="16"/>
        </w:rPr>
      </w:pPr>
      <w:r w:rsidRPr="00CE1311">
        <w:rPr>
          <w:rFonts w:ascii="Arial" w:eastAsia="Arial" w:hAnsi="Arial"/>
          <w:color w:val="000000"/>
          <w:sz w:val="16"/>
          <w:szCs w:val="16"/>
        </w:rPr>
        <w:t>ESS (Tutoring) - Students are offered extra help before school to help them make academic progress.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Identifying Students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93"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in common planning meetings to refer students who are struggling academically in core content areas and also target those students who need additional help to move them to the next academic performance level or need help with homework.</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3"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9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Morning Tutoring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9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881"/>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2"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The school will offer a morning tutoring program that target those students who are struggling academically in core content areas and also target those students who need help advancing to the next academic area or require help with homework. The program will focus on Reading and Math, which will focus on skill development to close instructional gaps. In addition, a Writing class will focus on developing Open Response answers and enrichment type activities. Homework help will be offered for students needing additional assistance with homework packets on an as-needed basis.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38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5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585"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585"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38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2" w:after="78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52"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2368" behindDoc="0" locked="0" layoutInCell="1" allowOverlap="1">
                <wp:simplePos x="0" y="0"/>
                <wp:positionH relativeFrom="page">
                  <wp:posOffset>310515</wp:posOffset>
                </wp:positionH>
                <wp:positionV relativeFrom="page">
                  <wp:posOffset>7379335</wp:posOffset>
                </wp:positionV>
                <wp:extent cx="943800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7A3C4" id="Line 4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7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jKZ2E2nXEFhKzUzobu6Fm9mq2m3x1SetUQdeCR49vFQF4WMpJ3KeHiDFTYd180gxhy9DoO&#10;6lzbNkDCCNA57uNy3wc/e0Th4zwfz9J0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f3svex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8</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22" w:line="233" w:lineRule="exact"/>
        <w:textAlignment w:val="baseline"/>
        <w:rPr>
          <w:rFonts w:ascii="Arial" w:eastAsia="Arial" w:hAnsi="Arial"/>
          <w:b/>
          <w:color w:val="000000"/>
          <w:spacing w:val="-1"/>
          <w:sz w:val="16"/>
          <w:szCs w:val="16"/>
        </w:rPr>
      </w:pPr>
      <w:r w:rsidRPr="00CE1311">
        <w:rPr>
          <w:noProof/>
          <w:sz w:val="16"/>
          <w:szCs w:val="16"/>
        </w:rPr>
        <mc:AlternateContent>
          <mc:Choice Requires="wps">
            <w:drawing>
              <wp:anchor distT="0" distB="0" distL="114300" distR="114300" simplePos="0" relativeHeight="251643392" behindDoc="0" locked="0" layoutInCell="1" allowOverlap="1">
                <wp:simplePos x="0" y="0"/>
                <wp:positionH relativeFrom="page">
                  <wp:posOffset>310515</wp:posOffset>
                </wp:positionH>
                <wp:positionV relativeFrom="page">
                  <wp:posOffset>570230</wp:posOffset>
                </wp:positionV>
                <wp:extent cx="943800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8D09" id="Line 4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m5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w0iR&#10;Dnb0LBRH+WOYTW9cASGV2trQHT2pV/Os6XeHlK5aovY8cnw7G8jLQkbyLiVcnIEKu/6LZhBDDl7H&#10;QZ0a2wVIGAE6xX2cb/vgJ48ofFzk03maPmBEr76EFNdEY53/zHWHglFiCaQjMDk+Ox+IkOIaEuoo&#10;vRFSxnVLhfoST7PHh5jgtBQsOEOYs/tdJS06kiCY+Itdgec+LCDXxLVDXHQNUrL6oFis0nLC1hfb&#10;EyEHG1hJFQpBj8DzYg1S+bFIF+v5ep6P8slsPcrTuh592lT5aLYBrvW0rqo6+xk4Z3nRCsa4CrSv&#10;ss3yv5PF5QENgrsJ9zaf5D16HCSQvf5H0nHJYa+DQnaanbf2unxQagy+vKrwFO7vYN+//dUv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DfzHm5HgIAAEMEAAAOAAAAAAAAAAAAAAAAAC4CAABkcnMvZTJvRG9jLnhtbFBL&#10;AQItABQABgAIAAAAIQDHYO+q3wAAAAkBAAAPAAAAAAAAAAAAAAAAAHgEAABkcnMvZG93bnJldi54&#10;bWxQSwUGAAAAAAQABADzAAAAhAUAAAAA&#10;" strokeweight=".25pt">
                <w10:wrap anchorx="page" anchory="page"/>
              </v:line>
            </w:pict>
          </mc:Fallback>
        </mc:AlternateContent>
      </w:r>
      <w:r w:rsidR="00CE1311" w:rsidRPr="00CE1311">
        <w:rPr>
          <w:rFonts w:ascii="Arial" w:eastAsia="Arial" w:hAnsi="Arial"/>
          <w:b/>
          <w:color w:val="000000"/>
          <w:spacing w:val="-1"/>
          <w:sz w:val="16"/>
          <w:szCs w:val="16"/>
        </w:rPr>
        <w:t>(shared) Strategy 4:</w:t>
      </w:r>
    </w:p>
    <w:p w:rsidR="009C36BC" w:rsidRPr="00CE1311" w:rsidRDefault="00CE1311">
      <w:pPr>
        <w:spacing w:before="2" w:after="227" w:line="298" w:lineRule="exact"/>
        <w:ind w:right="1944"/>
        <w:textAlignment w:val="baseline"/>
        <w:rPr>
          <w:rFonts w:ascii="Arial" w:eastAsia="Arial" w:hAnsi="Arial"/>
          <w:color w:val="000000"/>
          <w:sz w:val="16"/>
          <w:szCs w:val="16"/>
        </w:rPr>
      </w:pPr>
      <w:r w:rsidRPr="00CE1311">
        <w:rPr>
          <w:rFonts w:ascii="Arial" w:eastAsia="Arial" w:hAnsi="Arial"/>
          <w:color w:val="000000"/>
          <w:sz w:val="16"/>
          <w:szCs w:val="16"/>
        </w:rPr>
        <w:t>Professional Development - Teachers will have the opportunity to expand their knowledge and skills in areas of need as indicated by K-Prep data. 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Staff Trainings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2" w:lineRule="exact"/>
              <w:ind w:left="36" w:right="72"/>
              <w:jc w:val="both"/>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Teachers will participate in trainings that are scheduled as a result of areas indicated on the needs assessement and K-Prep data dissaggration.</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8" w:line="19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Administrative Staff &amp;</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362" w:line="20" w:lineRule="exact"/>
        <w:rPr>
          <w:sz w:val="16"/>
          <w:szCs w:val="16"/>
        </w:rPr>
      </w:pPr>
    </w:p>
    <w:p w:rsidR="009C36BC" w:rsidRPr="00CE1311" w:rsidRDefault="00CE1311">
      <w:pPr>
        <w:spacing w:line="480" w:lineRule="exact"/>
        <w:ind w:right="504"/>
        <w:textAlignment w:val="baseline"/>
        <w:rPr>
          <w:rFonts w:ascii="Arial" w:eastAsia="Arial" w:hAnsi="Arial"/>
          <w:b/>
          <w:color w:val="000000"/>
          <w:sz w:val="16"/>
          <w:szCs w:val="16"/>
        </w:rPr>
      </w:pPr>
      <w:r w:rsidRPr="00CE1311">
        <w:rPr>
          <w:rFonts w:ascii="Arial" w:eastAsia="Arial" w:hAnsi="Arial"/>
          <w:b/>
          <w:color w:val="000000"/>
          <w:sz w:val="16"/>
          <w:szCs w:val="16"/>
        </w:rPr>
        <w:t>Goal 2: To increase the overall Proficient/Distinguished Gap Target in the area of Science from 76.6 to 89.6 by 2017.</w:t>
      </w:r>
    </w:p>
    <w:p w:rsidR="009C36BC" w:rsidRPr="00CE1311" w:rsidRDefault="00CE1311">
      <w:pPr>
        <w:spacing w:before="60" w:line="278"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57" w:line="233"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9C36BC" w:rsidRPr="00CE1311" w:rsidRDefault="00CE1311">
      <w:pPr>
        <w:spacing w:before="84" w:line="197" w:lineRule="exact"/>
        <w:ind w:right="936"/>
        <w:textAlignment w:val="baseline"/>
        <w:rPr>
          <w:rFonts w:ascii="Arial" w:eastAsia="Arial" w:hAnsi="Arial"/>
          <w:color w:val="000000"/>
          <w:sz w:val="16"/>
          <w:szCs w:val="16"/>
        </w:rPr>
      </w:pPr>
      <w:r w:rsidRPr="00CE1311">
        <w:rPr>
          <w:rFonts w:ascii="Arial" w:eastAsia="Arial" w:hAnsi="Arial"/>
          <w:color w:val="000000"/>
          <w:sz w:val="16"/>
          <w:szCs w:val="16"/>
        </w:rPr>
        <w:t>82% of Fourth grade students will demonstrate a proficiency by increasing the number of students scoring at the proficient/distinguished level in Science by 05/30/2014 as measured by K-Prep Assessment.</w:t>
      </w:r>
    </w:p>
    <w:p w:rsidR="009C36BC" w:rsidRPr="00CE1311" w:rsidRDefault="00CE1311">
      <w:pPr>
        <w:spacing w:before="172"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1:</w:t>
      </w:r>
    </w:p>
    <w:p w:rsidR="009C36BC" w:rsidRPr="00CE1311" w:rsidRDefault="00CE1311">
      <w:pPr>
        <w:spacing w:before="65" w:line="231" w:lineRule="exact"/>
        <w:textAlignment w:val="baseline"/>
        <w:rPr>
          <w:rFonts w:ascii="Arial" w:eastAsia="Arial" w:hAnsi="Arial"/>
          <w:color w:val="000000"/>
          <w:sz w:val="16"/>
          <w:szCs w:val="16"/>
        </w:rPr>
      </w:pPr>
      <w:r w:rsidRPr="00CE1311">
        <w:rPr>
          <w:rFonts w:ascii="Arial" w:eastAsia="Arial" w:hAnsi="Arial"/>
          <w:color w:val="000000"/>
          <w:sz w:val="16"/>
          <w:szCs w:val="16"/>
        </w:rPr>
        <w:t>Curriculum Alignment - Teachers will revise the curriculum map to reflect the incorporation of the next generation science standards.</w:t>
      </w:r>
    </w:p>
    <w:p w:rsidR="009C36BC" w:rsidRPr="00CE1311" w:rsidRDefault="00CE1311">
      <w:pPr>
        <w:spacing w:before="71" w:line="231"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67" w:after="222" w:line="231"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Next Generation Science Standards</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Common Planning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4"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4"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line="21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84" w:line="200"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The teachers collaborate during common planning to current curriculum maps, nine week plans &amp; assessments to ensure the incorporation of the new next generation science standards as well as the common core reading/language arts standards.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7"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4"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4"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4"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7"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2:</w:t>
      </w:r>
    </w:p>
    <w:p w:rsidR="009C36BC" w:rsidRPr="00CE1311" w:rsidRDefault="00CE1311">
      <w:pPr>
        <w:spacing w:line="299" w:lineRule="exact"/>
        <w:ind w:right="3816"/>
        <w:textAlignment w:val="baseline"/>
        <w:rPr>
          <w:rFonts w:ascii="Arial" w:eastAsia="Arial" w:hAnsi="Arial"/>
          <w:color w:val="000000"/>
          <w:sz w:val="16"/>
          <w:szCs w:val="16"/>
        </w:rPr>
      </w:pPr>
      <w:r w:rsidRPr="00CE1311">
        <w:rPr>
          <w:rFonts w:ascii="Arial" w:eastAsia="Arial" w:hAnsi="Arial"/>
          <w:color w:val="000000"/>
          <w:sz w:val="16"/>
          <w:szCs w:val="16"/>
        </w:rPr>
        <w:t>Utilize Maps, Charts, &amp; Graphs - Teachers will incorporate the use of maps, charts, &amp; graphs in their daily/weekly instruction. Category:</w:t>
      </w:r>
    </w:p>
    <w:p w:rsidR="009C36BC" w:rsidRPr="00CE1311" w:rsidRDefault="00CE1311">
      <w:pPr>
        <w:spacing w:before="67" w:after="232" w:line="231"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Next Generation Science Standards &amp; K-Prep</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274"/>
        </w:trPr>
        <w:tc>
          <w:tcPr>
            <w:tcW w:w="67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right="3101"/>
              <w:jc w:val="right"/>
              <w:textAlignment w:val="baseline"/>
              <w:rPr>
                <w:rFonts w:ascii="Arial" w:eastAsia="Arial" w:hAnsi="Arial"/>
                <w:color w:val="000000"/>
                <w:sz w:val="16"/>
                <w:szCs w:val="16"/>
              </w:rPr>
            </w:pPr>
            <w:r w:rsidRPr="00CE1311">
              <w:rPr>
                <w:rFonts w:ascii="Arial" w:eastAsia="Arial" w:hAnsi="Arial"/>
                <w:color w:val="000000"/>
                <w:sz w:val="16"/>
                <w:szCs w:val="16"/>
              </w:rPr>
              <w:t>Activity - Teacher Collaboration/Planning</w:t>
            </w:r>
          </w:p>
        </w:tc>
        <w:tc>
          <w:tcPr>
            <w:tcW w:w="1353"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right="32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right="484"/>
              <w:jc w:val="right"/>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Resource</w:t>
            </w:r>
          </w:p>
        </w:tc>
        <w:tc>
          <w:tcPr>
            <w:tcW w:w="13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Source Of</w:t>
            </w:r>
          </w:p>
        </w:tc>
        <w:tc>
          <w:tcPr>
            <w:tcW w:w="1349" w:type="dxa"/>
            <w:tcBorders>
              <w:top w:val="single" w:sz="4" w:space="0" w:color="000000"/>
              <w:left w:val="single" w:sz="4" w:space="0" w:color="000000"/>
              <w:bottom w:val="none" w:sz="0" w:space="0" w:color="000000"/>
              <w:right w:val="single" w:sz="4" w:space="0" w:color="000000"/>
            </w:tcBorders>
            <w:shd w:val="clear" w:color="BFBFBF" w:fill="BFBFBF"/>
            <w:vAlign w:val="center"/>
          </w:tcPr>
          <w:p w:rsidR="009C36BC" w:rsidRPr="00CE1311" w:rsidRDefault="00CE1311">
            <w:pPr>
              <w:spacing w:before="65" w:line="209"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Staff</w:t>
            </w:r>
          </w:p>
        </w:tc>
      </w:tr>
      <w:tr w:rsidR="009C36BC" w:rsidRPr="00CE1311">
        <w:tblPrEx>
          <w:tblCellMar>
            <w:top w:w="0" w:type="dxa"/>
            <w:bottom w:w="0" w:type="dxa"/>
          </w:tblCellMar>
        </w:tblPrEx>
        <w:trPr>
          <w:trHeight w:hRule="exact" w:val="216"/>
        </w:trPr>
        <w:tc>
          <w:tcPr>
            <w:tcW w:w="6749" w:type="dxa"/>
            <w:tcBorders>
              <w:top w:val="none" w:sz="0" w:space="0" w:color="000000"/>
              <w:left w:val="single" w:sz="4" w:space="0" w:color="000000"/>
              <w:bottom w:val="single" w:sz="4" w:space="0" w:color="000000"/>
              <w:right w:val="single" w:sz="4"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single" w:sz="4" w:space="0" w:color="000000"/>
              <w:right w:val="single" w:sz="4"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line="216"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Assigned</w:t>
            </w:r>
          </w:p>
        </w:tc>
        <w:tc>
          <w:tcPr>
            <w:tcW w:w="1349" w:type="dxa"/>
            <w:tcBorders>
              <w:top w:val="none" w:sz="0"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line="216"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Funding</w:t>
            </w:r>
          </w:p>
        </w:tc>
        <w:tc>
          <w:tcPr>
            <w:tcW w:w="1349" w:type="dxa"/>
            <w:tcBorders>
              <w:top w:val="none" w:sz="0"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line="216"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bl>
    <w:p w:rsidR="009C36BC" w:rsidRPr="00CE1311" w:rsidRDefault="009C36BC">
      <w:pPr>
        <w:spacing w:after="291"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4416" behindDoc="0" locked="0" layoutInCell="1" allowOverlap="1">
                <wp:simplePos x="0" y="0"/>
                <wp:positionH relativeFrom="page">
                  <wp:posOffset>310515</wp:posOffset>
                </wp:positionH>
                <wp:positionV relativeFrom="page">
                  <wp:posOffset>7379335</wp:posOffset>
                </wp:positionV>
                <wp:extent cx="9438005"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9679" id="Line 4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Ion4fZdMYVELJRexu6oxf1Yp41/e6Q0puGqCOPHF+vBvKykJG8SQkXZ6DCofusGcSQk9dx&#10;UJfatgESRoAucR/X+z74xSMKH5f5dJGmwIsOvoQUQ6Kxzn/iukXBKLEE0hGYnJ+dD0RIMYSEOkrv&#10;hJRx3VKhrsTz6SyNCU5LwYIzhDl7PGykRWcSBBN/sSvwPIYF5Iq4po+Lrl5KVp8Ui1UaTtj2Znsi&#10;ZG8DK6lCIegReN6sXio/lulyu9gu8lE+mW9HeVpVo4+7TT6a77IPs2pabTZV9jNwzvKiEYxxFWgP&#10;ss3yv5PF7QH1grsL9z6f5C16HCSQHf4j6bjksNdeIQfNrns7LB+UGoNvryo8hcc72I9vf/0LAAD/&#10;/wMAUEsDBBQABgAIAAAAIQBWAGrb3QAAAA0BAAAPAAAAZHJzL2Rvd25yZXYueG1sTI+xTsMwEIZ3&#10;JN7BOiQ26jjgqg1xKoQUxMJAQcxu7CYR9jmy3Tjw9LgDgvH++/Tfd/VusYbM2ofRoQC2KoBo7Jwa&#10;sRfw/tbebICEKFFJ41AL+NIBds3lRS0r5RK+6nkfe5JLMFRSwBDjVFEaukFbGVZu0ph3R+etjHn0&#10;PVVeplxuDS2LYk2tHDFfGOSkHwfdfe5PVgCy+GFSimn23/yJM94+Fy+tENdXy8M9kKiX+AfDWT+r&#10;Q5OdDu6EKhAj4G6zzWTO2bpkQM4Ev+UlkMNvRpua/v+i+QEAAP//AwBQSwECLQAUAAYACAAAACEA&#10;toM4kv4AAADhAQAAEwAAAAAAAAAAAAAAAAAAAAAAW0NvbnRlbnRfVHlwZXNdLnhtbFBLAQItABQA&#10;BgAIAAAAIQA4/SH/1gAAAJQBAAALAAAAAAAAAAAAAAAAAC8BAABfcmVscy8ucmVsc1BLAQItABQA&#10;BgAIAAAAIQCBOCILHQIAAEMEAAAOAAAAAAAAAAAAAAAAAC4CAABkcnMvZTJvRG9jLnhtbFBLAQIt&#10;ABQABgAIAAAAIQBWAGrb3QAAAA0BAAAPAAAAAAAAAAAAAAAAAHcEAABkcnMvZG93bnJldi54bWxQ&#10;SwUGAAAAAAQABADzAAAAgQU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9</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45440" behindDoc="0" locked="0" layoutInCell="1" allowOverlap="1">
                <wp:simplePos x="0" y="0"/>
                <wp:positionH relativeFrom="page">
                  <wp:posOffset>310515</wp:posOffset>
                </wp:positionH>
                <wp:positionV relativeFrom="page">
                  <wp:posOffset>570230</wp:posOffset>
                </wp:positionV>
                <wp:extent cx="943800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CBAE7" id="Line 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Dl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GUz8JsOuMKCNmovQ3d0Yt6Mc+afndI6U1D1JFHjq9XA3lZyEjepISLM1Dh0H3WDGLIyes4&#10;qEtt2wAJI0CXuI/rfR/84hGFj8t8ukjTGUZ08CWkGBKNdf4T1y0KRoklkI7A5PzsfCBCiiEk1FF6&#10;J6SM65YKdSWeZh9mMcFpKVhwhjBnj4eNtOhMgmDiL3YFnsewgFwR1/Rx0dVLyeqTYrFKwwnb3mxP&#10;hOxtYCVVKAQ9As+b1UvlxzJdbhfbRT7KJ/PtKE+ravRxt8lH8x1wrabVZlNlPwPnLC8awRhXgfYg&#10;2yz/O1ncHlAvuLtw7/NJ3qLHQQLZ4T+SjksOe+0VctDsurfD8kGpMfj2qsJTeLyD/fj217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GRi8OU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874"/>
        </w:trPr>
        <w:tc>
          <w:tcPr>
            <w:tcW w:w="67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62" w:line="200"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53"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1" w:after="366" w:line="203"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2" w:after="568"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2" w:after="568"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2" w:after="568" w:line="203" w:lineRule="exact"/>
              <w:ind w:right="869"/>
              <w:jc w:val="right"/>
              <w:textAlignment w:val="baseline"/>
              <w:rPr>
                <w:rFonts w:ascii="Arial" w:eastAsia="Arial" w:hAnsi="Arial"/>
                <w:color w:val="000000"/>
                <w:sz w:val="16"/>
                <w:szCs w:val="16"/>
              </w:rPr>
            </w:pPr>
            <w:r w:rsidRPr="00CE1311">
              <w:rPr>
                <w:rFonts w:ascii="Arial" w:eastAsia="Arial" w:hAnsi="Arial"/>
                <w:color w:val="000000"/>
                <w:sz w:val="16"/>
                <w:szCs w:val="16"/>
              </w:rPr>
              <w:t>$250</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2" w:after="568" w:line="203" w:lineRule="exact"/>
              <w:ind w:right="211"/>
              <w:jc w:val="right"/>
              <w:textAlignment w:val="baseline"/>
              <w:rPr>
                <w:rFonts w:ascii="Arial" w:eastAsia="Arial" w:hAnsi="Arial"/>
                <w:color w:val="000000"/>
                <w:sz w:val="16"/>
                <w:szCs w:val="16"/>
              </w:rPr>
            </w:pPr>
            <w:r w:rsidRPr="00CE1311">
              <w:rPr>
                <w:rFonts w:ascii="Arial" w:eastAsia="Arial" w:hAnsi="Arial"/>
                <w:color w:val="000000"/>
                <w:sz w:val="16"/>
                <w:szCs w:val="16"/>
              </w:rPr>
              <w:t>Title I Part A</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6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w:t>
            </w:r>
          </w:p>
        </w:tc>
      </w:tr>
      <w:tr w:rsidR="009C36BC" w:rsidRPr="00CE1311">
        <w:tblPrEx>
          <w:tblCellMar>
            <w:top w:w="0" w:type="dxa"/>
            <w:bottom w:w="0" w:type="dxa"/>
          </w:tblCellMar>
        </w:tblPrEx>
        <w:trPr>
          <w:trHeight w:hRule="exact" w:val="215"/>
        </w:trPr>
        <w:tc>
          <w:tcPr>
            <w:tcW w:w="67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193"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9"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Analytical Writing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9"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9"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9"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after="193" w:line="203"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Open responses will reflect the use of maps, charts, &amp; graphs, and students will be asked to analyze and interpret information and respond in writing to the information and to create their own depiction of a given set of data.</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96"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3"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3"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3" w:line="203"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96"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3" w:lineRule="exact"/>
        <w:jc w:val="both"/>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3:</w:t>
      </w:r>
    </w:p>
    <w:p w:rsidR="009C36BC" w:rsidRPr="00CE1311" w:rsidRDefault="00CE1311">
      <w:pPr>
        <w:spacing w:before="93" w:line="203"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Focus on Instruction in Physical Science - Teachers will focus on instruction in the area of physical science and include activities that allow students to incorporate</w:t>
      </w:r>
    </w:p>
    <w:p w:rsidR="009C36BC" w:rsidRPr="00CE1311" w:rsidRDefault="00CE1311">
      <w:pPr>
        <w:spacing w:before="99" w:line="203"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higher order thinking skills in the application of content knowledge.</w:t>
      </w:r>
    </w:p>
    <w:p w:rsidR="009C36BC" w:rsidRPr="00CE1311" w:rsidRDefault="00CE1311">
      <w:pPr>
        <w:spacing w:before="95" w:line="203" w:lineRule="exact"/>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9" w:after="227" w:line="203"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Research Cited: Next Generation Science Standards &amp; Common Core Standards</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3"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Making Inferences &amp; Predictions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3"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3"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3"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8" w:line="188"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after="592" w:line="203" w:lineRule="exact"/>
              <w:ind w:left="36" w:right="504"/>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Students will be asked to make inferences and predictions on physical science related content such as chemical and physical changes, etc.</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after="592" w:line="203"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3"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3"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3" w:line="203"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after="592" w:line="203"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89" w:line="20" w:lineRule="exact"/>
        <w:rPr>
          <w:sz w:val="16"/>
          <w:szCs w:val="16"/>
        </w:rPr>
      </w:pPr>
    </w:p>
    <w:p w:rsidR="009C36BC" w:rsidRPr="00CE1311" w:rsidRDefault="00CE1311">
      <w:pPr>
        <w:spacing w:before="1"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4:</w:t>
      </w:r>
    </w:p>
    <w:p w:rsidR="009C36BC" w:rsidRPr="00CE1311" w:rsidRDefault="00CE1311">
      <w:pPr>
        <w:spacing w:before="2" w:line="298" w:lineRule="exact"/>
        <w:ind w:right="792"/>
        <w:textAlignment w:val="baseline"/>
        <w:rPr>
          <w:rFonts w:ascii="Arial" w:eastAsia="Arial" w:hAnsi="Arial"/>
          <w:color w:val="000000"/>
          <w:sz w:val="16"/>
          <w:szCs w:val="16"/>
        </w:rPr>
      </w:pPr>
      <w:r w:rsidRPr="00CE1311">
        <w:rPr>
          <w:rFonts w:ascii="Arial" w:eastAsia="Arial" w:hAnsi="Arial"/>
          <w:color w:val="000000"/>
          <w:sz w:val="16"/>
          <w:szCs w:val="16"/>
        </w:rPr>
        <w:t>Enrichment/Parent Involvement - Students are offered the opportunity to participate in after-school clubs that fosters not only academic success but also parent involvement..</w:t>
      </w:r>
    </w:p>
    <w:p w:rsidR="009C36BC" w:rsidRPr="00CE1311" w:rsidRDefault="00CE1311">
      <w:pPr>
        <w:spacing w:before="397" w:after="227" w:line="203"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9"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ESS/Tutoring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9" w:line="203"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9"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9"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line="188"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8" w:after="189" w:line="203"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The school will offer a morning tutoring opportunity in the area of Science to help those students who are struggling with academic content specific to science and also for those students who need to make advancement to the next academic level.</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after="390" w:line="203"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789" w:line="203"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789" w:line="203"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789" w:line="203"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587" w:line="203"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632"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6464" behindDoc="0" locked="0" layoutInCell="1" allowOverlap="1">
                <wp:simplePos x="0" y="0"/>
                <wp:positionH relativeFrom="page">
                  <wp:posOffset>310515</wp:posOffset>
                </wp:positionH>
                <wp:positionV relativeFrom="page">
                  <wp:posOffset>7379335</wp:posOffset>
                </wp:positionV>
                <wp:extent cx="9438005"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FC0E" id="Line 4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v1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Ioz8NsOuMKCNmovQ3d0Yt6Mc+afndI6U1D1JFHjq9XA3lZyEjepISLM1Dh0H3WDGLIyes4&#10;qEtt2wAJI0CXuI/rfR/84hGFj8t8ukjTGUZ08CWkGBKNdf4T1y0KRoklkI7A5PzsfCBCiiEk1FF6&#10;J6SM65YKdSWeT2dpTHBaChacIczZ42EjLTqTIJj4i12B5zEsIFfENX1cdPVSsvqkWKzScMK2N9sT&#10;IXsbWEkVCkGPwPNm9VL5sUyX28V2kY/yyXw7ytOqGn3cbfLRfJd9mFXTarOpsp+Bc5YXjWCMq0B7&#10;kG2W/50sbg+oF9xduPf5JG/R4yCB7PAfScclh732Cjlodt3bYfmg1Bh8e1XhKTzewX58++tf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j2879R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10</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47488" behindDoc="0" locked="0" layoutInCell="1" allowOverlap="1">
                <wp:simplePos x="0" y="0"/>
                <wp:positionH relativeFrom="page">
                  <wp:posOffset>310515</wp:posOffset>
                </wp:positionH>
                <wp:positionV relativeFrom="page">
                  <wp:posOffset>570230</wp:posOffset>
                </wp:positionV>
                <wp:extent cx="943800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6F91" id="Line 4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oA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UT8NsOuMKCFmrvQ3d0Yt6MTtNvzuk9Loh6sgjx9ergbwsZCRvUsLFGahw6D5rBjHk5HUc&#10;1KW2bYCEEaBL3Mf1vg9+8YjCx0U+nafpE0Z08CWkGBKNdf4T1y0KRoklkI7A5LxzPhAhxRAS6ii9&#10;FVLGdUuFuhJPsw9PMcFpKVhwhjBnj4e1tOhMgmDiL3YFnsewgFwR1/Rx0dVLyeqTYrFKwwnb3GxP&#10;hOxtYCVVKAQ9As+b1UvlxyJdbOabeT7KJ7PNKE+ravRxu85Hsy1wrabVel1lPwPnLC8awRhXgfYg&#10;2yz/O1ncHlAvuLtw7/NJ3qLHQQLZ4T+SjksOe+0VctDsurfD8kGpMfj2qsJTeLyD/fj2V7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KmRagA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Explore Club/Entrepreneurship</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79" w:line="200" w:lineRule="exact"/>
              <w:ind w:left="36" w:right="144"/>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school will offer an after-school enrichment program in Science/Social Studies in conjunction with the University of Kentucky that focuses on economic and small business development. The students are responsible for planning, creating, producing, and sales and distribution of a product.</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4" w:line="20" w:lineRule="exact"/>
        <w:rPr>
          <w:sz w:val="16"/>
          <w:szCs w:val="16"/>
        </w:rPr>
      </w:pPr>
    </w:p>
    <w:p w:rsidR="009C36BC" w:rsidRPr="00CE1311" w:rsidRDefault="00CE1311">
      <w:pPr>
        <w:spacing w:before="1"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5:</w:t>
      </w:r>
    </w:p>
    <w:p w:rsidR="009C36BC" w:rsidRPr="00CE1311" w:rsidRDefault="00CE1311">
      <w:pPr>
        <w:spacing w:before="2" w:line="298" w:lineRule="exact"/>
        <w:ind w:right="432"/>
        <w:textAlignment w:val="baseline"/>
        <w:rPr>
          <w:rFonts w:ascii="Arial" w:eastAsia="Arial" w:hAnsi="Arial"/>
          <w:color w:val="000000"/>
          <w:sz w:val="16"/>
          <w:szCs w:val="16"/>
        </w:rPr>
      </w:pPr>
      <w:r w:rsidRPr="00CE1311">
        <w:rPr>
          <w:rFonts w:ascii="Arial" w:eastAsia="Arial" w:hAnsi="Arial"/>
          <w:color w:val="000000"/>
          <w:sz w:val="16"/>
          <w:szCs w:val="16"/>
        </w:rPr>
        <w:t>School/Teacher Collaboration - Fourth Grade Teachers at Pine Knot Intermediate School and Third Grade Teachers at Pine Knot Primary school will collaborate to work on vertical curriculum alignment between the grade levels to help alleviate gaps in student knowledge as they advance to the next level.</w:t>
      </w:r>
    </w:p>
    <w:p w:rsidR="009C36BC" w:rsidRPr="00CE1311" w:rsidRDefault="00CE1311">
      <w:pPr>
        <w:spacing w:before="369" w:after="227" w:line="231"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Common Planning Meeting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after="18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5" w:line="21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91" w:line="199"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4th Grade Teachers and 3rd Grade Teachers at Pine Knot Primary Schools will meet at the beginning of each school year and the end of each school year to discuss curriculum needs and specific student needs.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91"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789"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92"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w:t>
            </w:r>
          </w:p>
        </w:tc>
      </w:tr>
    </w:tbl>
    <w:p w:rsidR="009C36BC" w:rsidRPr="00CE1311" w:rsidRDefault="009C36BC">
      <w:pPr>
        <w:spacing w:after="362" w:line="20" w:lineRule="exact"/>
        <w:rPr>
          <w:sz w:val="16"/>
          <w:szCs w:val="16"/>
        </w:rPr>
      </w:pPr>
    </w:p>
    <w:p w:rsidR="009C36BC" w:rsidRPr="00CE1311" w:rsidRDefault="00CE1311">
      <w:pPr>
        <w:spacing w:line="480" w:lineRule="exact"/>
        <w:ind w:right="288"/>
        <w:textAlignment w:val="baseline"/>
        <w:rPr>
          <w:rFonts w:ascii="Arial" w:eastAsia="Arial" w:hAnsi="Arial"/>
          <w:b/>
          <w:color w:val="000000"/>
          <w:sz w:val="16"/>
          <w:szCs w:val="16"/>
        </w:rPr>
      </w:pPr>
      <w:r w:rsidRPr="00CE1311">
        <w:rPr>
          <w:rFonts w:ascii="Arial" w:eastAsia="Arial" w:hAnsi="Arial"/>
          <w:b/>
          <w:color w:val="000000"/>
          <w:sz w:val="16"/>
          <w:szCs w:val="16"/>
        </w:rPr>
        <w:t>Goal 3: To increase the overall Proficient/Distinguished Gap Target in the area of Social Studies from 66.4 to 83.0 by 2017.</w:t>
      </w:r>
    </w:p>
    <w:p w:rsidR="009C36BC" w:rsidRPr="00CE1311" w:rsidRDefault="00CE1311">
      <w:pPr>
        <w:spacing w:before="60" w:line="278"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57" w:line="233"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9C36BC" w:rsidRPr="00CE1311" w:rsidRDefault="00CE1311">
      <w:pPr>
        <w:spacing w:before="84" w:line="197" w:lineRule="exact"/>
        <w:ind w:right="576"/>
        <w:textAlignment w:val="baseline"/>
        <w:rPr>
          <w:rFonts w:ascii="Arial" w:eastAsia="Arial" w:hAnsi="Arial"/>
          <w:color w:val="000000"/>
          <w:sz w:val="16"/>
          <w:szCs w:val="16"/>
        </w:rPr>
      </w:pPr>
      <w:r w:rsidRPr="00CE1311">
        <w:rPr>
          <w:rFonts w:ascii="Arial" w:eastAsia="Arial" w:hAnsi="Arial"/>
          <w:color w:val="000000"/>
          <w:sz w:val="16"/>
          <w:szCs w:val="16"/>
        </w:rPr>
        <w:t>70% of Fifth grade students will demonstrate a proficiency by increasing the number of students scoring at the proficient/distinguished level in Social Studies by 05/30/2014 as measured by K-Prep Assessment.</w:t>
      </w:r>
    </w:p>
    <w:p w:rsidR="009C36BC" w:rsidRPr="00CE1311" w:rsidRDefault="00CE1311">
      <w:pPr>
        <w:spacing w:before="172"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1:</w:t>
      </w:r>
    </w:p>
    <w:p w:rsidR="009C36BC" w:rsidRPr="00CE1311" w:rsidRDefault="00CE1311">
      <w:pPr>
        <w:spacing w:after="241" w:line="299" w:lineRule="exact"/>
        <w:ind w:right="360"/>
        <w:textAlignment w:val="baseline"/>
        <w:rPr>
          <w:rFonts w:ascii="Arial" w:eastAsia="Arial" w:hAnsi="Arial"/>
          <w:color w:val="000000"/>
          <w:spacing w:val="36"/>
          <w:sz w:val="16"/>
          <w:szCs w:val="16"/>
        </w:rPr>
      </w:pPr>
      <w:r w:rsidRPr="00CE1311">
        <w:rPr>
          <w:rFonts w:ascii="Arial" w:eastAsia="Arial" w:hAnsi="Arial"/>
          <w:color w:val="000000"/>
          <w:spacing w:val="36"/>
          <w:sz w:val="16"/>
          <w:szCs w:val="16"/>
        </w:rPr>
        <w:t>Curriculum Alignment - Curriculum Maps will be developed/completed each nine weeks to ensure that research based instructional strategies &amp; materials, Kentucky Core Content/Academic Standards, Program of Studies, College Readiness, DOK levels/Learning Target are aligned to the Common Core State Standards. Category: Research Cited: Kentucky Core Content</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269"/>
        </w:trPr>
        <w:tc>
          <w:tcPr>
            <w:tcW w:w="67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right="3979"/>
              <w:jc w:val="right"/>
              <w:textAlignment w:val="baseline"/>
              <w:rPr>
                <w:rFonts w:ascii="Arial" w:eastAsia="Arial" w:hAnsi="Arial"/>
                <w:color w:val="000000"/>
                <w:sz w:val="16"/>
                <w:szCs w:val="16"/>
              </w:rPr>
            </w:pPr>
            <w:r w:rsidRPr="00CE1311">
              <w:rPr>
                <w:rFonts w:ascii="Arial" w:eastAsia="Arial" w:hAnsi="Arial"/>
                <w:color w:val="000000"/>
                <w:sz w:val="16"/>
                <w:szCs w:val="16"/>
              </w:rPr>
              <w:t>Activity - Curriculum Alignment</w:t>
            </w:r>
          </w:p>
        </w:tc>
        <w:tc>
          <w:tcPr>
            <w:tcW w:w="1353"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right="32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right="484"/>
              <w:jc w:val="right"/>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Resource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Source Of</w:t>
            </w:r>
          </w:p>
        </w:tc>
        <w:tc>
          <w:tcPr>
            <w:tcW w:w="1354"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0" w:line="208"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Staff</w:t>
            </w:r>
          </w:p>
        </w:tc>
      </w:tr>
      <w:tr w:rsidR="009C36BC" w:rsidRPr="00CE1311">
        <w:tblPrEx>
          <w:tblCellMar>
            <w:top w:w="0" w:type="dxa"/>
            <w:bottom w:w="0" w:type="dxa"/>
          </w:tblCellMar>
        </w:tblPrEx>
        <w:trPr>
          <w:trHeight w:hRule="exact" w:val="215"/>
        </w:trPr>
        <w:tc>
          <w:tcPr>
            <w:tcW w:w="67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1"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Assigned</w:t>
            </w: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Funding</w:t>
            </w:r>
          </w:p>
        </w:tc>
        <w:tc>
          <w:tcPr>
            <w:tcW w:w="1354"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bl>
    <w:p w:rsidR="009C36BC" w:rsidRPr="00CE1311" w:rsidRDefault="009C36BC">
      <w:pPr>
        <w:spacing w:after="493" w:line="20" w:lineRule="exact"/>
        <w:rPr>
          <w:sz w:val="16"/>
          <w:szCs w:val="16"/>
        </w:rPr>
      </w:pPr>
    </w:p>
    <w:p w:rsidR="009C36BC" w:rsidRPr="00CE1311" w:rsidRDefault="007976DD">
      <w:pPr>
        <w:tabs>
          <w:tab w:val="right" w:pos="14760"/>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48512" behindDoc="0" locked="0" layoutInCell="1" allowOverlap="1">
                <wp:simplePos x="0" y="0"/>
                <wp:positionH relativeFrom="page">
                  <wp:posOffset>310515</wp:posOffset>
                </wp:positionH>
                <wp:positionV relativeFrom="page">
                  <wp:posOffset>7379335</wp:posOffset>
                </wp:positionV>
                <wp:extent cx="9438005"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D881" id="Line 42"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Gy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zjBRp&#10;YUfPQnGUT8JsOuMKCNmovQ3d0Yt6Mc+afndI6U1D1JFHjq9XA3lZyEjepISLM1Dh0H3WDGLIyes4&#10;qEtt2wAJI0CXuI/rfR/84hGFj8t8ukjTGUZ08CWkGBKNdf4T1y0KRoklkI7A5PzsfCBCiiEk1FF6&#10;J6SM65YKdSWeT2dpTHBaChacIczZ42EjLTqTIJj4i12B5zEsIFfENX1cdPVSsvqkWKzScMK2N9sT&#10;IXsbWEkVCkGPwPNm9VL5sUyX28V2kY/yyXw7ytOqGn3cbfLRfJd9mFXTarOpsp+Bc5YXjWCMq0B7&#10;kG2W/50sbg+oF9xduPf5JG/R4yCB7PAfScclh732Cjlodt3bYfmg1Bh8e1XhKTzewX58++tf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92Uxs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11</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49536" behindDoc="0" locked="0" layoutInCell="1" allowOverlap="1">
                <wp:simplePos x="0" y="0"/>
                <wp:positionH relativeFrom="page">
                  <wp:posOffset>310515</wp:posOffset>
                </wp:positionH>
                <wp:positionV relativeFrom="page">
                  <wp:posOffset>570230</wp:posOffset>
                </wp:positionV>
                <wp:extent cx="943800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F230" id="Line 4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c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fQHkU6&#10;mNFWKI7yLPSmN64Al0rtbKiOntWL2Wr61SGlq5aoA48cXy8G4mJE8hASDs5Ahn3/UTPwIUevY6PO&#10;je0CJLQAneM8Lvd58LNHFC4X+XSepk8Y0ZstIcUt0FjnP3DdobApsQTSEZicts4DdXC9uYQ8Sm+E&#10;lHHcUqG+xNPs3VMMcFoKFozBzdnDvpIWnUgQTPxCHwDswS0g18S1g180DVKy+qhYzNJywtbXvSdC&#10;DnsAkiokghqB53U3SOXbIl2s5+t5Psons/UoT+t69H5T5aPZBrjW07qq6ux74JzlRSsY4yrQvsk2&#10;y/9OFtcHNAjuLtx7f5JH9Fg7kL39I+k45DDXQSF7zS47G9oU5g1Kjc7XVxWewq/n6PXz7a9+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ASP+NcHgIAAEMEAAAOAAAAAAAAAAAAAAAAAC4CAABkcnMvZTJvRG9jLnhtbFBL&#10;AQItABQABgAIAAAAIQDHYO+q3wAAAAkBAAAPAAAAAAAAAAAAAAAAAHgEAABkcnMvZG93bnJldi54&#10;bWxQSwUGAAAAAAQABADzAAAAhA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269"/>
        </w:trPr>
        <w:tc>
          <w:tcPr>
            <w:tcW w:w="67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Teachers will align their curriculum documents and assessments in order</w:t>
            </w:r>
          </w:p>
        </w:tc>
        <w:tc>
          <w:tcPr>
            <w:tcW w:w="1353"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left="58"/>
              <w:textAlignment w:val="baseline"/>
              <w:rPr>
                <w:rFonts w:ascii="Arial" w:eastAsia="Arial" w:hAnsi="Arial"/>
                <w:color w:val="000000"/>
                <w:sz w:val="16"/>
                <w:szCs w:val="16"/>
              </w:rPr>
            </w:pPr>
            <w:r w:rsidRPr="00CE1311">
              <w:rPr>
                <w:rFonts w:ascii="Arial" w:eastAsia="Arial" w:hAnsi="Arial"/>
                <w:color w:val="000000"/>
                <w:sz w:val="16"/>
                <w:szCs w:val="16"/>
              </w:rPr>
              <w:t>Direct</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No Funding</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7" w:line="19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School</w:t>
            </w:r>
          </w:p>
        </w:tc>
      </w:tr>
      <w:tr w:rsidR="009C36BC" w:rsidRPr="00CE1311">
        <w:tblPrEx>
          <w:tblCellMar>
            <w:top w:w="0" w:type="dxa"/>
            <w:bottom w:w="0" w:type="dxa"/>
          </w:tblCellMar>
        </w:tblPrEx>
        <w:trPr>
          <w:trHeight w:hRule="exact" w:val="201"/>
        </w:trPr>
        <w:tc>
          <w:tcPr>
            <w:tcW w:w="6749"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to implement effective instructional strategies.</w:t>
            </w:r>
          </w:p>
        </w:tc>
        <w:tc>
          <w:tcPr>
            <w:tcW w:w="1353"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1" w:lineRule="exact"/>
              <w:ind w:left="58"/>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1"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Required</w:t>
            </w:r>
          </w:p>
        </w:tc>
        <w:tc>
          <w:tcPr>
            <w:tcW w:w="1349"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Administrative</w:t>
            </w:r>
          </w:p>
        </w:tc>
      </w:tr>
      <w:tr w:rsidR="009C36BC" w:rsidRPr="00CE1311">
        <w:tblPrEx>
          <w:tblCellMar>
            <w:top w:w="0" w:type="dxa"/>
            <w:bottom w:w="0" w:type="dxa"/>
          </w:tblCellMar>
        </w:tblPrEx>
        <w:trPr>
          <w:trHeight w:hRule="exact" w:val="202"/>
        </w:trPr>
        <w:tc>
          <w:tcPr>
            <w:tcW w:w="67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Staff &amp;</w:t>
            </w:r>
          </w:p>
        </w:tc>
      </w:tr>
      <w:tr w:rsidR="009C36BC" w:rsidRPr="00CE1311">
        <w:tblPrEx>
          <w:tblCellMar>
            <w:top w:w="0" w:type="dxa"/>
            <w:bottom w:w="0" w:type="dxa"/>
          </w:tblCellMar>
        </w:tblPrEx>
        <w:trPr>
          <w:trHeight w:hRule="exact" w:val="202"/>
        </w:trPr>
        <w:tc>
          <w:tcPr>
            <w:tcW w:w="67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9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Classroom</w:t>
            </w:r>
          </w:p>
        </w:tc>
      </w:tr>
      <w:tr w:rsidR="009C36BC" w:rsidRPr="00CE1311">
        <w:tblPrEx>
          <w:tblCellMar>
            <w:top w:w="0" w:type="dxa"/>
            <w:bottom w:w="0" w:type="dxa"/>
          </w:tblCellMar>
        </w:tblPrEx>
        <w:trPr>
          <w:trHeight w:hRule="exact" w:val="215"/>
        </w:trPr>
        <w:tc>
          <w:tcPr>
            <w:tcW w:w="67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19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8" w:line="202" w:lineRule="exact"/>
              <w:ind w:right="115"/>
              <w:jc w:val="right"/>
              <w:textAlignment w:val="baseline"/>
              <w:rPr>
                <w:rFonts w:ascii="Arial" w:eastAsia="Arial" w:hAnsi="Arial"/>
                <w:color w:val="000000"/>
                <w:sz w:val="16"/>
                <w:szCs w:val="16"/>
              </w:rPr>
            </w:pPr>
            <w:r w:rsidRPr="00CE1311">
              <w:rPr>
                <w:rFonts w:ascii="Arial" w:eastAsia="Arial" w:hAnsi="Arial"/>
                <w:color w:val="000000"/>
                <w:sz w:val="16"/>
                <w:szCs w:val="16"/>
              </w:rPr>
              <w:t>Activity - Incorporation of Common Core English/Language Arts Standards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8"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8"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8"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92" w:line="202"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Teachers will review their curriculum maps, nine week plans, and lesson plans to incorporate the implementation of skill and activities reflecting the instruction of Common Core English/Language Arts Standards in the Social Studies content area.</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595"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2"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2"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92" w:line="20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595"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2:</w:t>
      </w:r>
    </w:p>
    <w:p w:rsidR="009C36BC" w:rsidRPr="00CE1311" w:rsidRDefault="00CE1311">
      <w:pPr>
        <w:spacing w:line="300" w:lineRule="exact"/>
        <w:ind w:right="3888"/>
        <w:textAlignment w:val="baseline"/>
        <w:rPr>
          <w:rFonts w:ascii="Arial" w:eastAsia="Arial" w:hAnsi="Arial"/>
          <w:color w:val="000000"/>
          <w:sz w:val="16"/>
          <w:szCs w:val="16"/>
        </w:rPr>
      </w:pPr>
      <w:r w:rsidRPr="00CE1311">
        <w:rPr>
          <w:rFonts w:ascii="Arial" w:eastAsia="Arial" w:hAnsi="Arial"/>
          <w:color w:val="000000"/>
          <w:sz w:val="16"/>
          <w:szCs w:val="16"/>
        </w:rPr>
        <w:t>Utilize Maps, Charts &amp; Graphs - Teachers will incorporate the use of maps, charts, &amp; graphs in their daily/weekly instruction. Category:</w:t>
      </w:r>
    </w:p>
    <w:p w:rsidR="009C36BC" w:rsidRPr="00CE1311" w:rsidRDefault="00CE1311">
      <w:pPr>
        <w:spacing w:before="96" w:after="226" w:line="202"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Kentucky Common Core Standards &amp; K-Prep Scores</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3"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Inclusion of Maps, Charts, &amp; Graphs (School-Wide)</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3"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3"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73"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8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8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88" w:line="202"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59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8"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8"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8" w:line="20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59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Open Response Writing (School-Wide)</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0" w:after="188"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1"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1"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0" w:line="18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after="188" w:line="202"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Open responses will reflect the use of maps, charts, &amp; graphs, and students will be asked to analyze and interpret information and respond in writing to the information and to create their own depiction of a given set of data.</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86"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88" w:line="20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86"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1"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3:</w:t>
      </w:r>
    </w:p>
    <w:p w:rsidR="009C36BC" w:rsidRPr="00CE1311" w:rsidRDefault="00CE1311">
      <w:pPr>
        <w:spacing w:line="300" w:lineRule="exact"/>
        <w:ind w:right="792"/>
        <w:textAlignment w:val="baseline"/>
        <w:rPr>
          <w:rFonts w:ascii="Arial" w:eastAsia="Arial" w:hAnsi="Arial"/>
          <w:color w:val="000000"/>
          <w:sz w:val="16"/>
          <w:szCs w:val="16"/>
        </w:rPr>
      </w:pPr>
      <w:r w:rsidRPr="00CE1311">
        <w:rPr>
          <w:rFonts w:ascii="Arial" w:eastAsia="Arial" w:hAnsi="Arial"/>
          <w:color w:val="000000"/>
          <w:sz w:val="16"/>
          <w:szCs w:val="16"/>
        </w:rPr>
        <w:t>Enrichment/Parent Involvement - Students are offered the opportunity to participate in after-school clubs that fosters not only academic success but also parent involvement..</w:t>
      </w:r>
    </w:p>
    <w:p w:rsidR="009C36BC" w:rsidRPr="00CE1311" w:rsidRDefault="00CE1311">
      <w:pPr>
        <w:spacing w:before="398" w:after="231" w:line="20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269"/>
        </w:trPr>
        <w:tc>
          <w:tcPr>
            <w:tcW w:w="67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right="4209"/>
              <w:jc w:val="right"/>
              <w:textAlignment w:val="baseline"/>
              <w:rPr>
                <w:rFonts w:ascii="Arial" w:eastAsia="Arial" w:hAnsi="Arial"/>
                <w:color w:val="000000"/>
                <w:sz w:val="16"/>
                <w:szCs w:val="16"/>
              </w:rPr>
            </w:pPr>
            <w:r w:rsidRPr="00CE1311">
              <w:rPr>
                <w:rFonts w:ascii="Arial" w:eastAsia="Arial" w:hAnsi="Arial"/>
                <w:color w:val="000000"/>
                <w:sz w:val="16"/>
                <w:szCs w:val="16"/>
              </w:rPr>
              <w:t>Activity - Lewis &amp; Clark Club</w:t>
            </w:r>
          </w:p>
        </w:tc>
        <w:tc>
          <w:tcPr>
            <w:tcW w:w="1353"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right="32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right="484"/>
              <w:jc w:val="right"/>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Resource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Source Of</w:t>
            </w:r>
          </w:p>
        </w:tc>
        <w:tc>
          <w:tcPr>
            <w:tcW w:w="1354"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7" w:line="19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Staff</w:t>
            </w:r>
          </w:p>
        </w:tc>
      </w:tr>
      <w:tr w:rsidR="009C36BC" w:rsidRPr="00CE1311">
        <w:tblPrEx>
          <w:tblCellMar>
            <w:top w:w="0" w:type="dxa"/>
            <w:bottom w:w="0" w:type="dxa"/>
          </w:tblCellMar>
        </w:tblPrEx>
        <w:trPr>
          <w:trHeight w:hRule="exact" w:val="215"/>
        </w:trPr>
        <w:tc>
          <w:tcPr>
            <w:tcW w:w="67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192"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Assigned</w:t>
            </w: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19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Funding</w:t>
            </w:r>
          </w:p>
        </w:tc>
        <w:tc>
          <w:tcPr>
            <w:tcW w:w="1354"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19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bl>
    <w:p w:rsidR="009C36BC" w:rsidRPr="00CE1311" w:rsidRDefault="009C36BC">
      <w:pPr>
        <w:spacing w:after="253"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50560" behindDoc="0" locked="0" layoutInCell="1" allowOverlap="1">
                <wp:simplePos x="0" y="0"/>
                <wp:positionH relativeFrom="page">
                  <wp:posOffset>310515</wp:posOffset>
                </wp:positionH>
                <wp:positionV relativeFrom="page">
                  <wp:posOffset>7379335</wp:posOffset>
                </wp:positionV>
                <wp:extent cx="9438005"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2B26" id="Line 4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fp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JkSIt&#10;9OhZKI7yWJvOuAJMNmpvQ3b0ol7Ms6bfHVJ60xB15JHj69WAXxaqmbxxCRdnIMKh+6wZ2JCT17FQ&#10;l9q2ARJKgC6xH9d7P/jFIwqPy3y6SNMZRnTQJaQYHI11/hPXLQpCiSWQjsDk/Ox8IEKKwSTEUXon&#10;pIztlgp1JZ5PZ2l0cFoKFpTBzNnjYSMtOpMwMPGLWYHm0SwgV8Q1vV1U9aNk9UmxGKXhhG1vsidC&#10;9jKwkioEghyB503qR+XHMl1uF9tFPson8+0oT6tq9HG3yUfzXfZhVk2rzabKfgbOWV40gjGuAu1h&#10;bLP878bitkD9wN0H916f5C16LCSQHf6RdGxy6GvYM1ccNLvu7dB8mNRofNuqsAqPd5Afd3/9Cw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RAs36R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12</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51584" behindDoc="0" locked="0" layoutInCell="1" allowOverlap="1">
                <wp:simplePos x="0" y="0"/>
                <wp:positionH relativeFrom="page">
                  <wp:posOffset>310515</wp:posOffset>
                </wp:positionH>
                <wp:positionV relativeFrom="page">
                  <wp:posOffset>570230</wp:posOffset>
                </wp:positionV>
                <wp:extent cx="9438005"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0950" id="Line 3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M+HA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phRp&#10;YUc7oTiaLsJsOuMKCFmrvQ3d0Yt6MTtNvzuk9Loh6sgjx9ergbwsZCRvUsLFGahw6D5rBjHk5HUc&#10;1KW2bYCEEaBL3Mf1vg9+8YjCx0U+nafpE0Z08CWkGBKNdf4T1y0KRoklkI7A5LxzPhAhxRAS6ii9&#10;FVLGdUuFOug3+/AUE5yWggVnCHP2eFhLi84kCCb+YlfgeQwLyBVxTR8XXb2UrD4pFqs0nLDNzfZE&#10;yN4GVlKFQtAj8LxZvVR+LNLFZr6Z56N8MtuM8rSqRh+363w02wLXalqt11X2M3DO8qIRjHEVaA+y&#10;zfK/k8XtAfWCuwv3Pp/kLXocJJAd/iPpuOSw114hB82uezssH5Qag2+vKjyFxzvYj29/9QsAAP//&#10;AwBQSwMEFAAGAAgAAAAhAMdg76rfAAAACQEAAA8AAABkcnMvZG93bnJldi54bWxMj8FOwzAQRO9I&#10;/IO1SNyoQ6FVGrKpSASHHqhEW6lwc+MliYjXIXba8Pe44gDHnRnNvkmXo2nFkXrXWEa4nUQgiEur&#10;G64QdtvnmxiE84q1ai0Twjc5WGaXF6lKtD3xKx03vhKhhF2iEGrvu0RKV9ZklJvYjjh4H7Y3yoez&#10;r6Tu1SmUm1ZOo2gujWo4fKhVR0VN5edmMAje7d/Wflh95fP8paBt/l48yRXi9dX4+ADC0+j/wnDG&#10;D+iQBaaDHVg70SLcx4uQRIgXYcHZn93NpiAOv4rMUvl/QfYDAAD//wMAUEsBAi0AFAAGAAgAAAAh&#10;ALaDOJL+AAAA4QEAABMAAAAAAAAAAAAAAAAAAAAAAFtDb250ZW50X1R5cGVzXS54bWxQSwECLQAU&#10;AAYACAAAACEAOP0h/9YAAACUAQAACwAAAAAAAAAAAAAAAAAvAQAAX3JlbHMvLnJlbHNQSwECLQAU&#10;AAYACAAAACEAlFbzPhwCAABDBAAADgAAAAAAAAAAAAAAAAAuAgAAZHJzL2Uyb0RvYy54bWxQSwEC&#10;LQAUAAYACAAAACEAx2Dvqt8AAAAJAQAADwAAAAAAAAAAAAAAAAB2BAAAZHJzL2Rvd25yZXYueG1s&#10;UEsFBgAAAAAEAAQA8wAAAIIFA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269"/>
        </w:trPr>
        <w:tc>
          <w:tcPr>
            <w:tcW w:w="67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The school will offer an after-school enrichment program in Social Studies</w:t>
            </w:r>
          </w:p>
        </w:tc>
        <w:tc>
          <w:tcPr>
            <w:tcW w:w="1353"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Academic</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No Funding</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School</w:t>
            </w:r>
          </w:p>
        </w:tc>
      </w:tr>
      <w:tr w:rsidR="009C36BC" w:rsidRPr="00CE1311">
        <w:tblPrEx>
          <w:tblCellMar>
            <w:top w:w="0" w:type="dxa"/>
            <w:bottom w:w="0" w:type="dxa"/>
          </w:tblCellMar>
        </w:tblPrEx>
        <w:trPr>
          <w:trHeight w:hRule="exact" w:val="820"/>
        </w:trPr>
        <w:tc>
          <w:tcPr>
            <w:tcW w:w="6749" w:type="dxa"/>
            <w:tcBorders>
              <w:top w:val="none" w:sz="0" w:space="0" w:color="000000"/>
              <w:left w:val="single" w:sz="4" w:space="0" w:color="000000"/>
              <w:bottom w:val="single" w:sz="4" w:space="0" w:color="000000"/>
              <w:right w:val="single" w:sz="4" w:space="0" w:color="000000"/>
            </w:tcBorders>
          </w:tcPr>
          <w:p w:rsidR="009C36BC" w:rsidRPr="00CE1311" w:rsidRDefault="00CE1311">
            <w:pPr>
              <w:spacing w:line="197" w:lineRule="exact"/>
              <w:ind w:left="36" w:right="72"/>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that requires parent involvement for student participation. The students will participate in a variety of hands-on experiences that promote the understanding of the Social Studies curriculum as well as get to participate in several scheduled field trips that are aligned with the core content.</w:t>
            </w:r>
          </w:p>
        </w:tc>
        <w:tc>
          <w:tcPr>
            <w:tcW w:w="1353" w:type="dxa"/>
            <w:tcBorders>
              <w:top w:val="none" w:sz="0" w:space="0" w:color="000000"/>
              <w:left w:val="single" w:sz="4" w:space="0" w:color="000000"/>
              <w:bottom w:val="single" w:sz="4" w:space="0" w:color="000000"/>
              <w:right w:val="single" w:sz="4" w:space="0" w:color="000000"/>
            </w:tcBorders>
          </w:tcPr>
          <w:p w:rsidR="009C36BC" w:rsidRPr="00CE1311" w:rsidRDefault="00CE1311">
            <w:pPr>
              <w:spacing w:after="384"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Support Program</w:t>
            </w: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CE1311">
            <w:pPr>
              <w:spacing w:after="581" w:line="200"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Required</w:t>
            </w: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CE1311">
            <w:pPr>
              <w:spacing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7" w:after="178"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Entrepreneurship</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7" w:after="178"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7" w:after="178"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7" w:after="178"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7" w:line="182"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192" w:line="200" w:lineRule="exact"/>
              <w:ind w:left="36" w:right="144"/>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school will offer an after-school enrichment program in Science/Social Studies in conjunction with the University of Kentucky that focuses on economic and small business development. The students are responsible for planning, creating, producing, and sales and distribution of a product.</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394"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792"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792"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792"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792" w:line="200"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362" w:line="20" w:lineRule="exact"/>
        <w:rPr>
          <w:sz w:val="16"/>
          <w:szCs w:val="16"/>
        </w:rPr>
      </w:pPr>
    </w:p>
    <w:p w:rsidR="009C36BC" w:rsidRPr="00CE1311" w:rsidRDefault="00CE1311">
      <w:pPr>
        <w:spacing w:line="480" w:lineRule="exact"/>
        <w:ind w:right="576"/>
        <w:textAlignment w:val="baseline"/>
        <w:rPr>
          <w:rFonts w:ascii="Arial" w:eastAsia="Arial" w:hAnsi="Arial"/>
          <w:b/>
          <w:color w:val="000000"/>
          <w:sz w:val="16"/>
          <w:szCs w:val="16"/>
        </w:rPr>
      </w:pPr>
      <w:r w:rsidRPr="00CE1311">
        <w:rPr>
          <w:rFonts w:ascii="Arial" w:eastAsia="Arial" w:hAnsi="Arial"/>
          <w:b/>
          <w:color w:val="000000"/>
          <w:sz w:val="16"/>
          <w:szCs w:val="16"/>
        </w:rPr>
        <w:t>Goal 4: To increase the overall Proficient/Distinguished Gap Target in the area of Writing from 68.0 to 78.5 by 2017.</w:t>
      </w:r>
    </w:p>
    <w:p w:rsidR="009C36BC" w:rsidRPr="00CE1311" w:rsidRDefault="00CE1311">
      <w:pPr>
        <w:spacing w:before="59" w:line="278"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57" w:line="232"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9C36BC" w:rsidRPr="00CE1311" w:rsidRDefault="00CE1311">
      <w:pPr>
        <w:spacing w:before="80" w:line="200" w:lineRule="exact"/>
        <w:ind w:right="288"/>
        <w:textAlignment w:val="baseline"/>
        <w:rPr>
          <w:rFonts w:ascii="Arial" w:eastAsia="Arial" w:hAnsi="Arial"/>
          <w:color w:val="000000"/>
          <w:sz w:val="16"/>
          <w:szCs w:val="16"/>
        </w:rPr>
      </w:pPr>
      <w:r w:rsidRPr="00CE1311">
        <w:rPr>
          <w:rFonts w:ascii="Arial" w:eastAsia="Arial" w:hAnsi="Arial"/>
          <w:color w:val="000000"/>
          <w:sz w:val="16"/>
          <w:szCs w:val="16"/>
        </w:rPr>
        <w:t>64% of Fourth, Fifth and Sixth grade students will demonstrate a proficiency by increasing the number of students scoring at the proficient/distinguished level in the area of Writing in English Language Arts by 05/30/2014 as measured by K-Prep Assessment.</w:t>
      </w:r>
    </w:p>
    <w:p w:rsidR="009C36BC" w:rsidRPr="00CE1311" w:rsidRDefault="00CE1311">
      <w:pPr>
        <w:spacing w:before="171" w:line="232"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1:</w:t>
      </w:r>
    </w:p>
    <w:p w:rsidR="009C36BC" w:rsidRPr="00CE1311" w:rsidRDefault="00CE1311">
      <w:pPr>
        <w:spacing w:before="98" w:line="200" w:lineRule="exact"/>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Curriculum Alignment - Teachers will revise the curriculum map to reflect the incorporation of writing across the content areas and in the implementation of the Program</w:t>
      </w:r>
    </w:p>
    <w:p w:rsidR="009C36BC" w:rsidRPr="00CE1311" w:rsidRDefault="00CE1311">
      <w:pPr>
        <w:spacing w:before="102" w:line="200" w:lineRule="exact"/>
        <w:textAlignment w:val="baseline"/>
        <w:rPr>
          <w:rFonts w:ascii="Arial" w:eastAsia="Arial" w:hAnsi="Arial"/>
          <w:color w:val="000000"/>
          <w:spacing w:val="-3"/>
          <w:sz w:val="16"/>
          <w:szCs w:val="16"/>
        </w:rPr>
      </w:pPr>
      <w:r w:rsidRPr="00CE1311">
        <w:rPr>
          <w:rFonts w:ascii="Arial" w:eastAsia="Arial" w:hAnsi="Arial"/>
          <w:color w:val="000000"/>
          <w:spacing w:val="-3"/>
          <w:sz w:val="16"/>
          <w:szCs w:val="16"/>
        </w:rPr>
        <w:t>Review.</w:t>
      </w:r>
    </w:p>
    <w:p w:rsidR="009C36BC" w:rsidRPr="00CE1311" w:rsidRDefault="00CE1311">
      <w:pPr>
        <w:spacing w:before="98" w:line="200"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102" w:after="231" w:line="200"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New Common Core English/Language Arts Standards</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480"/>
        </w:trPr>
        <w:tc>
          <w:tcPr>
            <w:tcW w:w="67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0" w:line="197" w:lineRule="exact"/>
              <w:ind w:left="36" w:right="612"/>
              <w:textAlignment w:val="baseline"/>
              <w:rPr>
                <w:rFonts w:ascii="Arial" w:eastAsia="Arial" w:hAnsi="Arial"/>
                <w:color w:val="000000"/>
                <w:sz w:val="16"/>
                <w:szCs w:val="16"/>
              </w:rPr>
            </w:pPr>
            <w:r w:rsidRPr="00CE1311">
              <w:rPr>
                <w:rFonts w:ascii="Arial" w:eastAsia="Arial" w:hAnsi="Arial"/>
                <w:color w:val="000000"/>
                <w:sz w:val="16"/>
                <w:szCs w:val="16"/>
              </w:rPr>
              <w:t>Activity - Incorporation of New Common Core English/Language Arts Standards</w:t>
            </w:r>
          </w:p>
        </w:tc>
        <w:tc>
          <w:tcPr>
            <w:tcW w:w="1353"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2" w:after="182"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2" w:after="182"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2" w:after="182"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0"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0"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2"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488"/>
        </w:trPr>
        <w:tc>
          <w:tcPr>
            <w:tcW w:w="67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88" w:line="200"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The teachers collaborate during common planning to current curriculum maps, nine week plans &amp; assessments to ensure the incorporation of the Common Core English/Language Arts standards.</w:t>
            </w:r>
          </w:p>
        </w:tc>
        <w:tc>
          <w:tcPr>
            <w:tcW w:w="1353"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3" w:after="98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1186"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1186"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2" w:after="1186"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3" w:after="98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line="198"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Responsible Parties: 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2"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2:</w:t>
      </w:r>
    </w:p>
    <w:p w:rsidR="009C36BC" w:rsidRPr="00CE1311" w:rsidRDefault="00CE1311">
      <w:pPr>
        <w:spacing w:after="154" w:line="300" w:lineRule="exact"/>
        <w:ind w:right="144"/>
        <w:jc w:val="both"/>
        <w:textAlignment w:val="baseline"/>
        <w:rPr>
          <w:rFonts w:ascii="Arial" w:eastAsia="Arial" w:hAnsi="Arial"/>
          <w:color w:val="000000"/>
          <w:sz w:val="16"/>
          <w:szCs w:val="16"/>
        </w:rPr>
      </w:pPr>
      <w:r w:rsidRPr="00CE1311">
        <w:rPr>
          <w:rFonts w:ascii="Arial" w:eastAsia="Arial" w:hAnsi="Arial"/>
          <w:color w:val="000000"/>
          <w:sz w:val="16"/>
          <w:szCs w:val="16"/>
        </w:rPr>
        <w:t>Gap Reduction - The school will implement instructional strategies and practices that focus on reducing the gap in Language Arts between those students with special needs and those without.</w:t>
      </w: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52608" behindDoc="0" locked="0" layoutInCell="1" allowOverlap="1">
                <wp:simplePos x="0" y="0"/>
                <wp:positionH relativeFrom="page">
                  <wp:posOffset>310515</wp:posOffset>
                </wp:positionH>
                <wp:positionV relativeFrom="page">
                  <wp:posOffset>7379335</wp:posOffset>
                </wp:positionV>
                <wp:extent cx="9438005"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49BE" id="Line 3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w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GCnS&#10;wo62QnE0noXZdMYVELJSOxu6o2f1araafndI6VVD1IFHjm8XA3lZyEjepYSLM1Bh333RDGLI0es4&#10;qHNt2wAJI0DnuI/LfR/87BGFj/N8PEvTCUb05ktIcUs01vnPXLcoGCWWQDoCk9PW+UCEFLeQUEfp&#10;jZAyrlsq1JV4Op6kMcFpKVhwhjBnD/uVtOhEgmDiL3YFnsewgFwR1/Rx0dVLyeqjYrFKwwlbX21P&#10;hOxtYCVVKAQ9As+r1Uvlxzydr2frWT7IR9P1IE+ravBps8oH0032NKnG1WpVZT8D5ywvGsEYV4H2&#10;TbZZ/neyuD6gXnB34d7nk7xHj4MEsrf/SDouOey1V8hes8vO3pYPSo3B11cVnsLjHezHt7/8B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VK5osB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13</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50" w:line="205" w:lineRule="exact"/>
        <w:textAlignment w:val="baseline"/>
        <w:rPr>
          <w:rFonts w:ascii="Arial" w:eastAsia="Arial" w:hAnsi="Arial"/>
          <w:color w:val="000000"/>
          <w:spacing w:val="-2"/>
          <w:sz w:val="16"/>
          <w:szCs w:val="16"/>
        </w:rPr>
      </w:pPr>
      <w:r w:rsidRPr="00CE1311">
        <w:rPr>
          <w:noProof/>
          <w:sz w:val="16"/>
          <w:szCs w:val="16"/>
        </w:rPr>
        <mc:AlternateContent>
          <mc:Choice Requires="wps">
            <w:drawing>
              <wp:anchor distT="0" distB="0" distL="114300" distR="114300" simplePos="0" relativeHeight="251653632" behindDoc="0" locked="0" layoutInCell="1" allowOverlap="1">
                <wp:simplePos x="0" y="0"/>
                <wp:positionH relativeFrom="page">
                  <wp:posOffset>310515</wp:posOffset>
                </wp:positionH>
                <wp:positionV relativeFrom="page">
                  <wp:posOffset>570230</wp:posOffset>
                </wp:positionV>
                <wp:extent cx="9438005"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6BAF" id="Line 3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5y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o9hNr1xBYRUamtDd/SkXs2zpt8dUrpqidrzyPHtbCAvCxnJu5RwcQYq7PovmkEMOXgd&#10;B3VqbBcgYQToFPdxvu2Dnzyi8HGRT+dp+oARvfoSUlwTjXX+M9cdCkaJJZCOwOT47HwgQoprSKij&#10;9EZIGdctFeqh3+zxISY4LQULzhDm7H5XSYuOJAgm/mJX4LkPC8g1ce0QF12DlKw+KBartJyw9cX2&#10;RMjBBlZShULQI/C8WINUfizSxXq+nuejfDJbj/K0rkefNlU+mm2Aaz2tq6rOfgbOWV60gjGuAu2r&#10;bLP872RxeUCD4G7Cvc0neY8eBwlkr/+RdFxy2OugkJ1m5629Lh+UGoMvryo8hfs72Pdvf/UL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PQZPnI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color w:val="000000"/>
          <w:spacing w:val="-2"/>
          <w:sz w:val="16"/>
          <w:szCs w:val="16"/>
        </w:rPr>
        <w:t>Category:</w:t>
      </w:r>
    </w:p>
    <w:p w:rsidR="009C36BC" w:rsidRPr="00CE1311" w:rsidRDefault="00CE1311">
      <w:pPr>
        <w:spacing w:before="97" w:after="221" w:line="205"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K-Prep Assessment Data</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87"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Regular/Special Needs Teacher Collaboration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87"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87"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87"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5"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5"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8" w:line="189"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after="384" w:line="205"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Regular Classroom Teachers will collaborate with the Special Needs Teachers to ensure the consistency of Language Arts Instruction between the regular and resource classrooms.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after="585"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87"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87"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87" w:line="205"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after="585"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7"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480"/>
        </w:trPr>
        <w:tc>
          <w:tcPr>
            <w:tcW w:w="67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8" w:after="181"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School Staff Assignment</w:t>
            </w:r>
          </w:p>
        </w:tc>
        <w:tc>
          <w:tcPr>
            <w:tcW w:w="1353"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8" w:after="181"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8" w:after="181"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8" w:after="181"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88" w:line="189"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7"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4" w:after="580" w:line="205" w:lineRule="exact"/>
              <w:ind w:left="36" w:right="720"/>
              <w:textAlignment w:val="baseline"/>
              <w:rPr>
                <w:rFonts w:ascii="Arial" w:eastAsia="Arial" w:hAnsi="Arial"/>
                <w:color w:val="000000"/>
                <w:sz w:val="16"/>
                <w:szCs w:val="16"/>
              </w:rPr>
            </w:pPr>
            <w:r w:rsidRPr="00CE1311">
              <w:rPr>
                <w:rFonts w:ascii="Arial" w:eastAsia="Arial" w:hAnsi="Arial"/>
                <w:color w:val="000000"/>
                <w:sz w:val="16"/>
                <w:szCs w:val="16"/>
              </w:rPr>
              <w:t>Additional support staff will be assigned to the flex and collaborative classrooms to provide more individualized instruction.</w:t>
            </w:r>
          </w:p>
        </w:tc>
        <w:tc>
          <w:tcPr>
            <w:tcW w:w="1353"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4" w:after="580"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after="781"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after="781"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after="781" w:line="205"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4" w:after="580"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4"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7"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Training/Professional Development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7"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7"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after="177"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3" w:line="18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5"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393" w:line="199" w:lineRule="exact"/>
              <w:ind w:left="36" w:right="576"/>
              <w:textAlignment w:val="baseline"/>
              <w:rPr>
                <w:rFonts w:ascii="Arial" w:eastAsia="Arial" w:hAnsi="Arial"/>
                <w:color w:val="000000"/>
                <w:sz w:val="16"/>
                <w:szCs w:val="16"/>
              </w:rPr>
            </w:pPr>
            <w:r w:rsidRPr="00CE1311">
              <w:rPr>
                <w:rFonts w:ascii="Arial" w:eastAsia="Arial" w:hAnsi="Arial"/>
                <w:color w:val="000000"/>
                <w:sz w:val="16"/>
                <w:szCs w:val="16"/>
              </w:rPr>
              <w:t>Review K-Prep testing procedures and provide additional training in accommodations, for those staff members who implement the K-Prep assessment to special needs students.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6" w:after="595"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2"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2"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2" w:line="205"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393" w:line="199" w:lineRule="exact"/>
              <w:ind w:left="36" w:right="684"/>
              <w:textAlignment w:val="baseline"/>
              <w:rPr>
                <w:rFonts w:ascii="Arial" w:eastAsia="Arial" w:hAnsi="Arial"/>
                <w:color w:val="000000"/>
                <w:spacing w:val="-7"/>
                <w:sz w:val="16"/>
                <w:szCs w:val="16"/>
              </w:rPr>
            </w:pPr>
            <w:r w:rsidRPr="00CE1311">
              <w:rPr>
                <w:rFonts w:ascii="Arial" w:eastAsia="Arial" w:hAnsi="Arial"/>
                <w:color w:val="000000"/>
                <w:spacing w:val="-7"/>
                <w:sz w:val="16"/>
                <w:szCs w:val="16"/>
              </w:rPr>
              <w:t>School Council Funds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93" w:line="20" w:lineRule="exact"/>
        <w:rPr>
          <w:sz w:val="16"/>
          <w:szCs w:val="16"/>
        </w:rPr>
      </w:pPr>
    </w:p>
    <w:p w:rsidR="009C36BC" w:rsidRPr="00CE1311" w:rsidRDefault="00CE1311">
      <w:pPr>
        <w:spacing w:before="1" w:line="233" w:lineRule="exact"/>
        <w:jc w:val="both"/>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3:</w:t>
      </w:r>
    </w:p>
    <w:p w:rsidR="009C36BC" w:rsidRPr="00CE1311" w:rsidRDefault="00CE1311">
      <w:pPr>
        <w:spacing w:before="93" w:line="205"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Utilize Maps, Charts, &amp; Graphs - Teachers will incorporate the use of maps, charts, &amp; graphs in their daily/weekly instruction and do written reflections and analysis of</w:t>
      </w:r>
    </w:p>
    <w:p w:rsidR="009C36BC" w:rsidRPr="00CE1311" w:rsidRDefault="00CE1311">
      <w:pPr>
        <w:spacing w:before="97" w:line="205" w:lineRule="exact"/>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data..</w:t>
      </w:r>
    </w:p>
    <w:p w:rsidR="009C36BC" w:rsidRPr="00CE1311" w:rsidRDefault="00CE1311">
      <w:pPr>
        <w:spacing w:before="93" w:line="205" w:lineRule="exact"/>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7" w:after="225" w:line="205"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Research Cited: K-Prep Assessment Data</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1"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Collaboration Across Content Areas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1" w:line="205"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1"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8" w:after="191"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5" w:line="20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75" w:line="20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8" w:line="189"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7"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91" w:line="200" w:lineRule="exact"/>
              <w:ind w:left="36" w:right="3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after="589"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1" w:line="205"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1" w:line="205"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after="791" w:line="205"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after="589" w:line="20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7"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269"/>
        </w:trPr>
        <w:tc>
          <w:tcPr>
            <w:tcW w:w="67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right="4368"/>
              <w:jc w:val="right"/>
              <w:textAlignment w:val="baseline"/>
              <w:rPr>
                <w:rFonts w:ascii="Arial" w:eastAsia="Arial" w:hAnsi="Arial"/>
                <w:color w:val="000000"/>
                <w:sz w:val="16"/>
                <w:szCs w:val="16"/>
              </w:rPr>
            </w:pPr>
            <w:r w:rsidRPr="00CE1311">
              <w:rPr>
                <w:rFonts w:ascii="Arial" w:eastAsia="Arial" w:hAnsi="Arial"/>
                <w:color w:val="000000"/>
                <w:sz w:val="16"/>
                <w:szCs w:val="16"/>
              </w:rPr>
              <w:t>Activity - Analytical Writing</w:t>
            </w:r>
          </w:p>
        </w:tc>
        <w:tc>
          <w:tcPr>
            <w:tcW w:w="1353"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right="32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right="484"/>
              <w:jc w:val="right"/>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Resource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Source Of</w:t>
            </w:r>
          </w:p>
        </w:tc>
        <w:tc>
          <w:tcPr>
            <w:tcW w:w="1354"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4" w:line="199"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Staff</w:t>
            </w:r>
          </w:p>
        </w:tc>
      </w:tr>
      <w:tr w:rsidR="009C36BC" w:rsidRPr="00CE1311">
        <w:tblPrEx>
          <w:tblCellMar>
            <w:top w:w="0" w:type="dxa"/>
            <w:bottom w:w="0" w:type="dxa"/>
          </w:tblCellMar>
        </w:tblPrEx>
        <w:trPr>
          <w:trHeight w:hRule="exact" w:val="215"/>
        </w:trPr>
        <w:tc>
          <w:tcPr>
            <w:tcW w:w="67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0"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Assigned</w:t>
            </w: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0"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Funding</w:t>
            </w:r>
          </w:p>
        </w:tc>
        <w:tc>
          <w:tcPr>
            <w:tcW w:w="1354"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200"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bl>
    <w:p w:rsidR="009C36BC" w:rsidRPr="00CE1311" w:rsidRDefault="009C36BC">
      <w:pPr>
        <w:spacing w:after="373"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54656" behindDoc="0" locked="0" layoutInCell="1" allowOverlap="1">
                <wp:simplePos x="0" y="0"/>
                <wp:positionH relativeFrom="page">
                  <wp:posOffset>310515</wp:posOffset>
                </wp:positionH>
                <wp:positionV relativeFrom="page">
                  <wp:posOffset>7379335</wp:posOffset>
                </wp:positionV>
                <wp:extent cx="943800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6BF3" id="Line 3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XA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XRdB5m0xlXQMhG7W3ojl7Ui3nW9LtDSm8aoo48cny9GsjLQkbyJiVcnIEKh+6zZhBDTl7H&#10;QV1q2wZIGAG6xH1c7/vgF48ofFzm00WaAi8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qu1lwB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14</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55680" behindDoc="0" locked="0" layoutInCell="1" allowOverlap="1">
                <wp:simplePos x="0" y="0"/>
                <wp:positionH relativeFrom="page">
                  <wp:posOffset>310515</wp:posOffset>
                </wp:positionH>
                <wp:positionV relativeFrom="page">
                  <wp:posOffset>570230</wp:posOffset>
                </wp:positionV>
                <wp:extent cx="9438005"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FC9E" id="Line 3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c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JoOguz6YwrIGSj9jZ0Ry/qxTxr+t0hpTcNUUceOb5eDeRlISN5kxIuzkCFQ/dZM4ghJ6/j&#10;oC61bQMkjABd4j6u933wi0cUPi7z6SJNZxjRwZeQYkg01vlPXLcoGCWWQDoCk/Oz84EIKYaQUEfp&#10;nZAyrlsq1EG/2YdZTHBaChacIczZ42EjLTqTIJj4i12B5zEsIFfENX1cdPVSsvqkWKzScMK2N9sT&#10;IXsbWEkVCkGPwPNm9VL5sUyX28V2kY/yyXw7ytOqGn3cbfLRfAdcq2m12VTZz8A5y4tGMMZVoD3I&#10;Nsv/Tha3B9QL7i7c+3ySt+hxkEB2+I+k45LDXnuFHDS77u2wfFBqDL69qvAUHu9gP7799S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E+3ty4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269"/>
        </w:trPr>
        <w:tc>
          <w:tcPr>
            <w:tcW w:w="67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Open responses will reflect the use of maps, charts, &amp; graphs, and</w:t>
            </w:r>
          </w:p>
        </w:tc>
        <w:tc>
          <w:tcPr>
            <w:tcW w:w="1353"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58"/>
              <w:textAlignment w:val="baseline"/>
              <w:rPr>
                <w:rFonts w:ascii="Arial" w:eastAsia="Arial" w:hAnsi="Arial"/>
                <w:color w:val="000000"/>
                <w:sz w:val="16"/>
                <w:szCs w:val="16"/>
              </w:rPr>
            </w:pPr>
            <w:r w:rsidRPr="00CE1311">
              <w:rPr>
                <w:rFonts w:ascii="Arial" w:eastAsia="Arial" w:hAnsi="Arial"/>
                <w:color w:val="000000"/>
                <w:sz w:val="16"/>
                <w:szCs w:val="16"/>
              </w:rPr>
              <w:t>Direct</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No Funding</w:t>
            </w:r>
          </w:p>
        </w:tc>
        <w:tc>
          <w:tcPr>
            <w:tcW w:w="1349" w:type="dxa"/>
            <w:tcBorders>
              <w:top w:val="single" w:sz="4" w:space="0" w:color="000000"/>
              <w:left w:val="single" w:sz="4" w:space="0" w:color="000000"/>
              <w:bottom w:val="none" w:sz="0" w:space="0" w:color="000000"/>
              <w:right w:val="single" w:sz="4" w:space="0" w:color="000000"/>
            </w:tcBorders>
            <w:vAlign w:val="center"/>
          </w:tcPr>
          <w:p w:rsidR="009C36BC" w:rsidRPr="00CE1311" w:rsidRDefault="00CE1311">
            <w:pPr>
              <w:spacing w:before="69" w:line="189"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School</w:t>
            </w:r>
          </w:p>
        </w:tc>
      </w:tr>
      <w:tr w:rsidR="009C36BC" w:rsidRPr="00CE1311">
        <w:tblPrEx>
          <w:tblCellMar>
            <w:top w:w="0" w:type="dxa"/>
            <w:bottom w:w="0" w:type="dxa"/>
          </w:tblCellMar>
        </w:tblPrEx>
        <w:trPr>
          <w:trHeight w:hRule="exact" w:val="605"/>
        </w:trPr>
        <w:tc>
          <w:tcPr>
            <w:tcW w:w="6749" w:type="dxa"/>
            <w:tcBorders>
              <w:top w:val="none" w:sz="0" w:space="0" w:color="000000"/>
              <w:left w:val="single" w:sz="4" w:space="0" w:color="000000"/>
              <w:bottom w:val="none" w:sz="0" w:space="0" w:color="000000"/>
              <w:right w:val="single" w:sz="4" w:space="0" w:color="000000"/>
            </w:tcBorders>
          </w:tcPr>
          <w:p w:rsidR="009C36BC" w:rsidRPr="00CE1311" w:rsidRDefault="00CE1311">
            <w:pPr>
              <w:spacing w:line="196"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students will be asked to analyze and interpret information and respond in writing to the information and to create their own depiction of a given set of data.</w:t>
            </w:r>
          </w:p>
        </w:tc>
        <w:tc>
          <w:tcPr>
            <w:tcW w:w="1353" w:type="dxa"/>
            <w:tcBorders>
              <w:top w:val="none" w:sz="0" w:space="0" w:color="000000"/>
              <w:left w:val="single" w:sz="4" w:space="0" w:color="000000"/>
              <w:bottom w:val="none" w:sz="0" w:space="0" w:color="000000"/>
              <w:right w:val="single" w:sz="4" w:space="0" w:color="000000"/>
            </w:tcBorders>
          </w:tcPr>
          <w:p w:rsidR="009C36BC" w:rsidRPr="00CE1311" w:rsidRDefault="00CE1311">
            <w:pPr>
              <w:spacing w:after="366" w:line="200" w:lineRule="exact"/>
              <w:ind w:left="58"/>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CE1311">
            <w:pPr>
              <w:spacing w:after="366" w:line="200" w:lineRule="exact"/>
              <w:ind w:left="53"/>
              <w:textAlignment w:val="baseline"/>
              <w:rPr>
                <w:rFonts w:ascii="Arial" w:eastAsia="Arial" w:hAnsi="Arial"/>
                <w:color w:val="000000"/>
                <w:sz w:val="16"/>
                <w:szCs w:val="16"/>
              </w:rPr>
            </w:pPr>
            <w:r w:rsidRPr="00CE1311">
              <w:rPr>
                <w:rFonts w:ascii="Arial" w:eastAsia="Arial" w:hAnsi="Arial"/>
                <w:color w:val="000000"/>
                <w:sz w:val="16"/>
                <w:szCs w:val="16"/>
              </w:rPr>
              <w:t>Required</w:t>
            </w: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CE1311">
            <w:pPr>
              <w:spacing w:line="192"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Administrative Staff &amp;</w:t>
            </w:r>
          </w:p>
          <w:p w:rsidR="009C36BC" w:rsidRPr="00CE1311" w:rsidRDefault="00CE1311">
            <w:pPr>
              <w:spacing w:line="184" w:lineRule="exact"/>
              <w:textAlignment w:val="baseline"/>
              <w:rPr>
                <w:rFonts w:ascii="Arial" w:eastAsia="Arial" w:hAnsi="Arial"/>
                <w:color w:val="000000"/>
                <w:sz w:val="16"/>
                <w:szCs w:val="16"/>
              </w:rPr>
            </w:pPr>
            <w:r w:rsidRPr="00CE1311">
              <w:rPr>
                <w:rFonts w:ascii="Arial" w:eastAsia="Arial" w:hAnsi="Arial"/>
                <w:color w:val="000000"/>
                <w:sz w:val="16"/>
                <w:szCs w:val="16"/>
              </w:rPr>
              <w:t>Classroom</w:t>
            </w:r>
          </w:p>
        </w:tc>
      </w:tr>
      <w:tr w:rsidR="009C36BC" w:rsidRPr="00CE1311">
        <w:tblPrEx>
          <w:tblCellMar>
            <w:top w:w="0" w:type="dxa"/>
            <w:bottom w:w="0" w:type="dxa"/>
          </w:tblCellMar>
        </w:tblPrEx>
        <w:trPr>
          <w:trHeight w:hRule="exact" w:val="215"/>
        </w:trPr>
        <w:tc>
          <w:tcPr>
            <w:tcW w:w="67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53"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19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294" w:line="20" w:lineRule="exact"/>
        <w:rPr>
          <w:sz w:val="16"/>
          <w:szCs w:val="16"/>
        </w:rPr>
      </w:pPr>
    </w:p>
    <w:p w:rsidR="009C36BC" w:rsidRPr="00CE1311" w:rsidRDefault="00CE1311">
      <w:pPr>
        <w:spacing w:before="1" w:line="235" w:lineRule="exact"/>
        <w:jc w:val="both"/>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4:</w:t>
      </w:r>
    </w:p>
    <w:p w:rsidR="009C36BC" w:rsidRPr="00CE1311" w:rsidRDefault="00CE1311">
      <w:pPr>
        <w:spacing w:before="98" w:line="200"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Program Review Implementation (School-Wide) - Pine Knot Intermediate School will implement the Program Review Components across the curriculum to ensure</w:t>
      </w:r>
    </w:p>
    <w:p w:rsidR="009C36BC" w:rsidRPr="00CE1311" w:rsidRDefault="00CE1311">
      <w:pPr>
        <w:spacing w:before="98" w:line="200"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students are exposed to a rigorous and aligned curriculum.</w:t>
      </w:r>
    </w:p>
    <w:p w:rsidR="009C36BC" w:rsidRPr="00CE1311" w:rsidRDefault="00CE1311">
      <w:pPr>
        <w:spacing w:before="102" w:line="200" w:lineRule="exact"/>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p w:rsidR="009C36BC" w:rsidRPr="00CE1311" w:rsidRDefault="00CE1311">
      <w:pPr>
        <w:spacing w:before="98" w:after="231" w:line="200" w:lineRule="exact"/>
        <w:jc w:val="both"/>
        <w:textAlignment w:val="baseline"/>
        <w:rPr>
          <w:rFonts w:ascii="Arial" w:eastAsia="Arial" w:hAnsi="Arial"/>
          <w:color w:val="000000"/>
          <w:sz w:val="16"/>
          <w:szCs w:val="16"/>
        </w:rPr>
      </w:pPr>
      <w:r w:rsidRPr="00CE1311">
        <w:rPr>
          <w:rFonts w:ascii="Arial" w:eastAsia="Arial" w:hAnsi="Arial"/>
          <w:color w:val="000000"/>
          <w:sz w:val="16"/>
          <w:szCs w:val="16"/>
        </w:rPr>
        <w:t>Research Cited: Program Review Criteria</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7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Planning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7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79"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7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line="183"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6"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93"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Teachers will reflect activities that incorporate the Program Review components in Arts &amp; Humanities, Practical Living/Career Studies, and Writing in their curriculum maps, nine week plans, and weekly lesson plans (as appropriate).</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96"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93"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93"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96"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3"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Instruction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3"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3"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1" w:line="185"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Classroom teachers in all core content areas will be asked to turn in one to two program review activities each nine weeks. They will include all relevant supporting documents to ensure they are meeting Program Review components such as nine week plans, lesson plans, rubrics, pictures, videos, student reflections, peer reviews, etc.</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58"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School-Wide Activities &amp; Events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9"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line="185"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390"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The school will conduct annual career studies which will culminate in a career day that involves student dress up, career books/posters, and guest speakers from the community.</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9"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9"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84"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School-Wide Student Performances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84"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after="184"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5"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6" w:line="183"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5"/>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Students will have the opportunity to participate in dance, drama, art, music, and health and physical activities.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67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56704" behindDoc="0" locked="0" layoutInCell="1" allowOverlap="1">
                <wp:simplePos x="0" y="0"/>
                <wp:positionH relativeFrom="page">
                  <wp:posOffset>310515</wp:posOffset>
                </wp:positionH>
                <wp:positionV relativeFrom="page">
                  <wp:posOffset>7379335</wp:posOffset>
                </wp:positionV>
                <wp:extent cx="9438005"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C157" id="Line 3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w+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MVKk&#10;hR09C8XRNA+z6YwrIGSj9jZ0Ry/qxTxr+t0hpTcNUUceOb5eDeRlISN5kxIuzkCFQ/dZM4ghJ6/j&#10;oC61bQMkjABd4j6u933wi0cUPi7z6SJNZxjRwZeQYkg01vlPXLcoGCWWQDoCk/Oz84EIKYaQUEfp&#10;nZAyrlsq1JV4Pp2lMcFpKVhwhjBnj4eNtOhMgmDiL3YFnsewgFwR1/Rx0dVLyeqTYrFKwwnb3mxP&#10;hOxtYCVVKAQ9As+b1UvlxzJdbhfbRT7KJ/PtKE+ravRxt8lH8132YVZNq82myn4GzlleNIIxrgLt&#10;QbZZ/neyuD2gXnB34d7nk7xFj4MEssN/JB2XHPbaK+Sg2XVvh+WDUmPw7VWFp/B4B/vx7a9/A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pLp8P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15</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22" w:line="232" w:lineRule="exact"/>
        <w:textAlignment w:val="baseline"/>
        <w:rPr>
          <w:rFonts w:ascii="Arial" w:eastAsia="Arial" w:hAnsi="Arial"/>
          <w:b/>
          <w:color w:val="000000"/>
          <w:spacing w:val="-1"/>
          <w:sz w:val="16"/>
          <w:szCs w:val="16"/>
        </w:rPr>
      </w:pPr>
      <w:r w:rsidRPr="00CE1311">
        <w:rPr>
          <w:noProof/>
          <w:sz w:val="16"/>
          <w:szCs w:val="16"/>
        </w:rPr>
        <mc:AlternateContent>
          <mc:Choice Requires="wps">
            <w:drawing>
              <wp:anchor distT="0" distB="0" distL="114300" distR="114300" simplePos="0" relativeHeight="251657728" behindDoc="0" locked="0" layoutInCell="1" allowOverlap="1">
                <wp:simplePos x="0" y="0"/>
                <wp:positionH relativeFrom="page">
                  <wp:posOffset>310515</wp:posOffset>
                </wp:positionH>
                <wp:positionV relativeFrom="page">
                  <wp:posOffset>570230</wp:posOffset>
                </wp:positionV>
                <wp:extent cx="9438005"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1D056" id="Line 3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3L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FKk&#10;hR3thOJoOg2z6YwrIGSt9jZ0Ry/qxew0/e6Q0uuGqCOPHF+vBvKykJG8SQkXZ6DCofusGcSQk9dx&#10;UJfatgESRoAucR/X+z74xSMKHxf5dJ6mTxjRwZeQYkg01vlPXLcoGCWWQDoCk/PO+UCEFENIqKP0&#10;VkgZ1y0V6qDf7MNTTHBaChacIczZ42EtLTqTIJj4i12B5zEsIFfENX1cdPVSsvqkWKzScMI2N9sT&#10;IXsbWEkVCkGPwPNm9VL5sUgXm/lmno/yyWwzytOqGn3crvPRbAtcq2m1XlfZz8A5y4tGMMZVoD3I&#10;Nsv/Tha3B9QL7i7c+3ySt+hxkEB2+I+k45LDXnuFHDS77u2wfFBqDL69qvAUHu9gP7791S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IJELcs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b/>
          <w:color w:val="000000"/>
          <w:spacing w:val="-1"/>
          <w:sz w:val="16"/>
          <w:szCs w:val="16"/>
        </w:rPr>
        <w:t>Strategy 5:</w:t>
      </w:r>
    </w:p>
    <w:p w:rsidR="009C36BC" w:rsidRPr="00CE1311" w:rsidRDefault="00CE1311">
      <w:pPr>
        <w:spacing w:before="3" w:line="298" w:lineRule="exact"/>
        <w:ind w:right="432"/>
        <w:textAlignment w:val="baseline"/>
        <w:rPr>
          <w:rFonts w:ascii="Arial" w:eastAsia="Arial" w:hAnsi="Arial"/>
          <w:color w:val="000000"/>
          <w:sz w:val="16"/>
          <w:szCs w:val="16"/>
        </w:rPr>
      </w:pPr>
      <w:r w:rsidRPr="00CE1311">
        <w:rPr>
          <w:rFonts w:ascii="Arial" w:eastAsia="Arial" w:hAnsi="Arial"/>
          <w:color w:val="000000"/>
          <w:sz w:val="16"/>
          <w:szCs w:val="16"/>
        </w:rPr>
        <w:t>School/Teacher Collaboration - Fourth Grade Teachers at Pine Knot Intermediate School and Third Grade Teachers at Pine Knot Primary school will collaborate to work on vertical curriculum alignment between the grade levels to help alleviate gaps in student knowledge as they advance to the next level.</w:t>
      </w:r>
    </w:p>
    <w:p w:rsidR="009C36BC" w:rsidRPr="00CE1311" w:rsidRDefault="00CE1311">
      <w:pPr>
        <w:spacing w:before="369" w:after="232" w:line="231"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Category:</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Common Planning Meeting</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80" w:line="199"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4th Grade Teachers and 3rd Grade Teachers at Pine Knot Primary Schools will meet at the beginning of each school year and the end of each school year to discuss curriculum needs and specific student needs.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2" w:after="3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79"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77"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w:t>
            </w:r>
          </w:p>
        </w:tc>
      </w:tr>
    </w:tbl>
    <w:p w:rsidR="009C36BC" w:rsidRPr="00CE1311" w:rsidRDefault="009C36BC">
      <w:pPr>
        <w:spacing w:after="254" w:line="20" w:lineRule="exact"/>
        <w:rPr>
          <w:sz w:val="16"/>
          <w:szCs w:val="16"/>
        </w:rPr>
      </w:pPr>
    </w:p>
    <w:p w:rsidR="009C36BC" w:rsidRPr="00CE1311" w:rsidRDefault="00CE1311">
      <w:pPr>
        <w:spacing w:line="480" w:lineRule="exact"/>
        <w:ind w:right="72"/>
        <w:textAlignment w:val="baseline"/>
        <w:rPr>
          <w:rFonts w:ascii="Arial" w:eastAsia="Arial" w:hAnsi="Arial"/>
          <w:b/>
          <w:color w:val="000000"/>
          <w:sz w:val="16"/>
          <w:szCs w:val="16"/>
        </w:rPr>
      </w:pPr>
      <w:r w:rsidRPr="00CE1311">
        <w:rPr>
          <w:rFonts w:ascii="Arial" w:eastAsia="Arial" w:hAnsi="Arial"/>
          <w:b/>
          <w:color w:val="000000"/>
          <w:sz w:val="16"/>
          <w:szCs w:val="16"/>
        </w:rPr>
        <w:t>Goal 5: All stakeholders of Pine Knot Intermediate School will implement effective and efficient classroom management that includes a 95% student attendance rate and classroom routines that promote order, success, and appropriate behaviors.</w:t>
      </w:r>
    </w:p>
    <w:p w:rsidR="009C36BC" w:rsidRPr="00CE1311" w:rsidRDefault="00CE1311">
      <w:pPr>
        <w:spacing w:before="68" w:line="274"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61" w:line="232"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9C36BC" w:rsidRPr="00CE1311" w:rsidRDefault="00CE1311">
      <w:pPr>
        <w:spacing w:before="75" w:line="202" w:lineRule="exact"/>
        <w:ind w:right="936"/>
        <w:textAlignment w:val="baseline"/>
        <w:rPr>
          <w:rFonts w:ascii="Arial" w:eastAsia="Arial" w:hAnsi="Arial"/>
          <w:color w:val="000000"/>
          <w:sz w:val="16"/>
          <w:szCs w:val="16"/>
        </w:rPr>
      </w:pPr>
      <w:r w:rsidRPr="00CE1311">
        <w:rPr>
          <w:rFonts w:ascii="Arial" w:eastAsia="Arial" w:hAnsi="Arial"/>
          <w:color w:val="000000"/>
          <w:sz w:val="16"/>
          <w:szCs w:val="16"/>
        </w:rPr>
        <w:t>collaborate to create a safe environment where effective and efficient classroom management promotes student achievement by 05/28/2015 as measured by increased student performance as reflected by weekly assessments, nine week assessments, and KPREP scores.</w:t>
      </w:r>
    </w:p>
    <w:p w:rsidR="009C36BC" w:rsidRPr="00CE1311" w:rsidRDefault="00CE1311">
      <w:pPr>
        <w:spacing w:before="167" w:line="232"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1:</w:t>
      </w:r>
    </w:p>
    <w:p w:rsidR="009C36BC" w:rsidRPr="00CE1311" w:rsidRDefault="00CE1311">
      <w:pPr>
        <w:spacing w:line="299" w:lineRule="exact"/>
        <w:ind w:right="3744"/>
        <w:textAlignment w:val="baseline"/>
        <w:rPr>
          <w:rFonts w:ascii="Arial" w:eastAsia="Arial" w:hAnsi="Arial"/>
          <w:color w:val="000000"/>
          <w:sz w:val="16"/>
          <w:szCs w:val="16"/>
        </w:rPr>
      </w:pPr>
      <w:r w:rsidRPr="00CE1311">
        <w:rPr>
          <w:rFonts w:ascii="Arial" w:eastAsia="Arial" w:hAnsi="Arial"/>
          <w:color w:val="000000"/>
          <w:sz w:val="16"/>
          <w:szCs w:val="16"/>
        </w:rPr>
        <w:t>Effective Learning Climate - Students will recieve high levels of feedback promoting positive behavior and perfect attendance. Category: Integrated Methods for Learning</w:t>
      </w:r>
    </w:p>
    <w:p w:rsidR="009C36BC" w:rsidRPr="00CE1311" w:rsidRDefault="00CE1311">
      <w:pPr>
        <w:spacing w:before="67" w:after="227" w:line="231"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Characteristics of Highly Effective Learning</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Behavior Expectations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89"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2" w:lineRule="exact"/>
              <w:ind w:left="36" w:right="828"/>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Teachers will utilize a school wide behavior management plan and behavior chart documentation to support student achievement.</w:t>
            </w:r>
          </w:p>
        </w:tc>
        <w:tc>
          <w:tcPr>
            <w:tcW w:w="1353"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Behavioral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6"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textAlignment w:val="baseline"/>
              <w:rPr>
                <w:rFonts w:ascii="Arial" w:eastAsia="Arial" w:hAnsi="Arial"/>
                <w:color w:val="000000"/>
                <w:sz w:val="16"/>
                <w:szCs w:val="16"/>
              </w:rPr>
            </w:pPr>
            <w:r w:rsidRPr="00CE1311">
              <w:rPr>
                <w:rFonts w:ascii="Arial" w:eastAsia="Arial" w:hAnsi="Arial"/>
                <w:color w:val="000000"/>
                <w:sz w:val="16"/>
                <w:szCs w:val="16"/>
              </w:rPr>
              <w:t>All</w:t>
            </w:r>
          </w:p>
          <w:p w:rsidR="009C36BC" w:rsidRPr="00CE1311" w:rsidRDefault="00CE1311">
            <w:pPr>
              <w:spacing w:after="184" w:line="217" w:lineRule="exact"/>
              <w:textAlignment w:val="baseline"/>
              <w:rPr>
                <w:rFonts w:ascii="Arial" w:eastAsia="Arial" w:hAnsi="Arial"/>
                <w:color w:val="000000"/>
                <w:sz w:val="16"/>
                <w:szCs w:val="16"/>
              </w:rPr>
            </w:pPr>
            <w:r w:rsidRPr="00CE1311">
              <w:rPr>
                <w:rFonts w:ascii="Arial" w:eastAsia="Arial" w:hAnsi="Arial"/>
                <w:color w:val="000000"/>
                <w:sz w:val="16"/>
                <w:szCs w:val="16"/>
              </w:rPr>
              <w:t>staff/faculty</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Parent Involvement/ Communication</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4"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4"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0"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9"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1"/>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Parent Teacher Conferences will be held each nine weeks at mid-term.</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Parent</w:t>
            </w:r>
          </w:p>
          <w:p w:rsidR="009C36BC" w:rsidRPr="00CE1311" w:rsidRDefault="00CE1311">
            <w:pPr>
              <w:spacing w:after="17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Involvement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textAlignment w:val="baseline"/>
              <w:rPr>
                <w:rFonts w:ascii="Arial" w:eastAsia="Arial" w:hAnsi="Arial"/>
                <w:color w:val="000000"/>
                <w:sz w:val="16"/>
                <w:szCs w:val="16"/>
              </w:rPr>
            </w:pPr>
            <w:r w:rsidRPr="00CE1311">
              <w:rPr>
                <w:rFonts w:ascii="Arial" w:eastAsia="Arial" w:hAnsi="Arial"/>
                <w:color w:val="000000"/>
                <w:sz w:val="16"/>
                <w:szCs w:val="16"/>
              </w:rPr>
              <w:t>All</w:t>
            </w:r>
          </w:p>
          <w:p w:rsidR="009C36BC" w:rsidRPr="00CE1311" w:rsidRDefault="00CE1311">
            <w:pPr>
              <w:spacing w:line="19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faculty/admini stration</w:t>
            </w:r>
          </w:p>
        </w:tc>
      </w:tr>
    </w:tbl>
    <w:p w:rsidR="009C36BC" w:rsidRPr="00CE1311" w:rsidRDefault="009C36BC">
      <w:pPr>
        <w:spacing w:after="32"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58752" behindDoc="0" locked="0" layoutInCell="1" allowOverlap="1">
                <wp:simplePos x="0" y="0"/>
                <wp:positionH relativeFrom="page">
                  <wp:posOffset>310515</wp:posOffset>
                </wp:positionH>
                <wp:positionV relativeFrom="page">
                  <wp:posOffset>7379335</wp:posOffset>
                </wp:positionV>
                <wp:extent cx="9438005"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A84C" id="Line 3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Z5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JoOgmz6YwrIGSj9jZ0Ry/qxTxr+t0hpTcNUUceOb5eDeRlISN5kxIuzkCFQ/dZM4ghJ6/j&#10;oC61bQMkjABd4j6u933wi0cUPi7z6SJNZxjRwZeQYkg01vlPXLcoGCWWQDoCk/Oz84EIKYaQUEfp&#10;nZAyrlsq1JV4Pp2lMcFpKVhwhjBnj4eNtOhMgmDiL3YFnsewgFwR1/Rx0dVLyeqTYrFKwwnb3mxP&#10;hOxtYCVVKAQ9As+b1UvlxzJdbhfbRT7KJ/PtKE+ravRxt8lH8132YVZNq82myn4GzlleNIIxrgLt&#10;QbZZ/neyuD2gXnB34d7nk7xFj4MEssN/JB2XHPbaK+Sg2XVvh+WDUmPw7VWFp/B4B/vx7a9/A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3LB2eR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16</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59776" behindDoc="0" locked="0" layoutInCell="1" allowOverlap="1">
                <wp:simplePos x="0" y="0"/>
                <wp:positionH relativeFrom="page">
                  <wp:posOffset>310515</wp:posOffset>
                </wp:positionH>
                <wp:positionV relativeFrom="page">
                  <wp:posOffset>570230</wp:posOffset>
                </wp:positionV>
                <wp:extent cx="943800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23D5" id="Line 3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qSX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hPYp0&#10;MKOtUBxNs9Cb3rgCXCq1s6E6elYvZqvpV4eUrlqiDjxyfL0YiIsRyUNIODgDGfb9R83Ahxy9jo06&#10;N7YLkNACdI7zuNznwc8eUbhc5NN5mj5hRG+2hBS3QGOd/8B1h8KmxBJIR2By2joP1MH15hLyKL0R&#10;UsZxS4V6qDd79xQDnJaCBWNwc/awr6RFJxIEE7/QBwB7cAvINXHt4BdNg5SsPioWs7ScsPV174mQ&#10;wx6ApAqJoEbged0NUvm2SBfr+Xqej/LJbD3K07oevd9U+Wi2Aa71tK6qOvseOGd50QrGuAq0b7LN&#10;8r+TxfUBDYK7C/fen+QRPdYOZG//SDoOOcx1UMhes8vOhjaFeYNSo/P1VYWn8Os5ev18+6sf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A56qSXHgIAAEMEAAAOAAAAAAAAAAAAAAAAAC4CAABkcnMvZTJvRG9jLnhtbFBL&#10;AQItABQABgAIAAAAIQDHYO+q3wAAAAkBAAAPAAAAAAAAAAAAAAAAAHgEAABkcnMvZG93bnJldi54&#10;bWxQSwUGAAAAAAQABADzAAAAhA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Attendance</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7"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Parents/Guardians will be contacted concerning attendance. Notification will include: daily one calls, student conferences, attendance letters, parent conferences, home visit by FRC.</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88"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Policy and Process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$250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FRYSC</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188"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FRC staff</w:t>
            </w:r>
          </w:p>
        </w:tc>
      </w:tr>
    </w:tbl>
    <w:p w:rsidR="009C36BC" w:rsidRPr="00CE1311" w:rsidRDefault="009C36BC">
      <w:pPr>
        <w:spacing w:after="162"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7"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Attendance Incentives</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7"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7"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87"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0"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3"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484"/>
        </w:trPr>
        <w:tc>
          <w:tcPr>
            <w:tcW w:w="67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2" w:line="194" w:lineRule="exact"/>
              <w:ind w:left="36" w:right="108"/>
              <w:jc w:val="both"/>
              <w:textAlignment w:val="baseline"/>
              <w:rPr>
                <w:rFonts w:ascii="Arial" w:eastAsia="Arial" w:hAnsi="Arial"/>
                <w:color w:val="000000"/>
                <w:sz w:val="16"/>
                <w:szCs w:val="16"/>
              </w:rPr>
            </w:pPr>
            <w:r w:rsidRPr="00CE1311">
              <w:rPr>
                <w:rFonts w:ascii="Arial" w:eastAsia="Arial" w:hAnsi="Arial"/>
                <w:color w:val="000000"/>
                <w:sz w:val="16"/>
                <w:szCs w:val="16"/>
              </w:rPr>
              <w:t>Students with 100% attendance will be rewarded with various incentives of recognition.</w:t>
            </w:r>
          </w:p>
        </w:tc>
        <w:tc>
          <w:tcPr>
            <w:tcW w:w="1353"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2"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Policy and Process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3"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3"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3"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$1000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2"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District Funding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3"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Administration</w:t>
            </w:r>
          </w:p>
        </w:tc>
      </w:tr>
    </w:tbl>
    <w:p w:rsidR="009C36BC" w:rsidRPr="00CE1311" w:rsidRDefault="009C36BC">
      <w:pPr>
        <w:spacing w:after="158"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Behavior Management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after="178"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4"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Teachers will maintain a daily behavior chart to document behavior.</w:t>
            </w:r>
          </w:p>
        </w:tc>
        <w:tc>
          <w:tcPr>
            <w:tcW w:w="1353"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Behavioral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Other</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0" w:line="232"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bl>
    <w:p w:rsidR="009C36BC" w:rsidRPr="00CE1311" w:rsidRDefault="009C36BC">
      <w:pPr>
        <w:spacing w:after="362" w:line="20" w:lineRule="exact"/>
        <w:rPr>
          <w:sz w:val="16"/>
          <w:szCs w:val="16"/>
        </w:rPr>
      </w:pPr>
    </w:p>
    <w:p w:rsidR="009C36BC" w:rsidRPr="00CE1311" w:rsidRDefault="00CE1311">
      <w:pPr>
        <w:spacing w:line="480" w:lineRule="exact"/>
        <w:ind w:right="792"/>
        <w:textAlignment w:val="baseline"/>
        <w:rPr>
          <w:rFonts w:ascii="Arial" w:eastAsia="Arial" w:hAnsi="Arial"/>
          <w:b/>
          <w:color w:val="000000"/>
          <w:sz w:val="16"/>
          <w:szCs w:val="16"/>
        </w:rPr>
      </w:pPr>
      <w:r w:rsidRPr="00CE1311">
        <w:rPr>
          <w:rFonts w:ascii="Arial" w:eastAsia="Arial" w:hAnsi="Arial"/>
          <w:b/>
          <w:color w:val="000000"/>
          <w:sz w:val="16"/>
          <w:szCs w:val="16"/>
        </w:rPr>
        <w:t>Goal 6: Establish a baseline for increasing the percentage of effective teachers based on the PGES.</w:t>
      </w:r>
    </w:p>
    <w:p w:rsidR="009C36BC" w:rsidRPr="00CE1311" w:rsidRDefault="00CE1311">
      <w:pPr>
        <w:spacing w:before="60" w:line="278" w:lineRule="exact"/>
        <w:textAlignment w:val="baseline"/>
        <w:rPr>
          <w:rFonts w:ascii="Arial" w:eastAsia="Arial" w:hAnsi="Arial"/>
          <w:color w:val="000000"/>
          <w:sz w:val="16"/>
          <w:szCs w:val="16"/>
        </w:rPr>
      </w:pPr>
      <w:r w:rsidRPr="00CE1311">
        <w:rPr>
          <w:rFonts w:ascii="Arial" w:eastAsia="Arial" w:hAnsi="Arial"/>
          <w:color w:val="000000"/>
          <w:sz w:val="16"/>
          <w:szCs w:val="16"/>
        </w:rPr>
        <w:t>This plan includes progress notes which are at the very end of this document</w:t>
      </w:r>
    </w:p>
    <w:p w:rsidR="009C36BC" w:rsidRPr="00CE1311" w:rsidRDefault="00CE1311">
      <w:pPr>
        <w:spacing w:before="357" w:line="233" w:lineRule="exact"/>
        <w:textAlignment w:val="baseline"/>
        <w:rPr>
          <w:rFonts w:ascii="Arial" w:eastAsia="Arial" w:hAnsi="Arial"/>
          <w:b/>
          <w:color w:val="000000"/>
          <w:sz w:val="16"/>
          <w:szCs w:val="16"/>
        </w:rPr>
      </w:pPr>
      <w:r w:rsidRPr="00CE1311">
        <w:rPr>
          <w:rFonts w:ascii="Arial" w:eastAsia="Arial" w:hAnsi="Arial"/>
          <w:b/>
          <w:color w:val="000000"/>
          <w:sz w:val="16"/>
          <w:szCs w:val="16"/>
        </w:rPr>
        <w:t>Measurable Objective 1:</w:t>
      </w:r>
    </w:p>
    <w:p w:rsidR="009C36BC" w:rsidRPr="00CE1311" w:rsidRDefault="00CE1311">
      <w:pPr>
        <w:spacing w:before="50" w:line="232" w:lineRule="exact"/>
        <w:textAlignment w:val="baseline"/>
        <w:rPr>
          <w:rFonts w:ascii="Arial" w:eastAsia="Arial" w:hAnsi="Arial"/>
          <w:color w:val="000000"/>
          <w:sz w:val="16"/>
          <w:szCs w:val="16"/>
        </w:rPr>
      </w:pPr>
      <w:r w:rsidRPr="00CE1311">
        <w:rPr>
          <w:rFonts w:ascii="Arial" w:eastAsia="Arial" w:hAnsi="Arial"/>
          <w:color w:val="000000"/>
          <w:sz w:val="16"/>
          <w:szCs w:val="16"/>
        </w:rPr>
        <w:t>collaborate to set a baseline for effective evaluation of teachers by 05/28/2015 as measured by PGES Evaluation System.</w:t>
      </w:r>
    </w:p>
    <w:p w:rsidR="009C36BC" w:rsidRPr="00CE1311" w:rsidRDefault="00CE1311">
      <w:pPr>
        <w:spacing w:before="166" w:line="233"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Strategy 1:</w:t>
      </w:r>
    </w:p>
    <w:p w:rsidR="009C36BC" w:rsidRPr="00CE1311" w:rsidRDefault="00CE1311">
      <w:pPr>
        <w:spacing w:before="65" w:line="232" w:lineRule="exact"/>
        <w:textAlignment w:val="baseline"/>
        <w:rPr>
          <w:rFonts w:ascii="Arial" w:eastAsia="Arial" w:hAnsi="Arial"/>
          <w:color w:val="000000"/>
          <w:sz w:val="16"/>
          <w:szCs w:val="16"/>
        </w:rPr>
      </w:pPr>
      <w:r w:rsidRPr="00CE1311">
        <w:rPr>
          <w:rFonts w:ascii="Arial" w:eastAsia="Arial" w:hAnsi="Arial"/>
          <w:color w:val="000000"/>
          <w:sz w:val="16"/>
          <w:szCs w:val="16"/>
        </w:rPr>
        <w:t>Professional Growth and Effectiveness System - The Leadership Team will utilize the Certified Evaluation Plan as developed by the district for the 2014-2015 school</w:t>
      </w:r>
    </w:p>
    <w:p w:rsidR="009C36BC" w:rsidRPr="00CE1311" w:rsidRDefault="00CE1311">
      <w:pPr>
        <w:spacing w:before="70" w:line="232" w:lineRule="exact"/>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year.</w:t>
      </w:r>
    </w:p>
    <w:p w:rsidR="009C36BC" w:rsidRPr="00CE1311" w:rsidRDefault="00CE1311">
      <w:pPr>
        <w:spacing w:before="66" w:line="232" w:lineRule="exact"/>
        <w:textAlignment w:val="baseline"/>
        <w:rPr>
          <w:rFonts w:ascii="Arial" w:eastAsia="Arial" w:hAnsi="Arial"/>
          <w:color w:val="000000"/>
          <w:sz w:val="16"/>
          <w:szCs w:val="16"/>
        </w:rPr>
      </w:pPr>
      <w:r w:rsidRPr="00CE1311">
        <w:rPr>
          <w:rFonts w:ascii="Arial" w:eastAsia="Arial" w:hAnsi="Arial"/>
          <w:color w:val="000000"/>
          <w:sz w:val="16"/>
          <w:szCs w:val="16"/>
        </w:rPr>
        <w:t>Category: Teacher PGES</w:t>
      </w:r>
    </w:p>
    <w:p w:rsidR="009C36BC" w:rsidRPr="00CE1311" w:rsidRDefault="00CE1311">
      <w:pPr>
        <w:spacing w:before="70" w:after="226" w:line="232" w:lineRule="exact"/>
        <w:textAlignment w:val="baseline"/>
        <w:rPr>
          <w:rFonts w:ascii="Arial" w:eastAsia="Arial" w:hAnsi="Arial"/>
          <w:color w:val="000000"/>
          <w:sz w:val="16"/>
          <w:szCs w:val="16"/>
        </w:rPr>
      </w:pPr>
      <w:r w:rsidRPr="00CE1311">
        <w:rPr>
          <w:rFonts w:ascii="Arial" w:eastAsia="Arial" w:hAnsi="Arial"/>
          <w:color w:val="000000"/>
          <w:sz w:val="16"/>
          <w:szCs w:val="16"/>
        </w:rPr>
        <w:t>Research Cited: District Administration, School Administration, KVEC</w: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92"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Completion of KET Peer Observation Module</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92" w:line="232"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92"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60" w:after="192"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0"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1" w:line="197" w:lineRule="exact"/>
              <w:ind w:left="36" w:right="72"/>
              <w:jc w:val="both"/>
              <w:textAlignment w:val="baseline"/>
              <w:rPr>
                <w:rFonts w:ascii="Arial" w:eastAsia="Arial" w:hAnsi="Arial"/>
                <w:color w:val="000000"/>
                <w:sz w:val="16"/>
                <w:szCs w:val="16"/>
              </w:rPr>
            </w:pPr>
            <w:r w:rsidRPr="00CE1311">
              <w:rPr>
                <w:rFonts w:ascii="Arial" w:eastAsia="Arial" w:hAnsi="Arial"/>
                <w:color w:val="000000"/>
                <w:sz w:val="16"/>
                <w:szCs w:val="16"/>
              </w:rPr>
              <w:t>Completion of KET Peer Observation Modules for teachers serving as peer observers.</w:t>
            </w:r>
          </w:p>
        </w:tc>
        <w:tc>
          <w:tcPr>
            <w:tcW w:w="1353"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Teacher peer observers</w:t>
            </w:r>
          </w:p>
        </w:tc>
      </w:tr>
    </w:tbl>
    <w:p w:rsidR="009C36BC" w:rsidRPr="00CE1311" w:rsidRDefault="009C36BC">
      <w:pPr>
        <w:spacing w:after="167" w:line="20" w:lineRule="exact"/>
        <w:rPr>
          <w:sz w:val="16"/>
          <w:szCs w:val="16"/>
        </w:rPr>
      </w:pP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54"/>
      </w:tblGrid>
      <w:tr w:rsidR="009C36BC" w:rsidRPr="00CE1311">
        <w:tblPrEx>
          <w:tblCellMar>
            <w:top w:w="0" w:type="dxa"/>
            <w:bottom w:w="0" w:type="dxa"/>
          </w:tblCellMar>
        </w:tblPrEx>
        <w:trPr>
          <w:trHeight w:hRule="exact" w:val="480"/>
        </w:trPr>
        <w:tc>
          <w:tcPr>
            <w:tcW w:w="67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2"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Student Growth Goals</w:t>
            </w:r>
          </w:p>
        </w:tc>
        <w:tc>
          <w:tcPr>
            <w:tcW w:w="1353"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2" w:line="23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2"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after="182"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60" w:line="21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193" w:line="201" w:lineRule="exact"/>
              <w:ind w:left="36" w:right="396"/>
              <w:textAlignment w:val="baseline"/>
              <w:rPr>
                <w:rFonts w:ascii="Arial" w:eastAsia="Arial" w:hAnsi="Arial"/>
                <w:color w:val="000000"/>
                <w:sz w:val="16"/>
                <w:szCs w:val="16"/>
              </w:rPr>
            </w:pPr>
            <w:r w:rsidRPr="00CE1311">
              <w:rPr>
                <w:rFonts w:ascii="Arial" w:eastAsia="Arial" w:hAnsi="Arial"/>
                <w:color w:val="000000"/>
                <w:sz w:val="16"/>
                <w:szCs w:val="16"/>
              </w:rPr>
              <w:t>Teachers will develop Student Growth Goals based on student need as identified in district/school assessment for tracking of improvement.</w:t>
            </w:r>
          </w:p>
        </w:tc>
        <w:tc>
          <w:tcPr>
            <w:tcW w:w="1353" w:type="dxa"/>
            <w:tcBorders>
              <w:top w:val="single" w:sz="2" w:space="0" w:color="000000"/>
              <w:left w:val="single" w:sz="2" w:space="0" w:color="000000"/>
              <w:bottom w:val="single" w:sz="2" w:space="0" w:color="000000"/>
              <w:right w:val="single" w:sz="2" w:space="0" w:color="000000"/>
            </w:tcBorders>
            <w:vAlign w:val="center"/>
          </w:tcPr>
          <w:p w:rsidR="009C36BC" w:rsidRPr="00CE1311" w:rsidRDefault="00CE1311">
            <w:pPr>
              <w:spacing w:before="89"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394" w:line="23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394" w:line="23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60" w:after="394" w:line="23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1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1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Teachers</w:t>
            </w:r>
          </w:p>
        </w:tc>
      </w:tr>
    </w:tbl>
    <w:p w:rsidR="009C36BC" w:rsidRPr="00CE1311" w:rsidRDefault="009C36BC">
      <w:pPr>
        <w:spacing w:after="291"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60800" behindDoc="0" locked="0" layoutInCell="1" allowOverlap="1">
                <wp:simplePos x="0" y="0"/>
                <wp:positionH relativeFrom="page">
                  <wp:posOffset>310515</wp:posOffset>
                </wp:positionH>
                <wp:positionV relativeFrom="page">
                  <wp:posOffset>7379335</wp:posOffset>
                </wp:positionV>
                <wp:extent cx="943800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ADA6" id="Line 3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3EHw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JkSIt&#10;9OhZKI6msTadcQWYbNTehuzoRb2YZ02/O6T0piHqyCPH16sBvyxUM3njEi7OQIRD91kzsCEnr2Oh&#10;LrVtAySUAF1iP673fvCLRxQel/l0kaYzjOigS0gxOBrr/CeuWxSEEksgHYHJ+dn5QIQUg0mIo/RO&#10;SBnbLRXqSjyfztLo4LQULCiDmbPHw0ZadCZhYOIXswLNo1lArohreruo6kfJ6pNiMUrDCdveZE+E&#10;7GVgJVUIBDkCz5vUj8qPZbrcLraLfJRP5ttRnlbV6ONuk4/mu+zDrJpWm02V/Qycs7xoBGNcBdrD&#10;2Gb5343FbYH6gbsP7r0+yVv0WEggO/wj6djk0NewZ644aHbd26H5MKnR+LZVYRUe7yA/7v76FwAA&#10;AP//AwBQSwMEFAAGAAgAAAAhAFYAatvdAAAADQEAAA8AAABkcnMvZG93bnJldi54bWxMj7FOwzAQ&#10;hnck3sE6JDbqOOCqDXEqhBTEwkBBzG7sJhH2ObLdOPD0uAOC8f779N939W6xhszah9GhALYqgGjs&#10;nBqxF/D+1t5sgIQoUUnjUAv40gF2zeVFLSvlEr7qeR97kkswVFLAEONUURq6QVsZVm7SmHdH562M&#10;efQ9VV6mXG4NLYtiTa0cMV8Y5KQfB9197k9WALL4YVKKafbf/Ikz3j4XL60Q11fLwz2QqJf4B8NZ&#10;P6tDk50O7oQqECPgbrPNZM7ZumRAzgS/5SWQw29Gm5r+/6L5AQAA//8DAFBLAQItABQABgAIAAAA&#10;IQC2gziS/gAAAOEBAAATAAAAAAAAAAAAAAAAAAAAAABbQ29udGVudF9UeXBlc10ueG1sUEsBAi0A&#10;FAAGAAgAAAAhADj9If/WAAAAlAEAAAsAAAAAAAAAAAAAAAAALwEAAF9yZWxzLy5yZWxzUEsBAi0A&#10;FAAGAAgAAAAhAGjiDcQfAgAAQwQAAA4AAAAAAAAAAAAAAAAALgIAAGRycy9lMm9Eb2MueG1sUEsB&#10;Ai0AFAAGAAgAAAAhAFYAatvdAAAADQEAAA8AAAAAAAAAAAAAAAAAeQQAAGRycy9kb3ducmV2Lnht&#10;bFBLBQYAAAAABAAEAPMAAACDBQ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17</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61824" behindDoc="0" locked="0" layoutInCell="1" allowOverlap="1">
                <wp:simplePos x="0" y="0"/>
                <wp:positionH relativeFrom="page">
                  <wp:posOffset>310515</wp:posOffset>
                </wp:positionH>
                <wp:positionV relativeFrom="page">
                  <wp:posOffset>570230</wp:posOffset>
                </wp:positionV>
                <wp:extent cx="9438005"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6375" id="Line 2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QQ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phRp&#10;YUc7oTiaLMJsOuMKCFmrvQ3d0Yt6MTtNvzuk9Loh6sgjx9ergbwsZCRvUsLFGahw6D5rBjHk5HUc&#10;1KW2bYCEEaBL3Mf1vg9+8YjCx0U+nafpE0Z08CWkGBKNdf4T1y0KRoklkI7A5LxzPhAhxRAS6ii9&#10;FVLGdUuFuhJPsw9PMcFpKVhwhjBnj4e1tOhMgmDiL3YFnsewgFwR1/Rx0dVLyeqTYrFKwwnb3GxP&#10;hOxtYCVVKAQ9As+b1UvlxyJdbOabeT7KJ7PNKE+ravRxu85Hsy1wrabVel1lPwPnLC8awRhXgfYg&#10;2yz/O1ncHlAvuLtw7/NJ3qLHQQLZ4T+SjksOe+0VctDsurfD8kGpMfj2qsJTeLyD/fj2V7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EGnhBA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6749"/>
        <w:gridCol w:w="1353"/>
        <w:gridCol w:w="1349"/>
        <w:gridCol w:w="1349"/>
        <w:gridCol w:w="1349"/>
        <w:gridCol w:w="1349"/>
        <w:gridCol w:w="1349"/>
      </w:tblGrid>
      <w:tr w:rsidR="009C36BC" w:rsidRPr="00CE1311">
        <w:tblPrEx>
          <w:tblCellMar>
            <w:top w:w="0" w:type="dxa"/>
            <w:bottom w:w="0" w:type="dxa"/>
          </w:tblCellMar>
        </w:tblPrEx>
        <w:trPr>
          <w:trHeight w:hRule="exact" w:val="485"/>
        </w:trPr>
        <w:tc>
          <w:tcPr>
            <w:tcW w:w="67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0" w:line="202"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 Growth and Effectiveness Development</w:t>
            </w:r>
          </w:p>
        </w:tc>
        <w:tc>
          <w:tcPr>
            <w:tcW w:w="1353"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0" w:line="202"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0"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after="180"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Source Of Funding</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2" w:line="188"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86"/>
        </w:trPr>
        <w:tc>
          <w:tcPr>
            <w:tcW w:w="67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200" w:lineRule="exact"/>
              <w:ind w:left="36" w:right="684"/>
              <w:textAlignment w:val="baseline"/>
              <w:rPr>
                <w:rFonts w:ascii="Arial" w:eastAsia="Arial" w:hAnsi="Arial"/>
                <w:color w:val="000000"/>
                <w:sz w:val="16"/>
                <w:szCs w:val="16"/>
              </w:rPr>
            </w:pPr>
            <w:r w:rsidRPr="00CE1311">
              <w:rPr>
                <w:rFonts w:ascii="Arial" w:eastAsia="Arial" w:hAnsi="Arial"/>
                <w:color w:val="000000"/>
                <w:sz w:val="16"/>
                <w:szCs w:val="16"/>
              </w:rPr>
              <w:t>Administration will evaluate PGES data for the purpose of identifying professional learning needs as well as evaluating fiscal and human resources.</w:t>
            </w:r>
          </w:p>
        </w:tc>
        <w:tc>
          <w:tcPr>
            <w:tcW w:w="1353"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9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92" w:line="202"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92" w:line="202"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92" w:line="202"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9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No Funding Required</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District Administration</w:t>
            </w:r>
          </w:p>
        </w:tc>
      </w:tr>
    </w:tbl>
    <w:p w:rsidR="009C36BC" w:rsidRPr="00CE1311" w:rsidRDefault="009C36BC">
      <w:pPr>
        <w:spacing w:after="943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62848" behindDoc="0" locked="0" layoutInCell="1" allowOverlap="1">
                <wp:simplePos x="0" y="0"/>
                <wp:positionH relativeFrom="page">
                  <wp:posOffset>310515</wp:posOffset>
                </wp:positionH>
                <wp:positionV relativeFrom="page">
                  <wp:posOffset>7379335</wp:posOffset>
                </wp:positionV>
                <wp:extent cx="9438005"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181D" id="Line 2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moXZdMYVELJSOxu6o2f1araafndI6VVD1IFHjm8XA3lZyEjepYSLM1Bh333RDGLI0es4&#10;qHNt2wAJI0DnuI/LfR/87BGFj/N8PEvTCUb05ktIcUs01vnPXLcoGCWWQDoCk9PW+UCEFLeQUEfp&#10;jZAyrlsq1JV4Op6kMcFpKVhwhjBnD/uVtOhEgmDiL3YFnsewgFwR1/Rx0dVLyeqjYrFKwwlbX21P&#10;hOxtYCVVKAQ9As+r1Uvlxzydr2frWT7IR9P1IE+ravBps8oH0032NKnG1WpVZT8D5ywvGsEYV4H2&#10;TbZZ/neyuD6gXnB34d7nk7xHj4MEsrf/SDouOey1V8hes8vO3pYPSo3B11cVnsLjHezHt7/8B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gV8fn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18</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96" w:line="370" w:lineRule="exact"/>
        <w:textAlignment w:val="baseline"/>
        <w:rPr>
          <w:rFonts w:ascii="Arial" w:eastAsia="Arial" w:hAnsi="Arial"/>
          <w:b/>
          <w:color w:val="000000"/>
          <w:sz w:val="16"/>
          <w:szCs w:val="16"/>
        </w:rPr>
      </w:pPr>
      <w:r w:rsidRPr="00CE1311">
        <w:rPr>
          <w:noProof/>
          <w:sz w:val="16"/>
          <w:szCs w:val="16"/>
        </w:rPr>
        <mc:AlternateContent>
          <mc:Choice Requires="wps">
            <w:drawing>
              <wp:anchor distT="0" distB="0" distL="114300" distR="114300" simplePos="0" relativeHeight="251663872" behindDoc="0" locked="0" layoutInCell="1" allowOverlap="1">
                <wp:simplePos x="0" y="0"/>
                <wp:positionH relativeFrom="page">
                  <wp:posOffset>310515</wp:posOffset>
                </wp:positionH>
                <wp:positionV relativeFrom="page">
                  <wp:posOffset>570230</wp:posOffset>
                </wp:positionV>
                <wp:extent cx="943800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8817" id="Line 2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lc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Jo9hNr1xBYRUamtDd/SkXs2zpt8dUrpqidrzyPHtbCAvCxnJu5RwcQYq7PovmkEMOXgd&#10;B3VqbBcgYQToFPdxvu2Dnzyi8HGRT+dp+oARvfoSUlwTjXX+M9cdCkaJJZCOwOT47HwgQoprSKij&#10;9EZIGdctFepLPM0eH2KC01Kw4Axhzu53lbToSIJg4i92BZ77sIBcE9cOcdE1SMnqg2KxSssJW19s&#10;T4QcbGAlVSgEPQLPizVI5cciXazn63k+yiez9ShP63r0aVPlo9kGuNbTuqrq7GfgnOVFKxjjKtC+&#10;yjbL/04Wlwc0CO4m3Nt8kvfocZBA9vofScclh70OCtlpdt7a6/JBqTH48qrCU7i/g33/9le/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Ah6ElcHgIAAEMEAAAOAAAAAAAAAAAAAAAAAC4CAABkcnMvZTJvRG9jLnhtbFBL&#10;AQItABQABgAIAAAAIQDHYO+q3wAAAAkBAAAPAAAAAAAAAAAAAAAAAHgEAABkcnMvZG93bnJldi54&#10;bWxQSwUGAAAAAAQABADzAAAAhAUAAAAA&#10;" strokeweight=".25pt">
                <w10:wrap anchorx="page" anchory="page"/>
              </v:line>
            </w:pict>
          </mc:Fallback>
        </mc:AlternateContent>
      </w:r>
      <w:r w:rsidR="00CE1311" w:rsidRPr="00CE1311">
        <w:rPr>
          <w:rFonts w:ascii="Arial" w:eastAsia="Arial" w:hAnsi="Arial"/>
          <w:b/>
          <w:color w:val="000000"/>
          <w:sz w:val="16"/>
          <w:szCs w:val="16"/>
        </w:rPr>
        <w:t>Activity Summary by Funding Source</w:t>
      </w:r>
    </w:p>
    <w:p w:rsidR="009C36BC" w:rsidRPr="00CE1311" w:rsidRDefault="00CE1311">
      <w:pPr>
        <w:spacing w:before="151" w:after="141" w:line="600" w:lineRule="exact"/>
        <w:ind w:right="9288"/>
        <w:textAlignment w:val="baseline"/>
        <w:rPr>
          <w:rFonts w:ascii="Arial" w:eastAsia="Arial" w:hAnsi="Arial"/>
          <w:b/>
          <w:color w:val="000000"/>
          <w:sz w:val="16"/>
          <w:szCs w:val="16"/>
        </w:rPr>
      </w:pPr>
      <w:r w:rsidRPr="00CE1311">
        <w:rPr>
          <w:rFonts w:ascii="Arial" w:eastAsia="Arial" w:hAnsi="Arial"/>
          <w:b/>
          <w:color w:val="000000"/>
          <w:sz w:val="16"/>
          <w:szCs w:val="16"/>
        </w:rPr>
        <w:t>Below is a breakdown of your activities by funding source FRYSC</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54"/>
      </w:tblGrid>
      <w:tr w:rsidR="009C36BC" w:rsidRPr="00CE1311">
        <w:tblPrEx>
          <w:tblCellMar>
            <w:top w:w="0" w:type="dxa"/>
            <w:bottom w:w="0" w:type="dxa"/>
          </w:tblCellMar>
        </w:tblPrEx>
        <w:trPr>
          <w:trHeight w:hRule="exact" w:val="480"/>
        </w:trPr>
        <w:tc>
          <w:tcPr>
            <w:tcW w:w="2702"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888"/>
        </w:trPr>
        <w:tc>
          <w:tcPr>
            <w:tcW w:w="2702"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591"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Attendance</w:t>
            </w:r>
          </w:p>
        </w:tc>
        <w:tc>
          <w:tcPr>
            <w:tcW w:w="540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4"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Parents/Guardians will be contacted concerning attendance. Notification will include: daily one calls, student conferences, attendance letters, parent conferences, home visit by FRC.</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3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Policy and Process</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591"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591"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591"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$250</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3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FRC staff</w:t>
            </w:r>
          </w:p>
        </w:tc>
      </w:tr>
    </w:tbl>
    <w:p w:rsidR="009C36BC" w:rsidRPr="00CE1311" w:rsidRDefault="009C36BC">
      <w:pPr>
        <w:spacing w:after="19" w:line="20" w:lineRule="exact"/>
        <w:rPr>
          <w:sz w:val="16"/>
          <w:szCs w:val="16"/>
        </w:rPr>
      </w:pPr>
    </w:p>
    <w:p w:rsidR="009C36BC" w:rsidRPr="00CE1311" w:rsidRDefault="00CE1311">
      <w:pPr>
        <w:tabs>
          <w:tab w:val="left" w:pos="12168"/>
        </w:tabs>
        <w:spacing w:before="30" w:line="201" w:lineRule="exact"/>
        <w:ind w:left="10728"/>
        <w:textAlignment w:val="baseline"/>
        <w:rPr>
          <w:rFonts w:ascii="Arial" w:eastAsia="Arial" w:hAnsi="Arial"/>
          <w:b/>
          <w:color w:val="000000"/>
          <w:spacing w:val="3"/>
          <w:sz w:val="16"/>
          <w:szCs w:val="16"/>
        </w:rPr>
      </w:pPr>
      <w:r w:rsidRPr="00CE1311">
        <w:rPr>
          <w:rFonts w:ascii="Arial" w:eastAsia="Arial" w:hAnsi="Arial"/>
          <w:b/>
          <w:color w:val="000000"/>
          <w:spacing w:val="3"/>
          <w:sz w:val="16"/>
          <w:szCs w:val="16"/>
        </w:rPr>
        <w:t>Total</w:t>
      </w:r>
      <w:r w:rsidRPr="00CE1311">
        <w:rPr>
          <w:rFonts w:ascii="Arial" w:eastAsia="Arial" w:hAnsi="Arial"/>
          <w:b/>
          <w:color w:val="000000"/>
          <w:spacing w:val="3"/>
          <w:sz w:val="16"/>
          <w:szCs w:val="16"/>
        </w:rPr>
        <w:tab/>
      </w:r>
      <w:r w:rsidRPr="00CE1311">
        <w:rPr>
          <w:rFonts w:ascii="Arial" w:eastAsia="Arial" w:hAnsi="Arial"/>
          <w:color w:val="000000"/>
          <w:spacing w:val="3"/>
          <w:sz w:val="16"/>
          <w:szCs w:val="16"/>
        </w:rPr>
        <w:t>$250</w:t>
      </w:r>
    </w:p>
    <w:p w:rsidR="009C36BC" w:rsidRPr="00CE1311" w:rsidRDefault="00CE1311">
      <w:pPr>
        <w:spacing w:before="322" w:after="118" w:line="235" w:lineRule="exact"/>
        <w:textAlignment w:val="baseline"/>
        <w:rPr>
          <w:rFonts w:ascii="Arial" w:eastAsia="Arial" w:hAnsi="Arial"/>
          <w:b/>
          <w:color w:val="000000"/>
          <w:sz w:val="16"/>
          <w:szCs w:val="16"/>
        </w:rPr>
      </w:pPr>
      <w:r w:rsidRPr="00CE1311">
        <w:rPr>
          <w:rFonts w:ascii="Arial" w:eastAsia="Arial" w:hAnsi="Arial"/>
          <w:b/>
          <w:color w:val="000000"/>
          <w:sz w:val="16"/>
          <w:szCs w:val="16"/>
        </w:rPr>
        <w:t>Title I Part A</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485"/>
        </w:trPr>
        <w:tc>
          <w:tcPr>
            <w:tcW w:w="2702"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4"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4"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after="18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5" w:line="184"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1"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878"/>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582"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Open House/Parent Night</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4" w:line="201" w:lineRule="exact"/>
              <w:ind w:left="36" w:right="108"/>
              <w:jc w:val="both"/>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PKI will hold an "Open-House" or "Parent Night" at the mid- point of each nine weeks so parents can come in and meet with their child's teacher to discuss academic progress.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184" w:lineRule="exact"/>
              <w:textAlignment w:val="baseline"/>
              <w:rPr>
                <w:rFonts w:ascii="Arial" w:eastAsia="Arial" w:hAnsi="Arial"/>
                <w:color w:val="000000"/>
                <w:sz w:val="16"/>
                <w:szCs w:val="16"/>
              </w:rPr>
            </w:pPr>
            <w:r w:rsidRPr="00CE1311">
              <w:rPr>
                <w:rFonts w:ascii="Arial" w:eastAsia="Arial" w:hAnsi="Arial"/>
                <w:color w:val="000000"/>
                <w:sz w:val="16"/>
                <w:szCs w:val="16"/>
              </w:rPr>
              <w:t>Parent</w:t>
            </w:r>
          </w:p>
          <w:p w:rsidR="009C36BC" w:rsidRPr="00CE1311" w:rsidRDefault="00CE1311">
            <w:pPr>
              <w:spacing w:after="385" w:line="214" w:lineRule="exact"/>
              <w:textAlignment w:val="baseline"/>
              <w:rPr>
                <w:rFonts w:ascii="Arial" w:eastAsia="Arial" w:hAnsi="Arial"/>
                <w:color w:val="000000"/>
                <w:sz w:val="16"/>
                <w:szCs w:val="16"/>
              </w:rPr>
            </w:pPr>
            <w:r w:rsidRPr="00CE1311">
              <w:rPr>
                <w:rFonts w:ascii="Arial" w:eastAsia="Arial" w:hAnsi="Arial"/>
                <w:color w:val="000000"/>
                <w:sz w:val="16"/>
                <w:szCs w:val="16"/>
              </w:rPr>
              <w:t>Involvement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582"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582"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582"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Administrative Staff, Teachers, FYRC Staff</w:t>
            </w:r>
          </w:p>
        </w:tc>
      </w:tr>
      <w:tr w:rsidR="009C36BC" w:rsidRPr="00CE1311">
        <w:tblPrEx>
          <w:tblCellMar>
            <w:top w:w="0" w:type="dxa"/>
            <w:bottom w:w="0" w:type="dxa"/>
          </w:tblCellMar>
        </w:tblPrEx>
        <w:trPr>
          <w:trHeight w:hRule="exact" w:val="1085"/>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Teacher</w:t>
            </w:r>
          </w:p>
          <w:p w:rsidR="009C36BC" w:rsidRPr="00CE1311" w:rsidRDefault="00CE1311">
            <w:pPr>
              <w:spacing w:before="1" w:after="582"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Collaboration/Planning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582"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4"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4"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$250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 Teachers</w:t>
            </w:r>
          </w:p>
        </w:tc>
      </w:tr>
    </w:tbl>
    <w:p w:rsidR="009C36BC" w:rsidRPr="00CE1311" w:rsidRDefault="009C36BC">
      <w:pPr>
        <w:spacing w:after="20" w:line="20" w:lineRule="exact"/>
        <w:rPr>
          <w:sz w:val="16"/>
          <w:szCs w:val="16"/>
        </w:rPr>
      </w:pPr>
    </w:p>
    <w:p w:rsidR="009C36BC" w:rsidRPr="00CE1311" w:rsidRDefault="00CE1311">
      <w:pPr>
        <w:tabs>
          <w:tab w:val="left" w:pos="12168"/>
        </w:tabs>
        <w:spacing w:before="33" w:line="201" w:lineRule="exact"/>
        <w:ind w:left="10728"/>
        <w:textAlignment w:val="baseline"/>
        <w:rPr>
          <w:rFonts w:ascii="Arial" w:eastAsia="Arial" w:hAnsi="Arial"/>
          <w:b/>
          <w:color w:val="000000"/>
          <w:spacing w:val="3"/>
          <w:sz w:val="16"/>
          <w:szCs w:val="16"/>
        </w:rPr>
      </w:pPr>
      <w:r w:rsidRPr="00CE1311">
        <w:rPr>
          <w:rFonts w:ascii="Arial" w:eastAsia="Arial" w:hAnsi="Arial"/>
          <w:b/>
          <w:color w:val="000000"/>
          <w:spacing w:val="3"/>
          <w:sz w:val="16"/>
          <w:szCs w:val="16"/>
        </w:rPr>
        <w:t>Total</w:t>
      </w:r>
      <w:r w:rsidRPr="00CE1311">
        <w:rPr>
          <w:rFonts w:ascii="Arial" w:eastAsia="Arial" w:hAnsi="Arial"/>
          <w:b/>
          <w:color w:val="000000"/>
          <w:spacing w:val="3"/>
          <w:sz w:val="16"/>
          <w:szCs w:val="16"/>
        </w:rPr>
        <w:tab/>
      </w:r>
      <w:r w:rsidRPr="00CE1311">
        <w:rPr>
          <w:rFonts w:ascii="Arial" w:eastAsia="Arial" w:hAnsi="Arial"/>
          <w:color w:val="000000"/>
          <w:spacing w:val="3"/>
          <w:sz w:val="16"/>
          <w:szCs w:val="16"/>
        </w:rPr>
        <w:t>$450</w:t>
      </w:r>
    </w:p>
    <w:p w:rsidR="009C36BC" w:rsidRPr="00CE1311" w:rsidRDefault="00CE1311">
      <w:pPr>
        <w:spacing w:before="319" w:after="141" w:line="235"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No Funding Required</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54"/>
      </w:tblGrid>
      <w:tr w:rsidR="009C36BC" w:rsidRPr="00CE1311">
        <w:tblPrEx>
          <w:tblCellMar>
            <w:top w:w="0" w:type="dxa"/>
            <w:bottom w:w="0" w:type="dxa"/>
          </w:tblCellMar>
        </w:tblPrEx>
        <w:trPr>
          <w:trHeight w:hRule="exact" w:val="480"/>
        </w:trPr>
        <w:tc>
          <w:tcPr>
            <w:tcW w:w="2702"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after="1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2702"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Common Planning</w:t>
            </w:r>
          </w:p>
        </w:tc>
        <w:tc>
          <w:tcPr>
            <w:tcW w:w="540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79" w:line="198"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The teachers collaborate during common planning to current curriculum maps, nine week plans &amp; assessments to ensure the incorporation of the new next generation science standards as well as the common core reading/language arts standards.</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578"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0" w:after="7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79"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1213"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64896" behindDoc="0" locked="0" layoutInCell="1" allowOverlap="1">
                <wp:simplePos x="0" y="0"/>
                <wp:positionH relativeFrom="page">
                  <wp:posOffset>310515</wp:posOffset>
                </wp:positionH>
                <wp:positionV relativeFrom="page">
                  <wp:posOffset>7379335</wp:posOffset>
                </wp:positionV>
                <wp:extent cx="9438005"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F4F4" id="Line 2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u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ZB5m0xlXQMhG7W3ojl7Ui3nW9LtDSm8aoo48cny9GsjLQkbyJiVcnIEKh+6zZhBDTl7H&#10;QV1q2wZIGAG6xH1c7/vgF48ofFzm00WaAi8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fxwS7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19</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65920" behindDoc="0" locked="0" layoutInCell="1" allowOverlap="1">
                <wp:simplePos x="0" y="0"/>
                <wp:positionH relativeFrom="page">
                  <wp:posOffset>310515</wp:posOffset>
                </wp:positionH>
                <wp:positionV relativeFrom="page">
                  <wp:posOffset>570230</wp:posOffset>
                </wp:positionV>
                <wp:extent cx="94380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2CE3" id="Line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AA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Mguz6YwrIGSj9jZ0Ry/qxTxr+t0hpTcNUUceOb5eDeRlISN5kxIuzkCFQ/dZM4ghJ6/j&#10;oC61bQMkjABd4j6u933wi0cUPi7z6SJNZxjRwZeQYkg01vlPXLcoGCWWQDoCk/Oz84EIKYaQUEfp&#10;nZAyrlsq1JV4mn2YxQSnpWDBGcKcPR420qIzCYKJv9gVeB7DAnJFXNPHRVcvJatPisUqDSdse7M9&#10;EbK3gZVUoRD0CDxvVi+VH8t0uV1sF/kon8y3ozytqtHH3SYfzXfAtZpWm02V/Qycs7xoBGNcBdqD&#10;bLP872Rxe0C94O7Cvc8neYseBwlkh/9IOi457LVXyEGz694OywelxuDbqwpP4fEO9uPbX/8C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JpGwAA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1286"/>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986"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Progress Monitoring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7" w:after="184"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Teachers will discuss the weekly progress of RTI students during common planning meetings to determine student progress by analyzing progress monitoring documents in order to allow for the placement and movement of individual students through the tiered system of RTI.</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986"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986"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5" w:after="986"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Classroom Teachers, Support Staff</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84" w:line="200"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4th Grade Teachers and 3rd Grade Teachers at Pine Knot Primary Schools will meet at the beginning of each school year and the end of each school year to discuss curriculum needs and specific student needs.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386"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Collaboration Across Content Areas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Inclusion of Maps, Charts, &amp; Graphs (School-Wide)</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across the content areas to incorporate the use of maps, charts, and graphs to ensure students attain proficiency when asked to analyze and interpret a variety of data reflected on maps, charts, &amp; graphs.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School Staff Assignment</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386" w:line="200" w:lineRule="exact"/>
              <w:ind w:left="36" w:right="468"/>
              <w:textAlignment w:val="baseline"/>
              <w:rPr>
                <w:rFonts w:ascii="Arial" w:eastAsia="Arial" w:hAnsi="Arial"/>
                <w:color w:val="000000"/>
                <w:sz w:val="16"/>
                <w:szCs w:val="16"/>
              </w:rPr>
            </w:pPr>
            <w:r w:rsidRPr="00CE1311">
              <w:rPr>
                <w:rFonts w:ascii="Arial" w:eastAsia="Arial" w:hAnsi="Arial"/>
                <w:color w:val="000000"/>
                <w:sz w:val="16"/>
                <w:szCs w:val="16"/>
              </w:rPr>
              <w:t>Additional support staff will be assigned to the flex and collaborative classrooms to provide more individualized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7"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4"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682"/>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Growth and Effectiveness Development</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2" w:line="196"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Administration will evaluate PGES data for the purpose of identifying professional learning needs as well as evaluating fiscal and human resources.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4"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1"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1"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1"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2"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District Administration</w:t>
            </w:r>
          </w:p>
        </w:tc>
      </w:tr>
      <w:tr w:rsidR="009C36BC" w:rsidRPr="00CE1311">
        <w:tblPrEx>
          <w:tblCellMar>
            <w:top w:w="0" w:type="dxa"/>
            <w:bottom w:w="0" w:type="dxa"/>
          </w:tblCellMar>
        </w:tblPrEx>
        <w:trPr>
          <w:trHeight w:hRule="exact" w:val="480"/>
        </w:trPr>
        <w:tc>
          <w:tcPr>
            <w:tcW w:w="2702"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Completion of KET Peer Observation Module</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right="144"/>
              <w:jc w:val="both"/>
              <w:textAlignment w:val="baseline"/>
              <w:rPr>
                <w:rFonts w:ascii="Arial" w:eastAsia="Arial" w:hAnsi="Arial"/>
                <w:color w:val="000000"/>
                <w:sz w:val="16"/>
                <w:szCs w:val="16"/>
              </w:rPr>
            </w:pPr>
            <w:r w:rsidRPr="00CE1311">
              <w:rPr>
                <w:rFonts w:ascii="Arial" w:eastAsia="Arial" w:hAnsi="Arial"/>
                <w:color w:val="000000"/>
                <w:sz w:val="16"/>
                <w:szCs w:val="16"/>
              </w:rPr>
              <w:t>Completion of KET Peer Observation Modules for teachers serving as peer observers.</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Teacher peer observers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4th Grade Teachers and 3rd Grade Teachers at Pine Knot Primary Schools will meet at the beginning of each school year and the end of each school year to discuss curriculum needs and specific student needs.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39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Regular/Special Needs Teacher Collaboration</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Regular Classroom Teachers will collaborate with the Special Needs Teachers to ensure the consistency of Language Arts Instruction between the regular and resource classrooms.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4"/>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93" w:line="200" w:lineRule="exact"/>
              <w:ind w:left="36" w:right="144"/>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Open responses will reflect the use of maps, charts, &amp; graphs, and students will be asked to analyze and interpret information and respond in writing to the information and to create their own depiction of a given set of data.</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589"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66944" behindDoc="0" locked="0" layoutInCell="1" allowOverlap="1">
                <wp:simplePos x="0" y="0"/>
                <wp:positionH relativeFrom="page">
                  <wp:posOffset>310515</wp:posOffset>
                </wp:positionH>
                <wp:positionV relativeFrom="page">
                  <wp:posOffset>7379335</wp:posOffset>
                </wp:positionV>
                <wp:extent cx="94380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C7B3" id="Line 2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sQ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MVKk&#10;hR09C8XRJA+z6YwrIGSj9jZ0Ry/qxTxr+t0hpTcNUUceOb5eDeRlISN5kxIuzkCFQ/dZM4ghJ6/j&#10;oC61bQMkjABd4j6u933wi0cUPi7z6SJNZxjRwZeQYkg01vlPXLcoGCWWQDoCk/Oz84EIKYaQUEfp&#10;nZAyrlsq1JV4Pp2lMcFpKVhwhjBnj4eNtOhMgmDiL3YFnsewgFwR1/Rx0dVLyeqTYrFKwwnb3mxP&#10;hOxtYCVVKAQ9As+b1UvlxzJdbhfbRT7KJ/PtKE+ravRxt8lH8132YVZNq82myn4GzlleNIIxrgLt&#10;QbZZ/neyuD2gXnB34d7nk7xFj4MEssN/JB2XHPbaK+Sg2XVvh+WDUmPw7VWFp/B4B/vx7a9/A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cUsLEB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20</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67968" behindDoc="0" locked="0" layoutInCell="1" allowOverlap="1">
                <wp:simplePos x="0" y="0"/>
                <wp:positionH relativeFrom="page">
                  <wp:posOffset>310515</wp:posOffset>
                </wp:positionH>
                <wp:positionV relativeFrom="page">
                  <wp:posOffset>570230</wp:posOffset>
                </wp:positionV>
                <wp:extent cx="943800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0A99" id="Line 23"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rlHQ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2E2vXElhKzUzobu6Fm9mK2m3x1SetUSdeCR4+vFQF4WMpI3KeHiDFTY9581gxhy9DoO&#10;6tzYLkDCCNA57uNy3wc/e0Th47yYzNL0CSN68yWkvCUa6/wnrjsUjApLIB2ByWnrfCBCyltIqKP0&#10;RkgZ1y0V6is8yT48xQSnpWDBGcKcPexX0qITCYKJv9gVeB7DAnJNXDvERdcgJauPisUqLSdsfbU9&#10;EXKwgZVUoRD0CDyv1iCVH/N0vp6tZ8WoyKfrUZHW9ejjZlWMphvgWk/q1arOfgbOWVG2gjGuAu2b&#10;bLPi72RxfUCD4O7Cvc8neYseBwlkb/+RdFxy2OugkL1ml529LR+UGoOvryo8hcc72I9vf/kL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Fe1WuU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1085"/>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Activities &amp; Events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85" w:line="201" w:lineRule="exact"/>
              <w:ind w:left="36" w:right="396"/>
              <w:textAlignment w:val="baseline"/>
              <w:rPr>
                <w:rFonts w:ascii="Arial" w:eastAsia="Arial" w:hAnsi="Arial"/>
                <w:color w:val="000000"/>
                <w:sz w:val="16"/>
                <w:szCs w:val="16"/>
              </w:rPr>
            </w:pPr>
            <w:r w:rsidRPr="00CE1311">
              <w:rPr>
                <w:rFonts w:ascii="Arial" w:eastAsia="Arial" w:hAnsi="Arial"/>
                <w:color w:val="000000"/>
                <w:sz w:val="16"/>
                <w:szCs w:val="16"/>
              </w:rPr>
              <w:t>The school will conduct annual career studies which will culminate in a career day that involves student dress up, career books/posters, and guest speakers from the community.</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Planning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85" w:line="201" w:lineRule="exact"/>
              <w:ind w:left="36" w:right="108"/>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Teachers will reflect activities that incorporate the Program Review components in Arts &amp; Humanities, Practical Living/Career Studies, and Writing in their curriculum maps, nine week plans, and weekly lesson plans (as appropriate).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483"/>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88" w:line="201"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Incorporation of New Common Core English/Language Arts Standards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588" w:line="201"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The teachers collaborate during common planning to current curriculum maps, nine week plans &amp; assessments to ensure the incorporation of the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98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8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88"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88"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0"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Responsible Parties: 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8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Identifying Students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Teachers will collaborate in common planning meetings to refer students who are struggling academically in core content areas and also target those students who need additional help to move them to the next academic performance level or need help with homework.</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38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8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89"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89"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677"/>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86"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Student Growth Goals</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9"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Teachers will develop Student Growth Goals based on student need as identified in district/school assessment for tracking of improvement.</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86"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86"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86"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8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Administration and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Making Inferences &amp; Predictions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386" w:line="201" w:lineRule="exact"/>
              <w:ind w:left="36" w:right="216"/>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Students will be asked to make inferences and predictions on physical science related content such as chemical and physical changes, etc.</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38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Incorporation of Common Core English/Language Arts Standards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right="252"/>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Teachers will review their curriculum maps, nine week plans, and lesson plans to incorporate the implementation of skill and activities reflecting the instruction of Common Core English/Language Arts Standards in the Social Studies content area.</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386" w:line="201" w:lineRule="exact"/>
              <w:ind w:left="36" w:right="360"/>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Teachers will align their curriculum documents and assessments in order to implement effective instructional strategies.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4"/>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85" w:line="201" w:lineRule="exact"/>
              <w:ind w:left="36" w:right="144"/>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Open responses will reflect the use of maps, charts, &amp; graphs, and students will be asked to analyze and interpret information and respond in writing to the information and to create their own depiction of a given set of data.</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85"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872" w:line="20" w:lineRule="exact"/>
        <w:rPr>
          <w:sz w:val="16"/>
          <w:szCs w:val="16"/>
        </w:rPr>
      </w:pPr>
    </w:p>
    <w:p w:rsidR="009C36BC" w:rsidRPr="00CE1311" w:rsidRDefault="007976DD">
      <w:pPr>
        <w:tabs>
          <w:tab w:val="right" w:pos="14760"/>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68992" behindDoc="0" locked="0" layoutInCell="1" allowOverlap="1">
                <wp:simplePos x="0" y="0"/>
                <wp:positionH relativeFrom="page">
                  <wp:posOffset>310515</wp:posOffset>
                </wp:positionH>
                <wp:positionV relativeFrom="page">
                  <wp:posOffset>7379335</wp:posOffset>
                </wp:positionV>
                <wp:extent cx="943800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DDEE" id="Line 2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FX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zjBTp&#10;YEfPQnGU52E2vXElhKzVzobu6Fm9mGdNvzuk9Lol6sAjx9eLgbwsZCRvUsLFGaiw7z9rBjHk6HUc&#10;1LmxXYCEEaBz3Mflvg9+9ojCx0UxmafpFCN68yWkvCUa6/wnrjsUjApLIB2ByenZ+UCElLeQUEfp&#10;rZAyrlsq1Fd4NpmmMcFpKVhwhjBnD/u1tOhEgmDiL3YFnsewgFwT1w5x0TVIyeqjYrFKywnbXG1P&#10;hBxsYCVVKAQ9As+rNUjlxyJdbOabeTEq8tlmVKR1Pfq4XRej2Tb7MK0n9XpdZz8D56woW8EYV4H2&#10;TbZZ8XeyuD6gQXB34d7nk7xFj4MEsrf/SDouOex1UMhes8vO3pYPSo3B11cVnsLjHezHt7/6BQ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CUEBVx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21</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70016" behindDoc="0" locked="0" layoutInCell="1" allowOverlap="1">
                <wp:simplePos x="0" y="0"/>
                <wp:positionH relativeFrom="page">
                  <wp:posOffset>310515</wp:posOffset>
                </wp:positionH>
                <wp:positionV relativeFrom="page">
                  <wp:posOffset>570230</wp:posOffset>
                </wp:positionV>
                <wp:extent cx="9438005"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1932A" id="Line 2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O5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gPYp0&#10;MKOtUBxNstCb3rgCXCq1s6E6elYvZqvpV4eUrlqiDjxyfL0YiIsRyUNIODgDGfb9R83Ahxy9jo06&#10;N7YLkNACdI7zuNznwc8eUbhc5NN5mj5hRG+2hBS3QGOd/8B1h8KmxBJIR2By2joP1MH15hLyKL0R&#10;UsZxS4X6Ek+zd08xwGkpWDAGN2cP+0padCJBMPELfQCwB7eAXBPXDn7RNEjJ6qNiMUvLCVtf954I&#10;OewBSKqQCGoEntfdIJVvi3Sxnq/n+SifzNajPK3r0ftNlY9mG+BaT+uqqrPvgXOWF61gjKtA+ybb&#10;LP87WVwf0CC4u3Dv/Uke0WPtQPb2j6TjkMNcB4XsNbvsbGhTmDcoNTpfX1V4Cr+eo9fPt7/6AQ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DsG9O5HgIAAEMEAAAOAAAAAAAAAAAAAAAAAC4CAABkcnMvZTJvRG9jLnhtbFBL&#10;AQItABQABgAIAAAAIQDHYO+q3wAAAAkBAAAPAAAAAAAAAAAAAAAAAHgEAABkcnMvZG93bnJldi54&#10;bWxQSwUGAAAAAAQABADzAAAAhA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1488"/>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188" w:line="201"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89" w:line="201" w:lineRule="exact"/>
              <w:ind w:left="36" w:right="180"/>
              <w:textAlignment w:val="baseline"/>
              <w:rPr>
                <w:rFonts w:ascii="Arial" w:eastAsia="Arial" w:hAnsi="Arial"/>
                <w:color w:val="000000"/>
                <w:sz w:val="16"/>
                <w:szCs w:val="16"/>
              </w:rPr>
            </w:pPr>
            <w:r w:rsidRPr="00CE1311">
              <w:rPr>
                <w:rFonts w:ascii="Arial" w:eastAsia="Arial" w:hAnsi="Arial"/>
                <w:color w:val="000000"/>
                <w:sz w:val="16"/>
                <w:szCs w:val="16"/>
              </w:rPr>
              <w:t>Teachers will meet during common planning and/or after school team meetings to review/reflect/refine current maps &amp; nine week plans to ensure they are aligned to the Common Core Standards and properly reflect the use of research based instructional strategies, materials, and essential vocabulary.</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8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18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188"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188"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line="200"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Teachers, and Support Staff as needed</w:t>
            </w:r>
          </w:p>
        </w:tc>
      </w:tr>
      <w:tr w:rsidR="009C36BC" w:rsidRPr="00CE1311">
        <w:tblPrEx>
          <w:tblCellMar>
            <w:top w:w="0" w:type="dxa"/>
            <w:bottom w:w="0" w:type="dxa"/>
          </w:tblCellMar>
        </w:tblPrEx>
        <w:trPr>
          <w:trHeight w:hRule="exact" w:val="1277"/>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991" w:line="201"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1" w:line="200"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Classroom teachers in all core content areas will be asked to turn in one to two program review activities each nine weeks. They will include all relevant supporting documents to ensure they are meeting Program Review components such as nine week plans, lesson plans, rubrics, pictures, videos, student reflections, peer reviews, etc.</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991"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991"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991"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after="19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8"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Student Performances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8" w:line="201" w:lineRule="exact"/>
              <w:ind w:left="36" w:right="324"/>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Students will have the opportunity to participate in dance, drama, art, music, and health and physical activities.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588"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0"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790"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483"/>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Lewis &amp; Clark Club</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0" w:lineRule="exact"/>
              <w:ind w:left="36" w:right="144"/>
              <w:textAlignment w:val="baseline"/>
              <w:rPr>
                <w:rFonts w:ascii="Arial" w:eastAsia="Arial" w:hAnsi="Arial"/>
                <w:color w:val="000000"/>
                <w:sz w:val="16"/>
                <w:szCs w:val="16"/>
              </w:rPr>
            </w:pPr>
            <w:r w:rsidRPr="00CE1311">
              <w:rPr>
                <w:rFonts w:ascii="Arial" w:eastAsia="Arial" w:hAnsi="Arial"/>
                <w:color w:val="000000"/>
                <w:sz w:val="16"/>
                <w:szCs w:val="16"/>
              </w:rPr>
              <w:t>The school will offer an after-school enrichment program in Social Studies that requires parent involvement for student participation. The students will participate in a variety of hands-on experiences that promote the understanding of the Social Studies curriculum as well as get to participate in several scheduled field trips that are aligned with the core content.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79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193"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9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4"/>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5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Open Response Writing (School-Wide)</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after="194" w:line="201" w:lineRule="exact"/>
              <w:ind w:left="36" w:right="144"/>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Open responses will reflect the use of maps, charts, &amp; graphs, and students will be asked to analyze and interpret information and respond in writing to the information and to create their own depiction of a given set of data.</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59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94"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94" w:line="201"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794" w:line="201" w:lineRule="exact"/>
              <w:ind w:right="1094"/>
              <w:jc w:val="right"/>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9C36BC">
      <w:pPr>
        <w:spacing w:after="20" w:line="20" w:lineRule="exact"/>
        <w:rPr>
          <w:sz w:val="16"/>
          <w:szCs w:val="16"/>
        </w:rPr>
      </w:pPr>
    </w:p>
    <w:p w:rsidR="009C36BC" w:rsidRPr="00CE1311" w:rsidRDefault="00CE1311">
      <w:pPr>
        <w:tabs>
          <w:tab w:val="left" w:pos="12168"/>
        </w:tabs>
        <w:spacing w:before="26" w:line="201" w:lineRule="exact"/>
        <w:ind w:left="10728"/>
        <w:textAlignment w:val="baseline"/>
        <w:rPr>
          <w:rFonts w:ascii="Arial" w:eastAsia="Arial" w:hAnsi="Arial"/>
          <w:b/>
          <w:color w:val="000000"/>
          <w:spacing w:val="3"/>
          <w:sz w:val="16"/>
          <w:szCs w:val="16"/>
        </w:rPr>
      </w:pPr>
      <w:r w:rsidRPr="00CE1311">
        <w:rPr>
          <w:rFonts w:ascii="Arial" w:eastAsia="Arial" w:hAnsi="Arial"/>
          <w:b/>
          <w:color w:val="000000"/>
          <w:spacing w:val="3"/>
          <w:sz w:val="16"/>
          <w:szCs w:val="16"/>
        </w:rPr>
        <w:t>Total</w:t>
      </w:r>
      <w:r w:rsidRPr="00CE1311">
        <w:rPr>
          <w:rFonts w:ascii="Arial" w:eastAsia="Arial" w:hAnsi="Arial"/>
          <w:b/>
          <w:color w:val="000000"/>
          <w:spacing w:val="3"/>
          <w:sz w:val="16"/>
          <w:szCs w:val="16"/>
        </w:rPr>
        <w:tab/>
      </w:r>
      <w:r w:rsidRPr="00CE1311">
        <w:rPr>
          <w:rFonts w:ascii="Arial" w:eastAsia="Arial" w:hAnsi="Arial"/>
          <w:color w:val="000000"/>
          <w:spacing w:val="3"/>
          <w:sz w:val="16"/>
          <w:szCs w:val="16"/>
        </w:rPr>
        <w:t>$0</w:t>
      </w:r>
    </w:p>
    <w:p w:rsidR="009C36BC" w:rsidRPr="00CE1311" w:rsidRDefault="00CE1311">
      <w:pPr>
        <w:spacing w:before="326" w:after="118" w:line="235"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State Funds</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485"/>
        </w:trPr>
        <w:tc>
          <w:tcPr>
            <w:tcW w:w="2702"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0"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89" w:after="19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9" w:line="187"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4"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2083"/>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79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Home Visits</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3" w:line="201" w:lineRule="exact"/>
              <w:ind w:left="36" w:right="216"/>
              <w:textAlignment w:val="baseline"/>
              <w:rPr>
                <w:rFonts w:ascii="Arial" w:eastAsia="Arial" w:hAnsi="Arial"/>
                <w:color w:val="000000"/>
                <w:spacing w:val="-3"/>
                <w:sz w:val="16"/>
                <w:szCs w:val="16"/>
              </w:rPr>
            </w:pPr>
            <w:r w:rsidRPr="00CE1311">
              <w:rPr>
                <w:rFonts w:ascii="Arial" w:eastAsia="Arial" w:hAnsi="Arial"/>
                <w:color w:val="000000"/>
                <w:spacing w:val="-3"/>
                <w:sz w:val="16"/>
                <w:szCs w:val="16"/>
              </w:rPr>
              <w:t>The Family Resource staff will conduct home visits, as needed, to provide a communication link between school and home in order to address attendance problems, financial needs of students, and any other concerns deemed necessary by the school counselor, teachers, and administrative staff. The FYRC are designed to promote the flow of resources and support to families in ways that strengthens the funchtioning and that enhance the growth and developement of the individual members of the family unit.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395"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79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79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1798"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$70948</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after="396" w:line="201"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School Administrative Staff, School Counselor, Teachers, &amp; Family Resource Staff</w:t>
            </w:r>
          </w:p>
        </w:tc>
      </w:tr>
    </w:tbl>
    <w:p w:rsidR="009C36BC" w:rsidRPr="00CE1311" w:rsidRDefault="009C36BC">
      <w:pPr>
        <w:spacing w:after="20" w:line="20" w:lineRule="exact"/>
        <w:rPr>
          <w:sz w:val="16"/>
          <w:szCs w:val="16"/>
        </w:rPr>
      </w:pPr>
    </w:p>
    <w:p w:rsidR="009C36BC" w:rsidRPr="00CE1311" w:rsidRDefault="00CE1311">
      <w:pPr>
        <w:tabs>
          <w:tab w:val="left" w:pos="12168"/>
        </w:tabs>
        <w:spacing w:before="36" w:after="385" w:line="201" w:lineRule="exact"/>
        <w:ind w:left="10728"/>
        <w:textAlignment w:val="baseline"/>
        <w:rPr>
          <w:rFonts w:ascii="Arial" w:eastAsia="Arial" w:hAnsi="Arial"/>
          <w:b/>
          <w:color w:val="000000"/>
          <w:spacing w:val="2"/>
          <w:sz w:val="16"/>
          <w:szCs w:val="16"/>
        </w:rPr>
      </w:pPr>
      <w:r w:rsidRPr="00CE1311">
        <w:rPr>
          <w:rFonts w:ascii="Arial" w:eastAsia="Arial" w:hAnsi="Arial"/>
          <w:b/>
          <w:color w:val="000000"/>
          <w:spacing w:val="2"/>
          <w:sz w:val="16"/>
          <w:szCs w:val="16"/>
        </w:rPr>
        <w:t>Total</w:t>
      </w:r>
      <w:r w:rsidRPr="00CE1311">
        <w:rPr>
          <w:rFonts w:ascii="Arial" w:eastAsia="Arial" w:hAnsi="Arial"/>
          <w:b/>
          <w:color w:val="000000"/>
          <w:spacing w:val="2"/>
          <w:sz w:val="16"/>
          <w:szCs w:val="16"/>
        </w:rPr>
        <w:tab/>
      </w:r>
      <w:r w:rsidRPr="00CE1311">
        <w:rPr>
          <w:rFonts w:ascii="Arial" w:eastAsia="Arial" w:hAnsi="Arial"/>
          <w:color w:val="000000"/>
          <w:spacing w:val="2"/>
          <w:sz w:val="16"/>
          <w:szCs w:val="16"/>
        </w:rPr>
        <w:t>$70948</w:t>
      </w: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71040" behindDoc="0" locked="0" layoutInCell="1" allowOverlap="1">
                <wp:simplePos x="0" y="0"/>
                <wp:positionH relativeFrom="page">
                  <wp:posOffset>310515</wp:posOffset>
                </wp:positionH>
                <wp:positionV relativeFrom="page">
                  <wp:posOffset>7379335</wp:posOffset>
                </wp:positionV>
                <wp:extent cx="9438005"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7CF1" id="Line 2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3Hg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SD3i0xUqSF&#10;Hj0LxdEk1qYzrgCTjdrbkB29qBfzrOl3h5TeNEQdeeT4ejXgl4VqJm9cwsUZiHDoPmsGNuTkdSzU&#10;pbZtgIQSoEvsx/XeD37xiMLjMp8u0nSGER10CSkGR2Od/8R1i4JQYgmkIzA5PzsfiJBiMAlxlN4J&#10;KWO7pUJdiefTWRodnJaCBWUwc/Z42EiLziQMTPxiVqB5NAvIFXFNbxdV/ShZfVIsRmk4Ydub7ImQ&#10;vQyspAqBIEfgeZP6UfmxTJfbxXaRj/LJfDvK06oafdxt8tF8l32YVdNqs6myn4FzlheNYIyrQHsY&#10;2yz/u7G4LVA/cPfBvdcneYseCwlkh38kHZsc+hr2zBUHza57OzQfJjUa37YqrMLjHeTH3V//Ag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QPiutx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22</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22" w:after="132" w:line="235" w:lineRule="exact"/>
        <w:textAlignment w:val="baseline"/>
        <w:rPr>
          <w:rFonts w:ascii="Arial" w:eastAsia="Arial" w:hAnsi="Arial"/>
          <w:b/>
          <w:color w:val="000000"/>
          <w:sz w:val="16"/>
          <w:szCs w:val="16"/>
        </w:rPr>
      </w:pPr>
      <w:r w:rsidRPr="00CE1311">
        <w:rPr>
          <w:noProof/>
          <w:sz w:val="16"/>
          <w:szCs w:val="16"/>
        </w:rPr>
        <mc:AlternateContent>
          <mc:Choice Requires="wps">
            <w:drawing>
              <wp:anchor distT="0" distB="0" distL="114300" distR="114300" simplePos="0" relativeHeight="251672064" behindDoc="0" locked="0" layoutInCell="1" allowOverlap="1">
                <wp:simplePos x="0" y="0"/>
                <wp:positionH relativeFrom="page">
                  <wp:posOffset>310515</wp:posOffset>
                </wp:positionH>
                <wp:positionV relativeFrom="page">
                  <wp:posOffset>570230</wp:posOffset>
                </wp:positionV>
                <wp:extent cx="9438005"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F38E" id="Line 1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iHA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hbhNl0xhUQslZ7G7qjF/Vidpp+d0jpdUPUkUeOr1cDeVnISN6khIszUOHQfdYMYsjJ6zio&#10;S23bAAkjQJeox/WuB794ROHjIp/O0/QJIzr4ElIMicY6/4nrFgWjxBJIR2By3jkfiJBiCAl1lN4K&#10;KaPcUqGuxNPsw1NMcFoKFpwhzNnjYS0tOpOwMPEXuwLPY1hArohr+rjo6lfJ6pNisUrDCdvcbE+E&#10;7G1gJVUoBD0Cz5vVr8qPRbrYzDfzfJRPZptRnlbV6ON2nY9mW+BaTav1usp+Bs5ZXjSCMa4C7WFt&#10;s/zv1uL2gPqFuy/ufT7JW/Q4SCA7/EfSUeSga78hB82uezuID5sag2+vKjyFxzvYj29/9QsAAP//&#10;AwBQSwMEFAAGAAgAAAAhAMdg76rfAAAACQEAAA8AAABkcnMvZG93bnJldi54bWxMj8FOwzAQRO9I&#10;/IO1SNyoQ6FVGrKpSASHHqhEW6lwc+MliYjXIXba8Pe44gDHnRnNvkmXo2nFkXrXWEa4nUQgiEur&#10;G64QdtvnmxiE84q1ai0Twjc5WGaXF6lKtD3xKx03vhKhhF2iEGrvu0RKV9ZklJvYjjh4H7Y3yoez&#10;r6Tu1SmUm1ZOo2gujWo4fKhVR0VN5edmMAje7d/Wflh95fP8paBt/l48yRXi9dX4+ADC0+j/wnDG&#10;D+iQBaaDHVg70SLcx4uQRIgXYcHZn93NpiAOv4rMUvl/QfYDAAD//wMAUEsBAi0AFAAGAAgAAAAh&#10;ALaDOJL+AAAA4QEAABMAAAAAAAAAAAAAAAAAAAAAAFtDb250ZW50X1R5cGVzXS54bWxQSwECLQAU&#10;AAYACAAAACEAOP0h/9YAAACUAQAACwAAAAAAAAAAAAAAAAAvAQAAX3JlbHMvLnJlbHNQSwECLQAU&#10;AAYACAAAACEAPrUcYhwCAABDBAAADgAAAAAAAAAAAAAAAAAuAgAAZHJzL2Uyb0RvYy54bWxQSwEC&#10;LQAUAAYACAAAACEAx2Dvqt8AAAAJAQAADwAAAAAAAAAAAAAAAAB2BAAAZHJzL2Rvd25yZXYueG1s&#10;UEsFBgAAAAAEAAQA8wAAAIIFAAAAAA==&#10;" strokeweight=".25pt">
                <w10:wrap anchorx="page" anchory="page"/>
              </v:line>
            </w:pict>
          </mc:Fallback>
        </mc:AlternateContent>
      </w:r>
      <w:r w:rsidR="00CE1311" w:rsidRPr="00CE1311">
        <w:rPr>
          <w:rFonts w:ascii="Arial" w:eastAsia="Arial" w:hAnsi="Arial"/>
          <w:b/>
          <w:color w:val="000000"/>
          <w:sz w:val="16"/>
          <w:szCs w:val="16"/>
        </w:rPr>
        <w:t>School Council Funds</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54"/>
      </w:tblGrid>
      <w:tr w:rsidR="009C36BC" w:rsidRPr="00CE1311">
        <w:tblPrEx>
          <w:tblCellMar>
            <w:top w:w="0" w:type="dxa"/>
            <w:bottom w:w="0" w:type="dxa"/>
          </w:tblCellMar>
        </w:tblPrEx>
        <w:trPr>
          <w:trHeight w:hRule="exact" w:val="480"/>
        </w:trPr>
        <w:tc>
          <w:tcPr>
            <w:tcW w:w="2702"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after="182"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after="182"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after="182"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after="182"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after="182"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54" w:type="dxa"/>
            <w:tcBorders>
              <w:top w:val="single" w:sz="2" w:space="0" w:color="000000"/>
              <w:left w:val="single" w:sz="2" w:space="0" w:color="000000"/>
              <w:bottom w:val="single" w:sz="2" w:space="0" w:color="000000"/>
              <w:right w:val="single" w:sz="2" w:space="0" w:color="000000"/>
            </w:tcBorders>
            <w:shd w:val="clear" w:color="BFBFBF" w:fill="BFBFBF"/>
          </w:tcPr>
          <w:p w:rsidR="009C36BC" w:rsidRPr="00CE1311" w:rsidRDefault="00CE1311">
            <w:pPr>
              <w:spacing w:before="91" w:line="185"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19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1084"/>
        </w:trPr>
        <w:tc>
          <w:tcPr>
            <w:tcW w:w="2702"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5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Training/Professional Development</w:t>
            </w:r>
          </w:p>
        </w:tc>
        <w:tc>
          <w:tcPr>
            <w:tcW w:w="5400"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88" w:after="182"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Review K-Prep testing procedures and provide additional training in accommodations, for those staff members who implement the K-Prep assessment to special needs students.</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581"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782"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782"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91" w:after="782"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$200</w:t>
            </w:r>
          </w:p>
        </w:tc>
        <w:tc>
          <w:tcPr>
            <w:tcW w:w="1354" w:type="dxa"/>
            <w:tcBorders>
              <w:top w:val="single" w:sz="2" w:space="0" w:color="000000"/>
              <w:left w:val="single" w:sz="2" w:space="0" w:color="000000"/>
              <w:bottom w:val="single" w:sz="2" w:space="0" w:color="000000"/>
              <w:right w:val="single" w:sz="2" w:space="0" w:color="000000"/>
            </w:tcBorders>
          </w:tcPr>
          <w:p w:rsidR="009C36BC" w:rsidRPr="00CE1311" w:rsidRDefault="00CE1311">
            <w:pPr>
              <w:spacing w:before="79"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CE1311">
      <w:pPr>
        <w:tabs>
          <w:tab w:val="left" w:pos="12168"/>
        </w:tabs>
        <w:spacing w:before="41" w:line="235" w:lineRule="exact"/>
        <w:ind w:left="10728"/>
        <w:textAlignment w:val="baseline"/>
        <w:rPr>
          <w:rFonts w:ascii="Arial" w:eastAsia="Arial" w:hAnsi="Arial"/>
          <w:b/>
          <w:color w:val="000000"/>
          <w:spacing w:val="3"/>
          <w:sz w:val="16"/>
          <w:szCs w:val="16"/>
        </w:rPr>
      </w:pPr>
      <w:r w:rsidRPr="00CE1311">
        <w:rPr>
          <w:rFonts w:ascii="Arial" w:eastAsia="Arial" w:hAnsi="Arial"/>
          <w:b/>
          <w:color w:val="000000"/>
          <w:spacing w:val="3"/>
          <w:sz w:val="16"/>
          <w:szCs w:val="16"/>
        </w:rPr>
        <w:t>Total</w:t>
      </w:r>
      <w:r w:rsidRPr="00CE1311">
        <w:rPr>
          <w:rFonts w:ascii="Arial" w:eastAsia="Arial" w:hAnsi="Arial"/>
          <w:b/>
          <w:color w:val="000000"/>
          <w:spacing w:val="3"/>
          <w:sz w:val="16"/>
          <w:szCs w:val="16"/>
        </w:rPr>
        <w:tab/>
      </w:r>
      <w:r w:rsidRPr="00CE1311">
        <w:rPr>
          <w:rFonts w:ascii="Arial" w:eastAsia="Arial" w:hAnsi="Arial"/>
          <w:color w:val="000000"/>
          <w:spacing w:val="3"/>
          <w:sz w:val="16"/>
          <w:szCs w:val="16"/>
        </w:rPr>
        <w:t>$200</w:t>
      </w:r>
    </w:p>
    <w:p w:rsidR="009C36BC" w:rsidRPr="00CE1311" w:rsidRDefault="00CE1311">
      <w:pPr>
        <w:spacing w:before="322" w:after="122" w:line="235" w:lineRule="exact"/>
        <w:textAlignment w:val="baseline"/>
        <w:rPr>
          <w:rFonts w:ascii="Arial" w:eastAsia="Arial" w:hAnsi="Arial"/>
          <w:b/>
          <w:color w:val="000000"/>
          <w:spacing w:val="13"/>
          <w:sz w:val="16"/>
          <w:szCs w:val="16"/>
        </w:rPr>
      </w:pPr>
      <w:r w:rsidRPr="00CE1311">
        <w:rPr>
          <w:rFonts w:ascii="Arial" w:eastAsia="Arial" w:hAnsi="Arial"/>
          <w:b/>
          <w:color w:val="000000"/>
          <w:spacing w:val="13"/>
          <w:sz w:val="16"/>
          <w:szCs w:val="16"/>
        </w:rPr>
        <w:t>Other</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485"/>
        </w:trPr>
        <w:tc>
          <w:tcPr>
            <w:tcW w:w="2702"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2"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2"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2"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2"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tcPr>
          <w:p w:rsidR="009C36BC" w:rsidRPr="00CE1311" w:rsidRDefault="00CE1311">
            <w:pPr>
              <w:spacing w:before="91" w:after="192"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83"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Resource Assigned</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91" w:line="185" w:lineRule="exact"/>
              <w:textAlignment w:val="baseline"/>
              <w:rPr>
                <w:rFonts w:ascii="Arial" w:eastAsia="Arial" w:hAnsi="Arial"/>
                <w:color w:val="000000"/>
                <w:sz w:val="16"/>
                <w:szCs w:val="16"/>
              </w:rPr>
            </w:pPr>
            <w:r w:rsidRPr="00CE1311">
              <w:rPr>
                <w:rFonts w:ascii="Arial" w:eastAsia="Arial" w:hAnsi="Arial"/>
                <w:color w:val="000000"/>
                <w:sz w:val="16"/>
                <w:szCs w:val="16"/>
              </w:rPr>
              <w:t>Staff</w:t>
            </w:r>
          </w:p>
          <w:p w:rsidR="009C36BC" w:rsidRPr="00CE1311" w:rsidRDefault="00CE1311">
            <w:pPr>
              <w:spacing w:line="208" w:lineRule="exact"/>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r w:rsidR="009C36BC" w:rsidRPr="00CE1311">
        <w:tblPrEx>
          <w:tblCellMar>
            <w:top w:w="0" w:type="dxa"/>
            <w:bottom w:w="0" w:type="dxa"/>
          </w:tblCellMar>
        </w:tblPrEx>
        <w:trPr>
          <w:trHeight w:hRule="exact" w:val="677"/>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Behavior Management</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1"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Teachers will maintain a daily behavior chart to document behavior.</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Behavioral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8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r w:rsidR="009C36BC" w:rsidRPr="00CE1311">
        <w:tblPrEx>
          <w:tblCellMar>
            <w:top w:w="0" w:type="dxa"/>
            <w:bottom w:w="0" w:type="dxa"/>
          </w:tblCellMar>
        </w:tblPrEx>
        <w:trPr>
          <w:trHeight w:hRule="exact" w:val="681"/>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Parent Involvement/ Communication</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83" w:line="201"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Parent Teacher Conferences will be held each nine weeks at mid-term.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line="201" w:lineRule="exact"/>
              <w:textAlignment w:val="baseline"/>
              <w:rPr>
                <w:rFonts w:ascii="Arial" w:eastAsia="Arial" w:hAnsi="Arial"/>
                <w:color w:val="000000"/>
                <w:sz w:val="16"/>
                <w:szCs w:val="16"/>
              </w:rPr>
            </w:pPr>
            <w:r w:rsidRPr="00CE1311">
              <w:rPr>
                <w:rFonts w:ascii="Arial" w:eastAsia="Arial" w:hAnsi="Arial"/>
                <w:color w:val="000000"/>
                <w:sz w:val="16"/>
                <w:szCs w:val="16"/>
              </w:rPr>
              <w:t>Parent</w:t>
            </w:r>
          </w:p>
          <w:p w:rsidR="009C36BC" w:rsidRPr="00CE1311" w:rsidRDefault="00CE1311">
            <w:pPr>
              <w:spacing w:before="1" w:after="183" w:line="201" w:lineRule="exact"/>
              <w:textAlignment w:val="baseline"/>
              <w:rPr>
                <w:rFonts w:ascii="Arial" w:eastAsia="Arial" w:hAnsi="Arial"/>
                <w:color w:val="000000"/>
                <w:sz w:val="16"/>
                <w:szCs w:val="16"/>
              </w:rPr>
            </w:pPr>
            <w:r w:rsidRPr="00CE1311">
              <w:rPr>
                <w:rFonts w:ascii="Arial" w:eastAsia="Arial" w:hAnsi="Arial"/>
                <w:color w:val="000000"/>
                <w:sz w:val="16"/>
                <w:szCs w:val="16"/>
              </w:rPr>
              <w:t>Involvement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385"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385"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385"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90" w:line="186" w:lineRule="exact"/>
              <w:textAlignment w:val="baseline"/>
              <w:rPr>
                <w:rFonts w:ascii="Arial" w:eastAsia="Arial" w:hAnsi="Arial"/>
                <w:color w:val="000000"/>
                <w:sz w:val="16"/>
                <w:szCs w:val="16"/>
              </w:rPr>
            </w:pPr>
            <w:r w:rsidRPr="00CE1311">
              <w:rPr>
                <w:rFonts w:ascii="Arial" w:eastAsia="Arial" w:hAnsi="Arial"/>
                <w:color w:val="000000"/>
                <w:sz w:val="16"/>
                <w:szCs w:val="16"/>
              </w:rPr>
              <w:t>All</w:t>
            </w:r>
          </w:p>
          <w:p w:rsidR="009C36BC" w:rsidRPr="00CE1311" w:rsidRDefault="00CE1311">
            <w:pPr>
              <w:spacing w:line="200"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faculty/admini stration</w:t>
            </w:r>
          </w:p>
        </w:tc>
      </w:tr>
      <w:tr w:rsidR="009C36BC" w:rsidRPr="00CE1311">
        <w:tblPrEx>
          <w:tblCellMar>
            <w:top w:w="0" w:type="dxa"/>
            <w:bottom w:w="0" w:type="dxa"/>
          </w:tblCellMar>
        </w:tblPrEx>
        <w:trPr>
          <w:trHeight w:hRule="exact" w:val="682"/>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0"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Back Pack Food Progam</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9" w:line="197" w:lineRule="exact"/>
              <w:ind w:left="36" w:right="108"/>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Family Resource Center will identfiy students that have financial needs and provide a backpack filled with food for students to have over the weekend during the school year.</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83"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Community Engagement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0"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0"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380"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9" w:line="197" w:lineRule="exact"/>
              <w:ind w:left="36" w:right="468"/>
              <w:textAlignment w:val="baseline"/>
              <w:rPr>
                <w:rFonts w:ascii="Arial" w:eastAsia="Arial" w:hAnsi="Arial"/>
                <w:color w:val="000000"/>
                <w:spacing w:val="-3"/>
                <w:sz w:val="16"/>
                <w:szCs w:val="16"/>
              </w:rPr>
            </w:pPr>
            <w:r w:rsidRPr="00CE1311">
              <w:rPr>
                <w:rFonts w:ascii="Arial" w:eastAsia="Arial" w:hAnsi="Arial"/>
                <w:color w:val="000000"/>
                <w:spacing w:val="-3"/>
                <w:sz w:val="16"/>
                <w:szCs w:val="16"/>
              </w:rPr>
              <w:t>Family Resource Staff</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Explore</w:t>
            </w:r>
          </w:p>
          <w:p w:rsidR="009C36BC" w:rsidRPr="00CE1311" w:rsidRDefault="00CE1311">
            <w:pPr>
              <w:spacing w:after="582"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Club/Entrepreneurship</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right="144"/>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school will offer an after-school enrichment program in Science/Social Studies in conjunction with the University of Kentucky that focuses on economic and small business development. The students are responsible for planning, creating, producing, and sales and distribution of a product.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80"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83"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83"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83"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677"/>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79"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Behavior Expectations</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7"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Teachers will utilize a school wide behavior management plan and behavior chart documentation to support student achievement.</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Behavioral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79"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79"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379"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line="201" w:lineRule="exact"/>
              <w:textAlignment w:val="baseline"/>
              <w:rPr>
                <w:rFonts w:ascii="Arial" w:eastAsia="Arial" w:hAnsi="Arial"/>
                <w:color w:val="000000"/>
                <w:sz w:val="16"/>
                <w:szCs w:val="16"/>
              </w:rPr>
            </w:pPr>
            <w:r w:rsidRPr="00CE1311">
              <w:rPr>
                <w:rFonts w:ascii="Arial" w:eastAsia="Arial" w:hAnsi="Arial"/>
                <w:color w:val="000000"/>
                <w:sz w:val="16"/>
                <w:szCs w:val="16"/>
              </w:rPr>
              <w:t>All</w:t>
            </w:r>
          </w:p>
          <w:p w:rsidR="009C36BC" w:rsidRPr="00CE1311" w:rsidRDefault="00CE1311">
            <w:pPr>
              <w:spacing w:after="178" w:line="201" w:lineRule="exact"/>
              <w:textAlignment w:val="baseline"/>
              <w:rPr>
                <w:rFonts w:ascii="Arial" w:eastAsia="Arial" w:hAnsi="Arial"/>
                <w:color w:val="000000"/>
                <w:sz w:val="16"/>
                <w:szCs w:val="16"/>
              </w:rPr>
            </w:pPr>
            <w:r w:rsidRPr="00CE1311">
              <w:rPr>
                <w:rFonts w:ascii="Arial" w:eastAsia="Arial" w:hAnsi="Arial"/>
                <w:color w:val="000000"/>
                <w:sz w:val="16"/>
                <w:szCs w:val="16"/>
              </w:rPr>
              <w:t>staff/faculty</w:t>
            </w:r>
          </w:p>
        </w:tc>
      </w:tr>
      <w:tr w:rsidR="009C36BC" w:rsidRPr="00CE1311">
        <w:tblPrEx>
          <w:tblCellMar>
            <w:top w:w="0" w:type="dxa"/>
            <w:bottom w:w="0" w:type="dxa"/>
          </w:tblCellMar>
        </w:tblPrEx>
        <w:trPr>
          <w:trHeight w:hRule="exact" w:val="1084"/>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78" w:line="20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Entrepreneurship</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8" w:lineRule="exact"/>
              <w:ind w:left="36" w:right="144"/>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school will offer an after-school enrichment program in Science/Social Studies in conjunction with the University of Kentucky that focuses on economic and small business development. The students are responsible for planning, creating, producing, and sales and distribution of a product.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79"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78" w:line="201"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78" w:line="201"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778" w:line="201"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bl>
    <w:p w:rsidR="009C36BC" w:rsidRPr="00CE1311" w:rsidRDefault="00CE1311">
      <w:pPr>
        <w:tabs>
          <w:tab w:val="left" w:pos="12168"/>
        </w:tabs>
        <w:spacing w:before="31" w:line="235" w:lineRule="exact"/>
        <w:ind w:left="10728"/>
        <w:textAlignment w:val="baseline"/>
        <w:rPr>
          <w:rFonts w:ascii="Arial" w:eastAsia="Arial" w:hAnsi="Arial"/>
          <w:b/>
          <w:color w:val="000000"/>
          <w:spacing w:val="3"/>
          <w:sz w:val="16"/>
          <w:szCs w:val="16"/>
        </w:rPr>
      </w:pPr>
      <w:r w:rsidRPr="00CE1311">
        <w:rPr>
          <w:rFonts w:ascii="Arial" w:eastAsia="Arial" w:hAnsi="Arial"/>
          <w:b/>
          <w:color w:val="000000"/>
          <w:spacing w:val="3"/>
          <w:sz w:val="16"/>
          <w:szCs w:val="16"/>
        </w:rPr>
        <w:t>Total</w:t>
      </w:r>
      <w:r w:rsidRPr="00CE1311">
        <w:rPr>
          <w:rFonts w:ascii="Arial" w:eastAsia="Arial" w:hAnsi="Arial"/>
          <w:b/>
          <w:color w:val="000000"/>
          <w:spacing w:val="3"/>
          <w:sz w:val="16"/>
          <w:szCs w:val="16"/>
        </w:rPr>
        <w:tab/>
      </w:r>
      <w:r w:rsidRPr="00CE1311">
        <w:rPr>
          <w:rFonts w:ascii="Arial" w:eastAsia="Arial" w:hAnsi="Arial"/>
          <w:color w:val="000000"/>
          <w:spacing w:val="3"/>
          <w:sz w:val="16"/>
          <w:szCs w:val="16"/>
        </w:rPr>
        <w:t>$3000</w:t>
      </w:r>
    </w:p>
    <w:p w:rsidR="009C36BC" w:rsidRPr="00CE1311" w:rsidRDefault="00CE1311">
      <w:pPr>
        <w:spacing w:before="317" w:after="137" w:line="235" w:lineRule="exact"/>
        <w:textAlignment w:val="baseline"/>
        <w:rPr>
          <w:rFonts w:ascii="Arial" w:eastAsia="Arial" w:hAnsi="Arial"/>
          <w:b/>
          <w:color w:val="000000"/>
          <w:spacing w:val="-1"/>
          <w:sz w:val="16"/>
          <w:szCs w:val="16"/>
        </w:rPr>
      </w:pPr>
      <w:r w:rsidRPr="00CE1311">
        <w:rPr>
          <w:rFonts w:ascii="Arial" w:eastAsia="Arial" w:hAnsi="Arial"/>
          <w:b/>
          <w:color w:val="000000"/>
          <w:spacing w:val="-1"/>
          <w:sz w:val="16"/>
          <w:szCs w:val="16"/>
        </w:rPr>
        <w:t>District Funding</w: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54"/>
      </w:tblGrid>
      <w:tr w:rsidR="009C36BC" w:rsidRPr="00CE1311">
        <w:tblPrEx>
          <w:tblCellMar>
            <w:top w:w="0" w:type="dxa"/>
            <w:bottom w:w="0" w:type="dxa"/>
          </w:tblCellMar>
        </w:tblPrEx>
        <w:trPr>
          <w:trHeight w:hRule="exact" w:val="269"/>
        </w:trPr>
        <w:tc>
          <w:tcPr>
            <w:tcW w:w="2702"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1439"/>
              <w:jc w:val="right"/>
              <w:textAlignment w:val="baseline"/>
              <w:rPr>
                <w:rFonts w:ascii="Arial" w:eastAsia="Arial" w:hAnsi="Arial"/>
                <w:color w:val="000000"/>
                <w:sz w:val="16"/>
                <w:szCs w:val="16"/>
              </w:rPr>
            </w:pPr>
            <w:r w:rsidRPr="00CE1311">
              <w:rPr>
                <w:rFonts w:ascii="Arial" w:eastAsia="Arial" w:hAnsi="Arial"/>
                <w:color w:val="000000"/>
                <w:sz w:val="16"/>
                <w:szCs w:val="16"/>
              </w:rPr>
              <w:t>Activity Name</w:t>
            </w:r>
          </w:p>
        </w:tc>
        <w:tc>
          <w:tcPr>
            <w:tcW w:w="5400"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3681"/>
              <w:jc w:val="right"/>
              <w:textAlignment w:val="baseline"/>
              <w:rPr>
                <w:rFonts w:ascii="Arial" w:eastAsia="Arial" w:hAnsi="Arial"/>
                <w:color w:val="000000"/>
                <w:sz w:val="16"/>
                <w:szCs w:val="16"/>
              </w:rPr>
            </w:pPr>
            <w:r w:rsidRPr="00CE1311">
              <w:rPr>
                <w:rFonts w:ascii="Arial" w:eastAsia="Arial" w:hAnsi="Arial"/>
                <w:color w:val="000000"/>
                <w:sz w:val="16"/>
                <w:szCs w:val="16"/>
              </w:rPr>
              <w:t>Activity Description</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182"/>
              <w:jc w:val="right"/>
              <w:textAlignment w:val="baseline"/>
              <w:rPr>
                <w:rFonts w:ascii="Arial" w:eastAsia="Arial" w:hAnsi="Arial"/>
                <w:color w:val="000000"/>
                <w:sz w:val="16"/>
                <w:szCs w:val="16"/>
              </w:rPr>
            </w:pPr>
            <w:r w:rsidRPr="00CE1311">
              <w:rPr>
                <w:rFonts w:ascii="Arial" w:eastAsia="Arial" w:hAnsi="Arial"/>
                <w:color w:val="000000"/>
                <w:sz w:val="16"/>
                <w:szCs w:val="16"/>
              </w:rPr>
              <w:t>Activity Type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326"/>
              <w:jc w:val="right"/>
              <w:textAlignment w:val="baseline"/>
              <w:rPr>
                <w:rFonts w:ascii="Arial" w:eastAsia="Arial" w:hAnsi="Arial"/>
                <w:color w:val="000000"/>
                <w:sz w:val="16"/>
                <w:szCs w:val="16"/>
              </w:rPr>
            </w:pPr>
            <w:r w:rsidRPr="00CE1311">
              <w:rPr>
                <w:rFonts w:ascii="Arial" w:eastAsia="Arial" w:hAnsi="Arial"/>
                <w:color w:val="000000"/>
                <w:sz w:val="16"/>
                <w:szCs w:val="16"/>
              </w:rPr>
              <w:t>Begin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480"/>
              <w:jc w:val="right"/>
              <w:textAlignment w:val="baseline"/>
              <w:rPr>
                <w:rFonts w:ascii="Arial" w:eastAsia="Arial" w:hAnsi="Arial"/>
                <w:color w:val="000000"/>
                <w:sz w:val="16"/>
                <w:szCs w:val="16"/>
              </w:rPr>
            </w:pPr>
            <w:r w:rsidRPr="00CE1311">
              <w:rPr>
                <w:rFonts w:ascii="Arial" w:eastAsia="Arial" w:hAnsi="Arial"/>
                <w:color w:val="000000"/>
                <w:sz w:val="16"/>
                <w:szCs w:val="16"/>
              </w:rPr>
              <w:t>End Date</w:t>
            </w:r>
          </w:p>
        </w:tc>
        <w:tc>
          <w:tcPr>
            <w:tcW w:w="1349"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Resource</w:t>
            </w:r>
          </w:p>
        </w:tc>
        <w:tc>
          <w:tcPr>
            <w:tcW w:w="1354" w:type="dxa"/>
            <w:tcBorders>
              <w:top w:val="single" w:sz="2" w:space="0" w:color="000000"/>
              <w:left w:val="single" w:sz="2" w:space="0" w:color="000000"/>
              <w:bottom w:val="none" w:sz="0" w:space="0" w:color="000000"/>
              <w:right w:val="single" w:sz="2" w:space="0" w:color="000000"/>
            </w:tcBorders>
            <w:shd w:val="clear" w:color="BFBFBF" w:fill="BFBFBF"/>
            <w:vAlign w:val="center"/>
          </w:tcPr>
          <w:p w:rsidR="009C36BC" w:rsidRPr="00CE1311" w:rsidRDefault="00CE1311">
            <w:pPr>
              <w:spacing w:before="68" w:line="195"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Staff</w:t>
            </w:r>
          </w:p>
        </w:tc>
      </w:tr>
      <w:tr w:rsidR="009C36BC" w:rsidRPr="00CE1311">
        <w:tblPrEx>
          <w:tblCellMar>
            <w:top w:w="0" w:type="dxa"/>
            <w:bottom w:w="0" w:type="dxa"/>
          </w:tblCellMar>
        </w:tblPrEx>
        <w:trPr>
          <w:trHeight w:hRule="exact" w:val="215"/>
        </w:trPr>
        <w:tc>
          <w:tcPr>
            <w:tcW w:w="2702"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5400"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196" w:lineRule="exact"/>
              <w:ind w:right="461"/>
              <w:jc w:val="right"/>
              <w:textAlignment w:val="baseline"/>
              <w:rPr>
                <w:rFonts w:ascii="Arial" w:eastAsia="Arial" w:hAnsi="Arial"/>
                <w:color w:val="000000"/>
                <w:sz w:val="16"/>
                <w:szCs w:val="16"/>
              </w:rPr>
            </w:pPr>
            <w:r w:rsidRPr="00CE1311">
              <w:rPr>
                <w:rFonts w:ascii="Arial" w:eastAsia="Arial" w:hAnsi="Arial"/>
                <w:color w:val="000000"/>
                <w:sz w:val="16"/>
                <w:szCs w:val="16"/>
              </w:rPr>
              <w:t>Assigned</w:t>
            </w:r>
          </w:p>
        </w:tc>
        <w:tc>
          <w:tcPr>
            <w:tcW w:w="1354" w:type="dxa"/>
            <w:tcBorders>
              <w:top w:val="none" w:sz="0" w:space="0" w:color="000000"/>
              <w:left w:val="single" w:sz="2" w:space="0" w:color="000000"/>
              <w:bottom w:val="single" w:sz="2" w:space="0" w:color="000000"/>
              <w:right w:val="single" w:sz="2" w:space="0" w:color="000000"/>
            </w:tcBorders>
            <w:shd w:val="clear" w:color="BFBFBF" w:fill="BFBFBF"/>
            <w:vAlign w:val="center"/>
          </w:tcPr>
          <w:p w:rsidR="009C36BC" w:rsidRPr="00CE1311" w:rsidRDefault="00CE1311">
            <w:pPr>
              <w:spacing w:line="196"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Responsible</w:t>
            </w:r>
          </w:p>
        </w:tc>
      </w:tr>
    </w:tbl>
    <w:p w:rsidR="009C36BC" w:rsidRPr="00CE1311" w:rsidRDefault="009C36BC">
      <w:pPr>
        <w:spacing w:after="733"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73088" behindDoc="0" locked="0" layoutInCell="1" allowOverlap="1">
                <wp:simplePos x="0" y="0"/>
                <wp:positionH relativeFrom="page">
                  <wp:posOffset>310515</wp:posOffset>
                </wp:positionH>
                <wp:positionV relativeFrom="page">
                  <wp:posOffset>7379335</wp:posOffset>
                </wp:positionV>
                <wp:extent cx="943800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AFD4" id="Line 1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s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WZhNZ1wBISu1s6E7elavZqvpd4eUXjVEHXjk+HYxkJeFjORdSrg4AxX23RfNIIYcvY6D&#10;Ote2DZAwAnSO+7jc98HPHlH4OM/HszSdYERvvoQUt0Rjnf/MdYuCUWIJpCMwOW2dD0RIcQsJdZTe&#10;CCnjuqVCXYmn40kaE5yWggVnCHP2sF9Ji04kCCb+YlfgeQwLyBVxTR8XXb2UrD4qFqs0nLD11fZE&#10;yN4GVlKFQtAj8LxavVR+zNP5erae5YN8NF0P8rSqBp82q3ww3WRPk2pcrVZV9jNwzvKiEYxxFWjf&#10;ZJvlfyeL6wPqBXcX7n0+yXv0OEgge/uPpOOSw157hew1u+zsbfmg1Bh8fVXhKTzewX58+8tf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k2H7B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23</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74112" behindDoc="0" locked="0" layoutInCell="1" allowOverlap="1">
                <wp:simplePos x="0" y="0"/>
                <wp:positionH relativeFrom="page">
                  <wp:posOffset>310515</wp:posOffset>
                </wp:positionH>
                <wp:positionV relativeFrom="page">
                  <wp:posOffset>570230</wp:posOffset>
                </wp:positionV>
                <wp:extent cx="9438005"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F5AD" id="Line 1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uHQ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9hhm0xtXQEiltjZ0R0/q1Txr+t0hpauWqD2PHN/OBvKykJG8SwkXZ6DCrv+iGcSQg9dx&#10;UKfGdgESRoBOcR/n2z74ySMKHxf5dJ6mDxjRqy8hxTXRWOc/c92hYJRYAukITI7PzgcipLiGhDpK&#10;b4SUcd1Sob7E0+zxISY4LQULzhDm7H5XSYuOJAgm/mJX4LkPC8g1ce0QF12DlKw+KBartJyw9cX2&#10;RMjBBlZShULQI/C8WINUfizSxXq+nuejfDJbj/K0rkefNlU+mm2Aaz2tq6rOfgbOWV60gjGuAu2r&#10;bLP872RxeUCD4G7Cvc0neY8eBwlkr/+RdFxy2OugkJ1m5629Lh+UGoMvryo8hfs72Pdvf/UL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F760S4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2702"/>
        <w:gridCol w:w="5400"/>
        <w:gridCol w:w="1349"/>
        <w:gridCol w:w="1349"/>
        <w:gridCol w:w="1349"/>
        <w:gridCol w:w="1349"/>
        <w:gridCol w:w="1349"/>
      </w:tblGrid>
      <w:tr w:rsidR="009C36BC" w:rsidRPr="00CE1311">
        <w:tblPrEx>
          <w:tblCellMar>
            <w:top w:w="0" w:type="dxa"/>
            <w:bottom w:w="0" w:type="dxa"/>
          </w:tblCellMar>
        </w:tblPrEx>
        <w:trPr>
          <w:trHeight w:hRule="exact" w:val="1493"/>
        </w:trPr>
        <w:tc>
          <w:tcPr>
            <w:tcW w:w="2702"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5" w:after="1187"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Morning Tutoring</w:t>
            </w:r>
          </w:p>
        </w:tc>
        <w:tc>
          <w:tcPr>
            <w:tcW w:w="5400"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3" w:line="198" w:lineRule="exact"/>
              <w:ind w:left="36" w:right="7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The school will offer a morning tutoring program that target those students who are struggling academically in core content areas and also target those students who need help advancing to the next academic area or require help with homework. The program will focus on Reading and Math, which will focus on skill development to close instructional gaps. In addition, a Writing class will focus on developing</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7" w:after="98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Direct Instruction</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5" w:after="1187"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5" w:after="1187"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5" w:after="1187" w:line="200" w:lineRule="exact"/>
              <w:ind w:right="758"/>
              <w:jc w:val="right"/>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7" w:after="38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77"/>
        </w:trPr>
        <w:tc>
          <w:tcPr>
            <w:tcW w:w="2702"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5400" w:type="dxa"/>
            <w:tcBorders>
              <w:top w:val="none" w:sz="0" w:space="0" w:color="000000"/>
              <w:left w:val="single" w:sz="4" w:space="0" w:color="000000"/>
              <w:bottom w:val="none" w:sz="0" w:space="0" w:color="000000"/>
              <w:right w:val="single" w:sz="4" w:space="0" w:color="000000"/>
            </w:tcBorders>
            <w:vAlign w:val="center"/>
          </w:tcPr>
          <w:p w:rsidR="009C36BC" w:rsidRPr="00CE1311" w:rsidRDefault="00CE1311">
            <w:pPr>
              <w:spacing w:line="177"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Open Response answers and enrichment type activities.</w:t>
            </w: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none" w:sz="0"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r>
      <w:tr w:rsidR="009C36BC" w:rsidRPr="00CE1311">
        <w:tblPrEx>
          <w:tblCellMar>
            <w:top w:w="0" w:type="dxa"/>
            <w:bottom w:w="0" w:type="dxa"/>
          </w:tblCellMar>
        </w:tblPrEx>
        <w:trPr>
          <w:trHeight w:hRule="exact" w:val="615"/>
        </w:trPr>
        <w:tc>
          <w:tcPr>
            <w:tcW w:w="2702"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5400" w:type="dxa"/>
            <w:tcBorders>
              <w:top w:val="none" w:sz="0" w:space="0" w:color="000000"/>
              <w:left w:val="single" w:sz="4" w:space="0" w:color="000000"/>
              <w:bottom w:val="single" w:sz="4" w:space="0" w:color="000000"/>
              <w:right w:val="single" w:sz="4" w:space="0" w:color="000000"/>
            </w:tcBorders>
          </w:tcPr>
          <w:p w:rsidR="009C36BC" w:rsidRPr="00CE1311" w:rsidRDefault="00CE1311">
            <w:pPr>
              <w:spacing w:line="196" w:lineRule="exact"/>
              <w:ind w:left="36" w:right="468"/>
              <w:textAlignment w:val="baseline"/>
              <w:rPr>
                <w:rFonts w:ascii="Arial" w:eastAsia="Arial" w:hAnsi="Arial"/>
                <w:color w:val="000000"/>
                <w:sz w:val="16"/>
                <w:szCs w:val="16"/>
              </w:rPr>
            </w:pPr>
            <w:r w:rsidRPr="00CE1311">
              <w:rPr>
                <w:rFonts w:ascii="Arial" w:eastAsia="Arial" w:hAnsi="Arial"/>
                <w:color w:val="000000"/>
                <w:sz w:val="16"/>
                <w:szCs w:val="16"/>
              </w:rPr>
              <w:t>Homework help will be offered for students needing additional assistance with homework packets on an as-needed basis.</w:t>
            </w: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r>
      <w:tr w:rsidR="009C36BC" w:rsidRPr="00CE1311">
        <w:tblPrEx>
          <w:tblCellMar>
            <w:top w:w="0" w:type="dxa"/>
            <w:bottom w:w="0" w:type="dxa"/>
          </w:tblCellMar>
        </w:tblPrEx>
        <w:trPr>
          <w:trHeight w:hRule="exact" w:val="465"/>
        </w:trPr>
        <w:tc>
          <w:tcPr>
            <w:tcW w:w="2702"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0" w:after="175"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Staff Trainings</w:t>
            </w:r>
          </w:p>
        </w:tc>
        <w:tc>
          <w:tcPr>
            <w:tcW w:w="5400"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65" w:line="200" w:lineRule="exact"/>
              <w:ind w:left="36" w:right="72"/>
              <w:jc w:val="both"/>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Teachers will participate in trainings that are scheduled as a result of areas indicated on the needs assessement and K-</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6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Professional Learning</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0" w:after="175"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0" w:after="175"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0" w:after="175" w:line="200" w:lineRule="exact"/>
              <w:ind w:right="758"/>
              <w:jc w:val="right"/>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65"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Administrative Staff &amp;</w:t>
            </w:r>
          </w:p>
        </w:tc>
      </w:tr>
      <w:tr w:rsidR="009C36BC" w:rsidRPr="00CE1311">
        <w:tblPrEx>
          <w:tblCellMar>
            <w:top w:w="0" w:type="dxa"/>
            <w:bottom w:w="0" w:type="dxa"/>
          </w:tblCellMar>
        </w:tblPrEx>
        <w:trPr>
          <w:trHeight w:hRule="exact" w:val="216"/>
        </w:trPr>
        <w:tc>
          <w:tcPr>
            <w:tcW w:w="2702"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5400"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Prep data dissaggration.</w:t>
            </w: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Teachers</w:t>
            </w:r>
          </w:p>
        </w:tc>
      </w:tr>
      <w:tr w:rsidR="009C36BC" w:rsidRPr="00CE1311">
        <w:tblPrEx>
          <w:tblCellMar>
            <w:top w:w="0" w:type="dxa"/>
            <w:bottom w:w="0" w:type="dxa"/>
          </w:tblCellMar>
        </w:tblPrEx>
        <w:trPr>
          <w:trHeight w:hRule="exact" w:val="1080"/>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ESS/Tutoring</w:t>
            </w:r>
          </w:p>
        </w:tc>
        <w:tc>
          <w:tcPr>
            <w:tcW w:w="5400"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The school will offer a morning tutoring opportunity in the area of Science to help those students who are struggling with academic content specific to science and also for those students who need to make advancement to the next academic level.</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after="391"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9"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9"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789" w:line="200" w:lineRule="exact"/>
              <w:ind w:right="758"/>
              <w:jc w:val="right"/>
              <w:textAlignment w:val="baseline"/>
              <w:rPr>
                <w:rFonts w:ascii="Arial" w:eastAsia="Arial" w:hAnsi="Arial"/>
                <w:color w:val="000000"/>
                <w:sz w:val="16"/>
                <w:szCs w:val="16"/>
              </w:rPr>
            </w:pPr>
            <w:r w:rsidRPr="00CE1311">
              <w:rPr>
                <w:rFonts w:ascii="Arial" w:eastAsia="Arial" w:hAnsi="Arial"/>
                <w:color w:val="000000"/>
                <w:sz w:val="16"/>
                <w:szCs w:val="16"/>
              </w:rPr>
              <w:t>$6300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Administrative Staff &amp; Classroom Teachers</w:t>
            </w:r>
          </w:p>
        </w:tc>
      </w:tr>
      <w:tr w:rsidR="009C36BC" w:rsidRPr="00CE1311">
        <w:tblPrEx>
          <w:tblCellMar>
            <w:top w:w="0" w:type="dxa"/>
            <w:bottom w:w="0" w:type="dxa"/>
          </w:tblCellMar>
        </w:tblPrEx>
        <w:trPr>
          <w:trHeight w:hRule="exact" w:val="1085"/>
        </w:trPr>
        <w:tc>
          <w:tcPr>
            <w:tcW w:w="2702"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1" w:after="78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Student Identification</w:t>
            </w:r>
          </w:p>
        </w:tc>
        <w:tc>
          <w:tcPr>
            <w:tcW w:w="5400"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85"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Teachers will analyze classroom assessment scores, MAPS test scores, STAR test scores, and K-Prep scores to identify those students scoring below the 35th percentile in order to refer them for research based interventions in appropriate areas of need.</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89" w:after="391"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Academic Support Program</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1" w:after="789"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02/04/2013</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1" w:after="789"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05/30/2014</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91" w:after="789" w:line="200" w:lineRule="exact"/>
              <w:ind w:right="758"/>
              <w:jc w:val="right"/>
              <w:textAlignment w:val="baseline"/>
              <w:rPr>
                <w:rFonts w:ascii="Arial" w:eastAsia="Arial" w:hAnsi="Arial"/>
                <w:color w:val="000000"/>
                <w:sz w:val="16"/>
                <w:szCs w:val="16"/>
              </w:rPr>
            </w:pPr>
            <w:r w:rsidRPr="00CE1311">
              <w:rPr>
                <w:rFonts w:ascii="Arial" w:eastAsia="Arial" w:hAnsi="Arial"/>
                <w:color w:val="000000"/>
                <w:sz w:val="16"/>
                <w:szCs w:val="16"/>
              </w:rPr>
              <w:t>$1500</w:t>
            </w:r>
          </w:p>
        </w:tc>
        <w:tc>
          <w:tcPr>
            <w:tcW w:w="1349" w:type="dxa"/>
            <w:tcBorders>
              <w:top w:val="single" w:sz="4" w:space="0" w:color="000000"/>
              <w:left w:val="single" w:sz="4" w:space="0" w:color="000000"/>
              <w:bottom w:val="none" w:sz="0" w:space="0" w:color="000000"/>
              <w:right w:val="single" w:sz="4" w:space="0" w:color="000000"/>
            </w:tcBorders>
          </w:tcPr>
          <w:p w:rsidR="009C36BC" w:rsidRPr="00CE1311" w:rsidRDefault="00CE1311">
            <w:pPr>
              <w:spacing w:before="85"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 Administration Staff, Classroom Teachers, &amp;</w:t>
            </w:r>
          </w:p>
        </w:tc>
      </w:tr>
      <w:tr w:rsidR="009C36BC" w:rsidRPr="00CE1311">
        <w:tblPrEx>
          <w:tblCellMar>
            <w:top w:w="0" w:type="dxa"/>
            <w:bottom w:w="0" w:type="dxa"/>
          </w:tblCellMar>
        </w:tblPrEx>
        <w:trPr>
          <w:trHeight w:hRule="exact" w:val="197"/>
        </w:trPr>
        <w:tc>
          <w:tcPr>
            <w:tcW w:w="2702"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5400"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9" w:type="dxa"/>
            <w:tcBorders>
              <w:top w:val="none" w:sz="0" w:space="0" w:color="000000"/>
              <w:left w:val="single" w:sz="4" w:space="0" w:color="000000"/>
              <w:bottom w:val="single" w:sz="4" w:space="0" w:color="000000"/>
              <w:right w:val="single" w:sz="4" w:space="0" w:color="000000"/>
            </w:tcBorders>
            <w:vAlign w:val="center"/>
          </w:tcPr>
          <w:p w:rsidR="009C36BC" w:rsidRPr="00CE1311" w:rsidRDefault="00CE1311">
            <w:pPr>
              <w:spacing w:line="196"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Support Staff</w:t>
            </w:r>
          </w:p>
        </w:tc>
      </w:tr>
      <w:tr w:rsidR="009C36BC" w:rsidRPr="00CE1311">
        <w:tblPrEx>
          <w:tblCellMar>
            <w:top w:w="0" w:type="dxa"/>
            <w:bottom w:w="0" w:type="dxa"/>
          </w:tblCellMar>
        </w:tblPrEx>
        <w:trPr>
          <w:trHeight w:hRule="exact" w:val="484"/>
        </w:trPr>
        <w:tc>
          <w:tcPr>
            <w:tcW w:w="2702"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Attendance Incentives</w:t>
            </w:r>
          </w:p>
        </w:tc>
        <w:tc>
          <w:tcPr>
            <w:tcW w:w="5400"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5"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Students with 100% attendance will be rewarded with various incentives of recognition.</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Policy and Process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0" w:lineRule="exact"/>
              <w:ind w:right="316"/>
              <w:jc w:val="right"/>
              <w:textAlignment w:val="baseline"/>
              <w:rPr>
                <w:rFonts w:ascii="Arial" w:eastAsia="Arial" w:hAnsi="Arial"/>
                <w:color w:val="000000"/>
                <w:sz w:val="16"/>
                <w:szCs w:val="16"/>
              </w:rPr>
            </w:pPr>
            <w:r w:rsidRPr="00CE1311">
              <w:rPr>
                <w:rFonts w:ascii="Arial" w:eastAsia="Arial" w:hAnsi="Arial"/>
                <w:color w:val="000000"/>
                <w:sz w:val="16"/>
                <w:szCs w:val="16"/>
              </w:rPr>
              <w:t>12/01/2014</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0" w:lineRule="exact"/>
              <w:ind w:right="317"/>
              <w:jc w:val="right"/>
              <w:textAlignment w:val="baseline"/>
              <w:rPr>
                <w:rFonts w:ascii="Arial" w:eastAsia="Arial" w:hAnsi="Arial"/>
                <w:color w:val="000000"/>
                <w:sz w:val="16"/>
                <w:szCs w:val="16"/>
              </w:rPr>
            </w:pPr>
            <w:r w:rsidRPr="00CE1311">
              <w:rPr>
                <w:rFonts w:ascii="Arial" w:eastAsia="Arial" w:hAnsi="Arial"/>
                <w:color w:val="000000"/>
                <w:sz w:val="16"/>
                <w:szCs w:val="16"/>
              </w:rPr>
              <w:t>05/28/2015</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0" w:lineRule="exact"/>
              <w:ind w:right="758"/>
              <w:jc w:val="right"/>
              <w:textAlignment w:val="baseline"/>
              <w:rPr>
                <w:rFonts w:ascii="Arial" w:eastAsia="Arial" w:hAnsi="Arial"/>
                <w:color w:val="000000"/>
                <w:sz w:val="16"/>
                <w:szCs w:val="16"/>
              </w:rPr>
            </w:pPr>
            <w:r w:rsidRPr="00CE1311">
              <w:rPr>
                <w:rFonts w:ascii="Arial" w:eastAsia="Arial" w:hAnsi="Arial"/>
                <w:color w:val="000000"/>
                <w:sz w:val="16"/>
                <w:szCs w:val="16"/>
              </w:rPr>
              <w:t>$1000</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88" w:line="200" w:lineRule="exact"/>
              <w:ind w:left="34"/>
              <w:textAlignment w:val="baseline"/>
              <w:rPr>
                <w:rFonts w:ascii="Arial" w:eastAsia="Arial" w:hAnsi="Arial"/>
                <w:color w:val="000000"/>
                <w:sz w:val="16"/>
                <w:szCs w:val="16"/>
              </w:rPr>
            </w:pPr>
            <w:r w:rsidRPr="00CE1311">
              <w:rPr>
                <w:rFonts w:ascii="Arial" w:eastAsia="Arial" w:hAnsi="Arial"/>
                <w:color w:val="000000"/>
                <w:sz w:val="16"/>
                <w:szCs w:val="16"/>
              </w:rPr>
              <w:t>Administration</w:t>
            </w:r>
          </w:p>
        </w:tc>
      </w:tr>
    </w:tbl>
    <w:p w:rsidR="009C36BC" w:rsidRPr="00CE1311" w:rsidRDefault="009C36BC">
      <w:pPr>
        <w:spacing w:after="20" w:line="20" w:lineRule="exact"/>
        <w:rPr>
          <w:sz w:val="16"/>
          <w:szCs w:val="16"/>
        </w:rPr>
      </w:pPr>
    </w:p>
    <w:p w:rsidR="009C36BC" w:rsidRPr="00CE1311" w:rsidRDefault="00CE1311">
      <w:pPr>
        <w:tabs>
          <w:tab w:val="left" w:pos="12168"/>
        </w:tabs>
        <w:spacing w:before="33" w:after="4527" w:line="200" w:lineRule="exact"/>
        <w:ind w:left="10728"/>
        <w:textAlignment w:val="baseline"/>
        <w:rPr>
          <w:rFonts w:ascii="Arial" w:eastAsia="Arial" w:hAnsi="Arial"/>
          <w:b/>
          <w:color w:val="000000"/>
          <w:spacing w:val="2"/>
          <w:sz w:val="16"/>
          <w:szCs w:val="16"/>
        </w:rPr>
      </w:pPr>
      <w:r w:rsidRPr="00CE1311">
        <w:rPr>
          <w:rFonts w:ascii="Arial" w:eastAsia="Arial" w:hAnsi="Arial"/>
          <w:b/>
          <w:color w:val="000000"/>
          <w:spacing w:val="2"/>
          <w:sz w:val="16"/>
          <w:szCs w:val="16"/>
        </w:rPr>
        <w:t>Total</w:t>
      </w:r>
      <w:r w:rsidRPr="00CE1311">
        <w:rPr>
          <w:rFonts w:ascii="Arial" w:eastAsia="Arial" w:hAnsi="Arial"/>
          <w:b/>
          <w:color w:val="000000"/>
          <w:spacing w:val="2"/>
          <w:sz w:val="16"/>
          <w:szCs w:val="16"/>
        </w:rPr>
        <w:tab/>
      </w:r>
      <w:r w:rsidRPr="00CE1311">
        <w:rPr>
          <w:rFonts w:ascii="Arial" w:eastAsia="Arial" w:hAnsi="Arial"/>
          <w:color w:val="000000"/>
          <w:spacing w:val="2"/>
          <w:sz w:val="16"/>
          <w:szCs w:val="16"/>
        </w:rPr>
        <w:t>$16600</w:t>
      </w: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75136" behindDoc="0" locked="0" layoutInCell="1" allowOverlap="1">
                <wp:simplePos x="0" y="0"/>
                <wp:positionH relativeFrom="page">
                  <wp:posOffset>310515</wp:posOffset>
                </wp:positionH>
                <wp:positionV relativeFrom="page">
                  <wp:posOffset>7379335</wp:posOffset>
                </wp:positionV>
                <wp:extent cx="943800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401FB" id="Line 1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qc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ZRoq0&#10;sKNnoTjK5mE2nXEFhGzU3obu6EW9mGdNvzuk9KYh6sgjx9ergbwsZCRvUsLFGahw6D5rBjHk5HUc&#10;1KW2bYCEEaBL3Mf1vg9+8YjCx2U+XaQp8KKDLyHFkGis85+4blEwSiyBdAQm52fnAxFSDCGhjtI7&#10;IWVct1SoK/F8OktjgtNSsOAMYc4eDxtp0ZkEwcRf7Ao8j2EBuSKu6eOiq5eS1SfFYpWGE7a92Z4I&#10;2dvASqpQCHoEnjerl8qPZbrcLraLfJRP5ttRnlbV6ONuk4/mu+zDrJpWm02V/Qycs7xoBGNcBdqD&#10;bLP872Rxe0C94O7Cvc8neYseBwlkh/9IOi457LVXyEGz694OywelxuDbqwpP4fEO9uPbX/8CAAD/&#10;/wMAUEsDBBQABgAIAAAAIQBWAGrb3QAAAA0BAAAPAAAAZHJzL2Rvd25yZXYueG1sTI+xTsMwEIZ3&#10;JN7BOiQ26jjgqg1xKoQUxMJAQcxu7CYR9jmy3Tjw9LgDgvH++/Tfd/VusYbM2ofRoQC2KoBo7Jwa&#10;sRfw/tbebICEKFFJ41AL+NIBds3lRS0r5RK+6nkfe5JLMFRSwBDjVFEaukFbGVZu0ph3R+etjHn0&#10;PVVeplxuDS2LYk2tHDFfGOSkHwfdfe5PVgCy+GFSimn23/yJM94+Fy+tENdXy8M9kKiX+AfDWT+r&#10;Q5OdDu6EKhAj4G6zzWTO2bpkQM4Ev+UlkMNvRpua/v+i+QEAAP//AwBQSwECLQAUAAYACAAAACEA&#10;toM4kv4AAADhAQAAEwAAAAAAAAAAAAAAAAAAAAAAW0NvbnRlbnRfVHlwZXNdLnhtbFBLAQItABQA&#10;BgAIAAAAIQA4/SH/1gAAAJQBAAALAAAAAAAAAAAAAAAAAC8BAABfcmVscy8ucmVsc1BLAQItABQA&#10;BgAIAAAAIQAADoqcHQIAAEMEAAAOAAAAAAAAAAAAAAAAAC4CAABkcnMvZTJvRG9jLnhtbFBLAQIt&#10;ABQABgAIAAAAIQBWAGrb3QAAAA0BAAAPAAAAAAAAAAAAAAAAAHcEAABkcnMvZG93bnJldi54bWxQ&#10;SwUGAAAAAAQABADzAAAAgQU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24</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296" w:after="859" w:line="370" w:lineRule="exact"/>
        <w:textAlignment w:val="baseline"/>
        <w:rPr>
          <w:rFonts w:ascii="Arial" w:eastAsia="Arial" w:hAnsi="Arial"/>
          <w:b/>
          <w:color w:val="000000"/>
          <w:spacing w:val="-1"/>
          <w:sz w:val="16"/>
          <w:szCs w:val="16"/>
        </w:rPr>
      </w:pPr>
      <w:r w:rsidRPr="00CE1311">
        <w:rPr>
          <w:noProof/>
          <w:sz w:val="16"/>
          <w:szCs w:val="16"/>
        </w:rPr>
        <mc:AlternateContent>
          <mc:Choice Requires="wps">
            <w:drawing>
              <wp:anchor distT="0" distB="0" distL="114300" distR="114300" simplePos="0" relativeHeight="251676160" behindDoc="0" locked="0" layoutInCell="1" allowOverlap="1">
                <wp:simplePos x="0" y="0"/>
                <wp:positionH relativeFrom="page">
                  <wp:posOffset>310515</wp:posOffset>
                </wp:positionH>
                <wp:positionV relativeFrom="page">
                  <wp:posOffset>570230</wp:posOffset>
                </wp:positionV>
                <wp:extent cx="943800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B95DF" id="Line 15"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hy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cI0Va&#10;2NGzUBxlszCbzrgCQjZqb0N39KJezLOm3x1SetMQdeSR4+vVQF4WMpI3KeHiDFQ4dJ81gxhy8joO&#10;6lLbNkDCCNAl7uN63we/eETh4zKfLtJ0hhEdfAkphkRjnf/EdYuCUWIJpCMwOT87H4iQYggJdZTe&#10;CSnjuqVCXYmn2YdZTHBaChacIczZ42EjLTqTIJj4i12B5zEsIFfENX1cdPVSsvqkWKzScMK2N9sT&#10;IXsbWEkVCkGPwPNm9VL5sUyX28V2kY/yyXw7ytOqGn3cbfLRfAdcq2m12VTZz8A5y4tGMMZVoD3I&#10;Nsv/Tha3B9QL7i7c+3ySt+hxkEB2+I+k45LDXnuFHDS77u2wfFBqDL69qvAUHu9gP7799S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OVUWHIdAgAAQwQAAA4AAAAAAAAAAAAAAAAALgIAAGRycy9lMm9Eb2MueG1sUEsB&#10;Ai0AFAAGAAgAAAAhAMdg76rfAAAACQEAAA8AAAAAAAAAAAAAAAAAdwQAAGRycy9kb3ducmV2Lnht&#10;bFBLBQYAAAAABAAEAPMAAACDBQAAAAA=&#10;" strokeweight=".25pt">
                <w10:wrap anchorx="page" anchory="page"/>
              </v:line>
            </w:pict>
          </mc:Fallback>
        </mc:AlternateContent>
      </w:r>
      <w:r w:rsidR="00CE1311" w:rsidRPr="00CE1311">
        <w:rPr>
          <w:rFonts w:ascii="Arial" w:eastAsia="Arial" w:hAnsi="Arial"/>
          <w:b/>
          <w:color w:val="000000"/>
          <w:spacing w:val="-1"/>
          <w:sz w:val="16"/>
          <w:szCs w:val="16"/>
        </w:rPr>
        <w:t>Progress Notes</w: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288"/>
        </w:trPr>
        <w:tc>
          <w:tcPr>
            <w:tcW w:w="1354"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44"/>
              <w:textAlignment w:val="baseline"/>
              <w:rPr>
                <w:rFonts w:ascii="Arial" w:eastAsia="Arial" w:hAnsi="Arial"/>
                <w:b/>
                <w:color w:val="000000"/>
                <w:sz w:val="16"/>
                <w:szCs w:val="16"/>
              </w:rPr>
            </w:pPr>
            <w:r w:rsidRPr="00CE1311">
              <w:rPr>
                <w:rFonts w:ascii="Arial" w:eastAsia="Arial" w:hAnsi="Arial"/>
                <w:b/>
                <w:color w:val="000000"/>
                <w:sz w:val="16"/>
                <w:szCs w:val="16"/>
              </w:rPr>
              <w:t>Type</w:t>
            </w:r>
          </w:p>
        </w:tc>
        <w:tc>
          <w:tcPr>
            <w:tcW w:w="2697"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38"/>
              <w:textAlignment w:val="baseline"/>
              <w:rPr>
                <w:rFonts w:ascii="Arial" w:eastAsia="Arial" w:hAnsi="Arial"/>
                <w:b/>
                <w:color w:val="000000"/>
                <w:sz w:val="16"/>
                <w:szCs w:val="16"/>
              </w:rPr>
            </w:pPr>
            <w:r w:rsidRPr="00CE1311">
              <w:rPr>
                <w:rFonts w:ascii="Arial" w:eastAsia="Arial" w:hAnsi="Arial"/>
                <w:b/>
                <w:color w:val="000000"/>
                <w:sz w:val="16"/>
                <w:szCs w:val="16"/>
              </w:rPr>
              <w:t>Name</w:t>
            </w:r>
          </w:p>
        </w:tc>
        <w:tc>
          <w:tcPr>
            <w:tcW w:w="1349"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49"/>
              <w:textAlignment w:val="baseline"/>
              <w:rPr>
                <w:rFonts w:ascii="Arial" w:eastAsia="Arial" w:hAnsi="Arial"/>
                <w:b/>
                <w:color w:val="000000"/>
                <w:sz w:val="16"/>
                <w:szCs w:val="16"/>
              </w:rPr>
            </w:pPr>
            <w:r w:rsidRPr="00CE1311">
              <w:rPr>
                <w:rFonts w:ascii="Arial" w:eastAsia="Arial" w:hAnsi="Arial"/>
                <w:b/>
                <w:color w:val="000000"/>
                <w:sz w:val="16"/>
                <w:szCs w:val="16"/>
              </w:rPr>
              <w:t>Status</w:t>
            </w:r>
          </w:p>
        </w:tc>
        <w:tc>
          <w:tcPr>
            <w:tcW w:w="6298"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39"/>
              <w:textAlignment w:val="baseline"/>
              <w:rPr>
                <w:rFonts w:ascii="Arial" w:eastAsia="Arial" w:hAnsi="Arial"/>
                <w:b/>
                <w:color w:val="000000"/>
                <w:sz w:val="16"/>
                <w:szCs w:val="16"/>
              </w:rPr>
            </w:pPr>
            <w:r w:rsidRPr="00CE1311">
              <w:rPr>
                <w:rFonts w:ascii="Arial" w:eastAsia="Arial" w:hAnsi="Arial"/>
                <w:b/>
                <w:color w:val="000000"/>
                <w:sz w:val="16"/>
                <w:szCs w:val="16"/>
              </w:rPr>
              <w:t>Comments</w:t>
            </w:r>
          </w:p>
        </w:tc>
        <w:tc>
          <w:tcPr>
            <w:tcW w:w="1348"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43"/>
              <w:textAlignment w:val="baseline"/>
              <w:rPr>
                <w:rFonts w:ascii="Arial" w:eastAsia="Arial" w:hAnsi="Arial"/>
                <w:b/>
                <w:color w:val="000000"/>
                <w:sz w:val="16"/>
                <w:szCs w:val="16"/>
              </w:rPr>
            </w:pPr>
            <w:r w:rsidRPr="00CE1311">
              <w:rPr>
                <w:rFonts w:ascii="Arial" w:eastAsia="Arial" w:hAnsi="Arial"/>
                <w:b/>
                <w:color w:val="000000"/>
                <w:sz w:val="16"/>
                <w:szCs w:val="16"/>
              </w:rPr>
              <w:t>Created On</w:t>
            </w:r>
          </w:p>
        </w:tc>
        <w:tc>
          <w:tcPr>
            <w:tcW w:w="1801" w:type="dxa"/>
            <w:tcBorders>
              <w:top w:val="single" w:sz="4" w:space="0" w:color="000000"/>
              <w:left w:val="single" w:sz="4" w:space="0" w:color="000000"/>
              <w:bottom w:val="single" w:sz="4" w:space="0" w:color="000000"/>
              <w:right w:val="single" w:sz="4" w:space="0" w:color="000000"/>
            </w:tcBorders>
            <w:shd w:val="clear" w:color="BFBFBF" w:fill="BFBFBF"/>
            <w:vAlign w:val="center"/>
          </w:tcPr>
          <w:p w:rsidR="009C36BC" w:rsidRPr="00CE1311" w:rsidRDefault="00CE1311">
            <w:pPr>
              <w:spacing w:before="64" w:line="223" w:lineRule="exact"/>
              <w:ind w:left="44"/>
              <w:textAlignment w:val="baseline"/>
              <w:rPr>
                <w:rFonts w:ascii="Arial" w:eastAsia="Arial" w:hAnsi="Arial"/>
                <w:b/>
                <w:color w:val="000000"/>
                <w:sz w:val="16"/>
                <w:szCs w:val="16"/>
              </w:rPr>
            </w:pPr>
            <w:r w:rsidRPr="00CE1311">
              <w:rPr>
                <w:rFonts w:ascii="Arial" w:eastAsia="Arial" w:hAnsi="Arial"/>
                <w:b/>
                <w:color w:val="000000"/>
                <w:sz w:val="16"/>
                <w:szCs w:val="16"/>
              </w:rPr>
              <w:t>Created By</w:t>
            </w:r>
          </w:p>
        </w:tc>
      </w:tr>
      <w:tr w:rsidR="009C36BC" w:rsidRPr="00CE1311">
        <w:tblPrEx>
          <w:tblCellMar>
            <w:top w:w="0" w:type="dxa"/>
            <w:bottom w:w="0" w:type="dxa"/>
          </w:tblCellMar>
        </w:tblPrEx>
        <w:trPr>
          <w:trHeight w:hRule="exact" w:val="10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Goal</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To increase the average combined Reading &amp; Math K- Prep scores for Pine Knot Intermediate School from 53.8% to 70.7% by 2017.</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592" w:line="200"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Based on DORA/DOMA, classroom assessments, and Nine Weeks Assessments, we are progressing toward our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line="200"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before="1" w:after="592" w:line="200"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25, 2013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793"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2078"/>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787"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Objective</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8"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52% of Fourth, Fifth and Sixth grade students will demonstrate a proficiency in the Non-Duplicated Gap Targets by increasing the overall Proficienct/Distinguished in Mathematics by 05/30/2014 as measured by K-Prep Assessment.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787" w:line="200" w:lineRule="exact"/>
              <w:ind w:left="49"/>
              <w:textAlignment w:val="baseline"/>
              <w:rPr>
                <w:rFonts w:ascii="Arial" w:eastAsia="Arial" w:hAnsi="Arial"/>
                <w:color w:val="000000"/>
                <w:sz w:val="16"/>
                <w:szCs w:val="16"/>
              </w:rPr>
            </w:pPr>
            <w:r w:rsidRPr="00CE1311">
              <w:rPr>
                <w:rFonts w:ascii="Arial" w:eastAsia="Arial" w:hAnsi="Arial"/>
                <w:color w:val="000000"/>
                <w:sz w:val="16"/>
                <w:szCs w:val="16"/>
              </w:rPr>
              <w:t>Not Met</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787"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the process of completing the objective to meet this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586"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6" w:after="1787"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22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97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Objective</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50% of Fourth, Fifth and Sixth grade students will demonstrate a proficiency in the Non-Duplicated Gap Targets by increasing the overall Proficienct/Distinguished in the combined Reading &amp; in Mathematics by 05/30/2014 as measured by 2013-2014 K-Prep Scores.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979" w:line="200" w:lineRule="exact"/>
              <w:ind w:left="49"/>
              <w:textAlignment w:val="baseline"/>
              <w:rPr>
                <w:rFonts w:ascii="Arial" w:eastAsia="Arial" w:hAnsi="Arial"/>
                <w:color w:val="000000"/>
                <w:sz w:val="16"/>
                <w:szCs w:val="16"/>
              </w:rPr>
            </w:pPr>
            <w:r w:rsidRPr="00CE1311">
              <w:rPr>
                <w:rFonts w:ascii="Arial" w:eastAsia="Arial" w:hAnsi="Arial"/>
                <w:color w:val="000000"/>
                <w:sz w:val="16"/>
                <w:szCs w:val="16"/>
              </w:rPr>
              <w:t>Not Met</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97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the process of completing the objective to meet this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782"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97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2079"/>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787"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Objective</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49% of Fourth, Fifth and Sixth grade students will demonstrate a proficiency in the Non-Duplicated Gap Targets by increasing the overall Proficienct/Distinguished in Reading by 05/30/2014 as measured by 2013-2014 K-Prep Scores.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787" w:line="200" w:lineRule="exact"/>
              <w:ind w:left="49"/>
              <w:textAlignment w:val="baseline"/>
              <w:rPr>
                <w:rFonts w:ascii="Arial" w:eastAsia="Arial" w:hAnsi="Arial"/>
                <w:color w:val="000000"/>
                <w:sz w:val="16"/>
                <w:szCs w:val="16"/>
              </w:rPr>
            </w:pPr>
            <w:r w:rsidRPr="00CE1311">
              <w:rPr>
                <w:rFonts w:ascii="Arial" w:eastAsia="Arial" w:hAnsi="Arial"/>
                <w:color w:val="000000"/>
                <w:sz w:val="16"/>
                <w:szCs w:val="16"/>
              </w:rPr>
              <w:t>Not Met</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787"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the process of completing the objective to meet this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590"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1" w:after="1787"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84"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84" w:line="20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Parent Conferences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84"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84"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4"/>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7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79" w:line="20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ESS (Tutoring)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79" w:line="20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0" w:after="179" w:line="20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bl>
    <w:p w:rsidR="009C36BC" w:rsidRPr="00CE1311" w:rsidRDefault="009C36BC">
      <w:pPr>
        <w:spacing w:after="392"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77184" behindDoc="0" locked="0" layoutInCell="1" allowOverlap="1">
                <wp:simplePos x="0" y="0"/>
                <wp:positionH relativeFrom="page">
                  <wp:posOffset>310515</wp:posOffset>
                </wp:positionH>
                <wp:positionV relativeFrom="page">
                  <wp:posOffset>7379335</wp:posOffset>
                </wp:positionV>
                <wp:extent cx="9438005"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3B6D8" id="Line 14"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Ni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jK8jCbzrgCQjZqb0N39KJezLOm3x1SetMQdeSR4+vVQF4WMpI3KeHiDFQ4dJ81gxhy8joO&#10;6lLbNkDCCNAl7uN63we/eETh4zKfLtJ0hhEdfAkphkRjnf/EdYuCUWIJpCMwOT87H4iQYggJdZTe&#10;CSnjuqVCXYnn01kaE5yWggVnCHP2eNhIi84kCCb+YlfgeQwLyBVxTR8XXb2UrD4pFqs0nLDtzfZE&#10;yN4GVlKFQtAj8LxZvVR+LNPldrFd5KN8Mt+O8rSqRh93m3w032UfZtW02myq7GfgnOVFIxjjKtAe&#10;ZJvlfyeL2wPqBXcX7n0+yVv0OEggO/xH0nHJYa+9Qg6aXfd2WD4oNQbfXlV4Co93sB/f/voX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DlmTYh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25</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78208" behindDoc="0" locked="0" layoutInCell="1" allowOverlap="1">
                <wp:simplePos x="0" y="0"/>
                <wp:positionH relativeFrom="page">
                  <wp:posOffset>310515</wp:posOffset>
                </wp:positionH>
                <wp:positionV relativeFrom="page">
                  <wp:posOffset>570230</wp:posOffset>
                </wp:positionV>
                <wp:extent cx="943800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2D69" id="Line 13"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KX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xl0zCbzrgCQtZqb0N39KJezE7T7w4pvW6IOvLI8fVqIC8LGcmblHBxBiocus+aQQw5eR0H&#10;daltGyBhBOgS93G974NfPKLwcZFP52n6hBEdfAkphkRjnf/EdYuCUWIJpCMwOe+cD0RIMYSEOkpv&#10;hZRx3VKhrsTT7MNTTHBaChacIczZ42EtLTqTIJj4i12B5zEsIFfENX1cdPVSsvqkWKzScMI2N9sT&#10;IXsbWEkVCkGPwPNm9VL5sUgXm/lmno/yyWwzytOqGn3crvPRbAtcq2m1XlfZz8A5y4tGMMZVoD3I&#10;Nsv/Tha3B9QL7i7c+3ySt+hxkEB2+I+k45LDXnuFHDS77u2wfFBqDL69qvAUHu9gP7791S8AAAD/&#10;/wMAUEsDBBQABgAIAAAAIQDHYO+q3wAAAAkBAAAPAAAAZHJzL2Rvd25yZXYueG1sTI/BTsMwEETv&#10;SPyDtUjcqEOhVRqyqUgEhx6oRFupcHPjJYmI1yF22vD3uOIAx50Zzb5Jl6NpxZF611hGuJ1EIIhL&#10;qxuuEHbb55sYhPOKtWotE8I3OVhmlxepSrQ98SsdN74SoYRdohBq77tESlfWZJSb2I44eB+2N8qH&#10;s6+k7tUplJtWTqNoLo1qOHyoVUdFTeXnZjAI3u3f1n5YfeXz/KWgbf5ePMkV4vXV+PgAwtPo/8Jw&#10;xg/okAWmgx1YO9Ei3MeLkESIF2HB2Z/dzaYgDr+KzFL5f0H2AwAA//8DAFBLAQItABQABgAIAAAA&#10;IQC2gziS/gAAAOEBAAATAAAAAAAAAAAAAAAAAAAAAABbQ29udGVudF9UeXBlc10ueG1sUEsBAi0A&#10;FAAGAAgAAAAhADj9If/WAAAAlAEAAAsAAAAAAAAAAAAAAAAALwEAAF9yZWxzLy5yZWxzUEsBAi0A&#10;FAAGAAgAAAAhACinwpcdAgAAQwQAAA4AAAAAAAAAAAAAAAAALgIAAGRycy9lMm9Eb2MueG1sUEsB&#10;Ai0AFAAGAAgAAAAhAMdg76rfAAAACQEAAA8AAAAAAAAAAAAAAAAAdwQAAGRycy9kb3ducmV2Lnht&#10;bFBLBQYAAAAABAAEAPMAAACDBQ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Reduce Barriers to Learning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Professional Development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Professional Development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Response to Intervention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Strategy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44"/>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Morning 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right="396"/>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Teacher refer students to morning ESS in the subjects of Reading, Math Concepts, Math Basic Facts, Writing, and homework help.</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9"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Morning 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Morning 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Back Pack Food Progam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Our Family Resource Center identifies students based on need and provides back packs with meals for 47 students each week.</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9"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Back Pack Food Progam</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81"/>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Identifying Students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9"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Students are identified for ESS based on classroom performance and standardized assessment data. Referrals are made by classroom teacher.</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90"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Identifying Students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Identifying Students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Home Visits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right="180"/>
              <w:jc w:val="both"/>
              <w:textAlignment w:val="baseline"/>
              <w:rPr>
                <w:rFonts w:ascii="Arial" w:eastAsia="Arial" w:hAnsi="Arial"/>
                <w:color w:val="000000"/>
                <w:sz w:val="16"/>
                <w:szCs w:val="16"/>
              </w:rPr>
            </w:pPr>
            <w:r w:rsidRPr="00CE1311">
              <w:rPr>
                <w:rFonts w:ascii="Arial" w:eastAsia="Arial" w:hAnsi="Arial"/>
                <w:color w:val="000000"/>
                <w:sz w:val="16"/>
                <w:szCs w:val="16"/>
              </w:rPr>
              <w:t>Our Family Resource Center conducts home visits to reduce barriers to learning.</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Home Visits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Home Visits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Progress Monitoring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right="432"/>
              <w:textAlignment w:val="baseline"/>
              <w:rPr>
                <w:rFonts w:ascii="Arial" w:eastAsia="Arial" w:hAnsi="Arial"/>
                <w:color w:val="000000"/>
                <w:sz w:val="16"/>
                <w:szCs w:val="16"/>
              </w:rPr>
            </w:pPr>
            <w:r w:rsidRPr="00CE1311">
              <w:rPr>
                <w:rFonts w:ascii="Arial" w:eastAsia="Arial" w:hAnsi="Arial"/>
                <w:color w:val="000000"/>
                <w:sz w:val="16"/>
                <w:szCs w:val="16"/>
              </w:rPr>
              <w:t>Student's are progress monitored weekly using AIMS Web probes and progress is graphed for teacher review.</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Progress Monitoring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Progress Monitoring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Staff Trainings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Professional development is individualized based on each teacher's content area and area of need.</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48"/>
              <w:textAlignment w:val="baseline"/>
              <w:rPr>
                <w:rFonts w:ascii="Arial" w:eastAsia="Arial" w:hAnsi="Arial"/>
                <w:color w:val="000000"/>
                <w:sz w:val="16"/>
                <w:szCs w:val="16"/>
              </w:rPr>
            </w:pPr>
            <w:r w:rsidRPr="00CE1311">
              <w:rPr>
                <w:rFonts w:ascii="Arial" w:eastAsia="Arial" w:hAnsi="Arial"/>
                <w:color w:val="000000"/>
                <w:sz w:val="16"/>
                <w:szCs w:val="16"/>
              </w:rPr>
              <w:t>Staff Trainings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91"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bl>
    <w:p w:rsidR="009C36BC" w:rsidRPr="00CE1311" w:rsidRDefault="009C36BC">
      <w:pPr>
        <w:spacing w:after="31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79232" behindDoc="0" locked="0" layoutInCell="1" allowOverlap="1">
                <wp:simplePos x="0" y="0"/>
                <wp:positionH relativeFrom="page">
                  <wp:posOffset>310515</wp:posOffset>
                </wp:positionH>
                <wp:positionV relativeFrom="page">
                  <wp:posOffset>7379335</wp:posOffset>
                </wp:positionV>
                <wp:extent cx="943800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09F5" id="Line 1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kl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MI0Va&#10;2NGzUBxlkzCbzrgCQjZqb0N39KJezLOm3x1SetMQdeSR4+vVQF4WMpI3KeHiDFQ4dJ81gxhy8joO&#10;6lLbNkDCCNAl7uN63we/eETh4zKfLtJ0hhEdfAkphkRjnf/EdYuCUWIJpCMwOT87H4iQYggJdZTe&#10;CSnjuqVCXYnn01kaE5yWggVnCHP2eNhIi84kCCb+YlfgeQwLyBVxTR8XXb2UrD4pFqs0nLDtzfZE&#10;yN4GVlKFQtAj8LxZvVR+LNPldrFd5KN8Mt+O8rSqRh93m3w032UfZtW02myq7GfgnOVFIxjjKtAe&#10;ZJvlfyeL2wPqBXcX7n0+yVv0OEggO/xH0nHJYa+9Qg6aXfd2WD4oNQbfXlV4Co93sB/f/voX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dlOZJR4CAABD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26</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80256" behindDoc="0" locked="0" layoutInCell="1" allowOverlap="1">
                <wp:simplePos x="0" y="0"/>
                <wp:positionH relativeFrom="page">
                  <wp:posOffset>310515</wp:posOffset>
                </wp:positionH>
                <wp:positionV relativeFrom="page">
                  <wp:posOffset>570230</wp:posOffset>
                </wp:positionV>
                <wp:extent cx="943800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9CF8" id="Line 11"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vL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20R5EO&#10;ZrQViqMsC73pjSvApVI7G6qjZ/Vitpp+dUjpqiXqwCPH14uBuBiRPISEgzOQYd9/1Ax8yNHr2Khz&#10;Y7sACS1A5ziPy30e/OwRhctFPp2n6RNG9GZLSHELNNb5D1x3KGxKLIF0BCanrfNAHVxvLiGP0hsh&#10;ZRy3VKgv8TR79xQDnJaCBWNwc/awr6RFJxIEE7/QBwB7cAvINXHt4BdNg5SsPioWs7ScsPV174mQ&#10;wx6ApAqJoEbged0NUvm2SBfr+Xqej/LJbD3K07oevd9U+Wi2Aa71tK6qOvseOGd50QrGuAq0b7LN&#10;8r+TxfUBDYK7C/fen+QRPdYOZG//SDoOOcx1UMhes8vOhjaFeYNSo/P1VYWn8Os5ev18+6sfAAAA&#10;//8DAFBLAwQUAAYACAAAACEAx2Dvqt8AAAAJAQAADwAAAGRycy9kb3ducmV2LnhtbEyPwU7DMBBE&#10;70j8g7VI3KhDoVUasqlIBIceqERbqXBz4yWJiNchdtrw97jiAMedGc2+SZejacWRetdYRridRCCI&#10;S6sbrhB22+ebGITzirVqLRPCNzlYZpcXqUq0PfErHTe+EqGEXaIQau+7REpX1mSUm9iOOHgftjfK&#10;h7OvpO7VKZSbVk6jaC6Najh8qFVHRU3l52YwCN7t39Z+WH3l8/yloG3+XjzJFeL11fj4AMLT6P/C&#10;cMYP6JAFpoMdWDvRItzHi5BEiBdhwdmf3c2mIA6/isxS+X9B9gMAAP//AwBQSwECLQAUAAYACAAA&#10;ACEAtoM4kv4AAADhAQAAEwAAAAAAAAAAAAAAAAAAAAAAW0NvbnRlbnRfVHlwZXNdLnhtbFBLAQIt&#10;ABQABgAIAAAAIQA4/SH/1gAAAJQBAAALAAAAAAAAAAAAAAAAAC8BAABfcmVscy8ucmVsc1BLAQIt&#10;ABQABgAIAAAAIQCTCUvLHgIAAEMEAAAOAAAAAAAAAAAAAAAAAC4CAABkcnMvZTJvRG9jLnhtbFBL&#10;AQItABQABgAIAAAAIQDHYO+q3wAAAAkBAAAPAAAAAAAAAAAAAAAAAHgEAABkcnMvZG93bnJldi54&#10;bWxQSwUGAAAAAAQABADzAAAAhA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Staff Trainings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883"/>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Open House/Parent Night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line="199" w:lineRule="exact"/>
              <w:ind w:left="36" w:right="72"/>
              <w:textAlignment w:val="baseline"/>
              <w:rPr>
                <w:rFonts w:ascii="Arial" w:eastAsia="Arial" w:hAnsi="Arial"/>
                <w:color w:val="000000"/>
                <w:sz w:val="16"/>
                <w:szCs w:val="16"/>
              </w:rPr>
            </w:pPr>
            <w:r w:rsidRPr="00CE1311">
              <w:rPr>
                <w:rFonts w:ascii="Arial" w:eastAsia="Arial" w:hAnsi="Arial"/>
                <w:color w:val="000000"/>
                <w:sz w:val="16"/>
                <w:szCs w:val="16"/>
              </w:rPr>
              <w:t>Parent Nights are held each time we send home Mid-term progress reports. Students who are at risk for failure are identified and remediation strategies put in place at home and at school before the 9 weeks ends.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390"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Open House/Parent Night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Open House/Parent Night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Student Identification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right="324"/>
              <w:textAlignment w:val="baseline"/>
              <w:rPr>
                <w:rFonts w:ascii="Arial" w:eastAsia="Arial" w:hAnsi="Arial"/>
                <w:color w:val="000000"/>
                <w:sz w:val="16"/>
                <w:szCs w:val="16"/>
              </w:rPr>
            </w:pPr>
            <w:r w:rsidRPr="00CE1311">
              <w:rPr>
                <w:rFonts w:ascii="Arial" w:eastAsia="Arial" w:hAnsi="Arial"/>
                <w:color w:val="000000"/>
                <w:sz w:val="16"/>
                <w:szCs w:val="16"/>
              </w:rPr>
              <w:t>Student's are identified based on formative assessments as well as MAPS testing.</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Student Identification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Student Identification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878"/>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592"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Goal</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Science from 76.6 to 89.6 by 2017.</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391"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Based on DORA/DOMA, classroom assessments, and Nine Weeks Assessments, we are progressing toward our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391"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25, 2013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592"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Making Inferences &amp; Predictions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All teachers will incorporate making inferences and predictions in all content areas.</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Making Inferences &amp; Predictions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Explore</w:t>
            </w:r>
          </w:p>
          <w:p w:rsidR="009C36BC" w:rsidRPr="00CE1311" w:rsidRDefault="00CE1311">
            <w:pPr>
              <w:spacing w:line="20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Club/Entrepreneurship</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Not</w:t>
            </w:r>
          </w:p>
          <w:p w:rsidR="009C36BC" w:rsidRPr="00CE1311" w:rsidRDefault="00CE1311">
            <w:pPr>
              <w:spacing w:line="20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Applicable</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This program was a 1 year grant through the University of Kentucky.</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Explore</w:t>
            </w:r>
          </w:p>
          <w:p w:rsidR="009C36BC" w:rsidRPr="00CE1311" w:rsidRDefault="00CE1311">
            <w:pPr>
              <w:spacing w:line="201"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Club/Entrepreneurship</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Explore</w:t>
            </w:r>
          </w:p>
          <w:p w:rsidR="009C36BC" w:rsidRPr="00CE1311" w:rsidRDefault="00CE1311">
            <w:pPr>
              <w:spacing w:line="19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Club/Entrepreneurship</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All content area teachers will have students to incorporate analytical writing in their classroom instruction.</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3"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ESS/Tutoring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91" w:line="196" w:lineRule="exact"/>
              <w:ind w:left="36" w:right="396"/>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Teacher refer students to morning ESS in the subjects of Reading, Math Concepts, Math Basic Facts, Writing, and homework help</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10"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bl>
    <w:p w:rsidR="009C36BC" w:rsidRPr="00CE1311" w:rsidRDefault="009C36BC">
      <w:pPr>
        <w:spacing w:after="19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81280" behindDoc="0" locked="0" layoutInCell="1" allowOverlap="1">
                <wp:simplePos x="0" y="0"/>
                <wp:positionH relativeFrom="page">
                  <wp:posOffset>310515</wp:posOffset>
                </wp:positionH>
                <wp:positionV relativeFrom="page">
                  <wp:posOffset>7379335</wp:posOffset>
                </wp:positionV>
                <wp:extent cx="943800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3B20" id="Line 10"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Ar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RIjRVpo&#10;0bNQHGWxNJ1xBVhs1N6G5OhFvZhnTb87pPSmIerII8XXqwG/LBQzeeMSLs5AgEP3WTOwISevY50u&#10;tW0DJFQAXWI7rvd28ItHFB6X+XSRpjOM6KBLSDE4Guv8J65bFIQSSyAdgcn52flAhBSDSYij9E5I&#10;GbstFepKPJ/O0ujgtBQsKIOZs8fDRlp0JmFe4hezAs2jWUCuiGt6u6jqJ8nqk2IxSsMJ295kT4Ts&#10;ZWAlVQgEOQLPm9RPyo9lutwutot8lE/m21GeVtXo426Tj+a77MOsmlabTZX9DJyzvGgEY1wF2sPU&#10;ZvnfTcVtf/p5u8/tvT7JW/RYSCA7/CPp2OTQ17Bmrjhodt3bofkwqNH4tlRhEx7vID+u/voXAAAA&#10;//8DAFBLAwQUAAYACAAAACEAVgBq290AAAANAQAADwAAAGRycy9kb3ducmV2LnhtbEyPsU7DMBCG&#10;dyTewTokNuo44KoNcSqEFMTCQEHMbuwmEfY5st048PS4A4Lx/vv033f1brGGzNqH0aEAtiqAaOyc&#10;GrEX8P7W3myAhChRSeNQC/jSAXbN5UUtK+USvup5H3uSSzBUUsAQ41RRGrpBWxlWbtKYd0fnrYx5&#10;9D1VXqZcbg0ti2JNrRwxXxjkpB8H3X3uT1YAsvhhUopp9t/8iTPePhcvrRDXV8vDPZCol/gHw1k/&#10;q0OTnQ7uhCoQI+Bus81kztm6ZEDOBL/lJZDDb0abmv7/ovkBAAD//wMAUEsBAi0AFAAGAAgAAAAh&#10;ALaDOJL+AAAA4QEAABMAAAAAAAAAAAAAAAAAAAAAAFtDb250ZW50X1R5cGVzXS54bWxQSwECLQAU&#10;AAYACAAAACEAOP0h/9YAAACUAQAACwAAAAAAAAAAAAAAAAAvAQAAX3JlbHMvLnJlbHNQSwECLQAU&#10;AAYACAAAACEAWjOgKx4CAABCBAAADgAAAAAAAAAAAAAAAAAuAgAAZHJzL2Uyb0RvYy54bWxQSwEC&#10;LQAUAAYACAAAACEAVgBq290AAAANAQAADwAAAAAAAAAAAAAAAAB4BAAAZHJzL2Rvd25yZXYueG1s&#10;UEsFBgAAAAAEAAQA8wAAAIIFA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27</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82304" behindDoc="0" locked="0" layoutInCell="1" allowOverlap="1">
                <wp:simplePos x="0" y="0"/>
                <wp:positionH relativeFrom="page">
                  <wp:posOffset>310515</wp:posOffset>
                </wp:positionH>
                <wp:positionV relativeFrom="page">
                  <wp:posOffset>570230</wp:posOffset>
                </wp:positionV>
                <wp:extent cx="943800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5840" id="Line 9"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A+Gw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ROtMZV0DAWu1tqI1e1IvZafrdIaXXDVFHHhm+Xg2kZSEjeZMSNs4A/qH7rBnEkJPXsU2X&#10;2rYBEhqALnEa1/s0+MUjCoeLfDpP0yeM6OBLSDEkGuv8J65bFIwSS+Acgcl553wgQoohJNyj9FZI&#10;GYctFepKPM0+PMUEp6VgwRnCnD0e1tKiMwlyiV+sCjyPYQG5Iq7p46KrF5LVJ8XiLQ0nbHOzPRGy&#10;t4GVVOEiqBF43qxeKD8W6WIz38zzUT6ZbUZ5WlWjj9t1PpptgWs1rdbrKvsZOGd50QjGuAq0B9Fm&#10;+d+J4vZ8erndZXvvT/IWPTYSyA7/SDoOOcy1V8hBs+veDsMHncbg25sKD+FxD/bjy1/9AgAA//8D&#10;AFBLAwQUAAYACAAAACEAx2Dvqt8AAAAJAQAADwAAAGRycy9kb3ducmV2LnhtbEyPwU7DMBBE70j8&#10;g7VI3KhDoVUasqlIBIceqERbqXBz4yWJiNchdtrw97jiAMedGc2+SZejacWRetdYRridRCCIS6sb&#10;rhB22+ebGITzirVqLRPCNzlYZpcXqUq0PfErHTe+EqGEXaIQau+7REpX1mSUm9iOOHgftjfKh7Ov&#10;pO7VKZSbVk6jaC6Najh8qFVHRU3l52YwCN7t39Z+WH3l8/yloG3+XjzJFeL11fj4AMLT6P/CcMYP&#10;6JAFpoMdWDvRItzHi5BEiBdhwdmf3c2mIA6/isxS+X9B9gMAAP//AwBQSwECLQAUAAYACAAAACEA&#10;toM4kv4AAADhAQAAEwAAAAAAAAAAAAAAAAAAAAAAW0NvbnRlbnRfVHlwZXNdLnhtbFBLAQItABQA&#10;BgAIAAAAIQA4/SH/1gAAAJQBAAALAAAAAAAAAAAAAAAAAC8BAABfcmVscy8ucmVsc1BLAQItABQA&#10;BgAIAAAAIQCcINA+GwIAAEEEAAAOAAAAAAAAAAAAAAAAAC4CAABkcnMvZTJvRG9jLnhtbFBLAQIt&#10;ABQABgAIAAAAIQDHYO+q3wAAAAkBAAAPAAAAAAAAAAAAAAAAAHUEAABkcnMvZG93bnJldi54bWxQ&#10;SwUGAAAAAAQABADzAAAAgQ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ESS/Tutoring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1"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Common 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Common 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Teacher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Collaboration/Planning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right="540"/>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 to incorporate maps, charts, and graphs.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Teacher</w:t>
            </w:r>
          </w:p>
          <w:p w:rsidR="009C36BC" w:rsidRPr="00CE1311" w:rsidRDefault="00CE1311">
            <w:pPr>
              <w:spacing w:line="20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Collaboration/Planning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Teacher</w:t>
            </w:r>
          </w:p>
          <w:p w:rsidR="009C36BC" w:rsidRPr="00CE1311" w:rsidRDefault="00CE1311">
            <w:pPr>
              <w:spacing w:line="199"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Collaboration/Planning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10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Goal</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0"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Social Studies from 66.4 to 83.0 by 2017.</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582" w:line="202"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Based on DORA/DOMA, classroom assessments, and Nine Weeks Assessments, we are progressing toward our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582"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25, 2013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7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81"/>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1"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Open Response Writing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1"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4" w:line="195"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All teachers are required to submit monthly open response data on all students identifying students and next steps for remediation for students who have not obtained proficiency.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79"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81"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682"/>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193"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Open Response Writing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5" w:line="198" w:lineRule="exact"/>
              <w:ind w:left="36" w:right="108"/>
              <w:textAlignment w:val="baseline"/>
              <w:rPr>
                <w:rFonts w:ascii="Arial" w:eastAsia="Arial" w:hAnsi="Arial"/>
                <w:color w:val="000000"/>
                <w:sz w:val="16"/>
                <w:szCs w:val="16"/>
              </w:rPr>
            </w:pPr>
            <w:r w:rsidRPr="00CE1311">
              <w:rPr>
                <w:rFonts w:ascii="Arial" w:eastAsia="Arial" w:hAnsi="Arial"/>
                <w:color w:val="000000"/>
                <w:sz w:val="16"/>
                <w:szCs w:val="16"/>
              </w:rPr>
              <w:t>All teachers are required to submit monthly open response data on all students identifying students and next steps for remediation for students who have not obtained proficiency.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93"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Open Response Writing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Open Response Writing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Entrepreneurship</w:t>
            </w:r>
          </w:p>
        </w:tc>
        <w:tc>
          <w:tcPr>
            <w:tcW w:w="1349"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Not</w:t>
            </w:r>
          </w:p>
          <w:p w:rsidR="009C36BC" w:rsidRPr="00CE1311" w:rsidRDefault="00CE1311">
            <w:pPr>
              <w:spacing w:line="20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Applicable</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This was a 1 year grant provided by the University of Kentucky.</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8"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Entrepreneurship</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Entrepreneurship</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77"/>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Incorporation of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79"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Common Core English/Language Arts Standards and revise instruction as necessary.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7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686"/>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1"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Incorporation of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1"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189" w:line="202"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Common Core English/Language Arts Standards and revise instruction as necessary.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89"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1"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bl>
    <w:p w:rsidR="009C36BC" w:rsidRPr="00CE1311" w:rsidRDefault="009C36BC">
      <w:pPr>
        <w:spacing w:after="7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83328" behindDoc="0" locked="0" layoutInCell="1" allowOverlap="1">
                <wp:simplePos x="0" y="0"/>
                <wp:positionH relativeFrom="page">
                  <wp:posOffset>310515</wp:posOffset>
                </wp:positionH>
                <wp:positionV relativeFrom="page">
                  <wp:posOffset>7379335</wp:posOffset>
                </wp:positionV>
                <wp:extent cx="943800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675C" id="Line 8"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Gd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sdKYzroCAldrZUBs9q1ez1fS7Q0qvGqIOPDJ8uxhIy0JG8i4lbJwB/H33RTOIIUevY5vO&#10;tW0DJDQAneM0Lvdp8LNHFA7n+XiWphOM6M2XkOKWaKzzn7luUTBKLIFzBCanrfOBCCluIeEepTdC&#10;yjhsqVBX4ul4ksYEp6VgwRnCnD3sV9KiEwlyiV+sCjyPYQG5Iq7p46KrF5LVR8XiLQ0nbH21PRGy&#10;t4GVVOEiqBF4Xq1eKD/m6Xw9W8/yQT6argd5WlWDT5tVPphusqdJNa5Wqyr7GThnedEIxrgKtG+i&#10;zfK/E8X1+fRyu8v23p/kPXpsJJC9/SPpOOQw114he80uO3sbPug0Bl/fVHgIj3uwH1/+8hcAAAD/&#10;/wMAUEsDBBQABgAIAAAAIQBWAGrb3QAAAA0BAAAPAAAAZHJzL2Rvd25yZXYueG1sTI+xTsMwEIZ3&#10;JN7BOiQ26jjgqg1xKoQUxMJAQcxu7CYR9jmy3Tjw9LgDgvH++/Tfd/VusYbM2ofRoQC2KoBo7Jwa&#10;sRfw/tbebICEKFFJ41AL+NIBds3lRS0r5RK+6nkfe5JLMFRSwBDjVFEaukFbGVZu0ph3R+etjHn0&#10;PVVeplxuDS2LYk2tHDFfGOSkHwfdfe5PVgCy+GFSimn23/yJM94+Fy+tENdXy8M9kKiX+AfDWT+r&#10;Q5OdDu6EKhAj4G6zzWTO2bpkQM4Ev+UlkMNvRpua/v+i+QEAAP//AwBQSwECLQAUAAYACAAAACEA&#10;toM4kv4AAADhAQAAEwAAAAAAAAAAAAAAAAAAAAAAW0NvbnRlbnRfVHlwZXNdLnhtbFBLAQItABQA&#10;BgAIAAAAIQA4/SH/1gAAAJQBAAALAAAAAAAAAAAAAAAAAC8BAABfcmVscy8ucmVsc1BLAQItABQA&#10;BgAIAAAAIQAoCBGdHQIAAEEEAAAOAAAAAAAAAAAAAAAAAC4CAABkcnMvZTJvRG9jLnhtbFBLAQIt&#10;ABQABgAIAAAAIQBWAGrb3QAAAA0BAAAPAAAAAAAAAAAAAAAAAHcEAABkcnMvZG93bnJldi54bWxQ&#10;SwUGAAAAAAQABADzAAAAgQU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28</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84352" behindDoc="0" locked="0" layoutInCell="1" allowOverlap="1">
                <wp:simplePos x="0" y="0"/>
                <wp:positionH relativeFrom="page">
                  <wp:posOffset>310515</wp:posOffset>
                </wp:positionH>
                <wp:positionV relativeFrom="page">
                  <wp:posOffset>570230</wp:posOffset>
                </wp:positionV>
                <wp:extent cx="943800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EEE3" id="Line 7"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mn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DJ3pjSsgoFJbG2qjJ/VqnjX97pDSVUvUnkeGb2cDaVnISN6lhI0zgL/rv2gGMeTgdWzT&#10;qbFdgIQGoFOcxvk2DX7yiMLhIp/O0/QBI3r1JaS4Jhrr/GeuOxSMEkvgHIHJ8dn5QIQU15Bwj9Ib&#10;IWUctlSoL/E0e3yICU5LwYIzhDm731XSoiMJcolfrAo892EBuSauHeKiaxCS1QfF4i0tJ2x9sT0R&#10;crCBlVThIqgReF6sQSg/FuliPV/P81E+ma1HeVrXo0+bKh/NNsC1ntZVVWc/A+csL1rBGFeB9lW0&#10;Wf53org8n0FuN9ne+pO8R4+NBLLXfyQdhxzmOihkp9l5a6/DB53G4MubCg/hfg/2/ctf/QIAAP//&#10;AwBQSwMEFAAGAAgAAAAhAMdg76rfAAAACQEAAA8AAABkcnMvZG93bnJldi54bWxMj8FOwzAQRO9I&#10;/IO1SNyoQ6FVGrKpSASHHqhEW6lwc+MliYjXIXba8Pe44gDHnRnNvkmXo2nFkXrXWEa4nUQgiEur&#10;G64QdtvnmxiE84q1ai0Twjc5WGaXF6lKtD3xKx03vhKhhF2iEGrvu0RKV9ZklJvYjjh4H7Y3yoez&#10;r6Tu1SmUm1ZOo2gujWo4fKhVR0VN5edmMAje7d/Wflh95fP8paBt/l48yRXi9dX4+ADC0+j/wnDG&#10;D+iQBaaDHVg70SLcx4uQRIgXYcHZn93NpiAOv4rMUvl/QfYDAAD//wMAUEsBAi0AFAAGAAgAAAAh&#10;ALaDOJL+AAAA4QEAABMAAAAAAAAAAAAAAAAAAAAAAFtDb250ZW50X1R5cGVzXS54bWxQSwECLQAU&#10;AAYACAAAACEAOP0h/9YAAACUAQAACwAAAAAAAAAAAAAAAAAvAQAAX3JlbHMvLnJlbHNQSwECLQAU&#10;AAYACAAAACEADTO5pxwCAABBBAAADgAAAAAAAAAAAAAAAAAuAgAAZHJzL2Uyb0RvYy54bWxQSwEC&#10;LQAUAAYACAAAACEAx2Dvqt8AAAAJAQAADwAAAAAAAAAAAAAAAAB2BAAAZHJzL2Rvd25yZXYueG1s&#10;UEsFBgAAAAAEAAQA8wAAAIIFA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686"/>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line="195"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Incorporation of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82"/>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5"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Incorporation of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4" w:after="193"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90"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Inclusion of Maps, Charts, &amp; Graphs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right="216"/>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incorporate inclusion of maps, charts and graphs in instruction.</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Inclusion of Maps, Charts, &amp; Graphs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Inclusion of Maps, Charts, &amp; Graphs (School-Wide)</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77"/>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90"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90"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Lewis &amp; Clark Club</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90"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200" w:lineRule="exact"/>
              <w:ind w:left="36" w:right="432"/>
              <w:textAlignment w:val="baseline"/>
              <w:rPr>
                <w:rFonts w:ascii="Arial" w:eastAsia="Arial" w:hAnsi="Arial"/>
                <w:color w:val="000000"/>
                <w:sz w:val="16"/>
                <w:szCs w:val="16"/>
              </w:rPr>
            </w:pPr>
            <w:r w:rsidRPr="00CE1311">
              <w:rPr>
                <w:rFonts w:ascii="Arial" w:eastAsia="Arial" w:hAnsi="Arial"/>
                <w:color w:val="000000"/>
                <w:sz w:val="16"/>
                <w:szCs w:val="16"/>
              </w:rPr>
              <w:t>5th grade students are invited to participate in an after school club where students receive enriched instruction in the Social Studies content area.</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8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90"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Lewis &amp; Clark Club</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Lewis &amp; Clark Club</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Curriculum Alignment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883"/>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Goal</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To increase the overall Proficient/Distinguished Gap Target in the area of Writing from 68.0 to 78.5 by 2017.</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8" w:after="390" w:line="202"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Based on DORA/DOMA, classroom assessments, and Nine Weeks Assessments, we are progressing toward our goal.</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390"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25, 2013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92"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Collaboration Across Content Areas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In our school master schedule, each grade level teacher has 55 minutes of common planning each day.</w:t>
            </w: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203"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Collaboration Across Content Areas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Collaboration Across Content Areas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Collaboration Across Content Areas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77"/>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5"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84"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Training/Professional Development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5"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5" w:after="184" w:line="201"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Professional development is individualized based on each teacher's content area and area of need.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84"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5"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Training/Professional Development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7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4"/>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Training/Professional Development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bl>
    <w:p w:rsidR="009C36BC" w:rsidRPr="00CE1311" w:rsidRDefault="009C36BC">
      <w:pPr>
        <w:spacing w:after="272"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85376" behindDoc="0" locked="0" layoutInCell="1" allowOverlap="1">
                <wp:simplePos x="0" y="0"/>
                <wp:positionH relativeFrom="page">
                  <wp:posOffset>310515</wp:posOffset>
                </wp:positionH>
                <wp:positionV relativeFrom="page">
                  <wp:posOffset>7379335</wp:posOffset>
                </wp:positionV>
                <wp:extent cx="943800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BE78" id="Line 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DH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z0JnOuAICNmpvQ230ol7Ms6bfHVJ60xB15JHh69VAWhYykjcpYeMM4B+6z5pBDDl5Hdt0&#10;qW0bIKEB6BKncb1Pg188onC4zKeLNAVadPAlpBgSjXX+E9ctCkaJJXCOwOT87HwgQoohJNyj9E5I&#10;GYctFepKPJ/O0pjgtBQsOEOYs8fDRlp0JkEu8YtVgecxLCBXxDV9XHT1QrL6pFi8peGEbW+2J0L2&#10;NrCSKlwENQLPm9UL5ccyXW4X20U+yifz7ShPq2r0cbfJR/Nd9mFWTavNpsp+Bs5ZXjSCMa4C7UG0&#10;Wf53org9n15ud9ne+5O8RY+NBLLDP5KOQw5z7RVy0Oy6t8PwQacx+PamwkN43IP9+PLXvwAAAP//&#10;AwBQSwMEFAAGAAgAAAAhAFYAatvdAAAADQEAAA8AAABkcnMvZG93bnJldi54bWxMj7FOwzAQhnck&#10;3sE6JDbqOOCqDXEqhBTEwkBBzG7sJhH2ObLdOPD0uAOC8f779N939W6xhszah9GhALYqgGjsnBqx&#10;F/D+1t5sgIQoUUnjUAv40gF2zeVFLSvlEr7qeR97kkswVFLAEONUURq6QVsZVm7SmHdH562MefQ9&#10;VV6mXG4NLYtiTa0cMV8Y5KQfB9197k9WALL4YVKKafbf/Ikz3j4XL60Q11fLwz2QqJf4B8NZP6tD&#10;k50O7oQqECPgbrPNZM7ZumRAzgS/5SWQw29Gm5r+/6L5AQAA//8DAFBLAQItABQABgAIAAAAIQC2&#10;gziS/gAAAOEBAAATAAAAAAAAAAAAAAAAAAAAAABbQ29udGVudF9UeXBlc10ueG1sUEsBAi0AFAAG&#10;AAgAAAAhADj9If/WAAAAlAEAAAsAAAAAAAAAAAAAAAAALwEAAF9yZWxzLy5yZWxzUEsBAi0AFAAG&#10;AAgAAAAhAJ1UkMccAgAAQQQAAA4AAAAAAAAAAAAAAAAALgIAAGRycy9lMm9Eb2MueG1sUEsBAi0A&#10;FAAGAAgAAAAhAFYAatvdAAAADQEAAA8AAAAAAAAAAAAAAAAAdgQAAGRycy9kb3ducmV2LnhtbFBL&#10;BQYAAAAABAAEAPMAAACABQ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29</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86400" behindDoc="0" locked="0" layoutInCell="1" allowOverlap="1">
                <wp:simplePos x="0" y="0"/>
                <wp:positionH relativeFrom="page">
                  <wp:posOffset>310515</wp:posOffset>
                </wp:positionH>
                <wp:positionV relativeFrom="page">
                  <wp:posOffset>570230</wp:posOffset>
                </wp:positionV>
                <wp:extent cx="943800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17D6" id="Line 5"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zRGw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Z6ExnXAEBG7W3oTZ6US/mWdPvDim9aYg68sjw9WogLQsZyZuUsHEG8A/dZ80ghpy8jm26&#10;1LYNkNAAdInTuN6nwS8eUThc5tNFms4wooMvIcWQaKzzn7huUTBKLIFzBCbnZ+cDEVIMIeEepXdC&#10;yjhsqVBX4mn2YRYTnJaCBWcIc/Z42EiLziTIJX6xKvA8hgXkirimj4uuXkhWnxSLtzScsO3N9kTI&#10;3gZWUoWLoEbgebN6ofxYpsvtYrvIR/lkvh3laVWNPu42+Wi+A67VtNpsquxn4JzlRSMY4yrQHkSb&#10;5X8nitvz6eV2l+29P8lb9NhIIDv8I+k45DDXXiEHza57OwwfdBqDb28qPITHPdiPL3/9CwAA//8D&#10;AFBLAwQUAAYACAAAACEAx2Dvqt8AAAAJAQAADwAAAGRycy9kb3ducmV2LnhtbEyPwU7DMBBE70j8&#10;g7VI3KhDoVUasqlIBIceqERbqXBz4yWJiNchdtrw97jiAMedGc2+SZejacWRetdYRridRCCIS6sb&#10;rhB22+ebGITzirVqLRPCNzlYZpcXqUq0PfErHTe+EqGEXaIQau+7REpX1mSUm9iOOHgftjfKh7Ov&#10;pO7VKZSbVk6jaC6Najh8qFVHRU3l52YwCN7t39Z+WH3l8/yloG3+XjzJFeL11fj4AMLT6P/CcMYP&#10;6JAFpoMdWDvRItzHi5BEiBdhwdmf3c2mIA6/isxS+X9B9gMAAP//AwBQSwECLQAUAAYACAAAACEA&#10;toM4kv4AAADhAQAAEwAAAAAAAAAAAAAAAAAAAAAAW0NvbnRlbnRfVHlwZXNdLnhtbFBLAQItABQA&#10;BgAIAAAAIQA4/SH/1gAAAJQBAAALAAAAAAAAAAAAAAAAAC8BAABfcmVscy8ucmVsc1BLAQItABQA&#10;BgAIAAAAIQD9grzRGwIAAEEEAAAOAAAAAAAAAAAAAAAAAC4CAABkcnMvZTJvRG9jLnhtbFBLAQIt&#10;ABQABgAIAAAAIQDHYO+q3wAAAAkBAAAPAAAAAAAAAAAAAAAAAHUEAABkcnMvZG93bnJldi54bWxQ&#10;SwUGAAAAAAQABADzAAAAgQ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485"/>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39"/>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revise as needed.</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Common Planning Meeting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Student Performances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right="324"/>
              <w:textAlignment w:val="baseline"/>
              <w:rPr>
                <w:rFonts w:ascii="Arial" w:eastAsia="Arial" w:hAnsi="Arial"/>
                <w:color w:val="000000"/>
                <w:sz w:val="16"/>
                <w:szCs w:val="16"/>
              </w:rPr>
            </w:pPr>
            <w:r w:rsidRPr="00CE1311">
              <w:rPr>
                <w:rFonts w:ascii="Arial" w:eastAsia="Arial" w:hAnsi="Arial"/>
                <w:color w:val="000000"/>
                <w:sz w:val="16"/>
                <w:szCs w:val="16"/>
              </w:rPr>
              <w:t>We provide several school-wide drama/choir programs to allow our students to showcase their talents.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Student Performances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Student Performances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In our school master schedule, all teachers are provided 55 minutes of planning time daily.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Planning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right="144"/>
              <w:jc w:val="both"/>
              <w:textAlignment w:val="baseline"/>
              <w:rPr>
                <w:rFonts w:ascii="Arial" w:eastAsia="Arial" w:hAnsi="Arial"/>
                <w:color w:val="000000"/>
                <w:sz w:val="16"/>
                <w:szCs w:val="16"/>
              </w:rPr>
            </w:pPr>
            <w:r w:rsidRPr="00CE1311">
              <w:rPr>
                <w:rFonts w:ascii="Arial" w:eastAsia="Arial" w:hAnsi="Arial"/>
                <w:color w:val="000000"/>
                <w:sz w:val="16"/>
                <w:szCs w:val="16"/>
              </w:rPr>
              <w:t>PLC's meet weekly to review curriculum and provide opportunities for analytical writing in all content areas.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38"/>
              <w:textAlignment w:val="baseline"/>
              <w:rPr>
                <w:rFonts w:ascii="Arial" w:eastAsia="Arial" w:hAnsi="Arial"/>
                <w:color w:val="000000"/>
                <w:sz w:val="16"/>
                <w:szCs w:val="16"/>
              </w:rPr>
            </w:pPr>
            <w:r w:rsidRPr="00CE1311">
              <w:rPr>
                <w:rFonts w:ascii="Arial" w:eastAsia="Arial" w:hAnsi="Arial"/>
                <w:color w:val="000000"/>
                <w:sz w:val="16"/>
                <w:szCs w:val="16"/>
              </w:rPr>
              <w:t>Analytical Writing</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Activities &amp; Events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6" w:lineRule="exact"/>
              <w:ind w:left="36" w:right="252"/>
              <w:textAlignment w:val="baseline"/>
              <w:rPr>
                <w:rFonts w:ascii="Arial" w:eastAsia="Arial" w:hAnsi="Arial"/>
                <w:color w:val="000000"/>
                <w:spacing w:val="-2"/>
                <w:sz w:val="16"/>
                <w:szCs w:val="16"/>
              </w:rPr>
            </w:pPr>
            <w:r w:rsidRPr="00CE1311">
              <w:rPr>
                <w:rFonts w:ascii="Arial" w:eastAsia="Arial" w:hAnsi="Arial"/>
                <w:color w:val="000000"/>
                <w:spacing w:val="-2"/>
                <w:sz w:val="16"/>
                <w:szCs w:val="16"/>
              </w:rPr>
              <w:t>We provide several school wide programs and events to enrich our Arts &amp; Humanities program and Practical Living and Career Studies.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line="19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Activities &amp; Events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90"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School-Wide Activities &amp; Events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199"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5"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883"/>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84"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3" w:line="197"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Incorporation of New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84"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382" w:line="202" w:lineRule="exact"/>
              <w:ind w:left="36" w:right="180"/>
              <w:jc w:val="both"/>
              <w:textAlignment w:val="baseline"/>
              <w:rPr>
                <w:rFonts w:ascii="Arial" w:eastAsia="Arial" w:hAnsi="Arial"/>
                <w:color w:val="000000"/>
                <w:spacing w:val="-1"/>
                <w:sz w:val="16"/>
                <w:szCs w:val="16"/>
              </w:rPr>
            </w:pPr>
            <w:r w:rsidRPr="00CE1311">
              <w:rPr>
                <w:rFonts w:ascii="Arial" w:eastAsia="Arial" w:hAnsi="Arial"/>
                <w:color w:val="000000"/>
                <w:spacing w:val="-1"/>
                <w:sz w:val="16"/>
                <w:szCs w:val="16"/>
              </w:rPr>
              <w:t>PLC's meet weekly to review new Common Core English/Lang. lArts Standards curriculum and revise instruction based on student needs.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382"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584"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878"/>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583"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8" w:line="197"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Incorporation of New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583"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4" w:after="382"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583"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879"/>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578"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9" w:line="197" w:lineRule="exact"/>
              <w:ind w:left="36" w:right="648"/>
              <w:textAlignment w:val="baseline"/>
              <w:rPr>
                <w:rFonts w:ascii="Arial" w:eastAsia="Arial" w:hAnsi="Arial"/>
                <w:color w:val="000000"/>
                <w:sz w:val="16"/>
                <w:szCs w:val="16"/>
              </w:rPr>
            </w:pPr>
            <w:r w:rsidRPr="00CE1311">
              <w:rPr>
                <w:rFonts w:ascii="Arial" w:eastAsia="Arial" w:hAnsi="Arial"/>
                <w:color w:val="000000"/>
                <w:sz w:val="16"/>
                <w:szCs w:val="16"/>
              </w:rPr>
              <w:t>Incorporation of New Common Core English/Language Arts Standards</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578"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381"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578"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86"/>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7" w:after="190"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Regular/Special Needs Teacher Collaboration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9" w:line="197" w:lineRule="exact"/>
              <w:ind w:left="36" w:right="360"/>
              <w:jc w:val="both"/>
              <w:textAlignment w:val="baseline"/>
              <w:rPr>
                <w:rFonts w:ascii="Arial" w:eastAsia="Arial" w:hAnsi="Arial"/>
                <w:color w:val="000000"/>
                <w:sz w:val="16"/>
                <w:szCs w:val="16"/>
              </w:rPr>
            </w:pPr>
            <w:r w:rsidRPr="00CE1311">
              <w:rPr>
                <w:rFonts w:ascii="Arial" w:eastAsia="Arial" w:hAnsi="Arial"/>
                <w:color w:val="000000"/>
                <w:sz w:val="16"/>
                <w:szCs w:val="16"/>
              </w:rPr>
              <w:t>In the master school schedule, special needs teachers and regular education teachers are given 55 minutes of common planning time each day.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90"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392" w:line="230"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bl>
    <w:p w:rsidR="009C36BC" w:rsidRPr="00CE1311" w:rsidRDefault="009C36BC">
      <w:pPr>
        <w:spacing w:after="70" w:line="20" w:lineRule="exact"/>
        <w:rPr>
          <w:sz w:val="16"/>
          <w:szCs w:val="16"/>
        </w:rPr>
      </w:pPr>
    </w:p>
    <w:p w:rsidR="009C36BC" w:rsidRPr="00CE1311" w:rsidRDefault="007976DD">
      <w:pPr>
        <w:tabs>
          <w:tab w:val="right" w:pos="14832"/>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87424" behindDoc="0" locked="0" layoutInCell="1" allowOverlap="1">
                <wp:simplePos x="0" y="0"/>
                <wp:positionH relativeFrom="page">
                  <wp:posOffset>310515</wp:posOffset>
                </wp:positionH>
                <wp:positionV relativeFrom="page">
                  <wp:posOffset>7379335</wp:posOffset>
                </wp:positionV>
                <wp:extent cx="94380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9919" id="Line 4"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1G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d56ExnXAEBG7W3oTZ6US/mWdPvDim9aYg68sjw9WogLQsZyZuUsHEG8A/dZ80ghpy8jm26&#10;1LYNkNAAdInTuN6nwS8eUThc5tNFms4wooMvIcWQaKzzn7huUTBKLIFzBCbnZ+cDEVIMIeEepXdC&#10;yjhsqVBX4vl0lsYEp6VgwRnCnD0eNtKiMwlyiV+sCjyPYQG5Iq7p46KrF5LVJ8XiLQ0nbHuzPRGy&#10;t4GVVOEiqBF43qxeKD+W6XK72C7yUT6Zb0d5WlWjj7tNPprvsg+zalptNlX2M3DO8qIRjHEVaA+i&#10;zfK/E8Xt+fRyu8v23p/kLXpsJJAd/pF0HHKYa6+Qg2bXvR2GDzqNwbc3FR7C4x7sx5e//gUAAP//&#10;AwBQSwMEFAAGAAgAAAAhAFYAatvdAAAADQEAAA8AAABkcnMvZG93bnJldi54bWxMj7FOwzAQhnck&#10;3sE6JDbqOOCqDXEqhBTEwkBBzG7sJhH2ObLdOPD0uAOC8f779N939W6xhszah9GhALYqgGjsnBqx&#10;F/D+1t5sgIQoUUnjUAv40gF2zeVFLSvlEr7qeR97kkswVFLAEONUURq6QVsZVm7SmHdH562MefQ9&#10;VV6mXG4NLYtiTa0cMV8Y5KQfB9197k9WALL4YVKKafbf/Ikz3j4XL60Q11fLwz2QqJf4B8NZP6tD&#10;k50O7oQqECPgbrPNZM7ZumRAzgS/5SWQw29Gm5r+/6L5AQAA//8DAFBLAQItABQABgAIAAAAIQC2&#10;gziS/gAAAOEBAAATAAAAAAAAAAAAAAAAAAAAAABbQ29udGVudF9UeXBlc10ueG1sUEsBAi0AFAAG&#10;AAgAAAAhADj9If/WAAAAlAEAAAsAAAAAAAAAAAAAAAAALwEAAF9yZWxzLy5yZWxzUEsBAi0AFAAG&#10;AAgAAAAhAE4iHUYcAgAAQQQAAA4AAAAAAAAAAAAAAAAALgIAAGRycy9lMm9Eb2MueG1sUEsBAi0A&#10;FAAGAAgAAAAhAFYAatvdAAAADQEAAA8AAAAAAAAAAAAAAAAAdgQAAGRycy9kb3ducmV2LnhtbFBL&#10;BQYAAAAABAAEAPMAAACABQ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30</w:t>
      </w:r>
    </w:p>
    <w:p w:rsidR="009C36BC" w:rsidRPr="00CE1311" w:rsidRDefault="00CE1311">
      <w:pPr>
        <w:spacing w:before="58" w:after="3"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p w:rsidR="009C36BC" w:rsidRPr="00CE1311" w:rsidRDefault="00CE1311">
      <w:pPr>
        <w:spacing w:after="151" w:line="250" w:lineRule="exact"/>
        <w:ind w:right="9216"/>
        <w:textAlignment w:val="baseline"/>
        <w:rPr>
          <w:rFonts w:ascii="Arial" w:eastAsia="Arial" w:hAnsi="Arial"/>
          <w:b/>
          <w:color w:val="000000"/>
          <w:sz w:val="16"/>
          <w:szCs w:val="16"/>
        </w:rPr>
      </w:pPr>
      <w:r w:rsidRPr="00CE1311">
        <w:rPr>
          <w:rFonts w:ascii="Arial" w:eastAsia="Arial" w:hAnsi="Arial"/>
          <w:b/>
          <w:color w:val="000000"/>
          <w:sz w:val="16"/>
          <w:szCs w:val="16"/>
        </w:rPr>
        <w:t xml:space="preserve">PKIS Comprehensive School Improvement Plan 2014-2015 </w:t>
      </w:r>
      <w:r w:rsidRPr="00CE1311">
        <w:rPr>
          <w:rFonts w:ascii="Arial" w:eastAsia="Arial" w:hAnsi="Arial"/>
          <w:color w:val="000000"/>
          <w:sz w:val="16"/>
          <w:szCs w:val="16"/>
        </w:rPr>
        <w:t>Pine Knot Intermediate School</w:t>
      </w:r>
    </w:p>
    <w:p w:rsidR="009C36BC" w:rsidRPr="00CE1311" w:rsidRDefault="007976DD">
      <w:pPr>
        <w:spacing w:before="80" w:line="20" w:lineRule="exact"/>
        <w:rPr>
          <w:sz w:val="16"/>
          <w:szCs w:val="16"/>
        </w:rPr>
      </w:pPr>
      <w:r w:rsidRPr="00CE1311">
        <w:rPr>
          <w:noProof/>
          <w:sz w:val="16"/>
          <w:szCs w:val="16"/>
        </w:rPr>
        <mc:AlternateContent>
          <mc:Choice Requires="wps">
            <w:drawing>
              <wp:anchor distT="0" distB="0" distL="114300" distR="114300" simplePos="0" relativeHeight="251688448" behindDoc="0" locked="0" layoutInCell="1" allowOverlap="1">
                <wp:simplePos x="0" y="0"/>
                <wp:positionH relativeFrom="page">
                  <wp:posOffset>310515</wp:posOffset>
                </wp:positionH>
                <wp:positionV relativeFrom="page">
                  <wp:posOffset>570230</wp:posOffset>
                </wp:positionV>
                <wp:extent cx="94380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75CC" id="Line 3"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44.9pt" to="767.6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JLGw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wu8uk8TZ8wooMvIcWQaKzzn7huUTBKLIFzBCbnnfOBCCmGkHCP0lsh&#10;ZRy2VKgr8TT78BQTnJaCBWcIc/Z4WEuLziTIJX6xKvA8hgXkirimj4uuXkhWnxSLtzScsM3N9kTI&#10;3gZWUoWLoEbgebN6ofxYpIvNfDPPR/lkthnlaVWNPm7X+Wi2Ba7VtFqvq+xn4JzlRSMY4yrQHkSb&#10;5X8nitvz6eV2l+29P8lb9NhIIDv8I+k45DDXXiEHza57OwwfdBqDb28qPITHPdiPL3/1CwAA//8D&#10;AFBLAwQUAAYACAAAACEAx2Dvqt8AAAAJAQAADwAAAGRycy9kb3ducmV2LnhtbEyPwU7DMBBE70j8&#10;g7VI3KhDoVUasqlIBIceqERbqXBz4yWJiNchdtrw97jiAMedGc2+SZejacWRetdYRridRCCIS6sb&#10;rhB22+ebGITzirVqLRPCNzlYZpcXqUq0PfErHTe+EqGEXaIQau+7REpX1mSUm9iOOHgftjfKh7Ov&#10;pO7VKZSbVk6jaC6Najh8qFVHRU3l52YwCN7t39Z+WH3l8/yloG3+XjzJFeL11fj4AMLT6P/CcMYP&#10;6JAFpoMdWDvRItzHi5BEiBdhwdmf3c2mIA6/isxS+X9B9gMAAP//AwBQSwECLQAUAAYACAAAACEA&#10;toM4kv4AAADhAQAAEwAAAAAAAAAAAAAAAAAAAAAAW0NvbnRlbnRfVHlwZXNdLnhtbFBLAQItABQA&#10;BgAIAAAAIQA4/SH/1gAAAJQBAAALAAAAAAAAAAAAAAAAAC8BAABfcmVscy8ucmVsc1BLAQItABQA&#10;BgAIAAAAIQDtULJLGwIAAEEEAAAOAAAAAAAAAAAAAAAAAC4CAABkcnMvZTJvRG9jLnhtbFBLAQIt&#10;ABQABgAIAAAAIQDHYO+q3wAAAAkBAAAPAAAAAAAAAAAAAAAAAHUEAABkcnMvZG93bnJldi54bWxQ&#10;SwUGAAAAAAQABADzAAAAgQUAAAAA&#10;" strokeweight=".25pt">
                <w10:wrap anchorx="page" anchory="page"/>
              </v:lin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1354"/>
        <w:gridCol w:w="2697"/>
        <w:gridCol w:w="1349"/>
        <w:gridCol w:w="6298"/>
        <w:gridCol w:w="1348"/>
        <w:gridCol w:w="1801"/>
      </w:tblGrid>
      <w:tr w:rsidR="009C36BC" w:rsidRPr="00CE1311">
        <w:tblPrEx>
          <w:tblCellMar>
            <w:top w:w="0" w:type="dxa"/>
            <w:bottom w:w="0" w:type="dxa"/>
          </w:tblCellMar>
        </w:tblPrEx>
        <w:trPr>
          <w:trHeight w:hRule="exact" w:val="686"/>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93" w:after="179" w:line="202"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Regular/Special Needs Teacher Collaboration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89" w:line="195" w:lineRule="exact"/>
              <w:ind w:left="36" w:right="360"/>
              <w:jc w:val="both"/>
              <w:textAlignment w:val="baseline"/>
              <w:rPr>
                <w:rFonts w:ascii="Arial" w:eastAsia="Arial" w:hAnsi="Arial"/>
                <w:color w:val="000000"/>
                <w:sz w:val="16"/>
                <w:szCs w:val="16"/>
              </w:rPr>
            </w:pPr>
            <w:r w:rsidRPr="00CE1311">
              <w:rPr>
                <w:rFonts w:ascii="Arial" w:eastAsia="Arial" w:hAnsi="Arial"/>
                <w:color w:val="000000"/>
                <w:sz w:val="16"/>
                <w:szCs w:val="16"/>
              </w:rPr>
              <w:t>In the master school schedule, special needs teachers and regular education teachers are given 55 minutes of common planning time each day.</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79" w:line="217"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4" w:after="381"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Regular/Special Needs Teacher Collaboration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Regular/Special Needs Teacher Collaboration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6" w:line="194"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82"/>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81"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81"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School Staff Assignment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81"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5" w:line="195" w:lineRule="exact"/>
              <w:ind w:left="36" w:right="288"/>
              <w:textAlignment w:val="baseline"/>
              <w:rPr>
                <w:rFonts w:ascii="Arial" w:eastAsia="Arial" w:hAnsi="Arial"/>
                <w:color w:val="000000"/>
                <w:sz w:val="16"/>
                <w:szCs w:val="16"/>
              </w:rPr>
            </w:pPr>
            <w:r w:rsidRPr="00CE1311">
              <w:rPr>
                <w:rFonts w:ascii="Arial" w:eastAsia="Arial" w:hAnsi="Arial"/>
                <w:color w:val="000000"/>
                <w:sz w:val="16"/>
                <w:szCs w:val="16"/>
              </w:rPr>
              <w:t>In our school schedule, we provide all students with a skills math class as well as a math concepts class. We also provife all students with two ELA classes.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84" w:line="214"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60" w:after="381"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School Staff Assignment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200"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93"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School Staff Assignment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8"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8"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School Staff Assignment</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8" w:line="196"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677"/>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74" w:line="197" w:lineRule="exact"/>
              <w:ind w:left="36" w:right="252"/>
              <w:textAlignment w:val="baseline"/>
              <w:rPr>
                <w:rFonts w:ascii="Arial" w:eastAsia="Arial" w:hAnsi="Arial"/>
                <w:color w:val="000000"/>
                <w:sz w:val="16"/>
                <w:szCs w:val="16"/>
              </w:rPr>
            </w:pPr>
            <w:r w:rsidRPr="00CE1311">
              <w:rPr>
                <w:rFonts w:ascii="Arial" w:eastAsia="Arial" w:hAnsi="Arial"/>
                <w:color w:val="000000"/>
                <w:sz w:val="16"/>
                <w:szCs w:val="16"/>
              </w:rPr>
              <w:t>Program Review Arts &amp; Humanities, Practical Living and Career Studies, and Writing instruction is incorporated into all content areas at all grade levels.</w:t>
            </w: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September</w:t>
            </w:r>
          </w:p>
          <w:p w:rsidR="009C36BC" w:rsidRPr="00CE1311" w:rsidRDefault="00CE1311">
            <w:pPr>
              <w:spacing w:after="179" w:line="216" w:lineRule="exact"/>
              <w:ind w:left="72"/>
              <w:textAlignment w:val="baseline"/>
              <w:rPr>
                <w:rFonts w:ascii="Arial" w:eastAsia="Arial" w:hAnsi="Arial"/>
                <w:color w:val="000000"/>
                <w:sz w:val="16"/>
                <w:szCs w:val="16"/>
              </w:rPr>
            </w:pPr>
            <w:r w:rsidRPr="00CE1311">
              <w:rPr>
                <w:rFonts w:ascii="Arial" w:eastAsia="Arial" w:hAnsi="Arial"/>
                <w:color w:val="000000"/>
                <w:sz w:val="16"/>
                <w:szCs w:val="16"/>
              </w:rPr>
              <w:t>29, 2014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5" w:after="380"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Rebecca Blakley</w:t>
            </w:r>
          </w:p>
        </w:tc>
      </w:tr>
      <w:tr w:rsidR="009C36BC" w:rsidRPr="00CE1311">
        <w:tblPrEx>
          <w:tblCellMar>
            <w:top w:w="0" w:type="dxa"/>
            <w:bottom w:w="0" w:type="dxa"/>
          </w:tblCellMar>
        </w:tblPrEx>
        <w:trPr>
          <w:trHeight w:hRule="exact" w:val="480"/>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76" w:line="201"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March 06, 2014</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9"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r w:rsidR="009C36BC" w:rsidRPr="00CE1311">
        <w:tblPrEx>
          <w:tblCellMar>
            <w:top w:w="0" w:type="dxa"/>
            <w:bottom w:w="0" w:type="dxa"/>
          </w:tblCellMar>
        </w:tblPrEx>
        <w:trPr>
          <w:trHeight w:hRule="exact" w:val="484"/>
        </w:trPr>
        <w:tc>
          <w:tcPr>
            <w:tcW w:w="1354"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right="672"/>
              <w:jc w:val="right"/>
              <w:textAlignment w:val="baseline"/>
              <w:rPr>
                <w:rFonts w:ascii="Arial" w:eastAsia="Arial" w:hAnsi="Arial"/>
                <w:color w:val="000000"/>
                <w:sz w:val="16"/>
                <w:szCs w:val="16"/>
              </w:rPr>
            </w:pPr>
            <w:r w:rsidRPr="00CE1311">
              <w:rPr>
                <w:rFonts w:ascii="Arial" w:eastAsia="Arial" w:hAnsi="Arial"/>
                <w:color w:val="000000"/>
                <w:sz w:val="16"/>
                <w:szCs w:val="16"/>
              </w:rPr>
              <w:t>Activity</w:t>
            </w:r>
          </w:p>
        </w:tc>
        <w:tc>
          <w:tcPr>
            <w:tcW w:w="2697"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43"/>
              <w:textAlignment w:val="baseline"/>
              <w:rPr>
                <w:rFonts w:ascii="Arial" w:eastAsia="Arial" w:hAnsi="Arial"/>
                <w:color w:val="000000"/>
                <w:sz w:val="16"/>
                <w:szCs w:val="16"/>
              </w:rPr>
            </w:pPr>
            <w:r w:rsidRPr="00CE1311">
              <w:rPr>
                <w:rFonts w:ascii="Arial" w:eastAsia="Arial" w:hAnsi="Arial"/>
                <w:color w:val="000000"/>
                <w:sz w:val="16"/>
                <w:szCs w:val="16"/>
              </w:rPr>
              <w:t>Instruction</w:t>
            </w:r>
          </w:p>
        </w:tc>
        <w:tc>
          <w:tcPr>
            <w:tcW w:w="1349"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right="288"/>
              <w:jc w:val="right"/>
              <w:textAlignment w:val="baseline"/>
              <w:rPr>
                <w:rFonts w:ascii="Arial" w:eastAsia="Arial" w:hAnsi="Arial"/>
                <w:color w:val="000000"/>
                <w:sz w:val="16"/>
                <w:szCs w:val="16"/>
              </w:rPr>
            </w:pPr>
            <w:r w:rsidRPr="00CE1311">
              <w:rPr>
                <w:rFonts w:ascii="Arial" w:eastAsia="Arial" w:hAnsi="Arial"/>
                <w:color w:val="000000"/>
                <w:sz w:val="16"/>
                <w:szCs w:val="16"/>
              </w:rPr>
              <w:t>In Progress</w:t>
            </w:r>
          </w:p>
        </w:tc>
        <w:tc>
          <w:tcPr>
            <w:tcW w:w="6298" w:type="dxa"/>
            <w:tcBorders>
              <w:top w:val="single" w:sz="4" w:space="0" w:color="000000"/>
              <w:left w:val="single" w:sz="4" w:space="0" w:color="000000"/>
              <w:bottom w:val="single" w:sz="4" w:space="0" w:color="000000"/>
              <w:right w:val="single" w:sz="4" w:space="0" w:color="000000"/>
            </w:tcBorders>
          </w:tcPr>
          <w:p w:rsidR="009C36BC" w:rsidRPr="00CE1311" w:rsidRDefault="009C36BC">
            <w:pPr>
              <w:textAlignment w:val="baseline"/>
              <w:rPr>
                <w:rFonts w:ascii="Arial" w:eastAsia="Arial" w:hAnsi="Arial"/>
                <w:color w:val="000000"/>
                <w:sz w:val="16"/>
                <w:szCs w:val="16"/>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9C36BC" w:rsidRPr="00CE1311" w:rsidRDefault="00CE1311">
            <w:pPr>
              <w:spacing w:before="80" w:line="197" w:lineRule="exact"/>
              <w:ind w:left="36"/>
              <w:textAlignment w:val="baseline"/>
              <w:rPr>
                <w:rFonts w:ascii="Arial" w:eastAsia="Arial" w:hAnsi="Arial"/>
                <w:color w:val="000000"/>
                <w:sz w:val="16"/>
                <w:szCs w:val="16"/>
              </w:rPr>
            </w:pPr>
            <w:r w:rsidRPr="00CE1311">
              <w:rPr>
                <w:rFonts w:ascii="Arial" w:eastAsia="Arial" w:hAnsi="Arial"/>
                <w:color w:val="000000"/>
                <w:sz w:val="16"/>
                <w:szCs w:val="16"/>
              </w:rPr>
              <w:t>December 09, 2013</w:t>
            </w:r>
          </w:p>
        </w:tc>
        <w:tc>
          <w:tcPr>
            <w:tcW w:w="1801" w:type="dxa"/>
            <w:tcBorders>
              <w:top w:val="single" w:sz="4" w:space="0" w:color="000000"/>
              <w:left w:val="single" w:sz="4" w:space="0" w:color="000000"/>
              <w:bottom w:val="single" w:sz="4" w:space="0" w:color="000000"/>
              <w:right w:val="single" w:sz="4" w:space="0" w:color="000000"/>
            </w:tcBorders>
          </w:tcPr>
          <w:p w:rsidR="009C36BC" w:rsidRPr="00CE1311" w:rsidRDefault="00CE1311">
            <w:pPr>
              <w:spacing w:before="59" w:after="184" w:line="231" w:lineRule="exact"/>
              <w:ind w:left="54"/>
              <w:textAlignment w:val="baseline"/>
              <w:rPr>
                <w:rFonts w:ascii="Arial" w:eastAsia="Arial" w:hAnsi="Arial"/>
                <w:color w:val="000000"/>
                <w:sz w:val="16"/>
                <w:szCs w:val="16"/>
              </w:rPr>
            </w:pPr>
            <w:r w:rsidRPr="00CE1311">
              <w:rPr>
                <w:rFonts w:ascii="Arial" w:eastAsia="Arial" w:hAnsi="Arial"/>
                <w:color w:val="000000"/>
                <w:sz w:val="16"/>
                <w:szCs w:val="16"/>
              </w:rPr>
              <w:t>Ms. Mitzi Stephens</w:t>
            </w:r>
          </w:p>
        </w:tc>
      </w:tr>
    </w:tbl>
    <w:p w:rsidR="009C36BC" w:rsidRPr="00CE1311" w:rsidRDefault="009C36BC">
      <w:pPr>
        <w:spacing w:after="5192" w:line="20" w:lineRule="exact"/>
        <w:rPr>
          <w:sz w:val="16"/>
          <w:szCs w:val="16"/>
        </w:rPr>
      </w:pPr>
    </w:p>
    <w:p w:rsidR="009C36BC" w:rsidRPr="00CE1311" w:rsidRDefault="007976DD">
      <w:pPr>
        <w:tabs>
          <w:tab w:val="right" w:pos="14760"/>
        </w:tabs>
        <w:spacing w:before="80" w:line="206" w:lineRule="exact"/>
        <w:textAlignment w:val="baseline"/>
        <w:rPr>
          <w:rFonts w:ascii="Arial" w:eastAsia="Arial" w:hAnsi="Arial"/>
          <w:color w:val="000000"/>
          <w:sz w:val="16"/>
          <w:szCs w:val="16"/>
        </w:rPr>
      </w:pPr>
      <w:r w:rsidRPr="00CE1311">
        <w:rPr>
          <w:noProof/>
          <w:sz w:val="16"/>
          <w:szCs w:val="16"/>
        </w:rPr>
        <mc:AlternateContent>
          <mc:Choice Requires="wps">
            <w:drawing>
              <wp:anchor distT="0" distB="0" distL="114300" distR="114300" simplePos="0" relativeHeight="251689472" behindDoc="0" locked="0" layoutInCell="1" allowOverlap="1">
                <wp:simplePos x="0" y="0"/>
                <wp:positionH relativeFrom="page">
                  <wp:posOffset>310515</wp:posOffset>
                </wp:positionH>
                <wp:positionV relativeFrom="page">
                  <wp:posOffset>7379335</wp:posOffset>
                </wp:positionV>
                <wp:extent cx="94380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8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7155" id="Line 2"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5pt,581.05pt" to="767.6pt,5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sr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SOtMZV0DARu1tqI1e1It51vS7Q0pvGqKOPDJ8vRpIy0JG8iYlbJwB/EP3WTOIISevY5su&#10;tW0DJDQAXeI0rvdp8ItHFA6X+XSRpjOM6OBLSDEkGuv8J65bFIwSS+Acgcn52flAhBRDSLhH6Z2Q&#10;Mg5bKtSVeD6dpTHBaSlYcIYwZ4+HjbToTIJc4herAs9jWECuiGv6uOjqhWT1SbF4S8MJ295sT4Ts&#10;bWAlVbgIagSeN6sXyo9lutwutot8lE/m21GeVtXo426Tj+a77MOsmlabTZX9DJyzvGgEY1wF2oNo&#10;s/zvRHF7Pr3c7rK99yd5ix4bCWSHfyQdhxzm2ivkoNl1b4fhg05j8O1NhYfwuAf78eWvfwEAAP//&#10;AwBQSwMEFAAGAAgAAAAhAFYAatvdAAAADQEAAA8AAABkcnMvZG93bnJldi54bWxMj7FOwzAQhnck&#10;3sE6JDbqOOCqDXEqhBTEwkBBzG7sJhH2ObLdOPD0uAOC8f779N939W6xhszah9GhALYqgGjsnBqx&#10;F/D+1t5sgIQoUUnjUAv40gF2zeVFLSvlEr7qeR97kkswVFLAEONUURq6QVsZVm7SmHdH562MefQ9&#10;VV6mXG4NLYtiTa0cMV8Y5KQfB9197k9WALL4YVKKafbf/Ikz3j4XL60Q11fLwz2QqJf4B8NZP6tD&#10;k50O7oQqECPgbrPNZM7ZumRAzgS/5SWQw29Gm5r+/6L5AQAA//8DAFBLAQItABQABgAIAAAAIQC2&#10;gziS/gAAAOEBAAATAAAAAAAAAAAAAAAAAAAAAABbQ29udGVudF9UeXBlc10ueG1sUEsBAi0AFAAG&#10;AAgAAAAhADj9If/WAAAAlAEAAAsAAAAAAAAAAAAAAAAALwEAAF9yZWxzLy5yZWxzUEsBAi0AFAAG&#10;AAgAAAAhAH03myscAgAAQQQAAA4AAAAAAAAAAAAAAAAALgIAAGRycy9lMm9Eb2MueG1sUEsBAi0A&#10;FAAGAAgAAAAhAFYAatvdAAAADQEAAA8AAAAAAAAAAAAAAAAAdgQAAGRycy9kb3ducmV2LnhtbFBL&#10;BQYAAAAABAAEAPMAAACABQAAAAA=&#10;" strokeweight=".5pt">
                <w10:wrap anchorx="page" anchory="page"/>
              </v:line>
            </w:pict>
          </mc:Fallback>
        </mc:AlternateContent>
      </w:r>
      <w:r w:rsidR="00CE1311" w:rsidRPr="00CE1311">
        <w:rPr>
          <w:rFonts w:ascii="Arial" w:eastAsia="Arial" w:hAnsi="Arial"/>
          <w:color w:val="000000"/>
          <w:sz w:val="16"/>
          <w:szCs w:val="16"/>
        </w:rPr>
        <w:t>Pine Knot Intermediate School</w:t>
      </w:r>
      <w:r w:rsidR="00CE1311" w:rsidRPr="00CE1311">
        <w:rPr>
          <w:rFonts w:ascii="Arial" w:eastAsia="Arial" w:hAnsi="Arial"/>
          <w:color w:val="000000"/>
          <w:sz w:val="16"/>
          <w:szCs w:val="16"/>
        </w:rPr>
        <w:tab/>
        <w:t>Page 31</w:t>
      </w:r>
    </w:p>
    <w:p w:rsidR="009C36BC" w:rsidRPr="00CE1311" w:rsidRDefault="00CE1311">
      <w:pPr>
        <w:spacing w:before="58" w:line="206" w:lineRule="exact"/>
        <w:textAlignment w:val="baseline"/>
        <w:rPr>
          <w:rFonts w:ascii="Arial" w:eastAsia="Arial" w:hAnsi="Arial"/>
          <w:color w:val="000000"/>
          <w:sz w:val="16"/>
          <w:szCs w:val="16"/>
        </w:rPr>
      </w:pPr>
      <w:r w:rsidRPr="00CE1311">
        <w:rPr>
          <w:rFonts w:ascii="Arial" w:eastAsia="Arial" w:hAnsi="Arial"/>
          <w:color w:val="000000"/>
          <w:sz w:val="16"/>
          <w:szCs w:val="16"/>
        </w:rPr>
        <w:t>© 2015 Advance Education, Inc. All rights reserved unless otherwise granted by written agreement.</w:t>
      </w:r>
    </w:p>
    <w:sectPr w:rsidR="009C36BC" w:rsidRPr="00CE1311" w:rsidSect="00CE1311">
      <w:type w:val="continuous"/>
      <w:pgSz w:w="12240" w:h="15840"/>
      <w:pgMar w:top="489" w:right="240" w:bottom="489"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BC"/>
    <w:rsid w:val="00527889"/>
    <w:rsid w:val="007976DD"/>
    <w:rsid w:val="009C36BC"/>
    <w:rsid w:val="00CE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225E4-0995-4665-ABB8-BE989FFA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24F33BA-DEA5-4FDD-ABC3-F43DE861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11251</Words>
  <Characters>64131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Monica</dc:creator>
  <cp:lastModifiedBy>King, Monica</cp:lastModifiedBy>
  <cp:revision>2</cp:revision>
  <dcterms:created xsi:type="dcterms:W3CDTF">2015-01-08T15:48:00Z</dcterms:created>
  <dcterms:modified xsi:type="dcterms:W3CDTF">2015-01-08T15:48:00Z</dcterms:modified>
</cp:coreProperties>
</file>