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E3" w:rsidRDefault="005A7BE3" w:rsidP="005A7BE3">
      <w:pPr>
        <w:jc w:val="center"/>
        <w:rPr>
          <w:sz w:val="24"/>
          <w:szCs w:val="24"/>
        </w:rPr>
      </w:pPr>
      <w:r>
        <w:rPr>
          <w:sz w:val="24"/>
          <w:szCs w:val="24"/>
        </w:rPr>
        <w:t>PCS Parental Involvement</w:t>
      </w:r>
      <w:bookmarkStart w:id="0" w:name="_GoBack"/>
      <w:bookmarkEnd w:id="0"/>
    </w:p>
    <w:p w:rsidR="005A7BE3" w:rsidRPr="005A7BE3" w:rsidRDefault="005A7BE3" w:rsidP="005A7BE3">
      <w:pPr>
        <w:rPr>
          <w:sz w:val="24"/>
          <w:szCs w:val="24"/>
        </w:rPr>
      </w:pPr>
      <w:r w:rsidRPr="005A7BE3">
        <w:rPr>
          <w:sz w:val="24"/>
          <w:szCs w:val="24"/>
        </w:rPr>
        <w:t>Each year PCS makes an effort to involve as many parents as possible to be a part of the life of the school.  PCS will continue to host at least four events each year.  Parents will be able to connect with other parents and staff and learn more about the school.  Our Parent-Teacher Organization serves as another avenue for parents to get involved in fundraising, hosting events, and providing additional input to the school.  This organization is open to any parent that is willing to volunteer and donate time.  Parents are surveyed a minimum of three times a year.  These surveys are used to gather input from families on decision-making and also get feedback on how the school year is progressing.  Our number of parents that report that they are satisfied and feel as if their communication and learning needs are met will increase annually.  Some educational activities that have been successful are our STEAM Night, Literature Ball, ELL Family Night and our Multicultural Fair.  Each one of these activities connects parents with tools to enhance their child’s educational experience at PCS.</w:t>
      </w:r>
    </w:p>
    <w:p w:rsidR="00AD411C" w:rsidRDefault="00AD411C"/>
    <w:sectPr w:rsidR="00AD411C" w:rsidSect="00F449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E3"/>
    <w:rsid w:val="005A7BE3"/>
    <w:rsid w:val="00AD411C"/>
    <w:rsid w:val="00F4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D4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Macintosh Word</Application>
  <DocSecurity>0</DocSecurity>
  <Lines>7</Lines>
  <Paragraphs>2</Paragraphs>
  <ScaleCrop>false</ScaleCrop>
  <Company>Premier Charter School</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Leftridge</dc:creator>
  <cp:keywords/>
  <dc:description/>
  <cp:lastModifiedBy>Julie Leftridge</cp:lastModifiedBy>
  <cp:revision>1</cp:revision>
  <dcterms:created xsi:type="dcterms:W3CDTF">2015-10-08T20:28:00Z</dcterms:created>
  <dcterms:modified xsi:type="dcterms:W3CDTF">2015-10-08T20:29:00Z</dcterms:modified>
</cp:coreProperties>
</file>