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Eng II Homework</w:t>
        <w:tab/>
      </w:r>
      <w:r w:rsidDel="00000000" w:rsidR="00000000" w:rsidRPr="00000000">
        <w:rPr>
          <w:rtl w:val="0"/>
        </w:rPr>
        <w:t xml:space="preserve">Due Friday, November 30</w:t>
      </w:r>
    </w:p>
    <w:tbl>
      <w:tblPr>
        <w:tblStyle w:val="Table1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Directions</w:t>
            </w:r>
            <w:r w:rsidDel="00000000" w:rsidR="00000000" w:rsidRPr="00000000">
              <w:rPr>
                <w:rtl w:val="0"/>
              </w:rPr>
              <w:t xml:space="preserve">: Send Ms. James an email (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kjames@hssd.k12.ms.us</w:t>
              </w:r>
            </w:hyperlink>
            <w:r w:rsidDel="00000000" w:rsidR="00000000" w:rsidRPr="00000000">
              <w:rPr>
                <w:rtl w:val="0"/>
              </w:rPr>
              <w:t xml:space="preserve">) to inform her about a topic you would like to read about in class. The email must use at least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five </w:t>
            </w:r>
            <w:r w:rsidDel="00000000" w:rsidR="00000000" w:rsidRPr="00000000">
              <w:rPr>
                <w:rtl w:val="0"/>
              </w:rPr>
              <w:t xml:space="preserve">words from bellringer vocabulary; they can be any five words from the 2nd 9 Week. </w:t>
            </w:r>
            <w:r w:rsidDel="00000000" w:rsidR="00000000" w:rsidRPr="00000000">
              <w:rPr>
                <w:u w:val="singl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his assignment should be in the body of an email; </w:t>
            </w:r>
            <w:r w:rsidDel="00000000" w:rsidR="00000000" w:rsidRPr="00000000">
              <w:rPr>
                <w:u w:val="single"/>
                <w:rtl w:val="0"/>
              </w:rPr>
              <w:t xml:space="preserve">an email is not a Google Document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Informational Email Rubric</w:t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60"/>
        <w:gridCol w:w="1785"/>
        <w:gridCol w:w="1875"/>
        <w:tblGridChange w:id="0">
          <w:tblGrid>
            <w:gridCol w:w="7860"/>
            <w:gridCol w:w="1785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 Earned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 Possible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subject line is concise and includes the student’s name and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has a salutation (greeting) that identifies the 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utilizes a professional tone appropriate to written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informs the teacher about a new topic in 3-5 sentences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includes why the teacher might be interested in learning 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includes a link to a credible source for the teacher to learn 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is 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utilizes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 least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five bellringer vocabulary words; words are underlined.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Eng II Homework</w:t>
        <w:tab/>
      </w:r>
      <w:r w:rsidDel="00000000" w:rsidR="00000000" w:rsidRPr="00000000">
        <w:rPr>
          <w:rtl w:val="0"/>
        </w:rPr>
        <w:t xml:space="preserve">Due Friday, November 30</w:t>
      </w:r>
    </w:p>
    <w:tbl>
      <w:tblPr>
        <w:tblStyle w:val="Table3"/>
        <w:tblW w:w="1137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Directions</w:t>
            </w:r>
            <w:r w:rsidDel="00000000" w:rsidR="00000000" w:rsidRPr="00000000">
              <w:rPr>
                <w:rtl w:val="0"/>
              </w:rPr>
              <w:t xml:space="preserve">: Send Ms. James an email (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kjames@hssd.k12.ms.us</w:t>
              </w:r>
            </w:hyperlink>
            <w:r w:rsidDel="00000000" w:rsidR="00000000" w:rsidRPr="00000000">
              <w:rPr>
                <w:rtl w:val="0"/>
              </w:rPr>
              <w:t xml:space="preserve">) to inform her about a topic you would like to read about in class. The email must use at least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five </w:t>
            </w:r>
            <w:r w:rsidDel="00000000" w:rsidR="00000000" w:rsidRPr="00000000">
              <w:rPr>
                <w:rtl w:val="0"/>
              </w:rPr>
              <w:t xml:space="preserve">words from bellringer vocabulary; they can be any five words from the 2nd 9 Week. </w:t>
            </w:r>
            <w:r w:rsidDel="00000000" w:rsidR="00000000" w:rsidRPr="00000000">
              <w:rPr>
                <w:u w:val="singl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his assignment should be in the body of an email; </w:t>
            </w:r>
            <w:r w:rsidDel="00000000" w:rsidR="00000000" w:rsidRPr="00000000">
              <w:rPr>
                <w:u w:val="single"/>
                <w:rtl w:val="0"/>
              </w:rPr>
              <w:t xml:space="preserve">an email is not a Google Document</w:t>
            </w:r>
            <w:r w:rsidDel="00000000" w:rsidR="00000000" w:rsidRPr="00000000">
              <w:rPr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Informational Email Rubric</w:t>
      </w:r>
    </w:p>
    <w:tbl>
      <w:tblPr>
        <w:tblStyle w:val="Table4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60"/>
        <w:gridCol w:w="1785"/>
        <w:gridCol w:w="1875"/>
        <w:tblGridChange w:id="0">
          <w:tblGrid>
            <w:gridCol w:w="7860"/>
            <w:gridCol w:w="1785"/>
            <w:gridCol w:w="1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 Earned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Points Possible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subject line is concise and includes the student’s name and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has a salutation (greeting) that identifies the 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utilizes a professional tone appropriate to written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informs the teacher about a new topic in 3-5 sentences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includes why the teacher might be interested in learning 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includes a link to a credible source for the teacher to learn 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is 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email utilizes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 least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five bellringer vocabulary words; words are underlined.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</w:tr>
    </w:tbl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james@hssd.k12.ms.us" TargetMode="External"/><Relationship Id="rId7" Type="http://schemas.openxmlformats.org/officeDocument/2006/relationships/hyperlink" Target="mailto:kjames@hssd.k12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