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E4" w:rsidRDefault="007278FA">
      <w:pPr>
        <w:rPr>
          <w:rFonts w:ascii="Century Gothic" w:eastAsia="Century Gothic" w:hAnsi="Century Gothic" w:cs="Century Gothic"/>
          <w:color w:val="073763"/>
          <w:sz w:val="16"/>
          <w:szCs w:val="16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color w:val="073763"/>
          <w:sz w:val="16"/>
          <w:szCs w:val="16"/>
        </w:rPr>
        <w:t xml:space="preserve"> </w:t>
      </w:r>
    </w:p>
    <w:p w:rsidR="00644FE4" w:rsidRDefault="007278FA">
      <w:pPr>
        <w:jc w:val="center"/>
        <w:rPr>
          <w:rFonts w:ascii="Century Gothic" w:eastAsia="Century Gothic" w:hAnsi="Century Gothic" w:cs="Century Gothic"/>
          <w:color w:val="073763"/>
          <w:sz w:val="28"/>
          <w:szCs w:val="28"/>
        </w:rPr>
      </w:pPr>
      <w:r>
        <w:rPr>
          <w:rFonts w:ascii="Century Gothic" w:eastAsia="Century Gothic" w:hAnsi="Century Gothic" w:cs="Century Gothic"/>
          <w:color w:val="073763"/>
          <w:sz w:val="28"/>
          <w:szCs w:val="28"/>
        </w:rPr>
        <w:t>2017-18 Lake High School Library Challenge</w:t>
      </w:r>
    </w:p>
    <w:p w:rsidR="00644FE4" w:rsidRDefault="00644FE4">
      <w:pPr>
        <w:jc w:val="center"/>
        <w:rPr>
          <w:rFonts w:ascii="Century Gothic" w:eastAsia="Century Gothic" w:hAnsi="Century Gothic" w:cs="Century Gothic"/>
          <w:color w:val="073763"/>
          <w:sz w:val="28"/>
          <w:szCs w:val="28"/>
        </w:rPr>
      </w:pPr>
    </w:p>
    <w:tbl>
      <w:tblPr>
        <w:tblStyle w:val="a"/>
        <w:tblW w:w="10740" w:type="dxa"/>
        <w:tblInd w:w="40" w:type="dxa"/>
        <w:tblLayout w:type="fixed"/>
        <w:tblLook w:val="0600" w:firstRow="0" w:lastRow="0" w:firstColumn="0" w:lastColumn="0" w:noHBand="1" w:noVBand="1"/>
      </w:tblPr>
      <w:tblGrid>
        <w:gridCol w:w="705"/>
        <w:gridCol w:w="6825"/>
        <w:gridCol w:w="3210"/>
      </w:tblGrid>
      <w:tr w:rsidR="00644FE4">
        <w:tc>
          <w:tcPr>
            <w:tcW w:w="7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32"/>
                <w:szCs w:val="32"/>
                <w:shd w:val="clear" w:color="auto" w:fill="666666"/>
              </w:rPr>
              <w:t>☑</w:t>
            </w:r>
          </w:p>
        </w:tc>
        <w:tc>
          <w:tcPr>
            <w:tcW w:w="6825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58889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b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  <w:shd w:val="clear" w:color="auto" w:fill="588894"/>
              </w:rPr>
              <w:t>LIST ITEM</w:t>
            </w:r>
          </w:p>
        </w:tc>
        <w:tc>
          <w:tcPr>
            <w:tcW w:w="321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49738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b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  <w:shd w:val="clear" w:color="auto" w:fill="497389"/>
              </w:rPr>
              <w:t>SIGNATURES</w:t>
            </w: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shd w:val="clear" w:color="auto" w:fill="F2F2F2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book recommended by the librarian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shd w:val="clear" w:color="auto" w:fill="F2F2F2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shd w:val="clear" w:color="auto" w:fill="F2F2F2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6EEF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book with one of the four seasons in the title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0EA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 xml:space="preserve">A book about a topic you’re interested in 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shd w:val="clear" w:color="auto" w:fill="F2F2F2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shd w:val="clear" w:color="auto" w:fill="F2F2F2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6EEF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book with multiple authors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0EA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book with an author who uses a pseudonym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shd w:val="clear" w:color="auto" w:fill="F2F2F2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shd w:val="clear" w:color="auto" w:fill="F2F2F2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6EEF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bestseller from a genre you don’t usually read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0EA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book involving a mythical creature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shd w:val="clear" w:color="auto" w:fill="F2F2F2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shd w:val="clear" w:color="auto" w:fill="F2F2F2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6EEF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book with a nonhuman perspective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0EA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novel with a red spine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shd w:val="clear" w:color="auto" w:fill="F2F2F2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shd w:val="clear" w:color="auto" w:fill="F2F2F2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6EEF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book with a title that is a character’s name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0EA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novel set during wartime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shd w:val="clear" w:color="auto" w:fill="F2F2F2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shd w:val="clear" w:color="auto" w:fill="F2F2F2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6EEF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book with an unreliable narrator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0EA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book set in two different time periods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shd w:val="clear" w:color="auto" w:fill="F2F2F2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6EEF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The first book in a series that you’ve never read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0EA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book about a difficult topic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shd w:val="clear" w:color="auto" w:fill="F2F2F2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6EEF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book that takes place over a character’s life span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0EA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 xml:space="preserve">A book from a genre you’ve never heard of 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shd w:val="clear" w:color="auto" w:fill="F2F2F2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6EEF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book that’s more than 500 words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0EA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book about a significant figure in history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shd w:val="clear" w:color="auto" w:fill="F2F2F2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6EEF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book about a famous scientist who made a new discovery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0EA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</w:tbl>
    <w:p w:rsidR="00644FE4" w:rsidRDefault="00644FE4">
      <w:pPr>
        <w:jc w:val="center"/>
        <w:rPr>
          <w:rFonts w:ascii="Century Gothic" w:eastAsia="Century Gothic" w:hAnsi="Century Gothic" w:cs="Century Gothic"/>
          <w:color w:val="073763"/>
          <w:sz w:val="28"/>
          <w:szCs w:val="28"/>
        </w:rPr>
      </w:pPr>
    </w:p>
    <w:tbl>
      <w:tblPr>
        <w:tblStyle w:val="a0"/>
        <w:tblW w:w="10740" w:type="dxa"/>
        <w:tblInd w:w="40" w:type="dxa"/>
        <w:tblLayout w:type="fixed"/>
        <w:tblLook w:val="0600" w:firstRow="0" w:lastRow="0" w:firstColumn="0" w:lastColumn="0" w:noHBand="1" w:noVBand="1"/>
      </w:tblPr>
      <w:tblGrid>
        <w:gridCol w:w="705"/>
        <w:gridCol w:w="6825"/>
        <w:gridCol w:w="3210"/>
      </w:tblGrid>
      <w:tr w:rsidR="00644FE4">
        <w:tc>
          <w:tcPr>
            <w:tcW w:w="7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32"/>
                <w:szCs w:val="32"/>
                <w:shd w:val="clear" w:color="auto" w:fill="666666"/>
              </w:rPr>
              <w:lastRenderedPageBreak/>
              <w:t>☑</w:t>
            </w:r>
          </w:p>
        </w:tc>
        <w:tc>
          <w:tcPr>
            <w:tcW w:w="6825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58889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b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  <w:shd w:val="clear" w:color="auto" w:fill="588894"/>
              </w:rPr>
              <w:t>LIST ITEM</w:t>
            </w:r>
          </w:p>
        </w:tc>
        <w:tc>
          <w:tcPr>
            <w:tcW w:w="321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49738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b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  <w:shd w:val="clear" w:color="auto" w:fill="497389"/>
              </w:rPr>
              <w:t>SIGNATURES</w:t>
            </w: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shd w:val="clear" w:color="auto" w:fill="F2F2F2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book that was made into a movie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shd w:val="clear" w:color="auto" w:fill="F2F2F2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shd w:val="clear" w:color="auto" w:fill="F2F2F2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6EEF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book you pick solely based on the cover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0EA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book with a color in the title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shd w:val="clear" w:color="auto" w:fill="F2F2F2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shd w:val="clear" w:color="auto" w:fill="F2F2F2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6EEF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book set somewhere you’ve always wanted to visit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0EA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book with a blue cover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shd w:val="clear" w:color="auto" w:fill="F2F2F2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shd w:val="clear" w:color="auto" w:fill="F2F2F2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6EEF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book with a famous first line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0EA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book that is at least ten years old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shd w:val="clear" w:color="auto" w:fill="F2F2F2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shd w:val="clear" w:color="auto" w:fill="F2F2F2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6EEF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book based on a true story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0EA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book with a subtitle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shd w:val="clear" w:color="auto" w:fill="F2F2F2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shd w:val="clear" w:color="auto" w:fill="F2F2F2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6EEF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An book with an espionage theme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0EA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book by or about someone with a disability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shd w:val="clear" w:color="auto" w:fill="F2F2F2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shd w:val="clear" w:color="auto" w:fill="F2F2F2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6EEF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book set in the wilderness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0EA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book where the main character is a different ethnicity than you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shd w:val="clear" w:color="auto" w:fill="F2F2F2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6EEF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book about an interesting woman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0EA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book by a person of color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shd w:val="clear" w:color="auto" w:fill="F2F2F2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6EEF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memoir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0EA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book with a cat on the cover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shd w:val="clear" w:color="auto" w:fill="F2F2F2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6EEF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book involving time travel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0EA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644FE4">
        <w:tc>
          <w:tcPr>
            <w:tcW w:w="7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4FE4" w:rsidRDefault="007278FA">
            <w:pPr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  <w:t>☐</w:t>
            </w:r>
          </w:p>
        </w:tc>
        <w:tc>
          <w:tcPr>
            <w:tcW w:w="6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7278FA">
            <w:pP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8"/>
                <w:szCs w:val="28"/>
              </w:rPr>
              <w:t>A book that’s set in a holiday other than Christmas</w:t>
            </w:r>
          </w:p>
        </w:tc>
        <w:tc>
          <w:tcPr>
            <w:tcW w:w="321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E4" w:rsidRDefault="00644FE4">
            <w:pP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</w:tbl>
    <w:p w:rsidR="00644FE4" w:rsidRDefault="00644FE4">
      <w:pPr>
        <w:jc w:val="center"/>
        <w:rPr>
          <w:rFonts w:ascii="Century Gothic" w:eastAsia="Century Gothic" w:hAnsi="Century Gothic" w:cs="Century Gothic"/>
          <w:b/>
          <w:color w:val="073763"/>
          <w:sz w:val="28"/>
          <w:szCs w:val="28"/>
        </w:rPr>
      </w:pPr>
    </w:p>
    <w:sectPr w:rsidR="00644FE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E4"/>
    <w:rsid w:val="00644FE4"/>
    <w:rsid w:val="0072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008A6-E7BA-46F3-94C2-3818C843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2017-08-11T18:11:00Z</dcterms:created>
  <dcterms:modified xsi:type="dcterms:W3CDTF">2017-08-11T18:11:00Z</dcterms:modified>
</cp:coreProperties>
</file>