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9D" w:rsidRPr="002E772F" w:rsidRDefault="00475A9D" w:rsidP="002E772F">
      <w:pPr>
        <w:pStyle w:val="BodyTextIndent2"/>
        <w:ind w:left="0" w:firstLine="0"/>
        <w:rPr>
          <w:b/>
          <w:bCs/>
          <w:u w:val="single"/>
        </w:rPr>
      </w:pPr>
      <w:r>
        <w:rPr>
          <w:b/>
          <w:bCs/>
        </w:rPr>
        <w:t>*</w:t>
      </w:r>
      <w:smartTag w:uri="urn:schemas-microsoft-com:office:smarttags" w:element="place">
        <w:r>
          <w:rPr>
            <w:b/>
            <w:bCs/>
          </w:rPr>
          <w:t>I.</w:t>
        </w:r>
      </w:smartTag>
      <w:r>
        <w:rPr>
          <w:b/>
          <w:bCs/>
        </w:rPr>
        <w:tab/>
      </w:r>
      <w:r>
        <w:rPr>
          <w:b/>
          <w:bCs/>
          <w:u w:val="single"/>
        </w:rPr>
        <w:t>CALL TO ORDER – OPENING STATEMENT</w:t>
      </w:r>
    </w:p>
    <w:p w:rsidR="00475A9D" w:rsidRPr="00571DD2" w:rsidRDefault="00475A9D">
      <w:pPr>
        <w:jc w:val="both"/>
        <w:rPr>
          <w:b/>
          <w:bCs/>
          <w:u w:val="single"/>
        </w:rPr>
      </w:pPr>
    </w:p>
    <w:p w:rsidR="00475A9D" w:rsidRDefault="00475A9D" w:rsidP="00C56964">
      <w:pPr>
        <w:pStyle w:val="BodyTextIndent"/>
      </w:pPr>
      <w:r>
        <w:tab/>
        <w:t>This meeting is called to order at 7:30 p.m. with the following opening statement read by President Ramarge:</w:t>
      </w:r>
    </w:p>
    <w:p w:rsidR="00475A9D" w:rsidRDefault="00475A9D" w:rsidP="00C56964">
      <w:pPr>
        <w:pStyle w:val="BodyTextIndent"/>
      </w:pPr>
    </w:p>
    <w:p w:rsidR="00475A9D" w:rsidRDefault="00475A9D" w:rsidP="00C56964">
      <w:pPr>
        <w:ind w:left="720" w:hanging="720"/>
        <w:jc w:val="both"/>
      </w:pPr>
      <w:r>
        <w:tab/>
        <w:t>“I would like to announce and have placed in the minutes that adequate notice of this meeting of the Califon Board of Education has been provided in accordance with the Open Public Meetings Act.</w:t>
      </w:r>
      <w:r w:rsidRPr="005964EB">
        <w:rPr>
          <w:rFonts w:ascii="Arial" w:hAnsi="Arial" w:cs="Arial"/>
        </w:rPr>
        <w:t xml:space="preserve"> </w:t>
      </w:r>
      <w:r w:rsidRPr="005964EB">
        <w:t>Proper notice of this Regular Meeting was provided in the</w:t>
      </w:r>
      <w:r>
        <w:t xml:space="preserve"> </w:t>
      </w:r>
      <w:r w:rsidRPr="005964EB">
        <w:t xml:space="preserve">notice </w:t>
      </w:r>
      <w:r w:rsidRPr="00C62E7A">
        <w:t xml:space="preserve">dated </w:t>
      </w:r>
      <w:r>
        <w:t>April 28, 2016</w:t>
      </w:r>
      <w:r w:rsidRPr="00C62E7A">
        <w:t>. Said</w:t>
      </w:r>
      <w:r w:rsidRPr="005964EB">
        <w:t xml:space="preserve"> notice was posted at</w:t>
      </w:r>
      <w:r>
        <w:t xml:space="preserve"> </w:t>
      </w:r>
      <w:r w:rsidRPr="005964EB">
        <w:t xml:space="preserve">the </w:t>
      </w:r>
      <w:r>
        <w:t xml:space="preserve">office of the </w:t>
      </w:r>
      <w:smartTag w:uri="urn:schemas-microsoft-com:office:smarttags" w:element="PlaceName">
        <w:smartTag w:uri="urn:schemas-microsoft-com:office:smarttags" w:element="place">
          <w:r>
            <w:t>Califon</w:t>
          </w:r>
        </w:smartTag>
        <w:r>
          <w:t xml:space="preserve"> </w:t>
        </w:r>
        <w:smartTag w:uri="urn:schemas-microsoft-com:office:smarttags" w:element="PlaceType">
          <w:r>
            <w:t>School</w:t>
          </w:r>
        </w:smartTag>
      </w:smartTag>
      <w:r w:rsidRPr="005964EB">
        <w:t>, mailed to</w:t>
      </w:r>
      <w:r>
        <w:t xml:space="preserve"> the Hunterdon County Democrat, the Hunterdon Review and The Express Times.  A copy of this notice has also been posted on the public bulletin board in the </w:t>
      </w:r>
      <w:smartTag w:uri="urn:schemas-microsoft-com:office:smarttags" w:element="PlaceName">
        <w:smartTag w:uri="urn:schemas-microsoft-com:office:smarttags" w:element="place">
          <w:r>
            <w:t>Municipal</w:t>
          </w:r>
        </w:smartTag>
        <w:r>
          <w:t xml:space="preserve"> </w:t>
        </w:r>
        <w:smartTag w:uri="urn:schemas-microsoft-com:office:smarttags" w:element="PlaceType">
          <w:r>
            <w:t>Building</w:t>
          </w:r>
        </w:smartTag>
      </w:smartTag>
      <w:r>
        <w:t xml:space="preserve"> and filed with the Borough Clerk.  The agenda of this meeting has been posted at the </w:t>
      </w:r>
      <w:smartTag w:uri="urn:schemas-microsoft-com:office:smarttags" w:element="PlaceName">
        <w:smartTag w:uri="urn:schemas-microsoft-com:office:smarttags" w:element="place">
          <w:r>
            <w:t>Califon</w:t>
          </w:r>
        </w:smartTag>
        <w:r>
          <w:t xml:space="preserve"> </w:t>
        </w:r>
        <w:smartTag w:uri="urn:schemas-microsoft-com:office:smarttags" w:element="PlaceType">
          <w:r>
            <w:t>School</w:t>
          </w:r>
        </w:smartTag>
      </w:smartTag>
      <w:r>
        <w:t xml:space="preserve"> and on the district’s website. </w:t>
      </w:r>
    </w:p>
    <w:p w:rsidR="00475A9D" w:rsidRDefault="00475A9D" w:rsidP="00C56964">
      <w:pPr>
        <w:ind w:left="720" w:hanging="720"/>
        <w:jc w:val="both"/>
      </w:pPr>
    </w:p>
    <w:p w:rsidR="00475A9D" w:rsidRDefault="00475A9D" w:rsidP="00C56964">
      <w:pPr>
        <w:ind w:left="720" w:hanging="720"/>
        <w:jc w:val="both"/>
      </w:pPr>
    </w:p>
    <w:p w:rsidR="00475A9D" w:rsidRPr="00E022CF" w:rsidRDefault="00475A9D" w:rsidP="00E022CF">
      <w:pPr>
        <w:ind w:left="720" w:hanging="720"/>
        <w:jc w:val="both"/>
      </w:pPr>
      <w:r>
        <w:rPr>
          <w:b/>
        </w:rPr>
        <w:t>*II.</w:t>
      </w:r>
      <w:r>
        <w:rPr>
          <w:b/>
        </w:rPr>
        <w:tab/>
      </w:r>
      <w:r>
        <w:rPr>
          <w:b/>
          <w:u w:val="single"/>
        </w:rPr>
        <w:t>THE PLEDGE OF ALLEGIANCE</w:t>
      </w:r>
    </w:p>
    <w:p w:rsidR="00475A9D" w:rsidRDefault="00475A9D" w:rsidP="00C56964">
      <w:pPr>
        <w:ind w:left="720" w:hanging="720"/>
        <w:jc w:val="both"/>
      </w:pPr>
    </w:p>
    <w:p w:rsidR="00475A9D" w:rsidRDefault="00475A9D" w:rsidP="00C56964">
      <w:pPr>
        <w:ind w:left="720" w:hanging="720"/>
        <w:jc w:val="both"/>
      </w:pPr>
      <w:r>
        <w:tab/>
        <w:t>All present participated in the recitation of the Pledge of Allegiance.</w:t>
      </w:r>
    </w:p>
    <w:p w:rsidR="00475A9D" w:rsidRDefault="00475A9D" w:rsidP="00C56964">
      <w:pPr>
        <w:ind w:left="720" w:hanging="720"/>
        <w:jc w:val="both"/>
      </w:pPr>
    </w:p>
    <w:p w:rsidR="00475A9D" w:rsidRDefault="00475A9D" w:rsidP="00C56964">
      <w:pPr>
        <w:ind w:left="720" w:hanging="720"/>
        <w:jc w:val="both"/>
      </w:pPr>
    </w:p>
    <w:p w:rsidR="00475A9D" w:rsidRPr="002E772F" w:rsidRDefault="00475A9D" w:rsidP="002E772F">
      <w:pPr>
        <w:ind w:left="720" w:hanging="720"/>
        <w:jc w:val="both"/>
        <w:rPr>
          <w:b/>
        </w:rPr>
      </w:pPr>
      <w:r>
        <w:rPr>
          <w:b/>
        </w:rPr>
        <w:t>*III</w:t>
      </w:r>
      <w:r w:rsidRPr="002E772F">
        <w:rPr>
          <w:b/>
        </w:rPr>
        <w:t>.</w:t>
      </w:r>
      <w:r w:rsidRPr="002E772F">
        <w:rPr>
          <w:b/>
        </w:rPr>
        <w:tab/>
      </w:r>
      <w:r w:rsidRPr="002E772F">
        <w:rPr>
          <w:b/>
          <w:u w:val="single"/>
        </w:rPr>
        <w:t>ROLL CALL</w:t>
      </w:r>
    </w:p>
    <w:p w:rsidR="00475A9D" w:rsidRDefault="00475A9D" w:rsidP="00E229E1">
      <w:pPr>
        <w:pStyle w:val="Heading2"/>
      </w:pPr>
      <w:r>
        <w:rPr>
          <w:b w:val="0"/>
        </w:rPr>
        <w:tab/>
      </w:r>
    </w:p>
    <w:p w:rsidR="00475A9D" w:rsidRDefault="00475A9D" w:rsidP="001A126A">
      <w:r>
        <w:tab/>
      </w:r>
      <w:r>
        <w:tab/>
      </w:r>
      <w:r>
        <w:tab/>
      </w:r>
      <w:r>
        <w:tab/>
        <w:t>Members Present:</w:t>
      </w:r>
      <w:r>
        <w:tab/>
      </w:r>
      <w:r w:rsidRPr="00E229E1">
        <w:t>M</w:t>
      </w:r>
      <w:r>
        <w:t>r. Robert Beers</w:t>
      </w:r>
    </w:p>
    <w:p w:rsidR="00475A9D" w:rsidRDefault="00475A9D" w:rsidP="0044787B">
      <w:pPr>
        <w:ind w:left="4320" w:firstLine="720"/>
      </w:pPr>
      <w:r>
        <w:t>Dr. Jevan Furmanski</w:t>
      </w:r>
      <w:r>
        <w:tab/>
      </w:r>
    </w:p>
    <w:p w:rsidR="00475A9D" w:rsidRPr="001A126A" w:rsidRDefault="00475A9D" w:rsidP="0044787B">
      <w:pPr>
        <w:ind w:left="4320" w:firstLine="720"/>
      </w:pPr>
      <w:r>
        <w:t>Mrs. Claudia Gangemi</w:t>
      </w:r>
    </w:p>
    <w:p w:rsidR="00475A9D" w:rsidRDefault="00475A9D" w:rsidP="00C407BC">
      <w:pPr>
        <w:rPr>
          <w:b/>
        </w:rPr>
      </w:pPr>
      <w:r>
        <w:tab/>
      </w:r>
      <w:r>
        <w:tab/>
      </w:r>
      <w:r>
        <w:tab/>
      </w:r>
      <w:r>
        <w:tab/>
      </w:r>
      <w:r>
        <w:tab/>
      </w:r>
      <w:r>
        <w:tab/>
      </w:r>
      <w:r>
        <w:tab/>
        <w:t>Mr. Terren Suydam</w:t>
      </w:r>
    </w:p>
    <w:p w:rsidR="00475A9D" w:rsidRDefault="00475A9D" w:rsidP="00E229E1">
      <w:r>
        <w:tab/>
      </w:r>
      <w:r>
        <w:tab/>
      </w:r>
      <w:r>
        <w:tab/>
      </w:r>
      <w:r>
        <w:tab/>
      </w:r>
      <w:r>
        <w:tab/>
      </w:r>
      <w:r>
        <w:tab/>
      </w:r>
      <w:r>
        <w:tab/>
        <w:t>Mr. Matthew Ramarge</w:t>
      </w:r>
    </w:p>
    <w:p w:rsidR="00475A9D" w:rsidRDefault="00475A9D" w:rsidP="00E229E1"/>
    <w:p w:rsidR="00475A9D" w:rsidRDefault="00475A9D" w:rsidP="00E229E1">
      <w:r>
        <w:tab/>
      </w:r>
      <w:r>
        <w:tab/>
      </w:r>
      <w:r>
        <w:tab/>
      </w:r>
      <w:r>
        <w:tab/>
        <w:t>Members Absent:</w:t>
      </w:r>
      <w:r>
        <w:tab/>
        <w:t>None</w:t>
      </w:r>
    </w:p>
    <w:p w:rsidR="00475A9D" w:rsidRDefault="00475A9D" w:rsidP="00E229E1"/>
    <w:p w:rsidR="00475A9D" w:rsidRDefault="00475A9D" w:rsidP="00E229E1">
      <w:r>
        <w:tab/>
      </w:r>
      <w:r>
        <w:tab/>
      </w:r>
      <w:r>
        <w:tab/>
      </w:r>
      <w:r>
        <w:tab/>
        <w:t>Also Present:</w:t>
      </w:r>
      <w:r>
        <w:tab/>
      </w:r>
      <w:r>
        <w:tab/>
        <w:t>Mr. Jason Kornegay, Superintendent</w:t>
      </w:r>
    </w:p>
    <w:p w:rsidR="00475A9D" w:rsidRDefault="00475A9D" w:rsidP="00E229E1">
      <w:r>
        <w:tab/>
      </w:r>
      <w:r>
        <w:tab/>
      </w:r>
      <w:r>
        <w:tab/>
      </w:r>
      <w:r>
        <w:tab/>
      </w:r>
      <w:r>
        <w:tab/>
      </w:r>
      <w:r>
        <w:tab/>
      </w:r>
      <w:r>
        <w:tab/>
        <w:t>Mr. Thomas Johnston, Board Secretary</w:t>
      </w:r>
    </w:p>
    <w:p w:rsidR="00475A9D" w:rsidRDefault="00475A9D" w:rsidP="00E229E1">
      <w:r>
        <w:tab/>
      </w:r>
      <w:r>
        <w:tab/>
      </w:r>
      <w:r>
        <w:tab/>
      </w:r>
      <w:r>
        <w:tab/>
      </w:r>
      <w:r>
        <w:tab/>
      </w:r>
      <w:r>
        <w:tab/>
      </w:r>
      <w:r>
        <w:tab/>
        <w:t>Members of the Public</w:t>
      </w:r>
    </w:p>
    <w:p w:rsidR="00475A9D" w:rsidRDefault="00475A9D" w:rsidP="00E229E1"/>
    <w:p w:rsidR="00475A9D" w:rsidRDefault="00475A9D" w:rsidP="00E229E1"/>
    <w:p w:rsidR="00475A9D" w:rsidRPr="002E772F" w:rsidRDefault="00475A9D" w:rsidP="00E229E1">
      <w:pPr>
        <w:rPr>
          <w:b/>
          <w:u w:val="single"/>
        </w:rPr>
      </w:pPr>
      <w:r>
        <w:rPr>
          <w:b/>
        </w:rPr>
        <w:t>*IV.</w:t>
      </w:r>
      <w:r>
        <w:rPr>
          <w:b/>
        </w:rPr>
        <w:tab/>
      </w:r>
      <w:r>
        <w:rPr>
          <w:b/>
          <w:u w:val="single"/>
        </w:rPr>
        <w:t>APPROVAL OF MINUTES</w:t>
      </w:r>
    </w:p>
    <w:p w:rsidR="00475A9D" w:rsidRDefault="00475A9D" w:rsidP="00A646DB"/>
    <w:p w:rsidR="00475A9D" w:rsidRDefault="00475A9D" w:rsidP="007F1BB6">
      <w:pPr>
        <w:pStyle w:val="BodyTextIndent2"/>
        <w:numPr>
          <w:ilvl w:val="2"/>
          <w:numId w:val="18"/>
        </w:numPr>
      </w:pPr>
      <w:r>
        <w:t>A motion to approve the following minutes was made by Mr. Suydam and seconded by Mrs. Gangemi.  The motion passed on a unanimous voice vote.</w:t>
      </w:r>
    </w:p>
    <w:p w:rsidR="00475A9D" w:rsidRDefault="00475A9D" w:rsidP="000B3464">
      <w:pPr>
        <w:pStyle w:val="BodyTextIndent2"/>
        <w:ind w:left="1260" w:hanging="540"/>
      </w:pPr>
      <w:r w:rsidRPr="00180F6F">
        <w:tab/>
      </w:r>
      <w:r>
        <w:tab/>
      </w:r>
      <w:r>
        <w:tab/>
      </w:r>
    </w:p>
    <w:p w:rsidR="00475A9D" w:rsidRDefault="00475A9D" w:rsidP="00DA4949">
      <w:pPr>
        <w:pStyle w:val="BodyTextIndent2"/>
        <w:ind w:left="3240" w:hanging="540"/>
      </w:pPr>
      <w:r>
        <w:t>April 20, 2016 Regular Meeting</w:t>
      </w:r>
    </w:p>
    <w:p w:rsidR="00475A9D" w:rsidRDefault="00475A9D" w:rsidP="00401ACC">
      <w:pPr>
        <w:pStyle w:val="BodyTextIndent2"/>
        <w:ind w:left="3240" w:hanging="540"/>
      </w:pPr>
      <w:r>
        <w:t>April 27, 2016 Public Hearing on the Budget</w:t>
      </w:r>
    </w:p>
    <w:p w:rsidR="00475A9D" w:rsidRDefault="00475A9D" w:rsidP="00D26527">
      <w:pPr>
        <w:pStyle w:val="BodyTextIndent2"/>
        <w:ind w:left="1800" w:firstLine="360"/>
      </w:pPr>
    </w:p>
    <w:p w:rsidR="00475A9D" w:rsidRDefault="00475A9D" w:rsidP="0044787B">
      <w:pPr>
        <w:pStyle w:val="BodyTextIndent2"/>
        <w:ind w:left="1980" w:firstLine="180"/>
      </w:pPr>
      <w:r>
        <w:t xml:space="preserve">       </w:t>
      </w:r>
    </w:p>
    <w:p w:rsidR="00475A9D" w:rsidRDefault="00475A9D" w:rsidP="0044787B">
      <w:pPr>
        <w:pStyle w:val="BodyTextIndent2"/>
        <w:ind w:left="1980" w:firstLine="180"/>
      </w:pPr>
    </w:p>
    <w:p w:rsidR="00475A9D" w:rsidRPr="002E772F" w:rsidRDefault="00475A9D" w:rsidP="002E772F">
      <w:pPr>
        <w:pStyle w:val="BodyTextIndent2"/>
        <w:ind w:left="0" w:firstLine="0"/>
        <w:rPr>
          <w:b/>
        </w:rPr>
      </w:pPr>
      <w:r>
        <w:rPr>
          <w:b/>
        </w:rPr>
        <w:t>*V.</w:t>
      </w:r>
      <w:r>
        <w:rPr>
          <w:b/>
        </w:rPr>
        <w:tab/>
      </w:r>
      <w:r w:rsidRPr="002E772F">
        <w:rPr>
          <w:b/>
          <w:u w:val="single"/>
        </w:rPr>
        <w:t>WRITTEN COMMUNICATIONS</w:t>
      </w:r>
    </w:p>
    <w:p w:rsidR="00475A9D" w:rsidRDefault="00475A9D" w:rsidP="00DF29B2">
      <w:pPr>
        <w:rPr>
          <w:b/>
          <w:u w:val="single"/>
        </w:rPr>
      </w:pPr>
    </w:p>
    <w:p w:rsidR="00475A9D" w:rsidRDefault="00475A9D" w:rsidP="00C92BAA">
      <w:pPr>
        <w:ind w:left="720"/>
      </w:pPr>
      <w:r>
        <w:t>*1.  Notification of resignation from Mr. Robert Beers.</w:t>
      </w:r>
    </w:p>
    <w:p w:rsidR="00475A9D" w:rsidRDefault="00475A9D" w:rsidP="006E0216">
      <w:pPr>
        <w:ind w:left="2880" w:hanging="1440"/>
      </w:pPr>
      <w:r>
        <w:t xml:space="preserve">     </w:t>
      </w:r>
    </w:p>
    <w:p w:rsidR="00475A9D" w:rsidRDefault="00475A9D" w:rsidP="00C92BAA">
      <w:r>
        <w:tab/>
        <w:t xml:space="preserve">Mr. Ramarge thanked Mr. Beers for his work while on the Board.         </w:t>
      </w:r>
      <w:r>
        <w:tab/>
      </w:r>
    </w:p>
    <w:p w:rsidR="00475A9D" w:rsidRDefault="00475A9D" w:rsidP="006D6BEB">
      <w:pPr>
        <w:ind w:left="1440"/>
      </w:pPr>
    </w:p>
    <w:p w:rsidR="00475A9D" w:rsidRDefault="00475A9D" w:rsidP="00DF29B2"/>
    <w:p w:rsidR="00475A9D" w:rsidRPr="002E772F" w:rsidRDefault="00475A9D" w:rsidP="002E772F">
      <w:pPr>
        <w:pStyle w:val="Heading2"/>
        <w:rPr>
          <w:u w:val="single"/>
        </w:rPr>
      </w:pPr>
      <w:r>
        <w:t>*VI.</w:t>
      </w:r>
      <w:r>
        <w:tab/>
      </w:r>
      <w:r>
        <w:rPr>
          <w:u w:val="single"/>
        </w:rPr>
        <w:t>SUPERINTENDENT’S REPORT</w:t>
      </w:r>
    </w:p>
    <w:p w:rsidR="00475A9D" w:rsidRDefault="00475A9D" w:rsidP="00A613C6"/>
    <w:p w:rsidR="00475A9D" w:rsidRDefault="00475A9D" w:rsidP="00614144">
      <w:r>
        <w:tab/>
        <w:t xml:space="preserve">      *1.  Superintendent Update</w:t>
      </w:r>
    </w:p>
    <w:p w:rsidR="00475A9D" w:rsidRDefault="00475A9D" w:rsidP="00614144"/>
    <w:p w:rsidR="00475A9D" w:rsidRDefault="00475A9D" w:rsidP="00614144">
      <w:r>
        <w:tab/>
      </w:r>
      <w:r>
        <w:tab/>
        <w:t xml:space="preserve">     Facilities:</w:t>
      </w:r>
    </w:p>
    <w:p w:rsidR="00475A9D" w:rsidRDefault="00475A9D" w:rsidP="00614144"/>
    <w:p w:rsidR="00475A9D" w:rsidRDefault="00475A9D" w:rsidP="00896537">
      <w:pPr>
        <w:ind w:left="1740"/>
      </w:pPr>
      <w:r>
        <w:t>Mr. Kornegay provided an update on the septic project.  He also discussed the issue of the water backing up in the bathroom by the eighth grade room.</w:t>
      </w:r>
    </w:p>
    <w:p w:rsidR="00475A9D" w:rsidRDefault="00475A9D" w:rsidP="00614144"/>
    <w:p w:rsidR="00475A9D" w:rsidRDefault="00475A9D" w:rsidP="00614144">
      <w:r>
        <w:tab/>
      </w:r>
      <w:r>
        <w:tab/>
        <w:t xml:space="preserve">     Curriculum &amp; Instruction:</w:t>
      </w:r>
    </w:p>
    <w:p w:rsidR="00475A9D" w:rsidRDefault="00475A9D" w:rsidP="00614144"/>
    <w:p w:rsidR="00475A9D" w:rsidRDefault="00475A9D" w:rsidP="00896537">
      <w:pPr>
        <w:ind w:left="1740"/>
      </w:pPr>
      <w:r>
        <w:t>Mr. Kornegay stated the updates to the schedule will go out to the staff next week.  He discussed focus and structure of parent/teacher conferences.  Dr. Furmanski asked when the science curriculums would be in place.  Mr. Kornegay replied the middle school curriculum will be in place in September 2016 and the elementary school’s will be in place September 2017.  He added the elementary curriculum will require some professional development.</w:t>
      </w:r>
    </w:p>
    <w:p w:rsidR="00475A9D" w:rsidRDefault="00475A9D" w:rsidP="00614144"/>
    <w:p w:rsidR="00475A9D" w:rsidRDefault="00475A9D" w:rsidP="00614144">
      <w:r>
        <w:tab/>
      </w:r>
      <w:r>
        <w:tab/>
        <w:t xml:space="preserve">     Strategic Action Plan:</w:t>
      </w:r>
    </w:p>
    <w:p w:rsidR="00475A9D" w:rsidRDefault="00475A9D" w:rsidP="00614144"/>
    <w:p w:rsidR="00475A9D" w:rsidRDefault="00475A9D" w:rsidP="00D556F6">
      <w:pPr>
        <w:ind w:left="1740"/>
      </w:pPr>
      <w:r>
        <w:t>Mr. Kornegay reviewed the two focus groups that were held, and that information will be put on the school’s website.  He stated enrichment will have an emphasis on arts enrichment and be tied to students’ needs and interests.  He said there is more work to be done.  He reviewed the benchmark assessment meeting.</w:t>
      </w:r>
    </w:p>
    <w:p w:rsidR="00475A9D" w:rsidRDefault="00475A9D" w:rsidP="0088643F"/>
    <w:p w:rsidR="00475A9D" w:rsidRDefault="00475A9D" w:rsidP="0088643F">
      <w:r>
        <w:tab/>
        <w:t xml:space="preserve">      *2.  HIB Report - NONE</w:t>
      </w:r>
    </w:p>
    <w:p w:rsidR="00475A9D" w:rsidRDefault="00475A9D" w:rsidP="0088643F"/>
    <w:p w:rsidR="00475A9D" w:rsidRPr="00595DBB" w:rsidRDefault="00475A9D" w:rsidP="0088643F"/>
    <w:p w:rsidR="00475A9D" w:rsidRPr="002E772F" w:rsidRDefault="00475A9D" w:rsidP="00595DBB">
      <w:pPr>
        <w:rPr>
          <w:b/>
          <w:u w:val="single"/>
        </w:rPr>
      </w:pPr>
      <w:r>
        <w:rPr>
          <w:b/>
        </w:rPr>
        <w:t>*VII.</w:t>
      </w:r>
      <w:r>
        <w:rPr>
          <w:b/>
        </w:rPr>
        <w:tab/>
      </w:r>
      <w:r>
        <w:rPr>
          <w:b/>
          <w:u w:val="single"/>
        </w:rPr>
        <w:t>APPOINTMENTS</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jc w:val="both"/>
        <w:rPr>
          <w:spacing w:val="-3"/>
        </w:rPr>
      </w:pPr>
    </w:p>
    <w:p w:rsidR="00475A9D" w:rsidRDefault="00475A9D" w:rsidP="00C92BAA">
      <w:pPr>
        <w:tabs>
          <w:tab w:val="left" w:pos="-720"/>
          <w:tab w:val="left" w:pos="0"/>
          <w:tab w:val="left" w:pos="720"/>
          <w:tab w:val="left" w:pos="1440"/>
          <w:tab w:val="left" w:pos="2160"/>
          <w:tab w:val="left" w:pos="2880"/>
          <w:tab w:val="left" w:pos="3600"/>
          <w:tab w:val="left" w:pos="4320"/>
          <w:tab w:val="left" w:pos="5040"/>
        </w:tabs>
        <w:suppressAutoHyphens/>
        <w:ind w:left="720"/>
        <w:jc w:val="both"/>
        <w:rPr>
          <w:spacing w:val="-3"/>
        </w:rPr>
      </w:pPr>
      <w:r>
        <w:rPr>
          <w:spacing w:val="-3"/>
        </w:rPr>
        <w:t>A motion was made by Dr. Furmanski and seconded by Mr. Beers to approve the following appointments.  The motion passed on a unanimous voice vote.</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jc w:val="both"/>
        <w:rPr>
          <w:spacing w:val="-3"/>
        </w:rPr>
      </w:pPr>
    </w:p>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jc w:val="both"/>
        <w:rPr>
          <w:spacing w:val="-3"/>
        </w:rPr>
      </w:pPr>
      <w:r>
        <w:rPr>
          <w:spacing w:val="-3"/>
        </w:rPr>
        <w:tab/>
        <w:t xml:space="preserve">RESOLVED, that the Califon Board of Education approve the following </w:t>
      </w:r>
      <w:r>
        <w:rPr>
          <w:spacing w:val="-3"/>
        </w:rPr>
        <w:tab/>
        <w:t xml:space="preserve">  </w:t>
      </w:r>
      <w:r>
        <w:rPr>
          <w:spacing w:val="-3"/>
        </w:rPr>
        <w:tab/>
        <w:t>appointments from this date until the Reorganization Meeting in 2017:</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jc w:val="both"/>
        <w:rPr>
          <w:spacing w:val="-3"/>
        </w:rPr>
      </w:pP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A.</w:t>
      </w:r>
      <w:r>
        <w:rPr>
          <w:spacing w:val="-3"/>
        </w:rPr>
        <w:tab/>
        <w:t>Assistant BA/Board Secretary</w:t>
      </w:r>
      <w:r>
        <w:rPr>
          <w:spacing w:val="-3"/>
        </w:rPr>
        <w:tab/>
      </w:r>
      <w:r>
        <w:rPr>
          <w:spacing w:val="-3"/>
        </w:rPr>
        <w:tab/>
      </w:r>
      <w:r>
        <w:rPr>
          <w:spacing w:val="-3"/>
        </w:rPr>
        <w:tab/>
        <w:t>Thomas Johnston</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B.</w:t>
      </w:r>
      <w:r>
        <w:rPr>
          <w:spacing w:val="-3"/>
        </w:rPr>
        <w:tab/>
        <w:t>Public Agency Compliance Officer</w:t>
      </w:r>
      <w:r>
        <w:rPr>
          <w:spacing w:val="-3"/>
        </w:rPr>
        <w:tab/>
      </w:r>
      <w:r>
        <w:rPr>
          <w:spacing w:val="-3"/>
        </w:rPr>
        <w:tab/>
        <w:t>Thomas Johnston</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C.</w:t>
      </w:r>
      <w:r>
        <w:rPr>
          <w:spacing w:val="-3"/>
        </w:rPr>
        <w:tab/>
        <w:t>Treasurer of School Monies</w:t>
      </w:r>
      <w:r>
        <w:rPr>
          <w:spacing w:val="-3"/>
        </w:rPr>
        <w:tab/>
      </w:r>
      <w:r>
        <w:rPr>
          <w:spacing w:val="-3"/>
        </w:rPr>
        <w:tab/>
      </w:r>
      <w:r>
        <w:rPr>
          <w:spacing w:val="-3"/>
        </w:rPr>
        <w:tab/>
        <w:t>Steffi-Jo DeCasas</w:t>
      </w:r>
    </w:p>
    <w:p w:rsidR="00475A9D" w:rsidRPr="00FF7EA8"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80" w:hanging="6480"/>
        <w:rPr>
          <w:spacing w:val="-3"/>
          <w:highlight w:val="yellow"/>
        </w:rPr>
      </w:pPr>
      <w:r>
        <w:rPr>
          <w:spacing w:val="-3"/>
        </w:rPr>
        <w:tab/>
      </w:r>
      <w:r w:rsidRPr="005C3EEA">
        <w:rPr>
          <w:spacing w:val="-3"/>
        </w:rPr>
        <w:t>D.</w:t>
      </w:r>
      <w:r w:rsidRPr="005C3EEA">
        <w:rPr>
          <w:spacing w:val="-3"/>
        </w:rPr>
        <w:tab/>
        <w:t>Architect of Record</w:t>
      </w:r>
      <w:r w:rsidRPr="005C3EEA">
        <w:rPr>
          <w:spacing w:val="-3"/>
        </w:rPr>
        <w:tab/>
      </w:r>
      <w:r w:rsidRPr="005C3EEA">
        <w:rPr>
          <w:spacing w:val="-3"/>
        </w:rPr>
        <w:tab/>
      </w:r>
      <w:r w:rsidRPr="005C3EEA">
        <w:rPr>
          <w:spacing w:val="-3"/>
        </w:rPr>
        <w:tab/>
      </w:r>
      <w:r w:rsidRPr="005C3EEA">
        <w:rPr>
          <w:spacing w:val="-3"/>
        </w:rPr>
        <w:tab/>
        <w:t>SSP Architectural Group</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sidRPr="00FF7EA8">
        <w:rPr>
          <w:spacing w:val="-3"/>
        </w:rPr>
        <w:tab/>
        <w:t>E</w:t>
      </w:r>
      <w:r w:rsidRPr="00FF7EA8">
        <w:rPr>
          <w:spacing w:val="-3"/>
        </w:rPr>
        <w:tab/>
        <w:t>Attorney of Record</w:t>
      </w:r>
      <w:r>
        <w:rPr>
          <w:spacing w:val="-3"/>
        </w:rPr>
        <w:tab/>
      </w:r>
      <w:r>
        <w:rPr>
          <w:spacing w:val="-3"/>
        </w:rPr>
        <w:tab/>
      </w:r>
      <w:r>
        <w:rPr>
          <w:spacing w:val="-3"/>
        </w:rPr>
        <w:tab/>
      </w:r>
      <w:r>
        <w:rPr>
          <w:spacing w:val="-3"/>
        </w:rPr>
        <w:tab/>
      </w:r>
      <w:r w:rsidRPr="00FF7EA8">
        <w:rPr>
          <w:spacing w:val="-3"/>
        </w:rPr>
        <w:t>Schenck, Price, Smith &amp; King LLP</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F.</w:t>
      </w:r>
      <w:r>
        <w:rPr>
          <w:spacing w:val="-3"/>
        </w:rPr>
        <w:tab/>
        <w:t>Auditor of Record</w:t>
      </w:r>
      <w:r>
        <w:rPr>
          <w:spacing w:val="-3"/>
        </w:rPr>
        <w:tab/>
      </w:r>
      <w:r>
        <w:rPr>
          <w:spacing w:val="-3"/>
        </w:rPr>
        <w:tab/>
      </w:r>
      <w:r>
        <w:rPr>
          <w:spacing w:val="-3"/>
        </w:rPr>
        <w:tab/>
      </w:r>
      <w:r>
        <w:rPr>
          <w:spacing w:val="-3"/>
        </w:rPr>
        <w:tab/>
        <w:t>Ardito and Company</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G.</w:t>
      </w:r>
      <w:r>
        <w:rPr>
          <w:spacing w:val="-3"/>
        </w:rPr>
        <w:tab/>
        <w:t>Insurance Agent of Record</w:t>
      </w:r>
      <w:r>
        <w:rPr>
          <w:spacing w:val="-3"/>
        </w:rPr>
        <w:tab/>
      </w:r>
      <w:r>
        <w:rPr>
          <w:spacing w:val="-3"/>
        </w:rPr>
        <w:tab/>
      </w:r>
      <w:r>
        <w:rPr>
          <w:spacing w:val="-3"/>
        </w:rPr>
        <w:tab/>
        <w:t>Balken Risk Management</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H.</w:t>
      </w:r>
      <w:r>
        <w:rPr>
          <w:spacing w:val="-3"/>
        </w:rPr>
        <w:tab/>
        <w:t>Affirmative Action Officer</w:t>
      </w:r>
      <w:r>
        <w:rPr>
          <w:spacing w:val="-3"/>
        </w:rPr>
        <w:tab/>
      </w:r>
      <w:r>
        <w:rPr>
          <w:spacing w:val="-3"/>
        </w:rPr>
        <w:tab/>
      </w:r>
      <w:r>
        <w:rPr>
          <w:spacing w:val="-3"/>
        </w:rPr>
        <w:tab/>
        <w:t>Superintendent</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3"/>
        </w:rPr>
      </w:pPr>
      <w:r>
        <w:rPr>
          <w:spacing w:val="-3"/>
        </w:rPr>
        <w:tab/>
      </w:r>
      <w:smartTag w:uri="urn:schemas-microsoft-com:office:smarttags" w:element="PlaceType">
        <w:r>
          <w:rPr>
            <w:spacing w:val="-3"/>
          </w:rPr>
          <w:t>I.</w:t>
        </w:r>
      </w:smartTag>
      <w:r>
        <w:rPr>
          <w:spacing w:val="-3"/>
        </w:rPr>
        <w:tab/>
        <w:t>Attendance Officer</w:t>
      </w:r>
      <w:r>
        <w:rPr>
          <w:spacing w:val="-3"/>
        </w:rPr>
        <w:tab/>
      </w:r>
      <w:r>
        <w:rPr>
          <w:spacing w:val="-3"/>
        </w:rPr>
        <w:tab/>
      </w:r>
      <w:r>
        <w:rPr>
          <w:spacing w:val="-3"/>
        </w:rPr>
        <w:tab/>
      </w:r>
      <w:r>
        <w:rPr>
          <w:spacing w:val="-3"/>
        </w:rPr>
        <w:tab/>
        <w:t>Principal</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3"/>
        </w:rPr>
      </w:pPr>
      <w:r>
        <w:rPr>
          <w:spacing w:val="-3"/>
        </w:rPr>
        <w:tab/>
        <w:t>J.</w:t>
      </w:r>
      <w:r>
        <w:rPr>
          <w:spacing w:val="-3"/>
        </w:rPr>
        <w:tab/>
        <w:t>504 Officer</w:t>
      </w:r>
      <w:r>
        <w:rPr>
          <w:spacing w:val="-3"/>
        </w:rPr>
        <w:tab/>
      </w:r>
      <w:r>
        <w:rPr>
          <w:spacing w:val="-3"/>
        </w:rPr>
        <w:tab/>
      </w:r>
      <w:r>
        <w:rPr>
          <w:spacing w:val="-3"/>
        </w:rPr>
        <w:tab/>
      </w:r>
      <w:r>
        <w:rPr>
          <w:spacing w:val="-3"/>
        </w:rPr>
        <w:tab/>
      </w:r>
      <w:r>
        <w:rPr>
          <w:spacing w:val="-3"/>
        </w:rPr>
        <w:tab/>
        <w:t>Principal</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K.</w:t>
      </w:r>
      <w:r>
        <w:rPr>
          <w:spacing w:val="-3"/>
        </w:rPr>
        <w:tab/>
        <w:t>BSI Contact Person</w:t>
      </w:r>
      <w:r>
        <w:rPr>
          <w:spacing w:val="-3"/>
        </w:rPr>
        <w:tab/>
      </w:r>
      <w:r>
        <w:rPr>
          <w:spacing w:val="-3"/>
        </w:rPr>
        <w:tab/>
      </w:r>
      <w:r>
        <w:rPr>
          <w:spacing w:val="-3"/>
        </w:rPr>
        <w:tab/>
      </w:r>
      <w:r>
        <w:rPr>
          <w:spacing w:val="-3"/>
        </w:rPr>
        <w:tab/>
        <w:t>Principal</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ab/>
        <w:t>L.</w:t>
      </w:r>
      <w:r>
        <w:rPr>
          <w:spacing w:val="-3"/>
        </w:rPr>
        <w:tab/>
        <w:t>RTK Contact Person</w:t>
      </w:r>
      <w:r>
        <w:rPr>
          <w:spacing w:val="-3"/>
        </w:rPr>
        <w:tab/>
      </w:r>
      <w:r>
        <w:rPr>
          <w:spacing w:val="-3"/>
        </w:rPr>
        <w:tab/>
      </w:r>
      <w:r>
        <w:rPr>
          <w:spacing w:val="-3"/>
        </w:rPr>
        <w:tab/>
      </w:r>
      <w:r>
        <w:rPr>
          <w:spacing w:val="-3"/>
        </w:rPr>
        <w:tab/>
        <w:t>Head Custodian</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720"/>
        <w:jc w:val="both"/>
        <w:rPr>
          <w:spacing w:val="-3"/>
        </w:rPr>
      </w:pPr>
      <w:r>
        <w:rPr>
          <w:spacing w:val="-3"/>
        </w:rPr>
        <w:t>M.</w:t>
      </w:r>
      <w:r>
        <w:rPr>
          <w:spacing w:val="-3"/>
        </w:rPr>
        <w:tab/>
        <w:t>AHERA Representative</w:t>
      </w:r>
      <w:r>
        <w:rPr>
          <w:spacing w:val="-3"/>
        </w:rPr>
        <w:tab/>
      </w:r>
      <w:r>
        <w:rPr>
          <w:spacing w:val="-3"/>
        </w:rPr>
        <w:tab/>
      </w:r>
      <w:r>
        <w:rPr>
          <w:spacing w:val="-3"/>
        </w:rPr>
        <w:tab/>
        <w:t>Head Custodian</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720"/>
        <w:jc w:val="both"/>
        <w:rPr>
          <w:spacing w:val="-3"/>
        </w:rPr>
      </w:pPr>
      <w:r>
        <w:rPr>
          <w:spacing w:val="-3"/>
        </w:rPr>
        <w:t>N.</w:t>
      </w:r>
      <w:r>
        <w:rPr>
          <w:spacing w:val="-3"/>
        </w:rPr>
        <w:tab/>
        <w:t>Air Quality Control Officer</w:t>
      </w:r>
      <w:r>
        <w:rPr>
          <w:spacing w:val="-3"/>
        </w:rPr>
        <w:tab/>
      </w:r>
      <w:r>
        <w:rPr>
          <w:spacing w:val="-3"/>
        </w:rPr>
        <w:tab/>
      </w:r>
      <w:r>
        <w:rPr>
          <w:spacing w:val="-3"/>
        </w:rPr>
        <w:tab/>
        <w:t>Head Custodian</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 w:val="left" w:pos="5760"/>
        </w:tabs>
        <w:suppressAutoHyphens/>
        <w:ind w:left="810" w:hanging="90"/>
        <w:jc w:val="both"/>
        <w:rPr>
          <w:spacing w:val="-3"/>
        </w:rPr>
      </w:pPr>
      <w:r>
        <w:rPr>
          <w:spacing w:val="-3"/>
        </w:rPr>
        <w:t>O.</w:t>
      </w:r>
      <w:r>
        <w:rPr>
          <w:spacing w:val="-3"/>
        </w:rPr>
        <w:tab/>
        <w:t>Medical/School Physician</w:t>
      </w:r>
      <w:r>
        <w:rPr>
          <w:spacing w:val="-3"/>
        </w:rPr>
        <w:tab/>
      </w:r>
      <w:r>
        <w:rPr>
          <w:spacing w:val="-3"/>
        </w:rPr>
        <w:tab/>
      </w:r>
      <w:r>
        <w:rPr>
          <w:spacing w:val="-3"/>
        </w:rPr>
        <w:tab/>
      </w:r>
      <w:smartTag w:uri="urn:schemas-microsoft-com:office:smarttags" w:element="PlaceType">
        <w:r>
          <w:rPr>
            <w:spacing w:val="-3"/>
          </w:rPr>
          <w:t>Hickory</w:t>
        </w:r>
      </w:smartTag>
      <w:r>
        <w:rPr>
          <w:spacing w:val="-3"/>
        </w:rPr>
        <w:t xml:space="preserve"> Run Family Practice</w:t>
      </w:r>
    </w:p>
    <w:p w:rsidR="00475A9D" w:rsidRPr="00D47510" w:rsidRDefault="00475A9D" w:rsidP="00595DBB">
      <w:pPr>
        <w:ind w:firstLine="720"/>
        <w:rPr>
          <w:spacing w:val="-3"/>
        </w:rPr>
      </w:pPr>
      <w:r>
        <w:rPr>
          <w:spacing w:val="-3"/>
        </w:rPr>
        <w:t>P.</w:t>
      </w:r>
      <w:r>
        <w:rPr>
          <w:spacing w:val="-3"/>
        </w:rPr>
        <w:tab/>
      </w:r>
      <w:r>
        <w:t>Anti Bullying Specialist</w:t>
      </w:r>
      <w:r w:rsidRPr="00D47510">
        <w:tab/>
      </w:r>
      <w:r w:rsidRPr="00D47510">
        <w:tab/>
      </w:r>
      <w:r w:rsidRPr="00D47510">
        <w:tab/>
        <w:t xml:space="preserve">Linda Patterson </w:t>
      </w:r>
      <w:r w:rsidRPr="00D47510">
        <w:tab/>
      </w:r>
      <w:r w:rsidRPr="00D47510">
        <w:tab/>
      </w:r>
      <w:r w:rsidRPr="00D47510">
        <w:tab/>
        <w:t>Q</w:t>
      </w:r>
      <w:r>
        <w:t>.</w:t>
      </w:r>
      <w:r w:rsidRPr="00D47510">
        <w:tab/>
        <w:t>District Bullying Coordinator:</w:t>
      </w:r>
      <w:r w:rsidRPr="00D47510">
        <w:tab/>
      </w:r>
      <w:r w:rsidRPr="00D47510">
        <w:tab/>
      </w:r>
      <w:r>
        <w:t>Principal</w:t>
      </w:r>
    </w:p>
    <w:p w:rsidR="00475A9D" w:rsidRDefault="00475A9D" w:rsidP="00595DBB">
      <w:pPr>
        <w:ind w:firstLine="720"/>
        <w:rPr>
          <w:spacing w:val="-3"/>
        </w:rPr>
      </w:pPr>
      <w:r w:rsidRPr="00D47510">
        <w:rPr>
          <w:spacing w:val="-3"/>
        </w:rPr>
        <w:t>R.</w:t>
      </w:r>
      <w:r w:rsidRPr="00D47510">
        <w:rPr>
          <w:spacing w:val="-3"/>
        </w:rPr>
        <w:tab/>
        <w:t>Custodian of School Records</w:t>
      </w:r>
      <w:r>
        <w:rPr>
          <w:spacing w:val="-3"/>
        </w:rPr>
        <w:tab/>
      </w:r>
      <w:r>
        <w:rPr>
          <w:spacing w:val="-3"/>
        </w:rPr>
        <w:tab/>
      </w:r>
      <w:r>
        <w:rPr>
          <w:spacing w:val="-3"/>
        </w:rPr>
        <w:tab/>
        <w:t>Thomas Johnston</w:t>
      </w:r>
    </w:p>
    <w:p w:rsidR="00475A9D" w:rsidRDefault="00475A9D" w:rsidP="00595DBB">
      <w:pPr>
        <w:tabs>
          <w:tab w:val="left" w:pos="-720"/>
          <w:tab w:val="left" w:pos="0"/>
          <w:tab w:val="left" w:pos="720"/>
        </w:tabs>
        <w:suppressAutoHyphens/>
        <w:ind w:left="720"/>
        <w:rPr>
          <w:spacing w:val="-3"/>
        </w:rPr>
      </w:pPr>
      <w:r>
        <w:rPr>
          <w:spacing w:val="-3"/>
        </w:rPr>
        <w:tab/>
      </w:r>
    </w:p>
    <w:p w:rsidR="00475A9D" w:rsidRDefault="00475A9D" w:rsidP="00595DBB">
      <w:pPr>
        <w:tabs>
          <w:tab w:val="left" w:pos="-720"/>
          <w:tab w:val="left" w:pos="0"/>
          <w:tab w:val="left" w:pos="720"/>
        </w:tabs>
        <w:suppressAutoHyphens/>
        <w:ind w:left="720"/>
        <w:rPr>
          <w:spacing w:val="-3"/>
        </w:rPr>
      </w:pPr>
      <w:r>
        <w:rPr>
          <w:spacing w:val="-3"/>
        </w:rPr>
        <w:t>Physicians and licensed practitioners effective July 1, 2016 through June 30, 2017:</w:t>
      </w:r>
    </w:p>
    <w:p w:rsidR="00475A9D" w:rsidRDefault="00475A9D" w:rsidP="00595DBB">
      <w:pPr>
        <w:tabs>
          <w:tab w:val="left" w:pos="-720"/>
          <w:tab w:val="left" w:pos="0"/>
          <w:tab w:val="left" w:pos="720"/>
        </w:tabs>
        <w:suppressAutoHyphens/>
        <w:ind w:left="720"/>
        <w:rPr>
          <w:spacing w:val="-3"/>
        </w:rPr>
      </w:pPr>
    </w:p>
    <w:p w:rsidR="00475A9D" w:rsidRDefault="00475A9D" w:rsidP="0072445A">
      <w:pPr>
        <w:tabs>
          <w:tab w:val="left" w:pos="-720"/>
          <w:tab w:val="left" w:pos="0"/>
          <w:tab w:val="left" w:pos="720"/>
        </w:tabs>
        <w:suppressAutoHyphens/>
        <w:rPr>
          <w:spacing w:val="-3"/>
        </w:rPr>
      </w:pPr>
      <w:r>
        <w:rPr>
          <w:spacing w:val="-3"/>
        </w:rPr>
        <w:t>School Board Attorney</w:t>
      </w:r>
      <w:r>
        <w:rPr>
          <w:spacing w:val="-3"/>
        </w:rPr>
        <w:tab/>
      </w:r>
      <w:r>
        <w:rPr>
          <w:spacing w:val="-3"/>
        </w:rPr>
        <w:tab/>
        <w:t>Schenck, Price, Smith, King LLP</w:t>
      </w:r>
      <w:r>
        <w:rPr>
          <w:spacing w:val="-3"/>
        </w:rPr>
        <w:tab/>
        <w:t>$175.00/hr</w:t>
      </w:r>
    </w:p>
    <w:p w:rsidR="00475A9D" w:rsidRPr="00EA4B64" w:rsidRDefault="00475A9D" w:rsidP="00595DBB">
      <w:pPr>
        <w:tabs>
          <w:tab w:val="left" w:pos="-720"/>
          <w:tab w:val="left" w:pos="0"/>
        </w:tabs>
        <w:suppressAutoHyphens/>
        <w:ind w:left="720" w:hanging="720"/>
        <w:rPr>
          <w:spacing w:val="-3"/>
        </w:rPr>
      </w:pPr>
      <w:r>
        <w:rPr>
          <w:spacing w:val="-3"/>
        </w:rPr>
        <w:t>Medical Inspector &amp; CST Physician</w:t>
      </w:r>
      <w:r>
        <w:rPr>
          <w:spacing w:val="-3"/>
        </w:rPr>
        <w:tab/>
      </w:r>
      <w:smartTag w:uri="urn:schemas-microsoft-com:office:smarttags" w:element="PlaceType">
        <w:r>
          <w:rPr>
            <w:spacing w:val="-3"/>
          </w:rPr>
          <w:t>Hickory</w:t>
        </w:r>
      </w:smartTag>
      <w:r>
        <w:rPr>
          <w:spacing w:val="-3"/>
        </w:rPr>
        <w:t xml:space="preserve"> Run Family Practice</w:t>
      </w:r>
      <w:r>
        <w:rPr>
          <w:spacing w:val="-3"/>
        </w:rPr>
        <w:tab/>
        <w:t xml:space="preserve"> </w:t>
      </w:r>
      <w:r>
        <w:rPr>
          <w:spacing w:val="-3"/>
        </w:rPr>
        <w:tab/>
        <w:t>$500.00/yr</w:t>
      </w:r>
      <w:r w:rsidRPr="00EA4B64">
        <w:rPr>
          <w:spacing w:val="-3"/>
        </w:rPr>
        <w:tab/>
      </w:r>
    </w:p>
    <w:p w:rsidR="00475A9D" w:rsidRPr="00EA4B64" w:rsidRDefault="00475A9D" w:rsidP="00595DBB">
      <w:pPr>
        <w:tabs>
          <w:tab w:val="left" w:pos="-720"/>
          <w:tab w:val="left" w:pos="0"/>
        </w:tabs>
        <w:suppressAutoHyphens/>
        <w:ind w:left="720" w:hanging="720"/>
        <w:rPr>
          <w:spacing w:val="-3"/>
        </w:rPr>
      </w:pPr>
      <w:r w:rsidRPr="00EA4B64">
        <w:rPr>
          <w:spacing w:val="-3"/>
        </w:rPr>
        <w:t>School Auditors</w:t>
      </w:r>
      <w:r w:rsidRPr="00EA4B64">
        <w:rPr>
          <w:spacing w:val="-3"/>
        </w:rPr>
        <w:tab/>
      </w:r>
      <w:r w:rsidRPr="00EA4B64">
        <w:rPr>
          <w:spacing w:val="-3"/>
        </w:rPr>
        <w:tab/>
      </w:r>
      <w:r w:rsidRPr="00EA4B64">
        <w:rPr>
          <w:spacing w:val="-3"/>
        </w:rPr>
        <w:tab/>
      </w:r>
      <w:r>
        <w:rPr>
          <w:spacing w:val="-3"/>
        </w:rPr>
        <w:t>Ardito &amp; Company</w:t>
      </w:r>
      <w:r w:rsidRPr="00EA4B64">
        <w:rPr>
          <w:spacing w:val="-3"/>
        </w:rPr>
        <w:tab/>
      </w:r>
      <w:r w:rsidRPr="00EA4B64">
        <w:rPr>
          <w:spacing w:val="-3"/>
        </w:rPr>
        <w:tab/>
      </w:r>
      <w:r w:rsidRPr="00EA4B64">
        <w:rPr>
          <w:spacing w:val="-3"/>
        </w:rPr>
        <w:tab/>
      </w:r>
      <w:r w:rsidRPr="00927BF3">
        <w:rPr>
          <w:spacing w:val="-3"/>
        </w:rPr>
        <w:t>$106.00/hr</w:t>
      </w:r>
      <w:r>
        <w:rPr>
          <w:spacing w:val="-3"/>
        </w:rPr>
        <w:tab/>
      </w:r>
      <w:r w:rsidRPr="00EA4B64">
        <w:rPr>
          <w:spacing w:val="-3"/>
        </w:rPr>
        <w:t xml:space="preserve"> </w:t>
      </w:r>
    </w:p>
    <w:p w:rsidR="00475A9D" w:rsidRDefault="00475A9D" w:rsidP="00595DBB">
      <w:pPr>
        <w:tabs>
          <w:tab w:val="left" w:pos="-720"/>
          <w:tab w:val="left" w:pos="0"/>
        </w:tabs>
        <w:suppressAutoHyphens/>
        <w:ind w:left="720" w:hanging="720"/>
        <w:rPr>
          <w:spacing w:val="-3"/>
        </w:rPr>
      </w:pPr>
      <w:r>
        <w:rPr>
          <w:spacing w:val="-3"/>
        </w:rPr>
        <w:t>Physical Therapy</w:t>
      </w:r>
      <w:r>
        <w:rPr>
          <w:spacing w:val="-3"/>
        </w:rPr>
        <w:tab/>
      </w:r>
      <w:r>
        <w:rPr>
          <w:spacing w:val="-3"/>
        </w:rPr>
        <w:tab/>
      </w:r>
      <w:r>
        <w:rPr>
          <w:spacing w:val="-3"/>
        </w:rPr>
        <w:tab/>
        <w:t>TBD</w:t>
      </w:r>
      <w:r w:rsidRPr="00EA4B64">
        <w:rPr>
          <w:spacing w:val="-3"/>
        </w:rPr>
        <w:tab/>
      </w:r>
      <w:r w:rsidRPr="00EA4B64">
        <w:rPr>
          <w:spacing w:val="-3"/>
        </w:rPr>
        <w:tab/>
      </w:r>
      <w:r w:rsidRPr="00EA4B64">
        <w:rPr>
          <w:spacing w:val="-3"/>
        </w:rPr>
        <w:tab/>
      </w:r>
      <w:r w:rsidRPr="00EA4B64">
        <w:rPr>
          <w:spacing w:val="-3"/>
        </w:rPr>
        <w:tab/>
      </w:r>
      <w:r>
        <w:rPr>
          <w:spacing w:val="-3"/>
        </w:rPr>
        <w:tab/>
        <w:t>TBD</w:t>
      </w:r>
    </w:p>
    <w:p w:rsidR="00475A9D" w:rsidRPr="00EA4B64" w:rsidRDefault="00475A9D" w:rsidP="00595DBB">
      <w:pPr>
        <w:tabs>
          <w:tab w:val="left" w:pos="-720"/>
          <w:tab w:val="left" w:pos="0"/>
        </w:tabs>
        <w:suppressAutoHyphens/>
        <w:ind w:left="720" w:hanging="720"/>
        <w:rPr>
          <w:spacing w:val="-3"/>
        </w:rPr>
      </w:pPr>
      <w:r>
        <w:rPr>
          <w:spacing w:val="-3"/>
        </w:rPr>
        <w:t>Behavioral Analysis</w:t>
      </w:r>
      <w:r>
        <w:rPr>
          <w:spacing w:val="-3"/>
        </w:rPr>
        <w:tab/>
      </w:r>
      <w:r>
        <w:rPr>
          <w:spacing w:val="-3"/>
        </w:rPr>
        <w:tab/>
      </w:r>
      <w:r>
        <w:rPr>
          <w:spacing w:val="-3"/>
        </w:rPr>
        <w:tab/>
        <w:t>Catherine Taylor-Santa</w:t>
      </w:r>
      <w:r>
        <w:rPr>
          <w:spacing w:val="-3"/>
        </w:rPr>
        <w:tab/>
      </w:r>
      <w:r>
        <w:rPr>
          <w:spacing w:val="-3"/>
        </w:rPr>
        <w:tab/>
        <w:t>$100.00/hr</w:t>
      </w:r>
    </w:p>
    <w:p w:rsidR="00475A9D" w:rsidRDefault="00475A9D" w:rsidP="00595DBB">
      <w:pPr>
        <w:tabs>
          <w:tab w:val="left" w:pos="-720"/>
          <w:tab w:val="left" w:pos="0"/>
        </w:tabs>
        <w:suppressAutoHyphens/>
        <w:ind w:left="720" w:hanging="720"/>
        <w:rPr>
          <w:spacing w:val="-3"/>
        </w:rPr>
      </w:pPr>
      <w:r w:rsidRPr="00EA4B64">
        <w:rPr>
          <w:spacing w:val="-3"/>
        </w:rPr>
        <w:t>Occupat</w:t>
      </w:r>
      <w:r>
        <w:rPr>
          <w:spacing w:val="-3"/>
        </w:rPr>
        <w:t>ional Therapist</w:t>
      </w:r>
      <w:r>
        <w:rPr>
          <w:spacing w:val="-3"/>
        </w:rPr>
        <w:tab/>
      </w:r>
      <w:r>
        <w:rPr>
          <w:spacing w:val="-3"/>
        </w:rPr>
        <w:tab/>
        <w:t>Therapeutic Intervention, Inc.</w:t>
      </w:r>
      <w:r>
        <w:rPr>
          <w:spacing w:val="-3"/>
        </w:rPr>
        <w:tab/>
      </w:r>
      <w:r>
        <w:rPr>
          <w:spacing w:val="-3"/>
        </w:rPr>
        <w:tab/>
        <w:t>$91.5</w:t>
      </w:r>
      <w:r w:rsidRPr="00EA4B64">
        <w:rPr>
          <w:spacing w:val="-3"/>
        </w:rPr>
        <w:t>0/hr</w:t>
      </w:r>
    </w:p>
    <w:p w:rsidR="00475A9D" w:rsidRDefault="00475A9D" w:rsidP="00595DBB">
      <w:pPr>
        <w:tabs>
          <w:tab w:val="left" w:pos="-720"/>
          <w:tab w:val="left" w:pos="0"/>
        </w:tabs>
        <w:suppressAutoHyphens/>
        <w:ind w:left="720" w:hanging="720"/>
        <w:rPr>
          <w:spacing w:val="-3"/>
        </w:rPr>
      </w:pPr>
      <w:r>
        <w:rPr>
          <w:spacing w:val="-3"/>
        </w:rPr>
        <w:tab/>
      </w:r>
      <w:r>
        <w:rPr>
          <w:spacing w:val="-3"/>
        </w:rPr>
        <w:tab/>
      </w:r>
    </w:p>
    <w:p w:rsidR="00475A9D" w:rsidRDefault="00475A9D" w:rsidP="00595DBB">
      <w:pPr>
        <w:tabs>
          <w:tab w:val="left" w:pos="0"/>
          <w:tab w:val="left" w:pos="576"/>
          <w:tab w:val="decimal" w:pos="810"/>
          <w:tab w:val="left" w:pos="2304"/>
        </w:tabs>
        <w:suppressAutoHyphens/>
      </w:pPr>
      <w:r>
        <w:rPr>
          <w:spacing w:val="-3"/>
        </w:rPr>
        <w:t>T</w:t>
      </w:r>
      <w:r>
        <w:t>hese contracts are awarded without public bidding for the reasons that the services to be rendered are recognized professions, licensed and regulated by law and their services are required by the Board of Education.</w:t>
      </w:r>
      <w:r w:rsidRPr="0008019D">
        <w:t xml:space="preserve"> </w:t>
      </w:r>
      <w:r>
        <w:t xml:space="preserve">The Board of Education used a deliberate process that considered cost and other relevant factors. </w:t>
      </w:r>
    </w:p>
    <w:p w:rsidR="00475A9D" w:rsidRDefault="00475A9D" w:rsidP="002E370A">
      <w:pPr>
        <w:tabs>
          <w:tab w:val="left" w:pos="-720"/>
          <w:tab w:val="left" w:pos="0"/>
          <w:tab w:val="left" w:pos="720"/>
        </w:tabs>
        <w:suppressAutoHyphens/>
        <w:jc w:val="both"/>
        <w:rPr>
          <w:spacing w:val="-3"/>
        </w:rPr>
      </w:pPr>
    </w:p>
    <w:p w:rsidR="00475A9D" w:rsidRDefault="00475A9D" w:rsidP="00595DBB">
      <w:pPr>
        <w:tabs>
          <w:tab w:val="left" w:pos="-720"/>
          <w:tab w:val="left" w:pos="0"/>
          <w:tab w:val="left" w:pos="720"/>
        </w:tabs>
        <w:suppressAutoHyphens/>
        <w:ind w:left="1440" w:hanging="1440"/>
        <w:jc w:val="both"/>
        <w:rPr>
          <w:spacing w:val="-3"/>
        </w:rPr>
      </w:pPr>
      <w:r>
        <w:rPr>
          <w:spacing w:val="-3"/>
        </w:rPr>
        <w:tab/>
      </w:r>
    </w:p>
    <w:p w:rsidR="00475A9D" w:rsidRDefault="00475A9D" w:rsidP="00595DBB">
      <w:pPr>
        <w:tabs>
          <w:tab w:val="left" w:pos="-720"/>
          <w:tab w:val="left" w:pos="0"/>
          <w:tab w:val="left" w:pos="720"/>
        </w:tabs>
        <w:suppressAutoHyphens/>
        <w:ind w:left="1440" w:hanging="1440"/>
        <w:jc w:val="both"/>
        <w:rPr>
          <w:spacing w:val="-3"/>
        </w:rPr>
      </w:pPr>
    </w:p>
    <w:p w:rsidR="00475A9D" w:rsidRPr="00564AD7" w:rsidRDefault="00475A9D" w:rsidP="00595DBB">
      <w:pPr>
        <w:tabs>
          <w:tab w:val="left" w:pos="-720"/>
          <w:tab w:val="left" w:pos="0"/>
        </w:tabs>
        <w:suppressAutoHyphens/>
        <w:jc w:val="both"/>
        <w:rPr>
          <w:spacing w:val="-3"/>
          <w:u w:val="single"/>
        </w:rPr>
      </w:pPr>
      <w:r>
        <w:rPr>
          <w:b/>
          <w:spacing w:val="-3"/>
        </w:rPr>
        <w:t>*VIII.</w:t>
      </w:r>
      <w:r>
        <w:rPr>
          <w:b/>
          <w:spacing w:val="-3"/>
        </w:rPr>
        <w:tab/>
      </w:r>
      <w:r>
        <w:rPr>
          <w:b/>
          <w:spacing w:val="-3"/>
          <w:u w:val="single"/>
        </w:rPr>
        <w:t>DESIGNATIONS</w:t>
      </w:r>
    </w:p>
    <w:p w:rsidR="00475A9D" w:rsidRDefault="00475A9D" w:rsidP="00595DBB">
      <w:pPr>
        <w:tabs>
          <w:tab w:val="left" w:pos="-720"/>
          <w:tab w:val="left" w:pos="0"/>
        </w:tabs>
        <w:suppressAutoHyphens/>
        <w:jc w:val="both"/>
        <w:rPr>
          <w:spacing w:val="-3"/>
        </w:rPr>
      </w:pPr>
    </w:p>
    <w:p w:rsidR="00475A9D" w:rsidRDefault="00475A9D" w:rsidP="00595DBB">
      <w:pPr>
        <w:tabs>
          <w:tab w:val="left" w:pos="-720"/>
          <w:tab w:val="left" w:pos="0"/>
        </w:tabs>
        <w:suppressAutoHyphens/>
        <w:ind w:left="720"/>
        <w:jc w:val="both"/>
        <w:rPr>
          <w:spacing w:val="-3"/>
        </w:rPr>
      </w:pPr>
      <w:r>
        <w:rPr>
          <w:spacing w:val="-3"/>
        </w:rPr>
        <w:t>A motion was made by Mr. Beers and seconded by Mrs. Gangemi to approve the following resolutions A thru G until the Reorganization Meeting in 2017.  The motion passed on a unanimous voice vote.</w:t>
      </w:r>
    </w:p>
    <w:p w:rsidR="00475A9D" w:rsidRDefault="00475A9D" w:rsidP="00595DBB">
      <w:pPr>
        <w:tabs>
          <w:tab w:val="left" w:pos="-720"/>
          <w:tab w:val="left" w:pos="0"/>
        </w:tabs>
        <w:suppressAutoHyphens/>
        <w:jc w:val="both"/>
        <w:rPr>
          <w:spacing w:val="-3"/>
        </w:rPr>
      </w:pPr>
    </w:p>
    <w:p w:rsidR="00475A9D" w:rsidRDefault="00475A9D" w:rsidP="00595DBB">
      <w:pPr>
        <w:tabs>
          <w:tab w:val="left" w:pos="-720"/>
          <w:tab w:val="left" w:pos="0"/>
        </w:tabs>
        <w:suppressAutoHyphens/>
        <w:jc w:val="both"/>
        <w:rPr>
          <w:spacing w:val="-3"/>
        </w:rPr>
      </w:pPr>
      <w:r>
        <w:rPr>
          <w:spacing w:val="-3"/>
        </w:rPr>
        <w:tab/>
        <w:t>A.</w:t>
      </w:r>
      <w:r>
        <w:rPr>
          <w:spacing w:val="-3"/>
        </w:rPr>
        <w:tab/>
      </w:r>
      <w:r>
        <w:rPr>
          <w:spacing w:val="-3"/>
          <w:u w:val="single"/>
        </w:rPr>
        <w:t>Official Newspapers</w:t>
      </w:r>
      <w:r>
        <w:rPr>
          <w:spacing w:val="-3"/>
        </w:rPr>
        <w:t>:</w:t>
      </w:r>
    </w:p>
    <w:p w:rsidR="00475A9D" w:rsidRDefault="00475A9D" w:rsidP="00595DBB">
      <w:pPr>
        <w:tabs>
          <w:tab w:val="left" w:pos="-720"/>
          <w:tab w:val="left" w:pos="0"/>
        </w:tabs>
        <w:suppressAutoHyphens/>
        <w:ind w:left="720"/>
        <w:jc w:val="both"/>
        <w:rPr>
          <w:spacing w:val="-3"/>
        </w:rPr>
      </w:pPr>
      <w:r>
        <w:rPr>
          <w:spacing w:val="-3"/>
        </w:rPr>
        <w:tab/>
      </w:r>
    </w:p>
    <w:p w:rsidR="00475A9D" w:rsidRDefault="00475A9D" w:rsidP="00595DBB">
      <w:pPr>
        <w:tabs>
          <w:tab w:val="left" w:pos="-720"/>
          <w:tab w:val="left" w:pos="0"/>
        </w:tabs>
        <w:suppressAutoHyphens/>
        <w:ind w:left="720"/>
        <w:rPr>
          <w:spacing w:val="-3"/>
        </w:rPr>
      </w:pPr>
      <w:r>
        <w:rPr>
          <w:spacing w:val="-3"/>
        </w:rPr>
        <w:tab/>
        <w:t xml:space="preserve">RESOLVED, that the Califon Board of Education designates the Hunterdon </w:t>
      </w:r>
      <w:r>
        <w:rPr>
          <w:spacing w:val="-3"/>
        </w:rPr>
        <w:tab/>
        <w:t>Democrat as the official newspaper and the Hunterdon Review and The Express-</w:t>
      </w:r>
      <w:r>
        <w:rPr>
          <w:spacing w:val="-3"/>
        </w:rPr>
        <w:tab/>
        <w:t>Times as alternates.</w:t>
      </w:r>
    </w:p>
    <w:p w:rsidR="00475A9D" w:rsidRDefault="00475A9D" w:rsidP="00595DBB">
      <w:pPr>
        <w:tabs>
          <w:tab w:val="left" w:pos="-720"/>
          <w:tab w:val="left" w:pos="0"/>
          <w:tab w:val="left" w:pos="720"/>
        </w:tabs>
        <w:suppressAutoHyphens/>
        <w:ind w:left="1440" w:hanging="1440"/>
        <w:jc w:val="both"/>
        <w:rPr>
          <w:spacing w:val="-3"/>
        </w:rPr>
      </w:pPr>
    </w:p>
    <w:p w:rsidR="00475A9D" w:rsidRDefault="00475A9D" w:rsidP="00595DBB">
      <w:pPr>
        <w:tabs>
          <w:tab w:val="left" w:pos="-720"/>
          <w:tab w:val="left" w:pos="0"/>
          <w:tab w:val="left" w:pos="720"/>
        </w:tabs>
        <w:suppressAutoHyphens/>
        <w:ind w:left="1440" w:hanging="1440"/>
        <w:jc w:val="both"/>
        <w:rPr>
          <w:spacing w:val="-3"/>
        </w:rPr>
      </w:pPr>
      <w:r>
        <w:rPr>
          <w:spacing w:val="-3"/>
        </w:rPr>
        <w:tab/>
        <w:t>B.</w:t>
      </w:r>
      <w:r>
        <w:rPr>
          <w:spacing w:val="-3"/>
        </w:rPr>
        <w:tab/>
      </w:r>
      <w:r>
        <w:rPr>
          <w:spacing w:val="-3"/>
          <w:u w:val="single"/>
        </w:rPr>
        <w:t>Official Depositories for School Monies</w:t>
      </w:r>
      <w:r>
        <w:rPr>
          <w:spacing w:val="-3"/>
        </w:rPr>
        <w:t>:</w:t>
      </w:r>
    </w:p>
    <w:p w:rsidR="00475A9D" w:rsidRDefault="00475A9D" w:rsidP="00595DBB">
      <w:pPr>
        <w:tabs>
          <w:tab w:val="left" w:pos="-720"/>
        </w:tabs>
        <w:suppressAutoHyphens/>
        <w:ind w:left="720"/>
        <w:jc w:val="both"/>
        <w:rPr>
          <w:spacing w:val="-3"/>
        </w:rPr>
      </w:pPr>
    </w:p>
    <w:p w:rsidR="00475A9D" w:rsidRDefault="00475A9D" w:rsidP="00595DBB">
      <w:pPr>
        <w:pStyle w:val="BodyText2"/>
        <w:spacing w:line="240" w:lineRule="auto"/>
        <w:ind w:left="720"/>
      </w:pPr>
      <w:r>
        <w:tab/>
        <w:t xml:space="preserve">RESOLVED, that the Califon Board of Education approves the following </w:t>
      </w:r>
      <w:r>
        <w:tab/>
        <w:t xml:space="preserve">banks as Official Depositories of record for the Califon Board of Education </w:t>
      </w:r>
      <w:r>
        <w:tab/>
        <w:t xml:space="preserve">accounts with the authorized signatures listed and that investments can be </w:t>
      </w:r>
      <w:r>
        <w:tab/>
        <w:t xml:space="preserve">secured in any other bank holding a current certificate of eligibility from the </w:t>
      </w:r>
      <w:r>
        <w:tab/>
        <w:t>New Jersey State Bank Association.</w:t>
      </w:r>
    </w:p>
    <w:p w:rsidR="00475A9D" w:rsidRDefault="00475A9D" w:rsidP="00595DBB">
      <w:pPr>
        <w:tabs>
          <w:tab w:val="left" w:pos="-720"/>
        </w:tabs>
        <w:suppressAutoHyphens/>
        <w:ind w:left="720"/>
        <w:rPr>
          <w:spacing w:val="-3"/>
        </w:rPr>
      </w:pPr>
    </w:p>
    <w:p w:rsidR="00475A9D" w:rsidRPr="00485B0A" w:rsidRDefault="00475A9D" w:rsidP="00AF0AB0">
      <w:pPr>
        <w:tabs>
          <w:tab w:val="left" w:pos="-720"/>
          <w:tab w:val="left" w:pos="0"/>
          <w:tab w:val="left" w:pos="720"/>
        </w:tabs>
        <w:suppressAutoHyphens/>
        <w:ind w:left="630" w:hanging="630"/>
        <w:jc w:val="both"/>
        <w:rPr>
          <w:b/>
          <w:bCs/>
        </w:rPr>
      </w:pPr>
      <w:r>
        <w:rPr>
          <w:spacing w:val="-3"/>
        </w:rPr>
        <w:tab/>
      </w:r>
      <w:r w:rsidRPr="00485B0A">
        <w:rPr>
          <w:b/>
          <w:bCs/>
        </w:rPr>
        <w:tab/>
        <w:t>PNC Bank:</w:t>
      </w:r>
    </w:p>
    <w:tbl>
      <w:tblPr>
        <w:tblW w:w="0" w:type="auto"/>
        <w:tblInd w:w="648" w:type="dxa"/>
        <w:tblLayout w:type="fixed"/>
        <w:tblLook w:val="0000"/>
      </w:tblPr>
      <w:tblGrid>
        <w:gridCol w:w="2970"/>
        <w:gridCol w:w="5760"/>
      </w:tblGrid>
      <w:tr w:rsidR="00475A9D" w:rsidTr="001643B6">
        <w:tc>
          <w:tcPr>
            <w:tcW w:w="2970" w:type="dxa"/>
          </w:tcPr>
          <w:p w:rsidR="00475A9D" w:rsidRPr="00E9746C" w:rsidRDefault="00475A9D" w:rsidP="001643B6">
            <w:pPr>
              <w:pStyle w:val="Heading1"/>
              <w:jc w:val="left"/>
              <w:rPr>
                <w:i/>
                <w:spacing w:val="-3"/>
              </w:rPr>
            </w:pPr>
            <w:r w:rsidRPr="00E9746C">
              <w:rPr>
                <w:i/>
                <w:spacing w:val="-3"/>
              </w:rPr>
              <w:t>Money Market Savings</w:t>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Pr>
                <w:spacing w:val="-3"/>
              </w:rPr>
              <w:t>Secretary or Treasurer  (1)</w:t>
            </w: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r>
              <w:rPr>
                <w:b/>
                <w:i/>
                <w:spacing w:val="-3"/>
              </w:rPr>
              <w:t>General Checking</w:t>
            </w:r>
            <w:r>
              <w:rPr>
                <w:b/>
                <w:i/>
                <w:spacing w:val="-3"/>
              </w:rPr>
              <w:tab/>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Pr>
                <w:spacing w:val="-3"/>
              </w:rPr>
              <w:t>President or Vice-President and Secretary and Treasurer or Superintendent (3)</w:t>
            </w: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r>
              <w:rPr>
                <w:b/>
                <w:i/>
                <w:spacing w:val="-3"/>
              </w:rPr>
              <w:t>Payroll &amp; Agency Checking</w:t>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Pr>
                <w:spacing w:val="-3"/>
              </w:rPr>
              <w:t>Secretary or Treasurer  (1)</w:t>
            </w: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r>
              <w:rPr>
                <w:b/>
                <w:i/>
                <w:spacing w:val="-3"/>
              </w:rPr>
              <w:t>Milk Checking</w:t>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Pr>
                <w:spacing w:val="-3"/>
              </w:rPr>
              <w:t>Milk Fund Coordinator and Secretary or Superintendent  (2)</w:t>
            </w: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p>
        </w:tc>
      </w:tr>
      <w:tr w:rsidR="00475A9D" w:rsidTr="001643B6">
        <w:tc>
          <w:tcPr>
            <w:tcW w:w="2970" w:type="dxa"/>
          </w:tcPr>
          <w:p w:rsidR="00475A9D" w:rsidRPr="00E9746C" w:rsidRDefault="00475A9D" w:rsidP="001643B6">
            <w:pPr>
              <w:pStyle w:val="Heading1"/>
              <w:jc w:val="left"/>
              <w:rPr>
                <w:i/>
                <w:spacing w:val="-3"/>
              </w:rPr>
            </w:pPr>
            <w:r w:rsidRPr="00E9746C">
              <w:rPr>
                <w:i/>
              </w:rPr>
              <w:t>Grant Account</w:t>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t>President or Vice President and Secretary and Treasurer or Superintendent(3)</w:t>
            </w: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r>
              <w:rPr>
                <w:b/>
                <w:i/>
                <w:spacing w:val="-3"/>
              </w:rPr>
              <w:t>Friends of the Library Account</w:t>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Pr>
                <w:spacing w:val="-3"/>
              </w:rPr>
              <w:t>Committee Appointee and Superintendent (2)</w:t>
            </w:r>
          </w:p>
        </w:tc>
      </w:tr>
      <w:tr w:rsidR="00475A9D" w:rsidTr="001643B6">
        <w:tc>
          <w:tcPr>
            <w:tcW w:w="297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r>
              <w:rPr>
                <w:b/>
                <w:i/>
                <w:spacing w:val="-3"/>
              </w:rPr>
              <w:t>Capital Reserve</w:t>
            </w:r>
          </w:p>
        </w:tc>
        <w:tc>
          <w:tcPr>
            <w:tcW w:w="5760" w:type="dxa"/>
          </w:tcPr>
          <w:p w:rsidR="00475A9D"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Pr>
                <w:spacing w:val="-3"/>
              </w:rPr>
              <w:t>President or Vice-President, Secretary, and Treasurer or Superintendent (3)</w:t>
            </w:r>
          </w:p>
        </w:tc>
      </w:tr>
      <w:tr w:rsidR="00475A9D" w:rsidTr="001643B6">
        <w:tc>
          <w:tcPr>
            <w:tcW w:w="2970" w:type="dxa"/>
          </w:tcPr>
          <w:p w:rsidR="00475A9D" w:rsidRPr="00AD5958"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b/>
                <w:i/>
                <w:spacing w:val="-3"/>
              </w:rPr>
            </w:pPr>
            <w:r w:rsidRPr="00AD5958">
              <w:rPr>
                <w:b/>
                <w:i/>
                <w:spacing w:val="-3"/>
              </w:rPr>
              <w:t>Apgar Trust</w:t>
            </w:r>
          </w:p>
        </w:tc>
        <w:tc>
          <w:tcPr>
            <w:tcW w:w="5760" w:type="dxa"/>
          </w:tcPr>
          <w:p w:rsidR="00475A9D" w:rsidRPr="00AD5958" w:rsidRDefault="00475A9D" w:rsidP="001643B6">
            <w:pPr>
              <w:tabs>
                <w:tab w:val="left" w:pos="-720"/>
                <w:tab w:val="left" w:pos="0"/>
                <w:tab w:val="left" w:pos="720"/>
                <w:tab w:val="left" w:pos="1440"/>
                <w:tab w:val="left" w:pos="2160"/>
                <w:tab w:val="left" w:pos="2880"/>
                <w:tab w:val="left" w:pos="3600"/>
                <w:tab w:val="left" w:pos="4320"/>
                <w:tab w:val="left" w:pos="5040"/>
              </w:tabs>
              <w:suppressAutoHyphens/>
              <w:rPr>
                <w:spacing w:val="-3"/>
              </w:rPr>
            </w:pPr>
            <w:r w:rsidRPr="00AD5958">
              <w:rPr>
                <w:spacing w:val="-3"/>
              </w:rPr>
              <w:t xml:space="preserve">President or Vice-President, Secretary, and Treasurer or </w:t>
            </w:r>
            <w:r>
              <w:rPr>
                <w:spacing w:val="-3"/>
              </w:rPr>
              <w:t>Superintendent</w:t>
            </w:r>
            <w:r w:rsidRPr="00AD5958">
              <w:rPr>
                <w:spacing w:val="-3"/>
              </w:rPr>
              <w:t>(3)</w:t>
            </w:r>
          </w:p>
        </w:tc>
      </w:tr>
    </w:tbl>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jc w:val="both"/>
        <w:rPr>
          <w:spacing w:val="-3"/>
        </w:rPr>
      </w:pPr>
      <w:r>
        <w:rPr>
          <w:spacing w:val="-3"/>
        </w:rPr>
        <w:tab/>
      </w:r>
      <w:r>
        <w:rPr>
          <w:spacing w:val="-3"/>
        </w:rPr>
        <w:tab/>
      </w:r>
    </w:p>
    <w:p w:rsidR="00475A9D" w:rsidRDefault="00475A9D" w:rsidP="00595DBB">
      <w:pPr>
        <w:pStyle w:val="Heading2"/>
        <w:ind w:firstLine="720"/>
      </w:pPr>
      <w:r>
        <w:t>Peapack-Gladstone Bank:</w:t>
      </w:r>
    </w:p>
    <w:tbl>
      <w:tblPr>
        <w:tblW w:w="0" w:type="auto"/>
        <w:tblInd w:w="648" w:type="dxa"/>
        <w:tblLayout w:type="fixed"/>
        <w:tblLook w:val="0000"/>
      </w:tblPr>
      <w:tblGrid>
        <w:gridCol w:w="3060"/>
        <w:gridCol w:w="4410"/>
      </w:tblGrid>
      <w:tr w:rsidR="00475A9D" w:rsidTr="001643B6">
        <w:tc>
          <w:tcPr>
            <w:tcW w:w="3060" w:type="dxa"/>
          </w:tcPr>
          <w:p w:rsidR="00475A9D" w:rsidRPr="00E9746C" w:rsidRDefault="00475A9D" w:rsidP="001643B6">
            <w:pPr>
              <w:pStyle w:val="Heading2"/>
              <w:rPr>
                <w:i/>
              </w:rPr>
            </w:pPr>
            <w:r w:rsidRPr="00E9746C">
              <w:rPr>
                <w:i/>
              </w:rPr>
              <w:t>Unemployment Trust</w:t>
            </w:r>
          </w:p>
        </w:tc>
        <w:tc>
          <w:tcPr>
            <w:tcW w:w="4410" w:type="dxa"/>
          </w:tcPr>
          <w:p w:rsidR="00475A9D" w:rsidRDefault="00475A9D" w:rsidP="001643B6">
            <w:pPr>
              <w:tabs>
                <w:tab w:val="left" w:pos="-720"/>
              </w:tabs>
              <w:suppressAutoHyphens/>
              <w:rPr>
                <w:spacing w:val="-3"/>
              </w:rPr>
            </w:pPr>
            <w:r>
              <w:rPr>
                <w:spacing w:val="-3"/>
              </w:rPr>
              <w:t>Secretary or Treasurer  (1)</w:t>
            </w:r>
          </w:p>
        </w:tc>
      </w:tr>
      <w:tr w:rsidR="00475A9D" w:rsidTr="001643B6">
        <w:tc>
          <w:tcPr>
            <w:tcW w:w="3060" w:type="dxa"/>
          </w:tcPr>
          <w:p w:rsidR="00475A9D" w:rsidRDefault="00475A9D" w:rsidP="001643B6">
            <w:pPr>
              <w:tabs>
                <w:tab w:val="left" w:pos="-720"/>
              </w:tabs>
              <w:suppressAutoHyphens/>
              <w:rPr>
                <w:b/>
                <w:i/>
                <w:spacing w:val="-3"/>
              </w:rPr>
            </w:pPr>
            <w:r>
              <w:rPr>
                <w:b/>
                <w:i/>
                <w:spacing w:val="-3"/>
              </w:rPr>
              <w:t>Student Activities Checking</w:t>
            </w:r>
          </w:p>
        </w:tc>
        <w:tc>
          <w:tcPr>
            <w:tcW w:w="4410" w:type="dxa"/>
          </w:tcPr>
          <w:p w:rsidR="00475A9D" w:rsidRDefault="00475A9D" w:rsidP="001643B6">
            <w:pPr>
              <w:tabs>
                <w:tab w:val="left" w:pos="-720"/>
              </w:tabs>
              <w:suppressAutoHyphens/>
              <w:rPr>
                <w:spacing w:val="-3"/>
              </w:rPr>
            </w:pPr>
            <w:r>
              <w:rPr>
                <w:spacing w:val="-3"/>
              </w:rPr>
              <w:t>Assistant BA and Superintendent (2)</w:t>
            </w:r>
          </w:p>
        </w:tc>
      </w:tr>
    </w:tbl>
    <w:p w:rsidR="00475A9D" w:rsidRDefault="00475A9D" w:rsidP="00902565">
      <w:pPr>
        <w:tabs>
          <w:tab w:val="left" w:pos="-720"/>
        </w:tabs>
        <w:suppressAutoHyphens/>
        <w:rPr>
          <w:spacing w:val="-3"/>
        </w:rPr>
      </w:pPr>
    </w:p>
    <w:p w:rsidR="00475A9D" w:rsidRDefault="00475A9D" w:rsidP="00595DBB">
      <w:pPr>
        <w:tabs>
          <w:tab w:val="left" w:pos="-720"/>
          <w:tab w:val="left" w:pos="0"/>
          <w:tab w:val="left" w:pos="270"/>
        </w:tabs>
        <w:suppressAutoHyphens/>
        <w:jc w:val="both"/>
        <w:rPr>
          <w:spacing w:val="-3"/>
        </w:rPr>
      </w:pPr>
      <w:r>
        <w:rPr>
          <w:spacing w:val="-3"/>
        </w:rPr>
        <w:tab/>
      </w:r>
      <w:r>
        <w:rPr>
          <w:spacing w:val="-3"/>
        </w:rPr>
        <w:tab/>
        <w:t>C.</w:t>
      </w:r>
      <w:r>
        <w:rPr>
          <w:spacing w:val="-3"/>
        </w:rPr>
        <w:tab/>
      </w:r>
      <w:r>
        <w:rPr>
          <w:spacing w:val="-3"/>
          <w:u w:val="single"/>
        </w:rPr>
        <w:t>School Funds Investment Officer</w:t>
      </w:r>
      <w:r>
        <w:rPr>
          <w:spacing w:val="-3"/>
        </w:rPr>
        <w:t>:</w:t>
      </w:r>
    </w:p>
    <w:p w:rsidR="00475A9D" w:rsidRDefault="00475A9D" w:rsidP="00595DBB">
      <w:pPr>
        <w:tabs>
          <w:tab w:val="left" w:pos="-720"/>
          <w:tab w:val="left" w:pos="0"/>
          <w:tab w:val="left" w:pos="270"/>
        </w:tabs>
        <w:suppressAutoHyphens/>
        <w:jc w:val="both"/>
        <w:rPr>
          <w:spacing w:val="-3"/>
        </w:rPr>
      </w:pPr>
    </w:p>
    <w:p w:rsidR="00475A9D" w:rsidRDefault="00475A9D" w:rsidP="00595DBB">
      <w:pPr>
        <w:tabs>
          <w:tab w:val="left" w:pos="-720"/>
          <w:tab w:val="left" w:pos="0"/>
          <w:tab w:val="left" w:pos="270"/>
        </w:tabs>
        <w:suppressAutoHyphens/>
        <w:rPr>
          <w:spacing w:val="-3"/>
        </w:rPr>
      </w:pPr>
      <w:r>
        <w:rPr>
          <w:spacing w:val="-3"/>
        </w:rPr>
        <w:tab/>
      </w:r>
      <w:r>
        <w:rPr>
          <w:spacing w:val="-3"/>
        </w:rPr>
        <w:tab/>
      </w:r>
      <w:r>
        <w:rPr>
          <w:spacing w:val="-3"/>
        </w:rPr>
        <w:tab/>
        <w:t xml:space="preserve">RESOLVED, that the Califon Board of Education designates the Business </w:t>
      </w:r>
      <w:r>
        <w:rPr>
          <w:spacing w:val="-3"/>
        </w:rPr>
        <w:tab/>
      </w:r>
      <w:r>
        <w:rPr>
          <w:spacing w:val="-3"/>
        </w:rPr>
        <w:tab/>
      </w:r>
      <w:r>
        <w:rPr>
          <w:spacing w:val="-3"/>
        </w:rPr>
        <w:tab/>
      </w:r>
      <w:r>
        <w:rPr>
          <w:spacing w:val="-3"/>
        </w:rPr>
        <w:tab/>
        <w:t xml:space="preserve">Administrator/Board Secretary as the School Funds Investment Officer pursuant </w:t>
      </w:r>
      <w:r>
        <w:rPr>
          <w:spacing w:val="-3"/>
        </w:rPr>
        <w:tab/>
      </w:r>
      <w:r>
        <w:rPr>
          <w:spacing w:val="-3"/>
        </w:rPr>
        <w:tab/>
      </w:r>
      <w:r>
        <w:rPr>
          <w:spacing w:val="-3"/>
        </w:rPr>
        <w:tab/>
        <w:t>to N.J.S.A.17:13B-241.</w:t>
      </w:r>
    </w:p>
    <w:p w:rsidR="00475A9D" w:rsidRDefault="00475A9D" w:rsidP="00595DBB">
      <w:pPr>
        <w:tabs>
          <w:tab w:val="left" w:pos="-720"/>
          <w:tab w:val="left" w:pos="0"/>
          <w:tab w:val="left" w:pos="270"/>
        </w:tabs>
        <w:suppressAutoHyphens/>
        <w:rPr>
          <w:spacing w:val="-3"/>
        </w:rPr>
      </w:pPr>
    </w:p>
    <w:p w:rsidR="00475A9D" w:rsidRDefault="00475A9D" w:rsidP="00595DBB">
      <w:pPr>
        <w:tabs>
          <w:tab w:val="left" w:pos="-720"/>
          <w:tab w:val="left" w:pos="0"/>
          <w:tab w:val="left" w:pos="270"/>
        </w:tabs>
        <w:suppressAutoHyphens/>
        <w:rPr>
          <w:spacing w:val="-3"/>
        </w:rPr>
      </w:pPr>
    </w:p>
    <w:p w:rsidR="00475A9D" w:rsidRDefault="00475A9D" w:rsidP="00595DBB">
      <w:pPr>
        <w:tabs>
          <w:tab w:val="left" w:pos="-720"/>
          <w:tab w:val="left" w:pos="0"/>
          <w:tab w:val="left" w:pos="270"/>
        </w:tabs>
        <w:suppressAutoHyphens/>
        <w:rPr>
          <w:spacing w:val="-3"/>
        </w:rPr>
      </w:pPr>
      <w:r>
        <w:rPr>
          <w:spacing w:val="-3"/>
        </w:rPr>
        <w:tab/>
      </w:r>
      <w:r>
        <w:rPr>
          <w:spacing w:val="-3"/>
        </w:rPr>
        <w:tab/>
        <w:t>D.</w:t>
      </w:r>
      <w:r>
        <w:rPr>
          <w:spacing w:val="-3"/>
        </w:rPr>
        <w:tab/>
      </w:r>
      <w:r>
        <w:rPr>
          <w:spacing w:val="-3"/>
          <w:u w:val="single"/>
        </w:rPr>
        <w:t>Petty Cash Disbursement Agent</w:t>
      </w:r>
      <w:r>
        <w:rPr>
          <w:spacing w:val="-3"/>
        </w:rPr>
        <w:t>:</w:t>
      </w:r>
    </w:p>
    <w:p w:rsidR="00475A9D" w:rsidRDefault="00475A9D" w:rsidP="00595DBB">
      <w:pPr>
        <w:tabs>
          <w:tab w:val="left" w:pos="-720"/>
          <w:tab w:val="left" w:pos="0"/>
          <w:tab w:val="left" w:pos="270"/>
        </w:tabs>
        <w:suppressAutoHyphens/>
        <w:ind w:left="630"/>
        <w:rPr>
          <w:spacing w:val="-3"/>
        </w:rPr>
      </w:pPr>
    </w:p>
    <w:p w:rsidR="00475A9D" w:rsidRDefault="00475A9D" w:rsidP="00595DBB">
      <w:pPr>
        <w:tabs>
          <w:tab w:val="left" w:pos="-720"/>
          <w:tab w:val="left" w:pos="0"/>
          <w:tab w:val="left" w:pos="270"/>
        </w:tabs>
        <w:suppressAutoHyphens/>
        <w:ind w:left="630"/>
        <w:rPr>
          <w:spacing w:val="-3"/>
        </w:rPr>
      </w:pPr>
      <w:r>
        <w:rPr>
          <w:spacing w:val="-3"/>
        </w:rPr>
        <w:tab/>
      </w:r>
      <w:r>
        <w:rPr>
          <w:spacing w:val="-3"/>
        </w:rPr>
        <w:tab/>
        <w:t>RESOLVED, that the Califon Board of Education authorizes the Business</w:t>
      </w:r>
    </w:p>
    <w:p w:rsidR="00475A9D" w:rsidRDefault="00475A9D" w:rsidP="00595DBB">
      <w:pPr>
        <w:tabs>
          <w:tab w:val="left" w:pos="-720"/>
          <w:tab w:val="left" w:pos="0"/>
          <w:tab w:val="left" w:pos="270"/>
        </w:tabs>
        <w:suppressAutoHyphens/>
        <w:ind w:left="630"/>
        <w:rPr>
          <w:spacing w:val="-3"/>
        </w:rPr>
      </w:pPr>
      <w:r>
        <w:rPr>
          <w:spacing w:val="-3"/>
        </w:rPr>
        <w:tab/>
      </w:r>
      <w:r>
        <w:rPr>
          <w:spacing w:val="-3"/>
        </w:rPr>
        <w:tab/>
        <w:t xml:space="preserve">Administrator/Board Secretary to maintain the petty cash account in the amount </w:t>
      </w:r>
      <w:r>
        <w:rPr>
          <w:spacing w:val="-3"/>
        </w:rPr>
        <w:tab/>
      </w:r>
      <w:r>
        <w:rPr>
          <w:spacing w:val="-3"/>
        </w:rPr>
        <w:tab/>
        <w:t>of $150.00, with individual disbursements limited to $50.00.</w:t>
      </w:r>
    </w:p>
    <w:p w:rsidR="00475A9D" w:rsidRDefault="00475A9D" w:rsidP="00595DBB">
      <w:pPr>
        <w:tabs>
          <w:tab w:val="left" w:pos="-720"/>
          <w:tab w:val="left" w:pos="0"/>
          <w:tab w:val="left" w:pos="270"/>
        </w:tabs>
        <w:suppressAutoHyphens/>
        <w:rPr>
          <w:spacing w:val="-3"/>
        </w:rPr>
      </w:pPr>
    </w:p>
    <w:p w:rsidR="00475A9D" w:rsidRDefault="00475A9D" w:rsidP="00595DBB">
      <w:pPr>
        <w:tabs>
          <w:tab w:val="left" w:pos="-720"/>
        </w:tabs>
        <w:suppressAutoHyphens/>
        <w:rPr>
          <w:spacing w:val="-3"/>
        </w:rPr>
      </w:pPr>
      <w:r>
        <w:rPr>
          <w:spacing w:val="-3"/>
        </w:rPr>
        <w:tab/>
        <w:t>E.</w:t>
      </w:r>
      <w:r>
        <w:rPr>
          <w:spacing w:val="-3"/>
        </w:rPr>
        <w:tab/>
      </w:r>
      <w:r>
        <w:rPr>
          <w:spacing w:val="-3"/>
          <w:u w:val="single"/>
        </w:rPr>
        <w:t>Student Activity Disbursement Agent</w:t>
      </w:r>
      <w:r>
        <w:rPr>
          <w:spacing w:val="-3"/>
        </w:rPr>
        <w:t>:</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rPr>
          <w:spacing w:val="-3"/>
        </w:rPr>
      </w:pPr>
    </w:p>
    <w:p w:rsidR="00475A9D" w:rsidRDefault="00475A9D" w:rsidP="002E370A">
      <w:pPr>
        <w:tabs>
          <w:tab w:val="left" w:pos="-720"/>
          <w:tab w:val="left" w:pos="0"/>
          <w:tab w:val="left" w:pos="720"/>
          <w:tab w:val="left" w:pos="1440"/>
          <w:tab w:val="left" w:pos="2160"/>
          <w:tab w:val="left" w:pos="2880"/>
          <w:tab w:val="left" w:pos="3600"/>
          <w:tab w:val="left" w:pos="4320"/>
          <w:tab w:val="left" w:pos="5040"/>
        </w:tabs>
        <w:suppressAutoHyphens/>
        <w:ind w:left="1440"/>
        <w:rPr>
          <w:spacing w:val="-3"/>
        </w:rPr>
      </w:pPr>
      <w:r>
        <w:rPr>
          <w:spacing w:val="-3"/>
        </w:rPr>
        <w:t>RESOLVED, that the Califon Board of Education appoints the Assistant Business Administrator/Board Secretary as the Student Activity Fund Disbursement Agent effective July 1, 2016 through June 30, 2017.</w:t>
      </w:r>
    </w:p>
    <w:p w:rsidR="00475A9D" w:rsidRDefault="00475A9D" w:rsidP="00595DBB">
      <w:pPr>
        <w:tabs>
          <w:tab w:val="left" w:pos="-720"/>
          <w:tab w:val="left" w:pos="0"/>
          <w:tab w:val="left" w:pos="720"/>
          <w:tab w:val="left" w:pos="1440"/>
          <w:tab w:val="left" w:pos="2160"/>
          <w:tab w:val="left" w:pos="2880"/>
          <w:tab w:val="left" w:pos="3600"/>
          <w:tab w:val="left" w:pos="4320"/>
          <w:tab w:val="left" w:pos="5040"/>
        </w:tabs>
        <w:suppressAutoHyphens/>
        <w:rPr>
          <w:spacing w:val="-3"/>
        </w:rPr>
      </w:pPr>
    </w:p>
    <w:p w:rsidR="00475A9D" w:rsidRPr="00557149" w:rsidRDefault="00475A9D" w:rsidP="00595DBB">
      <w:pPr>
        <w:tabs>
          <w:tab w:val="left" w:pos="-720"/>
        </w:tabs>
        <w:suppressAutoHyphens/>
        <w:overflowPunct w:val="0"/>
        <w:autoSpaceDE w:val="0"/>
        <w:autoSpaceDN w:val="0"/>
        <w:adjustRightInd w:val="0"/>
        <w:ind w:left="720"/>
        <w:textAlignment w:val="baseline"/>
        <w:rPr>
          <w:spacing w:val="-3"/>
        </w:rPr>
      </w:pPr>
      <w:r>
        <w:rPr>
          <w:spacing w:val="-3"/>
        </w:rPr>
        <w:t>F.</w:t>
      </w:r>
      <w:r>
        <w:rPr>
          <w:spacing w:val="-3"/>
        </w:rPr>
        <w:tab/>
      </w:r>
      <w:r w:rsidRPr="00557149">
        <w:rPr>
          <w:spacing w:val="-3"/>
          <w:u w:val="single"/>
        </w:rPr>
        <w:t>General Fund Account Transfers</w:t>
      </w:r>
      <w:r w:rsidRPr="00557149">
        <w:rPr>
          <w:spacing w:val="-3"/>
        </w:rPr>
        <w:t>:</w:t>
      </w:r>
    </w:p>
    <w:p w:rsidR="00475A9D" w:rsidRDefault="00475A9D" w:rsidP="00595DBB">
      <w:pPr>
        <w:numPr>
          <w:ilvl w:val="12"/>
          <w:numId w:val="0"/>
        </w:numPr>
        <w:tabs>
          <w:tab w:val="left" w:pos="-720"/>
        </w:tabs>
        <w:suppressAutoHyphens/>
        <w:ind w:left="720"/>
        <w:rPr>
          <w:spacing w:val="-3"/>
        </w:rPr>
      </w:pPr>
    </w:p>
    <w:p w:rsidR="00475A9D" w:rsidRDefault="00475A9D" w:rsidP="005E1CD6">
      <w:pPr>
        <w:pStyle w:val="BodyTextFirstIndent2"/>
        <w:ind w:left="1440" w:firstLine="0"/>
      </w:pPr>
      <w:r>
        <w:t>RESOLVED, that the Califon Board of Education authorizes the Superintendent and Business Administrator/Board Secretary to transfer funds within the approved Minimum Chart of Accounts (GAAP), as required by law, prior to placement of orders to maintain accounts in balance at all times.  The Board, at a scheduled meeting, will approve the transfers.</w:t>
      </w:r>
    </w:p>
    <w:p w:rsidR="00475A9D" w:rsidRDefault="00475A9D" w:rsidP="005E1CD6">
      <w:pPr>
        <w:pStyle w:val="BodyTextFirstIndent2"/>
        <w:ind w:left="1440" w:firstLine="0"/>
      </w:pPr>
    </w:p>
    <w:p w:rsidR="00475A9D" w:rsidRPr="00AE6EDC" w:rsidRDefault="00475A9D" w:rsidP="00595DBB">
      <w:pPr>
        <w:pStyle w:val="BodyTextFirstIndent2"/>
      </w:pPr>
      <w:r>
        <w:t>G</w:t>
      </w:r>
      <w:r w:rsidRPr="00AE6EDC">
        <w:t>.</w:t>
      </w:r>
      <w:r>
        <w:tab/>
      </w:r>
      <w:r w:rsidRPr="00557149">
        <w:rPr>
          <w:u w:val="single"/>
        </w:rPr>
        <w:t>Reinstatement of Board Policies, By-laws, etc.:</w:t>
      </w:r>
    </w:p>
    <w:p w:rsidR="00475A9D" w:rsidRDefault="00475A9D" w:rsidP="00CB210C">
      <w:pPr>
        <w:pStyle w:val="BodyTextFirstIndent2"/>
        <w:ind w:left="1440" w:firstLine="0"/>
      </w:pPr>
      <w:r>
        <w:t>RESOLVED, that the Califon Board of Education reinstates all existing, duly adopted Board Policies, by-laws, job descriptions, rules and regulations and contracts now in force and effect, in accordance with the Policies and Procedures (Governance Manual) of the Califon Board of Education, and includes all revisions and additions, which were subsequently adopted and in accordance with New Jersey state rules and regulations.</w:t>
      </w:r>
    </w:p>
    <w:p w:rsidR="00475A9D" w:rsidRDefault="00475A9D" w:rsidP="00CB210C">
      <w:pPr>
        <w:pStyle w:val="BodyTextFirstIndent2"/>
        <w:ind w:left="1440" w:firstLine="0"/>
      </w:pPr>
    </w:p>
    <w:p w:rsidR="00475A9D" w:rsidRDefault="00475A9D" w:rsidP="002A61E2">
      <w:pPr>
        <w:pStyle w:val="BodyTextFirstIndent2"/>
        <w:ind w:left="540" w:firstLine="30"/>
      </w:pPr>
      <w:r>
        <w:t>A motion was made by Mr. Beers and seconded by Dr. Furmanski to approve the following resolutions H thru S until the Reorganization Meeting in 2017.  The motion passed on a unanimous voice vote.</w:t>
      </w:r>
    </w:p>
    <w:p w:rsidR="00475A9D" w:rsidRDefault="00475A9D" w:rsidP="004825D1">
      <w:pPr>
        <w:numPr>
          <w:ilvl w:val="0"/>
          <w:numId w:val="45"/>
        </w:numPr>
        <w:tabs>
          <w:tab w:val="left" w:pos="-720"/>
        </w:tabs>
        <w:suppressAutoHyphens/>
        <w:overflowPunct w:val="0"/>
        <w:autoSpaceDE w:val="0"/>
        <w:autoSpaceDN w:val="0"/>
        <w:adjustRightInd w:val="0"/>
        <w:textAlignment w:val="baseline"/>
      </w:pPr>
      <w:r w:rsidRPr="00557149">
        <w:t>Reinstatement of Curricula</w:t>
      </w:r>
      <w:r>
        <w:t xml:space="preserve"> and Textbooks</w:t>
      </w:r>
      <w:r w:rsidRPr="00485B0A">
        <w:t>:</w:t>
      </w:r>
    </w:p>
    <w:p w:rsidR="00475A9D" w:rsidRPr="004825D1" w:rsidRDefault="00475A9D" w:rsidP="004825D1">
      <w:pPr>
        <w:tabs>
          <w:tab w:val="left" w:pos="-720"/>
        </w:tabs>
        <w:suppressAutoHyphens/>
        <w:overflowPunct w:val="0"/>
        <w:autoSpaceDE w:val="0"/>
        <w:autoSpaceDN w:val="0"/>
        <w:adjustRightInd w:val="0"/>
        <w:textAlignment w:val="baseline"/>
        <w:rPr>
          <w:spacing w:val="-3"/>
        </w:rPr>
      </w:pPr>
    </w:p>
    <w:p w:rsidR="00475A9D" w:rsidRPr="004B5A2C" w:rsidRDefault="00475A9D" w:rsidP="004825D1">
      <w:pPr>
        <w:ind w:left="720"/>
      </w:pPr>
      <w:r w:rsidRPr="004B5A2C">
        <w:t>It is recommended: that the Board of Educat</w:t>
      </w:r>
      <w:r>
        <w:t xml:space="preserve">ion, upon the recommendation of </w:t>
      </w:r>
      <w:r w:rsidRPr="004B5A2C">
        <w:t>the</w:t>
      </w:r>
    </w:p>
    <w:p w:rsidR="00475A9D" w:rsidRPr="004B5A2C" w:rsidRDefault="00475A9D" w:rsidP="00E022CF">
      <w:r w:rsidRPr="004B5A2C">
        <w:t>Superintendent, re-approve all current written curriculum, including specials i.e.</w:t>
      </w:r>
      <w:r>
        <w:t xml:space="preserve"> art, </w:t>
      </w:r>
      <w:r w:rsidRPr="004B5A2C">
        <w:t>music,</w:t>
      </w:r>
    </w:p>
    <w:p w:rsidR="00475A9D" w:rsidRPr="004B5A2C" w:rsidRDefault="00475A9D" w:rsidP="00E022CF">
      <w:r w:rsidRPr="004B5A2C">
        <w:t>computers, physic</w:t>
      </w:r>
      <w:r>
        <w:t>al education, etc., for the 2016-2017</w:t>
      </w:r>
      <w:r w:rsidRPr="004B5A2C">
        <w:t xml:space="preserve"> school year, and additionally</w:t>
      </w:r>
    </w:p>
    <w:p w:rsidR="00475A9D" w:rsidRPr="004B5A2C" w:rsidRDefault="00475A9D" w:rsidP="00595DBB">
      <w:r w:rsidRPr="004B5A2C">
        <w:t>approve current textbooks for all students, including mandated programs, specified in code,</w:t>
      </w:r>
    </w:p>
    <w:p w:rsidR="00475A9D" w:rsidRPr="004B5A2C" w:rsidRDefault="00475A9D" w:rsidP="004825D1">
      <w:r>
        <w:t>for the 2016-2017</w:t>
      </w:r>
      <w:r w:rsidRPr="004B5A2C">
        <w:t xml:space="preserve"> school year, as per N.J.A.C. as required each year. Revisions/Updates to</w:t>
      </w:r>
    </w:p>
    <w:p w:rsidR="00475A9D" w:rsidRPr="004825D1" w:rsidRDefault="00475A9D" w:rsidP="004825D1">
      <w:r w:rsidRPr="004B5A2C">
        <w:t>individual curriculum will be presented for approval as they are completed</w:t>
      </w:r>
    </w:p>
    <w:p w:rsidR="00475A9D" w:rsidRDefault="00475A9D" w:rsidP="00595DBB">
      <w:pPr>
        <w:tabs>
          <w:tab w:val="left" w:pos="-720"/>
        </w:tabs>
        <w:suppressAutoHyphens/>
        <w:rPr>
          <w:spacing w:val="-3"/>
        </w:rPr>
      </w:pPr>
      <w:r>
        <w:rPr>
          <w:spacing w:val="-3"/>
        </w:rPr>
        <w:tab/>
      </w:r>
      <w:r>
        <w:rPr>
          <w:spacing w:val="-3"/>
        </w:rPr>
        <w:tab/>
      </w:r>
      <w:r>
        <w:rPr>
          <w:spacing w:val="-3"/>
        </w:rPr>
        <w:tab/>
      </w:r>
    </w:p>
    <w:p w:rsidR="00475A9D" w:rsidRDefault="00475A9D" w:rsidP="004825D1">
      <w:pPr>
        <w:pStyle w:val="List2"/>
        <w:ind w:left="1440" w:hanging="900"/>
      </w:pPr>
      <w:r>
        <w:t>I.</w:t>
      </w:r>
      <w:r>
        <w:tab/>
        <w:t>A motion to approve Roberts Rules of Order as the authorized parliamentary procedure.</w:t>
      </w:r>
    </w:p>
    <w:p w:rsidR="00475A9D" w:rsidRDefault="00475A9D" w:rsidP="004825D1">
      <w:pPr>
        <w:pStyle w:val="List2"/>
        <w:ind w:left="1440" w:hanging="900"/>
      </w:pPr>
    </w:p>
    <w:p w:rsidR="00475A9D" w:rsidRDefault="00475A9D" w:rsidP="004825D1">
      <w:pPr>
        <w:pStyle w:val="List2"/>
        <w:ind w:left="1440" w:hanging="900"/>
      </w:pPr>
      <w:r>
        <w:t>J.</w:t>
      </w:r>
      <w:r>
        <w:tab/>
        <w:t>A motion to approve cooperative bidding during the 2016-2017 school year with the Hunterdon County Educational Services Commission and Middlesex Regional Educational Services Commission.</w:t>
      </w:r>
    </w:p>
    <w:p w:rsidR="00475A9D" w:rsidRDefault="00475A9D" w:rsidP="004825D1">
      <w:pPr>
        <w:pStyle w:val="List2"/>
        <w:ind w:left="1440" w:hanging="900"/>
      </w:pPr>
    </w:p>
    <w:p w:rsidR="00475A9D" w:rsidRDefault="00475A9D" w:rsidP="004825D1">
      <w:pPr>
        <w:pStyle w:val="List2"/>
        <w:ind w:left="1440" w:hanging="900"/>
      </w:pPr>
      <w:r>
        <w:t>K.</w:t>
      </w:r>
      <w:r>
        <w:tab/>
        <w:t>A motion to approve the chart of accounts.</w:t>
      </w:r>
    </w:p>
    <w:p w:rsidR="00475A9D" w:rsidRDefault="00475A9D" w:rsidP="004825D1">
      <w:pPr>
        <w:pStyle w:val="List2"/>
        <w:ind w:left="1440" w:hanging="900"/>
      </w:pPr>
    </w:p>
    <w:p w:rsidR="00475A9D" w:rsidRDefault="00475A9D" w:rsidP="004825D1">
      <w:pPr>
        <w:pStyle w:val="List2"/>
        <w:ind w:left="1440" w:hanging="900"/>
      </w:pPr>
      <w:r>
        <w:t>L.</w:t>
      </w:r>
      <w:r>
        <w:tab/>
        <w:t xml:space="preserve">A motion to authorize the award of contracts up to the bid amount of $36,000.00 and to set the quote threshold at $5,400.00 pursuant to NJSA 18a:18a -2 and to appoint </w:t>
      </w:r>
      <w:r w:rsidRPr="00FF7EA8">
        <w:t>(pending)</w:t>
      </w:r>
      <w:r>
        <w:t xml:space="preserve"> as qualified purchasing agent.</w:t>
      </w:r>
    </w:p>
    <w:p w:rsidR="00475A9D" w:rsidRDefault="00475A9D" w:rsidP="004825D1">
      <w:pPr>
        <w:pStyle w:val="List2"/>
        <w:ind w:left="1440" w:hanging="900"/>
      </w:pPr>
    </w:p>
    <w:p w:rsidR="00475A9D" w:rsidRDefault="00475A9D" w:rsidP="004825D1">
      <w:pPr>
        <w:pStyle w:val="List2"/>
        <w:ind w:left="1440" w:hanging="900"/>
      </w:pPr>
      <w:r>
        <w:t>M.</w:t>
      </w:r>
      <w:r>
        <w:tab/>
        <w:t>A motion to approve the payment of bills between Board meetings on an emergency basis provided proper documentation is available and upon review of the Chief School Administrator and Business Administrator.</w:t>
      </w:r>
    </w:p>
    <w:p w:rsidR="00475A9D" w:rsidRDefault="00475A9D" w:rsidP="004825D1">
      <w:pPr>
        <w:pStyle w:val="List2"/>
        <w:ind w:left="1440" w:hanging="900"/>
      </w:pPr>
    </w:p>
    <w:p w:rsidR="00475A9D" w:rsidRDefault="00475A9D" w:rsidP="00595DBB">
      <w:pPr>
        <w:pStyle w:val="List2"/>
        <w:ind w:left="540" w:firstLine="0"/>
      </w:pPr>
      <w:r>
        <w:t>N.</w:t>
      </w:r>
      <w:r>
        <w:tab/>
        <w:t>A motion to adopt the Board Member Code of Ethics.</w:t>
      </w:r>
    </w:p>
    <w:p w:rsidR="00475A9D" w:rsidRDefault="00475A9D" w:rsidP="00595DBB">
      <w:pPr>
        <w:pStyle w:val="List2"/>
        <w:ind w:left="540" w:firstLine="0"/>
      </w:pPr>
    </w:p>
    <w:p w:rsidR="00475A9D" w:rsidRDefault="00475A9D" w:rsidP="004825D1">
      <w:pPr>
        <w:pStyle w:val="List2"/>
        <w:numPr>
          <w:ilvl w:val="0"/>
          <w:numId w:val="46"/>
        </w:numPr>
      </w:pPr>
      <w:r>
        <w:t>State Contract Resolution</w:t>
      </w:r>
    </w:p>
    <w:p w:rsidR="00475A9D" w:rsidRDefault="00475A9D" w:rsidP="004825D1">
      <w:pPr>
        <w:pStyle w:val="List2"/>
        <w:rPr>
          <w:u w:val="single"/>
        </w:rPr>
      </w:pPr>
    </w:p>
    <w:p w:rsidR="00475A9D" w:rsidRDefault="00475A9D" w:rsidP="00595DBB">
      <w:pPr>
        <w:pStyle w:val="BodyText"/>
      </w:pPr>
      <w:r>
        <w:t>Whereas, Title 18A:18A-10 provides that, “A board of education, without advertising for bids, or after having rejected all bids obtained pursuant to advertising for bids, or after having rejected all bids obtained pursuant to advertising therefore, by resolution may purchase any goods or services pursuant to a contract or contracts for such goods or services entered into on behalf of the State by the Division of Purchase and Property, and</w:t>
      </w:r>
    </w:p>
    <w:p w:rsidR="00475A9D" w:rsidRDefault="00475A9D" w:rsidP="00595DBB">
      <w:pPr>
        <w:pStyle w:val="BodyTextFirstIndent"/>
      </w:pPr>
      <w:r>
        <w:t>Whereas, the Califon Board of Education has the need, on a timely basis, to procure goods and services utilizing state contracts, and</w:t>
      </w:r>
    </w:p>
    <w:p w:rsidR="00475A9D" w:rsidRDefault="00475A9D" w:rsidP="00595DBB">
      <w:pPr>
        <w:pStyle w:val="BodyTextFirstIndent"/>
      </w:pPr>
      <w:r>
        <w:t>Whereas, the Califon Board of Education desires to authorize its purchasing agent for the  2016-17 school year to make any and all purchase necessary to meet the needs of the school district throughout the school year,</w:t>
      </w:r>
    </w:p>
    <w:p w:rsidR="00475A9D" w:rsidRDefault="00475A9D" w:rsidP="004825D1">
      <w:pPr>
        <w:pStyle w:val="BodyTextFirstIndent"/>
      </w:pPr>
      <w:r>
        <w:t>Now Therefore Be It Resolved, that the Califon Board of Education does hereby authorize the district purchasing agent to make purchases of goods and services entered into on behalf of the State by the Division of Purchase and Property utilizing various venders.</w:t>
      </w:r>
    </w:p>
    <w:p w:rsidR="00475A9D" w:rsidRDefault="00475A9D" w:rsidP="004825D1">
      <w:pPr>
        <w:pStyle w:val="List2"/>
        <w:numPr>
          <w:ilvl w:val="0"/>
          <w:numId w:val="46"/>
        </w:numPr>
      </w:pPr>
      <w:r w:rsidRPr="00BD0903">
        <w:t>Affirmative Action</w:t>
      </w:r>
    </w:p>
    <w:p w:rsidR="00475A9D" w:rsidRPr="00BD0903" w:rsidRDefault="00475A9D" w:rsidP="004825D1">
      <w:pPr>
        <w:pStyle w:val="List2"/>
      </w:pPr>
    </w:p>
    <w:p w:rsidR="00475A9D" w:rsidRDefault="00475A9D" w:rsidP="004825D1">
      <w:pPr>
        <w:pStyle w:val="List"/>
        <w:numPr>
          <w:ilvl w:val="0"/>
          <w:numId w:val="11"/>
        </w:numPr>
      </w:pPr>
      <w:r w:rsidRPr="009E607C">
        <w:t>Motion to authorize the Affirmative Action Officer, in conjunction with the Affirmative Action Team, to conduct a needs assessment and to develop a Comprehensive Equity Plan, to implement the plan over a three-year period and to submit an annual progress report in the Quality Assurance Annual Report.</w:t>
      </w:r>
    </w:p>
    <w:p w:rsidR="00475A9D" w:rsidRPr="009E607C" w:rsidRDefault="00475A9D" w:rsidP="004825D1">
      <w:pPr>
        <w:pStyle w:val="List"/>
        <w:ind w:left="270" w:firstLine="0"/>
      </w:pPr>
    </w:p>
    <w:p w:rsidR="00475A9D" w:rsidRDefault="00475A9D" w:rsidP="00595DBB">
      <w:pPr>
        <w:pStyle w:val="List"/>
        <w:numPr>
          <w:ilvl w:val="0"/>
          <w:numId w:val="11"/>
        </w:numPr>
      </w:pPr>
      <w:r w:rsidRPr="009E607C">
        <w:t>Motion to define the responsibility of the Affirmative Action Officer as to identify and correct all discriminatory and inequitable policies, programs, practices and conditions within or affecting their schools and to comply with Federal and State laws, require that the AAO be a certified staff person and to authorize any training as necessary to facilitate the AAO in handling the district’s equity responsibilities.</w:t>
      </w:r>
    </w:p>
    <w:p w:rsidR="00475A9D" w:rsidRPr="009E607C" w:rsidRDefault="00475A9D" w:rsidP="004825D1">
      <w:pPr>
        <w:pStyle w:val="List"/>
        <w:ind w:left="0" w:firstLine="0"/>
      </w:pPr>
    </w:p>
    <w:p w:rsidR="00475A9D" w:rsidRDefault="00475A9D" w:rsidP="00595DBB">
      <w:pPr>
        <w:pStyle w:val="List"/>
        <w:numPr>
          <w:ilvl w:val="0"/>
          <w:numId w:val="11"/>
        </w:numPr>
      </w:pPr>
      <w:r w:rsidRPr="009E607C">
        <w:t>Motion to authorize the AAO to conduct yearly training for all staff.</w:t>
      </w:r>
    </w:p>
    <w:p w:rsidR="00475A9D" w:rsidRDefault="00475A9D" w:rsidP="00595DBB">
      <w:pPr>
        <w:tabs>
          <w:tab w:val="left" w:pos="0"/>
          <w:tab w:val="left" w:pos="576"/>
          <w:tab w:val="decimal" w:pos="810"/>
          <w:tab w:val="left" w:pos="1728"/>
          <w:tab w:val="left" w:pos="2880"/>
        </w:tabs>
        <w:suppressAutoHyphens/>
      </w:pPr>
    </w:p>
    <w:p w:rsidR="00475A9D" w:rsidRDefault="00475A9D" w:rsidP="004825D1">
      <w:pPr>
        <w:pStyle w:val="List2"/>
        <w:numPr>
          <w:ilvl w:val="0"/>
          <w:numId w:val="46"/>
        </w:numPr>
      </w:pPr>
      <w:r w:rsidRPr="004F70DC">
        <w:t>Internet Protection Act</w:t>
      </w:r>
    </w:p>
    <w:p w:rsidR="00475A9D" w:rsidRPr="004F70DC" w:rsidRDefault="00475A9D" w:rsidP="004825D1">
      <w:pPr>
        <w:pStyle w:val="List2"/>
      </w:pPr>
    </w:p>
    <w:p w:rsidR="00475A9D" w:rsidRDefault="00475A9D" w:rsidP="004825D1">
      <w:pPr>
        <w:pStyle w:val="BodyText"/>
        <w:ind w:left="1440"/>
      </w:pPr>
      <w:r w:rsidRPr="004F70DC">
        <w:t xml:space="preserve">Motion to state that the </w:t>
      </w:r>
      <w:r>
        <w:t>Califon</w:t>
      </w:r>
      <w:r w:rsidRPr="004F70DC">
        <w:t xml:space="preserve"> School District is in compliance with the Internet Protection Act and that a filtering device is in place on all district computers with internet connections</w:t>
      </w:r>
      <w:r>
        <w:t>.</w:t>
      </w:r>
    </w:p>
    <w:p w:rsidR="00475A9D" w:rsidRDefault="00475A9D" w:rsidP="004825D1">
      <w:pPr>
        <w:pStyle w:val="BodyText"/>
        <w:ind w:left="1440"/>
      </w:pPr>
      <w:r>
        <w:t>Dr. Furmanski asked if we were in compliance.  Mr. Kornegay replied yes and mentioned the robust firewall.  Dr. Furmanski asked about the Chromebooks.  Mr. Kornegay replied they are on the school’s network and still go through the network’s firewall and are protected.</w:t>
      </w:r>
    </w:p>
    <w:p w:rsidR="00475A9D" w:rsidRDefault="00475A9D" w:rsidP="004825D1">
      <w:pPr>
        <w:pStyle w:val="List2"/>
        <w:ind w:left="1440" w:hanging="900"/>
      </w:pPr>
      <w:r w:rsidRPr="003E2659">
        <w:t>R.</w:t>
      </w:r>
      <w:r w:rsidRPr="003E2659">
        <w:tab/>
        <w:t>Tax Sheltered Annuity Companies</w:t>
      </w:r>
      <w:r>
        <w:t xml:space="preserve"> motion to approve the following Tax Shelter Annuity Companies and Broker of Record:</w:t>
      </w:r>
    </w:p>
    <w:p w:rsidR="00475A9D" w:rsidRDefault="00475A9D" w:rsidP="00595DBB">
      <w:pPr>
        <w:ind w:hanging="720"/>
      </w:pPr>
    </w:p>
    <w:p w:rsidR="00475A9D" w:rsidRDefault="00475A9D" w:rsidP="00595DBB">
      <w:pPr>
        <w:ind w:hanging="720"/>
      </w:pPr>
      <w:r>
        <w:tab/>
      </w:r>
      <w:r>
        <w:tab/>
      </w:r>
      <w:r>
        <w:tab/>
        <w:t>AXA/Equitable</w:t>
      </w:r>
      <w:r>
        <w:tab/>
      </w:r>
      <w:r>
        <w:tab/>
      </w:r>
      <w:r>
        <w:tab/>
      </w:r>
      <w:r>
        <w:tab/>
        <w:t>C. Pedicone</w:t>
      </w:r>
    </w:p>
    <w:p w:rsidR="00475A9D" w:rsidRPr="004F7259" w:rsidRDefault="00475A9D" w:rsidP="00595DBB">
      <w:pPr>
        <w:ind w:hanging="720"/>
      </w:pPr>
      <w:r>
        <w:tab/>
      </w:r>
      <w:r>
        <w:tab/>
      </w:r>
      <w:r>
        <w:tab/>
      </w:r>
      <w:r w:rsidRPr="004F7259">
        <w:t>American Funds</w:t>
      </w:r>
      <w:r w:rsidRPr="004F7259">
        <w:tab/>
      </w:r>
      <w:r w:rsidRPr="004F7259">
        <w:tab/>
      </w:r>
      <w:r w:rsidRPr="004F7259">
        <w:tab/>
      </w:r>
      <w:r w:rsidRPr="004F7259">
        <w:tab/>
        <w:t>Thomas Cross</w:t>
      </w:r>
    </w:p>
    <w:p w:rsidR="00475A9D" w:rsidRDefault="00475A9D" w:rsidP="00595DBB">
      <w:pPr>
        <w:ind w:hanging="720"/>
      </w:pPr>
      <w:r w:rsidRPr="004F7259">
        <w:tab/>
      </w:r>
      <w:r w:rsidRPr="004F7259">
        <w:tab/>
      </w:r>
      <w:r>
        <w:tab/>
      </w:r>
      <w:r w:rsidRPr="004F7259">
        <w:t>First Investors Corp.</w:t>
      </w:r>
      <w:r w:rsidRPr="004F7259">
        <w:tab/>
      </w:r>
      <w:r w:rsidRPr="004F7259">
        <w:tab/>
      </w:r>
      <w:r w:rsidRPr="004F7259">
        <w:tab/>
      </w:r>
      <w:r w:rsidRPr="004F7259">
        <w:tab/>
        <w:t>Joe Cameron</w:t>
      </w:r>
    </w:p>
    <w:p w:rsidR="00475A9D" w:rsidRDefault="00475A9D" w:rsidP="00595DBB">
      <w:pPr>
        <w:ind w:hanging="720"/>
      </w:pPr>
    </w:p>
    <w:p w:rsidR="00475A9D" w:rsidRDefault="00475A9D" w:rsidP="0079244E">
      <w:r>
        <w:t xml:space="preserve">         S.           </w:t>
      </w:r>
      <w:r w:rsidRPr="008B045C">
        <w:t>District Travel</w:t>
      </w:r>
    </w:p>
    <w:p w:rsidR="00475A9D" w:rsidRPr="008B045C" w:rsidRDefault="00475A9D" w:rsidP="004825D1"/>
    <w:p w:rsidR="00475A9D" w:rsidRDefault="00475A9D" w:rsidP="004825D1">
      <w:pPr>
        <w:ind w:left="720" w:firstLine="720"/>
      </w:pPr>
      <w:r>
        <w:t>Motion to approve the following district travel:</w:t>
      </w:r>
    </w:p>
    <w:p w:rsidR="00475A9D" w:rsidRDefault="00475A9D" w:rsidP="00595DBB"/>
    <w:p w:rsidR="00475A9D" w:rsidRDefault="00475A9D" w:rsidP="00595DBB">
      <w:pPr>
        <w:numPr>
          <w:ilvl w:val="0"/>
          <w:numId w:val="12"/>
        </w:numPr>
      </w:pPr>
      <w:r>
        <w:t>All travel for the Superintendent, Principal and Business Administrator to attend articulation, roundtable, seminars, (registration fee of $150.00 or less), county and state meetings for the 2016-2017 school year.  Mileage reimbursement at the applicable NJ State rate.  Meal reimbursement not to exceed state levels.</w:t>
      </w:r>
    </w:p>
    <w:p w:rsidR="00475A9D" w:rsidRDefault="00475A9D" w:rsidP="004825D1">
      <w:pPr>
        <w:ind w:left="360"/>
      </w:pPr>
    </w:p>
    <w:p w:rsidR="00475A9D" w:rsidRDefault="00475A9D" w:rsidP="00595DBB">
      <w:pPr>
        <w:numPr>
          <w:ilvl w:val="0"/>
          <w:numId w:val="12"/>
        </w:numPr>
      </w:pPr>
      <w:r>
        <w:t>All travel for staff as directed by the Superintendent to attend articulations, roundtables, seminars, (registration fee of $150.00 or less), county and state meetings for the 2016-2017 school year.  Mileage reimbursement at the applicable NJ State rate.  Meal reimbursement not to exceed state levels.</w:t>
      </w:r>
    </w:p>
    <w:p w:rsidR="00475A9D" w:rsidRDefault="00475A9D" w:rsidP="00290E14"/>
    <w:p w:rsidR="00475A9D" w:rsidRDefault="00475A9D" w:rsidP="004825D1">
      <w:pPr>
        <w:numPr>
          <w:ilvl w:val="0"/>
          <w:numId w:val="12"/>
        </w:numPr>
      </w:pPr>
      <w:r>
        <w:t>All travel for Board of Education members to attend board articulations, county, state and NJSBA sponsored meetings</w:t>
      </w:r>
      <w:r w:rsidRPr="007A23BB">
        <w:t xml:space="preserve"> </w:t>
      </w:r>
      <w:r>
        <w:t xml:space="preserve">for the 2016-2017 school year (registration fee of $150.00 or less).   Mileage reimbursement at the applicable NJ State rate.  Meal reimbursement not to exceed state levels.  </w:t>
      </w:r>
    </w:p>
    <w:p w:rsidR="00475A9D" w:rsidRDefault="00475A9D" w:rsidP="00595DBB"/>
    <w:p w:rsidR="00475A9D" w:rsidRDefault="00475A9D" w:rsidP="0079244E">
      <w:pPr>
        <w:pStyle w:val="Heading2"/>
        <w:rPr>
          <w:b w:val="0"/>
          <w:spacing w:val="-3"/>
        </w:rPr>
      </w:pPr>
      <w:r w:rsidRPr="00564AD7">
        <w:rPr>
          <w:bCs w:val="0"/>
        </w:rPr>
        <w:t>*</w:t>
      </w:r>
      <w:r>
        <w:rPr>
          <w:bCs w:val="0"/>
        </w:rPr>
        <w:t>I</w:t>
      </w:r>
      <w:r w:rsidRPr="00564AD7">
        <w:rPr>
          <w:bCs w:val="0"/>
        </w:rPr>
        <w:t>X.</w:t>
      </w:r>
      <w:r>
        <w:rPr>
          <w:bCs w:val="0"/>
        </w:rPr>
        <w:t xml:space="preserve">     </w:t>
      </w:r>
      <w:r w:rsidRPr="004259D7">
        <w:rPr>
          <w:bCs w:val="0"/>
          <w:u w:val="single"/>
        </w:rPr>
        <w:t>PUBLIC COMMENT</w:t>
      </w:r>
      <w:r w:rsidRPr="00AD7791">
        <w:rPr>
          <w:b w:val="0"/>
          <w:spacing w:val="-3"/>
        </w:rPr>
        <w:t xml:space="preserve"> (resolutions only</w:t>
      </w:r>
      <w:r>
        <w:rPr>
          <w:b w:val="0"/>
          <w:spacing w:val="-3"/>
        </w:rPr>
        <w:t>; time limits: 2</w:t>
      </w:r>
      <w:r w:rsidRPr="00AD7791">
        <w:rPr>
          <w:b w:val="0"/>
          <w:spacing w:val="-3"/>
        </w:rPr>
        <w:t>0 min. total; 3 min.</w:t>
      </w:r>
      <w:r>
        <w:rPr>
          <w:b w:val="0"/>
          <w:spacing w:val="-3"/>
        </w:rPr>
        <w:t xml:space="preserve"> </w:t>
      </w:r>
      <w:r w:rsidRPr="00AD7791">
        <w:rPr>
          <w:b w:val="0"/>
          <w:spacing w:val="-3"/>
        </w:rPr>
        <w:t>/person)</w:t>
      </w:r>
    </w:p>
    <w:p w:rsidR="00475A9D" w:rsidRPr="005C74F9" w:rsidRDefault="00475A9D" w:rsidP="005C74F9"/>
    <w:p w:rsidR="00475A9D" w:rsidRDefault="00475A9D" w:rsidP="00051A9C">
      <w:pPr>
        <w:ind w:left="720"/>
      </w:pPr>
      <w:r>
        <w:t xml:space="preserve">At this time, comment is invited on any matter relating to the resolutions on tonight’s agenda.  </w:t>
      </w:r>
    </w:p>
    <w:p w:rsidR="00475A9D" w:rsidRDefault="00475A9D" w:rsidP="00051A9C">
      <w:pPr>
        <w:ind w:left="720"/>
      </w:pPr>
    </w:p>
    <w:p w:rsidR="00475A9D" w:rsidRDefault="00475A9D" w:rsidP="00051A9C">
      <w:pPr>
        <w:ind w:left="720"/>
      </w:pPr>
      <w:r>
        <w:t xml:space="preserve">Anyone wishing to speak before the board concerning these resolutions may do so during this public commentary portion of the agenda.  The presenter shall give his/her name and address and make the presentation as brief as possible.  Unless an extension of time is given, each speaker shall be limited to 3 minutes.  </w:t>
      </w:r>
    </w:p>
    <w:p w:rsidR="00475A9D" w:rsidRDefault="00475A9D" w:rsidP="00051A9C">
      <w:pPr>
        <w:ind w:left="720"/>
      </w:pPr>
    </w:p>
    <w:p w:rsidR="00475A9D" w:rsidRDefault="00475A9D" w:rsidP="00051A9C">
      <w:pPr>
        <w:ind w:left="720"/>
      </w:pPr>
      <w:r>
        <w:t xml:space="preserve">Speakers may offer suggestions or express their concerns. However, in public session, the board will not </w:t>
      </w:r>
      <w:r w:rsidRPr="00F95A69">
        <w:t>discuss</w:t>
      </w:r>
      <w:r>
        <w:t xml:space="preserve"> concerns about individual students or staff members. Other, more appropriate, channels are available for expressing concerns about individual students or staff members.  </w:t>
      </w:r>
    </w:p>
    <w:p w:rsidR="00475A9D" w:rsidRDefault="00475A9D" w:rsidP="00051A9C">
      <w:pPr>
        <w:ind w:left="720"/>
      </w:pPr>
    </w:p>
    <w:p w:rsidR="00475A9D" w:rsidRDefault="00475A9D" w:rsidP="00051A9C">
      <w:pPr>
        <w:tabs>
          <w:tab w:val="left" w:pos="-720"/>
          <w:tab w:val="left" w:pos="720"/>
        </w:tabs>
        <w:suppressAutoHyphens/>
        <w:ind w:left="720"/>
      </w:pPr>
      <w:r>
        <w:t>The Board President may terminate the remarks of any individual, when they do not adhere to the rules established above.</w:t>
      </w:r>
    </w:p>
    <w:p w:rsidR="00475A9D" w:rsidRDefault="00475A9D" w:rsidP="00051A9C">
      <w:pPr>
        <w:tabs>
          <w:tab w:val="left" w:pos="-720"/>
          <w:tab w:val="left" w:pos="720"/>
        </w:tabs>
        <w:suppressAutoHyphens/>
        <w:ind w:left="720"/>
      </w:pPr>
    </w:p>
    <w:p w:rsidR="00475A9D" w:rsidRDefault="00475A9D" w:rsidP="00051A9C">
      <w:pPr>
        <w:tabs>
          <w:tab w:val="left" w:pos="-720"/>
          <w:tab w:val="left" w:pos="720"/>
        </w:tabs>
        <w:suppressAutoHyphens/>
        <w:ind w:left="720"/>
      </w:pPr>
      <w:r>
        <w:t>Mr. Bell thanked Mr. Ramarge and Mr. Beers for their service to the Board.  Mr. Cantagallo thanked them as well.</w:t>
      </w:r>
    </w:p>
    <w:p w:rsidR="00475A9D" w:rsidRDefault="00475A9D" w:rsidP="009E080C"/>
    <w:p w:rsidR="00475A9D" w:rsidRDefault="00475A9D" w:rsidP="009E080C"/>
    <w:p w:rsidR="00475A9D" w:rsidRDefault="00475A9D" w:rsidP="0079244E">
      <w:pPr>
        <w:pStyle w:val="Heading2"/>
      </w:pPr>
      <w:r>
        <w:t>*X</w:t>
      </w:r>
      <w:r w:rsidRPr="00564AD7">
        <w:t>.</w:t>
      </w:r>
      <w:r>
        <w:t xml:space="preserve">      </w:t>
      </w:r>
      <w:r w:rsidRPr="0036105B">
        <w:rPr>
          <w:u w:val="single"/>
        </w:rPr>
        <w:t xml:space="preserve">*BOARD SECRETARY/TREASURER’S REPORT </w:t>
      </w:r>
      <w:r>
        <w:tab/>
      </w:r>
    </w:p>
    <w:p w:rsidR="00475A9D" w:rsidRPr="006D6BEB" w:rsidRDefault="00475A9D" w:rsidP="006D6BEB">
      <w:pPr>
        <w:pStyle w:val="Heading6"/>
        <w:ind w:left="720"/>
        <w:rPr>
          <w:b w:val="0"/>
          <w:sz w:val="24"/>
          <w:szCs w:val="24"/>
        </w:rPr>
      </w:pPr>
      <w:r>
        <w:rPr>
          <w:b w:val="0"/>
          <w:sz w:val="24"/>
          <w:szCs w:val="24"/>
        </w:rPr>
        <w:t xml:space="preserve">After review of the Secretary’s and Treasurer’s reports for the months of </w:t>
      </w:r>
      <w:r>
        <w:rPr>
          <w:sz w:val="24"/>
          <w:szCs w:val="24"/>
        </w:rPr>
        <w:t xml:space="preserve">April </w:t>
      </w:r>
      <w:r w:rsidRPr="001D048A">
        <w:rPr>
          <w:sz w:val="24"/>
          <w:szCs w:val="24"/>
        </w:rPr>
        <w:t>201</w:t>
      </w:r>
      <w:r>
        <w:rPr>
          <w:sz w:val="24"/>
          <w:szCs w:val="24"/>
        </w:rPr>
        <w:t>6</w:t>
      </w:r>
      <w:r>
        <w:rPr>
          <w:b w:val="0"/>
          <w:sz w:val="24"/>
          <w:szCs w:val="24"/>
        </w:rPr>
        <w:t xml:space="preserve"> based upon consultation with the Board Secretary, the Board of Education of the Borough of Califon has ascertained, to the best of our knowledge and ability, with the information provided, that no major account has been over-expended, that no line item account has encumbrances and expenditures, which in total exceed the line item appropriation and that sufficient funds are available to meet the district’s financial obligations for the remainder of the fiscal year, and hereby certifies the district’s financial plan as approved is being followed as revealed in the financial reports.</w:t>
      </w:r>
    </w:p>
    <w:p w:rsidR="00475A9D" w:rsidRPr="006F2691" w:rsidRDefault="00475A9D" w:rsidP="006F2691"/>
    <w:p w:rsidR="00475A9D" w:rsidRPr="004259D7" w:rsidRDefault="00475A9D" w:rsidP="0079244E">
      <w:pPr>
        <w:pStyle w:val="Heading2"/>
        <w:rPr>
          <w:bCs w:val="0"/>
          <w:u w:val="single"/>
        </w:rPr>
      </w:pPr>
      <w:r>
        <w:rPr>
          <w:bCs w:val="0"/>
        </w:rPr>
        <w:t>*XI</w:t>
      </w:r>
      <w:r w:rsidRPr="00564AD7">
        <w:rPr>
          <w:bCs w:val="0"/>
        </w:rPr>
        <w:t>.</w:t>
      </w:r>
      <w:r>
        <w:rPr>
          <w:bCs w:val="0"/>
        </w:rPr>
        <w:t xml:space="preserve">      </w:t>
      </w:r>
      <w:r w:rsidRPr="004259D7">
        <w:rPr>
          <w:bCs w:val="0"/>
          <w:u w:val="single"/>
        </w:rPr>
        <w:t>COMMITTEE REPORTS</w:t>
      </w:r>
    </w:p>
    <w:p w:rsidR="00475A9D" w:rsidRPr="00846847" w:rsidRDefault="00475A9D" w:rsidP="00846847">
      <w:pPr>
        <w:pStyle w:val="BodyTextIndent2"/>
        <w:rPr>
          <w:bCs/>
        </w:rPr>
      </w:pPr>
    </w:p>
    <w:p w:rsidR="00475A9D" w:rsidRDefault="00475A9D" w:rsidP="00CD2A42">
      <w:pPr>
        <w:pStyle w:val="Heading2"/>
        <w:ind w:left="720" w:firstLine="360"/>
        <w:rPr>
          <w:u w:val="single"/>
        </w:rPr>
      </w:pPr>
      <w:r w:rsidRPr="007A1303">
        <w:rPr>
          <w:u w:val="single"/>
        </w:rPr>
        <w:t>CONSENT AGENDA</w:t>
      </w:r>
    </w:p>
    <w:p w:rsidR="00475A9D" w:rsidRPr="001938F4" w:rsidRDefault="00475A9D" w:rsidP="00573D7F"/>
    <w:p w:rsidR="00475A9D" w:rsidRDefault="00475A9D" w:rsidP="006173FC">
      <w:pPr>
        <w:pStyle w:val="BodyTextIndent2"/>
        <w:ind w:hanging="180"/>
      </w:pPr>
      <w:r>
        <w:t xml:space="preserve">   Matters listed within the consent agenda designated by *( </w:t>
      </w:r>
      <w:r w:rsidRPr="00B17C4D">
        <w:rPr>
          <w:b/>
        </w:rPr>
        <w:t>including Board</w:t>
      </w:r>
      <w:r>
        <w:t xml:space="preserve"> </w:t>
      </w:r>
      <w:r w:rsidRPr="00B17C4D">
        <w:rPr>
          <w:b/>
        </w:rPr>
        <w:t>Secretary and Treasurer Report</w:t>
      </w:r>
      <w:r>
        <w:t>) has been referred to members of the Board of Education and/or its standing committees, for reading and study and will be enacted with one motion. The Personnel items on the consent agenda are recommended by the Interim Superintendent. If separate discussion is desired, the item may be removed from the consent agenda by Board action.</w:t>
      </w:r>
    </w:p>
    <w:p w:rsidR="00475A9D" w:rsidRDefault="00475A9D" w:rsidP="003B758E">
      <w:pPr>
        <w:pStyle w:val="BodyTextIndent2"/>
        <w:tabs>
          <w:tab w:val="left" w:pos="0"/>
        </w:tabs>
        <w:ind w:left="0" w:firstLine="0"/>
      </w:pPr>
    </w:p>
    <w:p w:rsidR="00475A9D" w:rsidRDefault="00475A9D" w:rsidP="006D153F">
      <w:pPr>
        <w:pStyle w:val="BodyTextIndent2"/>
        <w:numPr>
          <w:ilvl w:val="0"/>
          <w:numId w:val="3"/>
        </w:numPr>
        <w:rPr>
          <w:b/>
          <w:i/>
          <w:sz w:val="28"/>
          <w:szCs w:val="28"/>
        </w:rPr>
      </w:pPr>
      <w:r w:rsidRPr="005736C7">
        <w:rPr>
          <w:b/>
          <w:i/>
          <w:sz w:val="28"/>
          <w:szCs w:val="28"/>
        </w:rPr>
        <w:t>F</w:t>
      </w:r>
      <w:r>
        <w:rPr>
          <w:b/>
          <w:i/>
          <w:sz w:val="28"/>
          <w:szCs w:val="28"/>
        </w:rPr>
        <w:t>inance/Facilities/Transportation/Personnel</w:t>
      </w:r>
    </w:p>
    <w:p w:rsidR="00475A9D" w:rsidRDefault="00475A9D" w:rsidP="00EB4B24">
      <w:pPr>
        <w:pStyle w:val="BodyTextIndent2"/>
        <w:tabs>
          <w:tab w:val="left" w:pos="0"/>
        </w:tabs>
      </w:pPr>
    </w:p>
    <w:p w:rsidR="00475A9D" w:rsidRPr="00DB704A" w:rsidRDefault="00475A9D" w:rsidP="00DB704A">
      <w:pPr>
        <w:pStyle w:val="BodyTextIndent2"/>
        <w:tabs>
          <w:tab w:val="left" w:pos="0"/>
        </w:tabs>
        <w:rPr>
          <w:b/>
          <w:i/>
          <w:sz w:val="28"/>
          <w:szCs w:val="28"/>
        </w:rPr>
      </w:pPr>
      <w:r w:rsidRPr="005736C7">
        <w:rPr>
          <w:b/>
          <w:i/>
          <w:sz w:val="28"/>
          <w:szCs w:val="28"/>
        </w:rPr>
        <w:t>F</w:t>
      </w:r>
      <w:r>
        <w:rPr>
          <w:b/>
          <w:i/>
          <w:sz w:val="28"/>
          <w:szCs w:val="28"/>
        </w:rPr>
        <w:t>inance</w:t>
      </w:r>
    </w:p>
    <w:p w:rsidR="00475A9D" w:rsidRDefault="00475A9D" w:rsidP="00CA7AE9">
      <w:pPr>
        <w:pStyle w:val="BodyTextIndent2"/>
        <w:tabs>
          <w:tab w:val="left" w:pos="0"/>
        </w:tabs>
        <w:ind w:left="0" w:firstLine="0"/>
      </w:pPr>
    </w:p>
    <w:p w:rsidR="00475A9D" w:rsidRDefault="00475A9D" w:rsidP="006735E5">
      <w:pPr>
        <w:pStyle w:val="BodyTextIndent2"/>
        <w:tabs>
          <w:tab w:val="left" w:pos="0"/>
        </w:tabs>
        <w:ind w:left="720" w:firstLine="0"/>
      </w:pPr>
      <w:r>
        <w:t>A motion was made by Mr. Beers and seconded by Dr. Furmanski to approve the following items.  The motion passed on a unanimous roll call vote.</w:t>
      </w:r>
    </w:p>
    <w:p w:rsidR="00475A9D" w:rsidRDefault="00475A9D" w:rsidP="00CA7AE9">
      <w:pPr>
        <w:pStyle w:val="BodyTextIndent2"/>
        <w:tabs>
          <w:tab w:val="left" w:pos="0"/>
        </w:tabs>
        <w:ind w:left="0" w:firstLine="0"/>
      </w:pPr>
    </w:p>
    <w:p w:rsidR="00475A9D" w:rsidRPr="003E467F" w:rsidRDefault="00475A9D" w:rsidP="00C414CB">
      <w:pPr>
        <w:pStyle w:val="BodyTextIndent2"/>
        <w:tabs>
          <w:tab w:val="left" w:pos="0"/>
        </w:tabs>
        <w:ind w:left="0" w:firstLine="0"/>
        <w:jc w:val="both"/>
        <w:rPr>
          <w:u w:val="single"/>
        </w:rPr>
      </w:pPr>
      <w:r>
        <w:rPr>
          <w:u w:val="single"/>
        </w:rPr>
        <w:t>April/May</w:t>
      </w:r>
      <w:r w:rsidRPr="003E467F">
        <w:rPr>
          <w:u w:val="single"/>
        </w:rPr>
        <w:t xml:space="preserve"> Bills List</w:t>
      </w:r>
      <w:r>
        <w:rPr>
          <w:u w:val="single"/>
        </w:rPr>
        <w:t xml:space="preserve"> </w:t>
      </w:r>
    </w:p>
    <w:p w:rsidR="00475A9D" w:rsidRDefault="00475A9D" w:rsidP="000B3464">
      <w:pPr>
        <w:autoSpaceDE w:val="0"/>
        <w:autoSpaceDN w:val="0"/>
        <w:adjustRightInd w:val="0"/>
        <w:ind w:left="1260" w:hanging="1260"/>
      </w:pPr>
      <w:r>
        <w:t>*1.</w:t>
      </w:r>
      <w:r w:rsidRPr="003E467F">
        <w:t xml:space="preserve">           </w:t>
      </w:r>
      <w:r>
        <w:tab/>
      </w:r>
      <w:r w:rsidRPr="003E467F">
        <w:t>Motion to approve the payment of invoices from check num</w:t>
      </w:r>
      <w:r w:rsidRPr="00727724">
        <w:t>ber</w:t>
      </w:r>
      <w:r w:rsidRPr="003E467F">
        <w:t xml:space="preserve"> </w:t>
      </w:r>
      <w:r>
        <w:t>22065</w:t>
      </w:r>
      <w:r w:rsidRPr="00727724">
        <w:t xml:space="preserve"> to check </w:t>
      </w:r>
      <w:r>
        <w:t xml:space="preserve">number 22115, checks 43016, 51516, and non check N1179, </w:t>
      </w:r>
      <w:r w:rsidRPr="0003569C">
        <w:t xml:space="preserve">in the </w:t>
      </w:r>
      <w:r w:rsidRPr="00A70187">
        <w:t>amount of</w:t>
      </w:r>
      <w:r>
        <w:t xml:space="preserve">     </w:t>
      </w:r>
      <w:r w:rsidRPr="00A70187">
        <w:t xml:space="preserve"> </w:t>
      </w:r>
      <w:r>
        <w:t>$238,963.52.</w:t>
      </w:r>
    </w:p>
    <w:p w:rsidR="00475A9D" w:rsidRDefault="00475A9D" w:rsidP="000B3464">
      <w:pPr>
        <w:autoSpaceDE w:val="0"/>
        <w:autoSpaceDN w:val="0"/>
        <w:adjustRightInd w:val="0"/>
        <w:ind w:left="1260" w:hanging="1260"/>
      </w:pPr>
    </w:p>
    <w:p w:rsidR="00475A9D" w:rsidRDefault="00475A9D" w:rsidP="00D16155">
      <w:pPr>
        <w:autoSpaceDE w:val="0"/>
        <w:autoSpaceDN w:val="0"/>
        <w:adjustRightInd w:val="0"/>
        <w:ind w:left="1260" w:hanging="1260"/>
        <w:rPr>
          <w:u w:val="single"/>
        </w:rPr>
      </w:pPr>
      <w:r>
        <w:rPr>
          <w:u w:val="single"/>
        </w:rPr>
        <w:t>Budget Transfers</w:t>
      </w:r>
    </w:p>
    <w:p w:rsidR="00475A9D" w:rsidRDefault="00475A9D" w:rsidP="00D16155">
      <w:pPr>
        <w:autoSpaceDE w:val="0"/>
        <w:autoSpaceDN w:val="0"/>
        <w:adjustRightInd w:val="0"/>
        <w:ind w:left="1260" w:hanging="1260"/>
      </w:pPr>
      <w:r>
        <w:t>*2.</w:t>
      </w:r>
      <w:r>
        <w:tab/>
        <w:t>Motion to approve the attached list of budget and 10% transfers in the amount of $</w:t>
      </w:r>
      <w:r w:rsidRPr="008D46F5">
        <w:t>19,317.00</w:t>
      </w:r>
      <w:r>
        <w:t>.</w:t>
      </w:r>
      <w:r>
        <w:tab/>
      </w:r>
    </w:p>
    <w:p w:rsidR="00475A9D" w:rsidRDefault="00475A9D" w:rsidP="00401ACC">
      <w:pPr>
        <w:autoSpaceDE w:val="0"/>
        <w:autoSpaceDN w:val="0"/>
        <w:adjustRightInd w:val="0"/>
      </w:pPr>
    </w:p>
    <w:p w:rsidR="00475A9D" w:rsidRPr="00DB7751" w:rsidRDefault="00475A9D" w:rsidP="00401ACC">
      <w:pPr>
        <w:autoSpaceDE w:val="0"/>
        <w:autoSpaceDN w:val="0"/>
        <w:adjustRightInd w:val="0"/>
        <w:rPr>
          <w:u w:val="single"/>
        </w:rPr>
      </w:pPr>
      <w:r>
        <w:rPr>
          <w:u w:val="single"/>
        </w:rPr>
        <w:t>2016-2017</w:t>
      </w:r>
      <w:r w:rsidRPr="00DB7751">
        <w:rPr>
          <w:u w:val="single"/>
        </w:rPr>
        <w:t xml:space="preserve"> Grants</w:t>
      </w:r>
    </w:p>
    <w:p w:rsidR="00475A9D" w:rsidRDefault="00475A9D" w:rsidP="00401ACC">
      <w:pPr>
        <w:autoSpaceDE w:val="0"/>
        <w:autoSpaceDN w:val="0"/>
        <w:adjustRightInd w:val="0"/>
      </w:pPr>
      <w:r>
        <w:t>*3.</w:t>
      </w:r>
      <w:r>
        <w:tab/>
        <w:t xml:space="preserve">         Motion to approve submission of the 2016-2017 IDEA Grant application.</w:t>
      </w:r>
    </w:p>
    <w:p w:rsidR="00475A9D" w:rsidRDefault="00475A9D" w:rsidP="00401ACC">
      <w:pPr>
        <w:autoSpaceDE w:val="0"/>
        <w:autoSpaceDN w:val="0"/>
        <w:adjustRightInd w:val="0"/>
      </w:pPr>
      <w:r>
        <w:t>*4.</w:t>
      </w:r>
      <w:r>
        <w:tab/>
        <w:t xml:space="preserve">         Motion to approve submission of the 2016-2017 NCLB Grant application.</w:t>
      </w:r>
    </w:p>
    <w:p w:rsidR="00475A9D" w:rsidRDefault="00475A9D" w:rsidP="00401ACC">
      <w:pPr>
        <w:autoSpaceDE w:val="0"/>
        <w:autoSpaceDN w:val="0"/>
        <w:adjustRightInd w:val="0"/>
      </w:pPr>
      <w:r>
        <w:t>*5.                Motion to approve submission of the 2016-2017 Extraordinary Aid application.</w:t>
      </w:r>
    </w:p>
    <w:p w:rsidR="00475A9D" w:rsidRDefault="00475A9D" w:rsidP="00401ACC">
      <w:pPr>
        <w:autoSpaceDE w:val="0"/>
        <w:autoSpaceDN w:val="0"/>
        <w:adjustRightInd w:val="0"/>
      </w:pPr>
      <w:r>
        <w:t xml:space="preserve"> </w:t>
      </w:r>
    </w:p>
    <w:p w:rsidR="00475A9D" w:rsidRPr="00846847" w:rsidRDefault="00475A9D" w:rsidP="00401ACC">
      <w:pPr>
        <w:autoSpaceDE w:val="0"/>
        <w:autoSpaceDN w:val="0"/>
        <w:adjustRightInd w:val="0"/>
        <w:rPr>
          <w:u w:val="single"/>
        </w:rPr>
      </w:pPr>
      <w:r w:rsidRPr="00846847">
        <w:rPr>
          <w:u w:val="single"/>
        </w:rPr>
        <w:t>Requisition for Taxes</w:t>
      </w:r>
    </w:p>
    <w:p w:rsidR="00475A9D" w:rsidRDefault="00475A9D" w:rsidP="00846847">
      <w:pPr>
        <w:pStyle w:val="BodyTextIndent2"/>
        <w:ind w:hanging="1440"/>
        <w:rPr>
          <w:bCs/>
        </w:rPr>
      </w:pPr>
      <w:r>
        <w:rPr>
          <w:bCs/>
        </w:rPr>
        <w:t>*6.</w:t>
      </w:r>
      <w:r>
        <w:rPr>
          <w:bCs/>
        </w:rPr>
        <w:tab/>
      </w:r>
      <w:r w:rsidRPr="00846847">
        <w:rPr>
          <w:b/>
          <w:bCs/>
        </w:rPr>
        <w:t>RESOLVED</w:t>
      </w:r>
      <w:r>
        <w:rPr>
          <w:bCs/>
        </w:rPr>
        <w:t>: that the amount of district taxes needed to meet the obligations of the Board for the 2016-2017 school year is $2,151,493, and that the Borough of Califon is hereby requested to place in the hands of the Custodian of School Moneys that amount in accordance with the statutes relating thereto.</w:t>
      </w:r>
      <w:r>
        <w:rPr>
          <w:bCs/>
        </w:rPr>
        <w:tab/>
      </w:r>
    </w:p>
    <w:p w:rsidR="00475A9D" w:rsidRDefault="00475A9D" w:rsidP="00961222">
      <w:pPr>
        <w:pStyle w:val="BodyTextIndent2"/>
        <w:ind w:left="0" w:firstLine="0"/>
        <w:rPr>
          <w:bCs/>
        </w:rPr>
      </w:pPr>
      <w:r>
        <w:rPr>
          <w:bCs/>
        </w:rPr>
        <w:tab/>
      </w:r>
      <w:r>
        <w:rPr>
          <w:bCs/>
        </w:rPr>
        <w:tab/>
      </w:r>
      <w:r>
        <w:rPr>
          <w:bCs/>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710"/>
      </w:tblGrid>
      <w:tr w:rsidR="00475A9D" w:rsidRPr="001643B6" w:rsidTr="001643B6">
        <w:trPr>
          <w:trHeight w:val="449"/>
        </w:trPr>
        <w:tc>
          <w:tcPr>
            <w:tcW w:w="3510" w:type="dxa"/>
          </w:tcPr>
          <w:p w:rsidR="00475A9D" w:rsidRPr="001643B6" w:rsidRDefault="00475A9D" w:rsidP="001643B6">
            <w:pPr>
              <w:pStyle w:val="BodyTextIndent2"/>
              <w:ind w:left="0" w:firstLine="0"/>
              <w:jc w:val="center"/>
              <w:rPr>
                <w:b/>
                <w:bCs/>
              </w:rPr>
            </w:pPr>
            <w:r w:rsidRPr="001643B6">
              <w:rPr>
                <w:b/>
                <w:bCs/>
              </w:rPr>
              <w:t>DATE REQUESTED</w:t>
            </w:r>
          </w:p>
        </w:tc>
        <w:tc>
          <w:tcPr>
            <w:tcW w:w="1710" w:type="dxa"/>
          </w:tcPr>
          <w:p w:rsidR="00475A9D" w:rsidRPr="001643B6" w:rsidRDefault="00475A9D" w:rsidP="001643B6">
            <w:pPr>
              <w:pStyle w:val="BodyTextIndent2"/>
              <w:ind w:left="0" w:firstLine="0"/>
              <w:jc w:val="center"/>
              <w:rPr>
                <w:b/>
                <w:bCs/>
              </w:rPr>
            </w:pPr>
            <w:r w:rsidRPr="001643B6">
              <w:rPr>
                <w:b/>
                <w:bCs/>
              </w:rPr>
              <w:t>AMOUNT</w:t>
            </w:r>
          </w:p>
        </w:tc>
      </w:tr>
      <w:tr w:rsidR="00475A9D" w:rsidRPr="001643B6" w:rsidTr="001643B6">
        <w:tc>
          <w:tcPr>
            <w:tcW w:w="3510" w:type="dxa"/>
          </w:tcPr>
          <w:p w:rsidR="00475A9D" w:rsidRPr="001643B6" w:rsidRDefault="00475A9D" w:rsidP="001643B6">
            <w:pPr>
              <w:pStyle w:val="BodyTextIndent2"/>
              <w:ind w:left="0" w:firstLine="0"/>
              <w:rPr>
                <w:bCs/>
              </w:rPr>
            </w:pPr>
            <w:r>
              <w:rPr>
                <w:bCs/>
              </w:rPr>
              <w:t>July 1, 2016</w:t>
            </w:r>
          </w:p>
        </w:tc>
        <w:tc>
          <w:tcPr>
            <w:tcW w:w="1710" w:type="dxa"/>
          </w:tcPr>
          <w:p w:rsidR="00475A9D" w:rsidRPr="001643B6" w:rsidRDefault="00475A9D" w:rsidP="001643B6">
            <w:pPr>
              <w:pStyle w:val="BodyTextIndent2"/>
              <w:ind w:left="0" w:firstLine="0"/>
              <w:rPr>
                <w:bCs/>
              </w:rPr>
            </w:pPr>
            <w:r>
              <w:rPr>
                <w:bCs/>
              </w:rPr>
              <w:t>$     358,582</w:t>
            </w:r>
          </w:p>
        </w:tc>
      </w:tr>
      <w:tr w:rsidR="00475A9D" w:rsidRPr="001643B6" w:rsidTr="001643B6">
        <w:tc>
          <w:tcPr>
            <w:tcW w:w="3510" w:type="dxa"/>
          </w:tcPr>
          <w:p w:rsidR="00475A9D" w:rsidRPr="001643B6" w:rsidRDefault="00475A9D" w:rsidP="001643B6">
            <w:pPr>
              <w:pStyle w:val="BodyTextIndent2"/>
              <w:ind w:left="0" w:firstLine="0"/>
              <w:rPr>
                <w:bCs/>
              </w:rPr>
            </w:pPr>
            <w:r>
              <w:rPr>
                <w:bCs/>
              </w:rPr>
              <w:t>September 1, 2016</w:t>
            </w:r>
          </w:p>
        </w:tc>
        <w:tc>
          <w:tcPr>
            <w:tcW w:w="1710" w:type="dxa"/>
          </w:tcPr>
          <w:p w:rsidR="00475A9D" w:rsidRPr="001643B6" w:rsidRDefault="00475A9D" w:rsidP="001643B6">
            <w:pPr>
              <w:pStyle w:val="BodyTextIndent2"/>
              <w:ind w:left="0" w:firstLine="0"/>
              <w:rPr>
                <w:bCs/>
              </w:rPr>
            </w:pPr>
            <w:r>
              <w:rPr>
                <w:bCs/>
              </w:rPr>
              <w:t>$     358,582</w:t>
            </w:r>
          </w:p>
        </w:tc>
      </w:tr>
      <w:tr w:rsidR="00475A9D" w:rsidRPr="001643B6" w:rsidTr="001643B6">
        <w:tc>
          <w:tcPr>
            <w:tcW w:w="3510" w:type="dxa"/>
          </w:tcPr>
          <w:p w:rsidR="00475A9D" w:rsidRPr="001643B6" w:rsidRDefault="00475A9D" w:rsidP="001643B6">
            <w:pPr>
              <w:pStyle w:val="BodyTextIndent2"/>
              <w:ind w:left="0" w:firstLine="0"/>
              <w:rPr>
                <w:bCs/>
              </w:rPr>
            </w:pPr>
            <w:r>
              <w:rPr>
                <w:bCs/>
              </w:rPr>
              <w:t>November 1, 2016</w:t>
            </w:r>
          </w:p>
        </w:tc>
        <w:tc>
          <w:tcPr>
            <w:tcW w:w="1710" w:type="dxa"/>
          </w:tcPr>
          <w:p w:rsidR="00475A9D" w:rsidRPr="001643B6" w:rsidRDefault="00475A9D" w:rsidP="001643B6">
            <w:pPr>
              <w:pStyle w:val="BodyTextIndent2"/>
              <w:ind w:left="0" w:firstLine="0"/>
              <w:rPr>
                <w:bCs/>
              </w:rPr>
            </w:pPr>
            <w:r>
              <w:rPr>
                <w:bCs/>
              </w:rPr>
              <w:t>$     358,582</w:t>
            </w:r>
          </w:p>
        </w:tc>
      </w:tr>
      <w:tr w:rsidR="00475A9D" w:rsidRPr="001643B6" w:rsidTr="001643B6">
        <w:tc>
          <w:tcPr>
            <w:tcW w:w="3510" w:type="dxa"/>
          </w:tcPr>
          <w:p w:rsidR="00475A9D" w:rsidRPr="001643B6" w:rsidRDefault="00475A9D" w:rsidP="001643B6">
            <w:pPr>
              <w:pStyle w:val="BodyTextIndent2"/>
              <w:ind w:left="0" w:firstLine="0"/>
              <w:rPr>
                <w:bCs/>
              </w:rPr>
            </w:pPr>
          </w:p>
        </w:tc>
        <w:tc>
          <w:tcPr>
            <w:tcW w:w="1710" w:type="dxa"/>
          </w:tcPr>
          <w:p w:rsidR="00475A9D" w:rsidRPr="001643B6" w:rsidRDefault="00475A9D" w:rsidP="001643B6">
            <w:pPr>
              <w:pStyle w:val="BodyTextIndent2"/>
              <w:ind w:left="0" w:firstLine="0"/>
              <w:rPr>
                <w:bCs/>
              </w:rPr>
            </w:pPr>
          </w:p>
        </w:tc>
      </w:tr>
      <w:tr w:rsidR="00475A9D" w:rsidRPr="001643B6" w:rsidTr="001643B6">
        <w:tc>
          <w:tcPr>
            <w:tcW w:w="3510" w:type="dxa"/>
          </w:tcPr>
          <w:p w:rsidR="00475A9D" w:rsidRPr="001643B6" w:rsidRDefault="00475A9D" w:rsidP="001643B6">
            <w:pPr>
              <w:pStyle w:val="BodyTextIndent2"/>
              <w:ind w:left="0" w:firstLine="0"/>
              <w:rPr>
                <w:bCs/>
              </w:rPr>
            </w:pPr>
            <w:r>
              <w:rPr>
                <w:bCs/>
              </w:rPr>
              <w:t>January 1, 2017</w:t>
            </w:r>
          </w:p>
        </w:tc>
        <w:tc>
          <w:tcPr>
            <w:tcW w:w="1710" w:type="dxa"/>
          </w:tcPr>
          <w:p w:rsidR="00475A9D" w:rsidRPr="001643B6" w:rsidRDefault="00475A9D" w:rsidP="001643B6">
            <w:pPr>
              <w:pStyle w:val="BodyTextIndent2"/>
              <w:ind w:left="0" w:firstLine="0"/>
              <w:rPr>
                <w:bCs/>
              </w:rPr>
            </w:pPr>
            <w:r>
              <w:rPr>
                <w:bCs/>
              </w:rPr>
              <w:t>$     358,582</w:t>
            </w:r>
          </w:p>
        </w:tc>
      </w:tr>
      <w:tr w:rsidR="00475A9D" w:rsidRPr="001643B6" w:rsidTr="001643B6">
        <w:tc>
          <w:tcPr>
            <w:tcW w:w="3510" w:type="dxa"/>
          </w:tcPr>
          <w:p w:rsidR="00475A9D" w:rsidRPr="001643B6" w:rsidRDefault="00475A9D" w:rsidP="001643B6">
            <w:pPr>
              <w:pStyle w:val="BodyTextIndent2"/>
              <w:ind w:left="0" w:firstLine="0"/>
              <w:rPr>
                <w:bCs/>
              </w:rPr>
            </w:pPr>
            <w:r>
              <w:rPr>
                <w:bCs/>
              </w:rPr>
              <w:t>March 1, 2017</w:t>
            </w:r>
          </w:p>
        </w:tc>
        <w:tc>
          <w:tcPr>
            <w:tcW w:w="1710" w:type="dxa"/>
          </w:tcPr>
          <w:p w:rsidR="00475A9D" w:rsidRPr="001643B6" w:rsidRDefault="00475A9D" w:rsidP="001643B6">
            <w:pPr>
              <w:pStyle w:val="BodyTextIndent2"/>
              <w:ind w:left="0" w:firstLine="0"/>
              <w:rPr>
                <w:bCs/>
              </w:rPr>
            </w:pPr>
            <w:r>
              <w:rPr>
                <w:bCs/>
              </w:rPr>
              <w:t>$     358,582</w:t>
            </w:r>
          </w:p>
        </w:tc>
      </w:tr>
      <w:tr w:rsidR="00475A9D" w:rsidRPr="001643B6" w:rsidTr="001643B6">
        <w:tc>
          <w:tcPr>
            <w:tcW w:w="3510" w:type="dxa"/>
          </w:tcPr>
          <w:p w:rsidR="00475A9D" w:rsidRPr="001643B6" w:rsidRDefault="00475A9D" w:rsidP="001643B6">
            <w:pPr>
              <w:pStyle w:val="BodyTextIndent2"/>
              <w:ind w:left="0" w:firstLine="0"/>
              <w:rPr>
                <w:bCs/>
              </w:rPr>
            </w:pPr>
            <w:r>
              <w:rPr>
                <w:bCs/>
              </w:rPr>
              <w:t>May 1, 2017</w:t>
            </w:r>
          </w:p>
        </w:tc>
        <w:tc>
          <w:tcPr>
            <w:tcW w:w="1710" w:type="dxa"/>
          </w:tcPr>
          <w:p w:rsidR="00475A9D" w:rsidRPr="001643B6" w:rsidRDefault="00475A9D" w:rsidP="001643B6">
            <w:pPr>
              <w:pStyle w:val="BodyTextIndent2"/>
              <w:ind w:left="0" w:firstLine="0"/>
              <w:rPr>
                <w:bCs/>
              </w:rPr>
            </w:pPr>
            <w:r>
              <w:rPr>
                <w:bCs/>
              </w:rPr>
              <w:t>$     358,583</w:t>
            </w:r>
          </w:p>
        </w:tc>
      </w:tr>
      <w:tr w:rsidR="00475A9D" w:rsidRPr="001643B6" w:rsidTr="001643B6">
        <w:trPr>
          <w:trHeight w:val="503"/>
        </w:trPr>
        <w:tc>
          <w:tcPr>
            <w:tcW w:w="3510" w:type="dxa"/>
          </w:tcPr>
          <w:p w:rsidR="00475A9D" w:rsidRPr="001643B6" w:rsidRDefault="00475A9D" w:rsidP="001643B6">
            <w:pPr>
              <w:pStyle w:val="BodyTextIndent2"/>
              <w:ind w:left="0" w:firstLine="0"/>
              <w:rPr>
                <w:b/>
                <w:bCs/>
              </w:rPr>
            </w:pPr>
            <w:r>
              <w:rPr>
                <w:b/>
                <w:bCs/>
              </w:rPr>
              <w:t>Local Tax Levy 2016-2017</w:t>
            </w:r>
          </w:p>
        </w:tc>
        <w:tc>
          <w:tcPr>
            <w:tcW w:w="1710" w:type="dxa"/>
          </w:tcPr>
          <w:p w:rsidR="00475A9D" w:rsidRPr="001643B6" w:rsidRDefault="00475A9D" w:rsidP="001643B6">
            <w:pPr>
              <w:pStyle w:val="BodyTextIndent2"/>
              <w:ind w:left="0" w:firstLine="0"/>
              <w:rPr>
                <w:bCs/>
              </w:rPr>
            </w:pPr>
            <w:r>
              <w:rPr>
                <w:bCs/>
              </w:rPr>
              <w:t>$ 2,151,493</w:t>
            </w:r>
          </w:p>
        </w:tc>
      </w:tr>
      <w:tr w:rsidR="00475A9D" w:rsidRPr="001643B6" w:rsidTr="001643B6">
        <w:tc>
          <w:tcPr>
            <w:tcW w:w="3510" w:type="dxa"/>
          </w:tcPr>
          <w:p w:rsidR="00475A9D" w:rsidRPr="001643B6" w:rsidRDefault="00475A9D" w:rsidP="001643B6">
            <w:pPr>
              <w:pStyle w:val="BodyTextIndent2"/>
              <w:ind w:left="0" w:firstLine="0"/>
              <w:rPr>
                <w:bCs/>
              </w:rPr>
            </w:pPr>
            <w:r>
              <w:rPr>
                <w:bCs/>
              </w:rPr>
              <w:t>July 1, 2016</w:t>
            </w:r>
          </w:p>
        </w:tc>
        <w:tc>
          <w:tcPr>
            <w:tcW w:w="1710" w:type="dxa"/>
          </w:tcPr>
          <w:p w:rsidR="00475A9D" w:rsidRPr="001643B6" w:rsidRDefault="00475A9D" w:rsidP="001643B6">
            <w:pPr>
              <w:pStyle w:val="BodyTextIndent2"/>
              <w:ind w:left="0" w:firstLine="0"/>
              <w:rPr>
                <w:bCs/>
              </w:rPr>
            </w:pPr>
            <w:r>
              <w:rPr>
                <w:bCs/>
              </w:rPr>
              <w:t>$       64,994</w:t>
            </w:r>
          </w:p>
        </w:tc>
      </w:tr>
      <w:tr w:rsidR="00475A9D" w:rsidRPr="001643B6" w:rsidTr="001643B6">
        <w:tc>
          <w:tcPr>
            <w:tcW w:w="3510" w:type="dxa"/>
          </w:tcPr>
          <w:p w:rsidR="00475A9D" w:rsidRPr="001643B6" w:rsidRDefault="00475A9D" w:rsidP="001643B6">
            <w:pPr>
              <w:pStyle w:val="BodyTextIndent2"/>
              <w:ind w:left="0" w:firstLine="0"/>
              <w:rPr>
                <w:bCs/>
              </w:rPr>
            </w:pPr>
            <w:r>
              <w:rPr>
                <w:bCs/>
              </w:rPr>
              <w:t>January 1, 2017</w:t>
            </w:r>
          </w:p>
        </w:tc>
        <w:tc>
          <w:tcPr>
            <w:tcW w:w="1710" w:type="dxa"/>
          </w:tcPr>
          <w:p w:rsidR="00475A9D" w:rsidRPr="001643B6" w:rsidRDefault="00475A9D" w:rsidP="001643B6">
            <w:pPr>
              <w:pStyle w:val="BodyTextIndent2"/>
              <w:ind w:left="0" w:firstLine="0"/>
              <w:rPr>
                <w:bCs/>
              </w:rPr>
            </w:pPr>
            <w:r>
              <w:rPr>
                <w:bCs/>
              </w:rPr>
              <w:t>$       64,993</w:t>
            </w:r>
          </w:p>
        </w:tc>
      </w:tr>
      <w:tr w:rsidR="00475A9D" w:rsidRPr="001643B6" w:rsidTr="001643B6">
        <w:tc>
          <w:tcPr>
            <w:tcW w:w="3510" w:type="dxa"/>
          </w:tcPr>
          <w:p w:rsidR="00475A9D" w:rsidRPr="001643B6" w:rsidRDefault="00475A9D" w:rsidP="001643B6">
            <w:pPr>
              <w:pStyle w:val="BodyTextIndent2"/>
              <w:ind w:left="0" w:firstLine="0"/>
              <w:rPr>
                <w:b/>
                <w:bCs/>
              </w:rPr>
            </w:pPr>
            <w:r>
              <w:rPr>
                <w:b/>
                <w:bCs/>
              </w:rPr>
              <w:t>Debt Service Levy 2016-2017</w:t>
            </w:r>
          </w:p>
        </w:tc>
        <w:tc>
          <w:tcPr>
            <w:tcW w:w="1710" w:type="dxa"/>
          </w:tcPr>
          <w:p w:rsidR="00475A9D" w:rsidRPr="001643B6" w:rsidRDefault="00475A9D" w:rsidP="001643B6">
            <w:pPr>
              <w:pStyle w:val="BodyTextIndent2"/>
              <w:ind w:left="0" w:firstLine="0"/>
              <w:rPr>
                <w:bCs/>
              </w:rPr>
            </w:pPr>
            <w:r>
              <w:rPr>
                <w:bCs/>
              </w:rPr>
              <w:t>$     129,987</w:t>
            </w:r>
          </w:p>
        </w:tc>
      </w:tr>
    </w:tbl>
    <w:p w:rsidR="00475A9D" w:rsidRDefault="00475A9D" w:rsidP="00961222">
      <w:pPr>
        <w:pStyle w:val="BodyTextIndent2"/>
        <w:ind w:left="0" w:firstLine="0"/>
        <w:rPr>
          <w:bCs/>
        </w:rPr>
      </w:pPr>
    </w:p>
    <w:p w:rsidR="00475A9D" w:rsidRPr="000C2B3D" w:rsidRDefault="00475A9D" w:rsidP="000C2B3D">
      <w:pPr>
        <w:pStyle w:val="BodyTextIndent2"/>
        <w:ind w:left="720" w:firstLine="0"/>
        <w:rPr>
          <w:b/>
          <w:i/>
          <w:sz w:val="28"/>
          <w:szCs w:val="28"/>
        </w:rPr>
      </w:pPr>
      <w:r>
        <w:rPr>
          <w:b/>
          <w:i/>
          <w:sz w:val="28"/>
          <w:szCs w:val="28"/>
        </w:rPr>
        <w:t>Facilities</w:t>
      </w:r>
    </w:p>
    <w:p w:rsidR="00475A9D" w:rsidRDefault="00475A9D" w:rsidP="00FB3C47">
      <w:pPr>
        <w:pStyle w:val="BodyTextIndent2"/>
        <w:ind w:left="0" w:firstLine="0"/>
      </w:pPr>
    </w:p>
    <w:p w:rsidR="00475A9D" w:rsidRPr="00F03CCA" w:rsidRDefault="00475A9D" w:rsidP="00F03CCA">
      <w:pPr>
        <w:pStyle w:val="BodyTextIndent2"/>
        <w:ind w:left="0" w:firstLine="0"/>
        <w:rPr>
          <w:u w:val="single"/>
        </w:rPr>
      </w:pPr>
      <w:r>
        <w:rPr>
          <w:u w:val="single"/>
        </w:rPr>
        <w:t>Use of Facilities</w:t>
      </w:r>
    </w:p>
    <w:p w:rsidR="00475A9D" w:rsidRDefault="00475A9D" w:rsidP="007858F6">
      <w:pPr>
        <w:pStyle w:val="BodyTextIndent2"/>
        <w:ind w:left="720"/>
      </w:pPr>
      <w:r>
        <w:t>*1.</w:t>
      </w:r>
      <w:r>
        <w:tab/>
        <w:t>A motion was made by Mrs. Gangemi and seconded by Mr. Suydam to approve the following use of facilities.  The motion passed on a unanimous voice vote.</w:t>
      </w:r>
    </w:p>
    <w:p w:rsidR="00475A9D" w:rsidRDefault="00475A9D" w:rsidP="009D7BBD">
      <w:pPr>
        <w:pStyle w:val="BodyTextIndent2"/>
        <w:ind w:left="0" w:firstLine="0"/>
      </w:pPr>
    </w:p>
    <w:p w:rsidR="00475A9D" w:rsidRDefault="00475A9D" w:rsidP="009D7BBD">
      <w:pPr>
        <w:pStyle w:val="BodyTextIndent2"/>
        <w:ind w:left="0" w:firstLine="0"/>
      </w:pPr>
      <w:r>
        <w:tab/>
        <w:t>Califon Rec. Adult Volleyball   Monday Nights during School Year   7:00PM-9:00PM</w:t>
      </w:r>
    </w:p>
    <w:p w:rsidR="00475A9D" w:rsidRDefault="00475A9D" w:rsidP="009D7BBD">
      <w:pPr>
        <w:pStyle w:val="BodyTextIndent2"/>
        <w:ind w:left="0" w:firstLine="0"/>
      </w:pPr>
    </w:p>
    <w:p w:rsidR="00475A9D" w:rsidRDefault="00475A9D" w:rsidP="007858F6">
      <w:pPr>
        <w:pStyle w:val="BodyTextIndent2"/>
        <w:ind w:left="720" w:firstLine="0"/>
      </w:pPr>
      <w:r>
        <w:t>Mr. Beers asked if custodial fees will be charged.  Mr. Ramarge replied no, if it is a Califon event.</w:t>
      </w:r>
    </w:p>
    <w:p w:rsidR="00475A9D" w:rsidRDefault="00475A9D" w:rsidP="009D7BBD">
      <w:pPr>
        <w:pStyle w:val="BodyTextIndent2"/>
        <w:ind w:left="0" w:firstLine="0"/>
      </w:pPr>
    </w:p>
    <w:p w:rsidR="00475A9D" w:rsidRPr="006A469A" w:rsidRDefault="00475A9D" w:rsidP="009D7BBD">
      <w:pPr>
        <w:pStyle w:val="BodyTextIndent2"/>
        <w:ind w:left="0" w:firstLine="0"/>
      </w:pPr>
    </w:p>
    <w:p w:rsidR="00475A9D" w:rsidRPr="0013583F" w:rsidRDefault="00475A9D" w:rsidP="0013583F">
      <w:pPr>
        <w:pStyle w:val="BodyTextIndent2"/>
        <w:ind w:left="0" w:firstLine="720"/>
        <w:rPr>
          <w:b/>
          <w:bCs/>
          <w:i/>
          <w:sz w:val="28"/>
          <w:szCs w:val="28"/>
        </w:rPr>
      </w:pPr>
      <w:r>
        <w:rPr>
          <w:b/>
          <w:bCs/>
          <w:i/>
          <w:sz w:val="28"/>
          <w:szCs w:val="28"/>
        </w:rPr>
        <w:t>Transportation: NONE</w:t>
      </w:r>
    </w:p>
    <w:p w:rsidR="00475A9D" w:rsidRDefault="00475A9D" w:rsidP="00BF3D21">
      <w:pPr>
        <w:pStyle w:val="BodyTextIndent2"/>
        <w:ind w:left="0" w:firstLine="0"/>
        <w:rPr>
          <w:bCs/>
        </w:rPr>
      </w:pPr>
    </w:p>
    <w:p w:rsidR="00475A9D" w:rsidRDefault="00475A9D" w:rsidP="00844C23">
      <w:pPr>
        <w:pStyle w:val="BodyTextIndent2"/>
        <w:ind w:left="0" w:firstLine="0"/>
        <w:rPr>
          <w:b/>
          <w:bCs/>
          <w:i/>
          <w:sz w:val="28"/>
          <w:szCs w:val="28"/>
        </w:rPr>
      </w:pPr>
    </w:p>
    <w:p w:rsidR="00475A9D" w:rsidRPr="004507C8" w:rsidRDefault="00475A9D" w:rsidP="004507C8">
      <w:pPr>
        <w:pStyle w:val="BodyTextIndent2"/>
        <w:ind w:left="0" w:firstLine="720"/>
      </w:pPr>
      <w:r w:rsidRPr="004F6358">
        <w:rPr>
          <w:b/>
          <w:bCs/>
          <w:i/>
          <w:sz w:val="28"/>
          <w:szCs w:val="28"/>
        </w:rPr>
        <w:t>Personnel</w:t>
      </w:r>
      <w:r>
        <w:t>:</w:t>
      </w:r>
    </w:p>
    <w:p w:rsidR="00475A9D" w:rsidRDefault="00475A9D" w:rsidP="002370C5">
      <w:pPr>
        <w:pStyle w:val="BodyTextIndent2"/>
        <w:ind w:left="0" w:firstLine="0"/>
        <w:rPr>
          <w:bCs/>
        </w:rPr>
      </w:pPr>
    </w:p>
    <w:p w:rsidR="00475A9D" w:rsidRDefault="00475A9D" w:rsidP="003C3F25">
      <w:pPr>
        <w:pStyle w:val="BodyTextIndent2"/>
        <w:ind w:left="720" w:firstLine="0"/>
        <w:rPr>
          <w:bCs/>
        </w:rPr>
      </w:pPr>
      <w:r>
        <w:rPr>
          <w:bCs/>
        </w:rPr>
        <w:t>A motion was made by Dr. Furmanski and seconded by Mrs. Gangemi to approve the following items.  The motion passed on a unanimous roll call vote.</w:t>
      </w:r>
    </w:p>
    <w:p w:rsidR="00475A9D" w:rsidRDefault="00475A9D" w:rsidP="002370C5">
      <w:pPr>
        <w:pStyle w:val="BodyTextIndent2"/>
        <w:ind w:left="0" w:firstLine="0"/>
        <w:rPr>
          <w:bCs/>
        </w:rPr>
      </w:pPr>
    </w:p>
    <w:p w:rsidR="00475A9D" w:rsidRPr="00667095" w:rsidRDefault="00475A9D" w:rsidP="002370C5">
      <w:pPr>
        <w:pStyle w:val="BodyTextIndent2"/>
        <w:ind w:left="0" w:firstLine="0"/>
        <w:rPr>
          <w:bCs/>
          <w:u w:val="single"/>
        </w:rPr>
      </w:pPr>
      <w:r>
        <w:rPr>
          <w:bCs/>
          <w:u w:val="single"/>
        </w:rPr>
        <w:t>Summer Custodian</w:t>
      </w:r>
    </w:p>
    <w:p w:rsidR="00475A9D" w:rsidRDefault="00475A9D" w:rsidP="00D9142F">
      <w:pPr>
        <w:pStyle w:val="BodyTextIndent2"/>
        <w:ind w:left="720"/>
        <w:rPr>
          <w:bCs/>
        </w:rPr>
      </w:pPr>
      <w:r w:rsidRPr="00667095">
        <w:rPr>
          <w:bCs/>
        </w:rPr>
        <w:t>*</w:t>
      </w:r>
      <w:r>
        <w:rPr>
          <w:bCs/>
        </w:rPr>
        <w:t>1.</w:t>
      </w:r>
      <w:r w:rsidRPr="00667095">
        <w:rPr>
          <w:bCs/>
        </w:rPr>
        <w:tab/>
      </w:r>
      <w:r>
        <w:rPr>
          <w:bCs/>
        </w:rPr>
        <w:t>Motion to approve Kenya Kaszyk as part-time summer custodian at a rate of $10.00 per hour, not to exceed $3,200.</w:t>
      </w:r>
    </w:p>
    <w:p w:rsidR="00475A9D" w:rsidRDefault="00475A9D" w:rsidP="00D9142F">
      <w:pPr>
        <w:pStyle w:val="BodyTextIndent2"/>
        <w:ind w:left="720"/>
        <w:rPr>
          <w:bCs/>
        </w:rPr>
      </w:pPr>
    </w:p>
    <w:p w:rsidR="00475A9D" w:rsidRDefault="00475A9D" w:rsidP="00D9142F">
      <w:pPr>
        <w:pStyle w:val="BodyTextIndent2"/>
        <w:ind w:left="720"/>
        <w:rPr>
          <w:bCs/>
        </w:rPr>
      </w:pPr>
      <w:r>
        <w:rPr>
          <w:bCs/>
        </w:rPr>
        <w:tab/>
        <w:t>Dr. Furmanski asked for an explanation of the summer custodian position.  Mr. Kornegay provided one.</w:t>
      </w:r>
    </w:p>
    <w:p w:rsidR="00475A9D" w:rsidRDefault="00475A9D" w:rsidP="00D9142F">
      <w:pPr>
        <w:pStyle w:val="BodyTextIndent2"/>
        <w:ind w:left="720"/>
        <w:rPr>
          <w:bCs/>
        </w:rPr>
      </w:pPr>
    </w:p>
    <w:p w:rsidR="00475A9D" w:rsidRPr="003A1DD4" w:rsidRDefault="00475A9D" w:rsidP="00D9142F">
      <w:pPr>
        <w:pStyle w:val="BodyTextIndent2"/>
        <w:ind w:left="720"/>
        <w:rPr>
          <w:bCs/>
          <w:u w:val="single"/>
        </w:rPr>
      </w:pPr>
      <w:r>
        <w:rPr>
          <w:bCs/>
          <w:u w:val="single"/>
        </w:rPr>
        <w:t>Substitute List</w:t>
      </w:r>
    </w:p>
    <w:p w:rsidR="00475A9D" w:rsidRDefault="00475A9D" w:rsidP="00D9142F">
      <w:pPr>
        <w:pStyle w:val="BodyTextIndent2"/>
        <w:ind w:left="720"/>
        <w:rPr>
          <w:bCs/>
        </w:rPr>
      </w:pPr>
      <w:r>
        <w:rPr>
          <w:bCs/>
        </w:rPr>
        <w:t>*2.</w:t>
      </w:r>
      <w:r>
        <w:rPr>
          <w:bCs/>
        </w:rPr>
        <w:tab/>
        <w:t>Motion to approve Kenya Kaszyk for inclusion on the Substitute Custodian list.</w:t>
      </w:r>
    </w:p>
    <w:p w:rsidR="00475A9D" w:rsidRDefault="00475A9D" w:rsidP="00D9142F">
      <w:pPr>
        <w:pStyle w:val="BodyTextIndent2"/>
        <w:ind w:left="720"/>
        <w:rPr>
          <w:bCs/>
        </w:rPr>
      </w:pPr>
    </w:p>
    <w:p w:rsidR="00475A9D" w:rsidRDefault="00475A9D" w:rsidP="00D9142F">
      <w:pPr>
        <w:pStyle w:val="BodyTextIndent2"/>
        <w:ind w:left="720"/>
        <w:rPr>
          <w:bCs/>
        </w:rPr>
      </w:pPr>
      <w:r>
        <w:rPr>
          <w:bCs/>
        </w:rPr>
        <w:tab/>
        <w:t>Motion to approve Christina Pellegrino for inclusion on the Substitute Teacher list.</w:t>
      </w:r>
    </w:p>
    <w:p w:rsidR="00475A9D" w:rsidRDefault="00475A9D" w:rsidP="00D9142F">
      <w:pPr>
        <w:pStyle w:val="BodyTextIndent2"/>
        <w:ind w:left="720"/>
        <w:rPr>
          <w:bCs/>
        </w:rPr>
      </w:pPr>
    </w:p>
    <w:p w:rsidR="00475A9D" w:rsidRPr="00290E14" w:rsidRDefault="00475A9D" w:rsidP="00D9142F">
      <w:pPr>
        <w:pStyle w:val="BodyTextIndent2"/>
        <w:ind w:left="720"/>
        <w:rPr>
          <w:bCs/>
          <w:u w:val="single"/>
        </w:rPr>
      </w:pPr>
      <w:r w:rsidRPr="00290E14">
        <w:rPr>
          <w:bCs/>
          <w:u w:val="single"/>
        </w:rPr>
        <w:t>Music Program</w:t>
      </w:r>
    </w:p>
    <w:p w:rsidR="00475A9D" w:rsidRPr="00D9142F" w:rsidRDefault="00475A9D" w:rsidP="00D9142F">
      <w:pPr>
        <w:pStyle w:val="BodyTextIndent2"/>
        <w:ind w:left="720"/>
        <w:rPr>
          <w:bCs/>
        </w:rPr>
      </w:pPr>
      <w:r>
        <w:rPr>
          <w:bCs/>
        </w:rPr>
        <w:t>*3.</w:t>
      </w:r>
      <w:r>
        <w:rPr>
          <w:bCs/>
        </w:rPr>
        <w:tab/>
        <w:t>As recommended by the Superintendent, motion to approve the Shared Service Agreement with Lebanon Borough for Music Program Services effective July 1, 2016 thru June 30, 2017.</w:t>
      </w:r>
    </w:p>
    <w:p w:rsidR="00475A9D" w:rsidRDefault="00475A9D" w:rsidP="00445083">
      <w:pPr>
        <w:pStyle w:val="BodyTextIndent2"/>
        <w:ind w:left="0" w:firstLine="0"/>
        <w:rPr>
          <w:u w:val="single"/>
        </w:rPr>
      </w:pPr>
    </w:p>
    <w:p w:rsidR="00475A9D" w:rsidRDefault="00475A9D" w:rsidP="003C3F25">
      <w:pPr>
        <w:pStyle w:val="BodyTextIndent2"/>
        <w:ind w:left="720" w:firstLine="0"/>
      </w:pPr>
      <w:r>
        <w:t>Mrs. Gangemi asked about the costs.  Mr. Kornegay stated the music teacher is under contract with Lebanon Borough and is shared with us.  Mr. Ramarge said the Board should address changes prior to the contract, especially benefits.  Mr. Kornegay explained the open enrollment period and that an employee can re-enter the State health insurance program if there is a life change.</w:t>
      </w:r>
    </w:p>
    <w:p w:rsidR="00475A9D" w:rsidRPr="003C3F25" w:rsidRDefault="00475A9D" w:rsidP="00445083">
      <w:pPr>
        <w:pStyle w:val="BodyTextIndent2"/>
        <w:ind w:left="0" w:firstLine="0"/>
      </w:pPr>
    </w:p>
    <w:p w:rsidR="00475A9D" w:rsidRPr="0030238A" w:rsidRDefault="00475A9D" w:rsidP="00445083">
      <w:pPr>
        <w:pStyle w:val="BodyTextIndent2"/>
        <w:ind w:left="0" w:firstLine="0"/>
        <w:rPr>
          <w:u w:val="single"/>
        </w:rPr>
      </w:pPr>
      <w:r w:rsidRPr="0030238A">
        <w:rPr>
          <w:u w:val="single"/>
        </w:rPr>
        <w:t>Stipends</w:t>
      </w:r>
    </w:p>
    <w:p w:rsidR="00475A9D" w:rsidRDefault="00475A9D" w:rsidP="00445083">
      <w:pPr>
        <w:pStyle w:val="BodyTextIndent2"/>
        <w:ind w:left="0" w:firstLine="0"/>
      </w:pPr>
      <w:r>
        <w:t>*4.</w:t>
      </w:r>
      <w:r>
        <w:tab/>
        <w:t>Motion to approve the following stipends:</w:t>
      </w:r>
    </w:p>
    <w:p w:rsidR="00475A9D" w:rsidRDefault="00475A9D" w:rsidP="00445083">
      <w:pPr>
        <w:pStyle w:val="BodyTextIndent2"/>
        <w:ind w:left="0" w:firstLine="0"/>
      </w:pPr>
    </w:p>
    <w:p w:rsidR="00475A9D" w:rsidRPr="00D03F89" w:rsidRDefault="00475A9D" w:rsidP="00D03F89">
      <w:pPr>
        <w:pStyle w:val="BodyTextIndent2"/>
        <w:ind w:left="0" w:firstLine="0"/>
      </w:pPr>
      <w:r>
        <w:tab/>
        <w:t>Lisa Kooger</w:t>
      </w:r>
      <w:r>
        <w:tab/>
      </w:r>
      <w:r>
        <w:tab/>
        <w:t>Student Council Advisor</w:t>
      </w:r>
      <w:r>
        <w:tab/>
      </w:r>
      <w:r>
        <w:tab/>
        <w:t>$500</w:t>
      </w:r>
    </w:p>
    <w:p w:rsidR="00475A9D" w:rsidRDefault="00475A9D" w:rsidP="00445083">
      <w:pPr>
        <w:pStyle w:val="BodyTextIndent2"/>
        <w:ind w:left="0" w:firstLine="0"/>
      </w:pPr>
    </w:p>
    <w:p w:rsidR="00475A9D" w:rsidRPr="00441CCA" w:rsidRDefault="00475A9D" w:rsidP="00445083">
      <w:pPr>
        <w:pStyle w:val="BodyTextIndent2"/>
        <w:ind w:left="0" w:firstLine="0"/>
        <w:rPr>
          <w:u w:val="single"/>
        </w:rPr>
      </w:pPr>
      <w:r w:rsidRPr="00441CCA">
        <w:rPr>
          <w:u w:val="single"/>
        </w:rPr>
        <w:t>Assistant BA/Board Secretary</w:t>
      </w:r>
    </w:p>
    <w:p w:rsidR="00475A9D" w:rsidRDefault="00475A9D" w:rsidP="00441CCA">
      <w:pPr>
        <w:pStyle w:val="BodyTextIndent2"/>
        <w:ind w:left="720"/>
      </w:pPr>
      <w:r>
        <w:t>*5.</w:t>
      </w:r>
      <w:r>
        <w:tab/>
        <w:t>As recommended by the Superintendent, motion to appoint Thomas Johnston as Assistant BA/Board Secretary in accordance with the terms and conditions contained in the agreed upon contract from July 1, 2016 thru June 30, 2017, at an annual salary of $49,960.</w:t>
      </w:r>
    </w:p>
    <w:p w:rsidR="00475A9D" w:rsidRDefault="00475A9D" w:rsidP="00445083">
      <w:pPr>
        <w:pStyle w:val="BodyTextIndent2"/>
        <w:ind w:left="0" w:firstLine="0"/>
      </w:pPr>
    </w:p>
    <w:p w:rsidR="00475A9D" w:rsidRPr="00F11224" w:rsidRDefault="00475A9D" w:rsidP="00445083">
      <w:pPr>
        <w:pStyle w:val="BodyTextIndent2"/>
        <w:ind w:left="0" w:firstLine="0"/>
        <w:rPr>
          <w:u w:val="single"/>
        </w:rPr>
      </w:pPr>
      <w:r w:rsidRPr="00F11224">
        <w:rPr>
          <w:u w:val="single"/>
        </w:rPr>
        <w:t>Non-CEA Staff</w:t>
      </w:r>
    </w:p>
    <w:p w:rsidR="00475A9D" w:rsidRDefault="00475A9D" w:rsidP="00445083">
      <w:pPr>
        <w:pStyle w:val="BodyTextIndent2"/>
        <w:ind w:left="0" w:firstLine="0"/>
      </w:pPr>
      <w:r>
        <w:t>*6.</w:t>
      </w:r>
      <w:r>
        <w:tab/>
        <w:t>Motion to approve the following staffing for the 2016-2017 year.</w:t>
      </w:r>
    </w:p>
    <w:p w:rsidR="00475A9D" w:rsidRDefault="00475A9D" w:rsidP="00445083">
      <w:pPr>
        <w:pStyle w:val="BodyTextIndent2"/>
        <w:ind w:left="0" w:firstLine="0"/>
      </w:pPr>
    </w:p>
    <w:p w:rsidR="00475A9D" w:rsidRPr="00F11224" w:rsidRDefault="00475A9D" w:rsidP="00445083">
      <w:pPr>
        <w:pStyle w:val="BodyTextIndent2"/>
        <w:ind w:left="0" w:firstLine="0"/>
        <w:rPr>
          <w:u w:val="single"/>
        </w:rPr>
      </w:pPr>
      <w:r w:rsidRPr="00F11224">
        <w:rPr>
          <w:u w:val="single"/>
        </w:rPr>
        <w:t>10 Months</w:t>
      </w:r>
    </w:p>
    <w:p w:rsidR="00475A9D" w:rsidRDefault="00475A9D" w:rsidP="00445083">
      <w:pPr>
        <w:pStyle w:val="BodyTextIndent2"/>
        <w:ind w:left="0" w:firstLine="0"/>
      </w:pPr>
    </w:p>
    <w:p w:rsidR="00475A9D" w:rsidRDefault="00475A9D" w:rsidP="00445083">
      <w:pPr>
        <w:pStyle w:val="BodyTextIndent2"/>
        <w:ind w:left="0" w:firstLine="0"/>
      </w:pPr>
      <w:r>
        <w:t>A.  Susan Annunziata</w:t>
      </w:r>
      <w:r>
        <w:tab/>
      </w:r>
      <w:r>
        <w:tab/>
        <w:t>Instructional Aide</w:t>
      </w:r>
      <w:r>
        <w:tab/>
      </w:r>
      <w:r>
        <w:tab/>
        <w:t>1.0 FTE</w:t>
      </w:r>
      <w:r>
        <w:tab/>
        <w:t>$17,800.00</w:t>
      </w:r>
    </w:p>
    <w:p w:rsidR="00475A9D" w:rsidRDefault="00475A9D" w:rsidP="00445083">
      <w:pPr>
        <w:pStyle w:val="BodyTextIndent2"/>
        <w:ind w:left="0" w:firstLine="0"/>
      </w:pPr>
      <w:r>
        <w:t>B.  Thomas Dellaventura</w:t>
      </w:r>
      <w:r>
        <w:tab/>
        <w:t>Instructional Aide</w:t>
      </w:r>
      <w:r>
        <w:tab/>
      </w:r>
      <w:r>
        <w:tab/>
        <w:t>1.0 FTE</w:t>
      </w:r>
      <w:r>
        <w:tab/>
        <w:t>$17,800.00</w:t>
      </w:r>
    </w:p>
    <w:p w:rsidR="00475A9D" w:rsidRDefault="00475A9D" w:rsidP="00445083">
      <w:pPr>
        <w:pStyle w:val="BodyTextIndent2"/>
        <w:ind w:left="0" w:firstLine="0"/>
      </w:pPr>
      <w:r>
        <w:t>C.  Alexandria Annunziata</w:t>
      </w:r>
      <w:r>
        <w:tab/>
        <w:t>Instructional Aide</w:t>
      </w:r>
      <w:r>
        <w:tab/>
      </w:r>
      <w:r>
        <w:tab/>
        <w:t>1.0 FTE</w:t>
      </w:r>
      <w:r>
        <w:tab/>
        <w:t>$17,800.00</w:t>
      </w:r>
    </w:p>
    <w:p w:rsidR="00475A9D" w:rsidRDefault="00475A9D" w:rsidP="00445083">
      <w:pPr>
        <w:pStyle w:val="BodyTextIndent2"/>
        <w:ind w:left="0" w:firstLine="0"/>
      </w:pPr>
      <w:r>
        <w:t>D.  TBD</w:t>
      </w:r>
      <w:r>
        <w:tab/>
      </w:r>
      <w:r>
        <w:tab/>
      </w:r>
      <w:r>
        <w:tab/>
        <w:t>Instructional Aide</w:t>
      </w:r>
      <w:r>
        <w:tab/>
      </w:r>
      <w:r>
        <w:tab/>
        <w:t>1.0 FTE</w:t>
      </w:r>
      <w:r>
        <w:tab/>
        <w:t>$17,338.00</w:t>
      </w:r>
    </w:p>
    <w:p w:rsidR="00475A9D" w:rsidRDefault="00475A9D" w:rsidP="00445083">
      <w:pPr>
        <w:pStyle w:val="BodyTextIndent2"/>
        <w:ind w:left="0" w:firstLine="0"/>
      </w:pPr>
      <w:r>
        <w:t>E.  Edward Belenguer</w:t>
      </w:r>
      <w:r>
        <w:tab/>
      </w:r>
      <w:r>
        <w:tab/>
        <w:t>Night Custodian</w:t>
      </w:r>
      <w:r>
        <w:tab/>
      </w:r>
      <w:r>
        <w:tab/>
        <w:t>0.5 FTE</w:t>
      </w:r>
      <w:r>
        <w:tab/>
        <w:t>$10,268.00</w:t>
      </w:r>
    </w:p>
    <w:p w:rsidR="00475A9D" w:rsidRDefault="00475A9D" w:rsidP="00445083">
      <w:pPr>
        <w:pStyle w:val="BodyTextIndent2"/>
        <w:ind w:left="0" w:firstLine="0"/>
      </w:pPr>
      <w:r>
        <w:t>F.  Dawn Hup</w:t>
      </w:r>
      <w:r>
        <w:tab/>
      </w:r>
      <w:r>
        <w:tab/>
      </w:r>
      <w:r>
        <w:tab/>
        <w:t>Preschool Aide</w:t>
      </w:r>
      <w:r>
        <w:tab/>
      </w:r>
      <w:r>
        <w:tab/>
        <w:t>0.5 FTE</w:t>
      </w:r>
      <w:r>
        <w:tab/>
        <w:t>$  8,900.00</w:t>
      </w:r>
    </w:p>
    <w:p w:rsidR="00475A9D" w:rsidRDefault="00475A9D" w:rsidP="00445083">
      <w:pPr>
        <w:pStyle w:val="BodyTextIndent2"/>
        <w:ind w:left="0" w:firstLine="0"/>
      </w:pPr>
    </w:p>
    <w:p w:rsidR="00475A9D" w:rsidRPr="00F11224" w:rsidRDefault="00475A9D" w:rsidP="00445083">
      <w:pPr>
        <w:pStyle w:val="BodyTextIndent2"/>
        <w:ind w:left="0" w:firstLine="0"/>
        <w:rPr>
          <w:u w:val="single"/>
        </w:rPr>
      </w:pPr>
      <w:r w:rsidRPr="00F11224">
        <w:rPr>
          <w:u w:val="single"/>
        </w:rPr>
        <w:t>12 Months</w:t>
      </w:r>
    </w:p>
    <w:p w:rsidR="00475A9D" w:rsidRDefault="00475A9D" w:rsidP="00445083">
      <w:pPr>
        <w:pStyle w:val="BodyTextIndent2"/>
        <w:ind w:left="0" w:firstLine="0"/>
      </w:pPr>
    </w:p>
    <w:p w:rsidR="00475A9D" w:rsidRDefault="00475A9D" w:rsidP="00445083">
      <w:pPr>
        <w:pStyle w:val="BodyTextIndent2"/>
        <w:ind w:left="0" w:firstLine="0"/>
      </w:pPr>
      <w:r>
        <w:t>F.  Susan Dyer</w:t>
      </w:r>
      <w:r>
        <w:tab/>
      </w:r>
      <w:r>
        <w:tab/>
      </w:r>
      <w:r>
        <w:tab/>
        <w:t>Executive Secretary</w:t>
      </w:r>
      <w:r>
        <w:tab/>
      </w:r>
      <w:r>
        <w:tab/>
        <w:t>1.0 FTE</w:t>
      </w:r>
      <w:r>
        <w:tab/>
        <w:t>$33,677.00</w:t>
      </w:r>
    </w:p>
    <w:p w:rsidR="00475A9D" w:rsidRDefault="00475A9D" w:rsidP="00445083">
      <w:pPr>
        <w:pStyle w:val="BodyTextIndent2"/>
        <w:ind w:left="0" w:firstLine="0"/>
      </w:pPr>
    </w:p>
    <w:p w:rsidR="00475A9D" w:rsidRPr="006E34B3" w:rsidRDefault="00475A9D" w:rsidP="00445083">
      <w:pPr>
        <w:pStyle w:val="BodyTextIndent2"/>
        <w:ind w:left="0" w:firstLine="0"/>
      </w:pPr>
      <w:r>
        <w:tab/>
      </w:r>
    </w:p>
    <w:p w:rsidR="00475A9D" w:rsidRPr="00F15434" w:rsidRDefault="00475A9D" w:rsidP="00F15434">
      <w:pPr>
        <w:numPr>
          <w:ilvl w:val="0"/>
          <w:numId w:val="1"/>
        </w:numPr>
        <w:tabs>
          <w:tab w:val="left" w:pos="720"/>
          <w:tab w:val="left" w:pos="1260"/>
        </w:tabs>
        <w:rPr>
          <w:b/>
          <w:i/>
          <w:sz w:val="28"/>
          <w:szCs w:val="28"/>
        </w:rPr>
      </w:pPr>
      <w:r w:rsidRPr="005736C7">
        <w:rPr>
          <w:b/>
          <w:i/>
          <w:sz w:val="28"/>
          <w:szCs w:val="28"/>
        </w:rPr>
        <w:t>Curriculum</w:t>
      </w:r>
      <w:r>
        <w:rPr>
          <w:b/>
          <w:i/>
          <w:sz w:val="28"/>
          <w:szCs w:val="28"/>
        </w:rPr>
        <w:t xml:space="preserve"> and </w:t>
      </w:r>
      <w:r w:rsidRPr="005736C7">
        <w:rPr>
          <w:b/>
          <w:i/>
          <w:sz w:val="28"/>
          <w:szCs w:val="28"/>
        </w:rPr>
        <w:t>Instruction</w:t>
      </w:r>
    </w:p>
    <w:p w:rsidR="00475A9D" w:rsidRDefault="00475A9D" w:rsidP="002843CF">
      <w:pPr>
        <w:pStyle w:val="BodyTextIndent2"/>
        <w:ind w:left="0" w:firstLine="0"/>
        <w:rPr>
          <w:u w:val="single"/>
        </w:rPr>
      </w:pPr>
    </w:p>
    <w:p w:rsidR="00475A9D" w:rsidRDefault="00475A9D" w:rsidP="003C3F25">
      <w:pPr>
        <w:pStyle w:val="BodyTextIndent2"/>
        <w:ind w:left="720" w:firstLine="0"/>
      </w:pPr>
      <w:r>
        <w:t>A motion was made by Mr. Suydam and seconded by Dr. Furmanski to approve the following items.  The motion passed on a unanimous roll call vote.</w:t>
      </w:r>
    </w:p>
    <w:p w:rsidR="00475A9D" w:rsidRPr="003C3F25" w:rsidRDefault="00475A9D" w:rsidP="003C3F25">
      <w:pPr>
        <w:pStyle w:val="BodyTextIndent2"/>
        <w:ind w:left="720" w:firstLine="0"/>
      </w:pPr>
    </w:p>
    <w:p w:rsidR="00475A9D" w:rsidRDefault="00475A9D" w:rsidP="002843CF">
      <w:pPr>
        <w:pStyle w:val="BodyTextIndent2"/>
        <w:ind w:left="0" w:firstLine="0"/>
        <w:rPr>
          <w:u w:val="single"/>
        </w:rPr>
      </w:pPr>
      <w:r>
        <w:rPr>
          <w:u w:val="single"/>
        </w:rPr>
        <w:t>Health Report</w:t>
      </w:r>
    </w:p>
    <w:p w:rsidR="00475A9D" w:rsidRDefault="00475A9D" w:rsidP="00521C37">
      <w:pPr>
        <w:pStyle w:val="BodyTextIndent2"/>
        <w:ind w:left="720"/>
      </w:pPr>
      <w:r>
        <w:t>*1.</w:t>
      </w:r>
      <w:r>
        <w:tab/>
        <w:t>Motion to approve the attached Health Report for April 2016.</w:t>
      </w:r>
    </w:p>
    <w:p w:rsidR="00475A9D" w:rsidRDefault="00475A9D" w:rsidP="00F11224">
      <w:pPr>
        <w:pStyle w:val="BodyTextIndent2"/>
        <w:ind w:left="0" w:firstLine="0"/>
      </w:pPr>
    </w:p>
    <w:p w:rsidR="00475A9D" w:rsidRPr="00E96475" w:rsidRDefault="00475A9D" w:rsidP="00521C37">
      <w:pPr>
        <w:pStyle w:val="BodyTextIndent2"/>
        <w:ind w:left="720"/>
        <w:rPr>
          <w:u w:val="single"/>
        </w:rPr>
      </w:pPr>
      <w:r w:rsidRPr="00E96475">
        <w:rPr>
          <w:u w:val="single"/>
        </w:rPr>
        <w:t>Field Trip</w:t>
      </w:r>
      <w:r>
        <w:rPr>
          <w:u w:val="single"/>
        </w:rPr>
        <w:t>s</w:t>
      </w:r>
    </w:p>
    <w:p w:rsidR="00475A9D" w:rsidRDefault="00475A9D" w:rsidP="00521C37">
      <w:pPr>
        <w:pStyle w:val="BodyTextIndent2"/>
        <w:ind w:left="720"/>
      </w:pPr>
      <w:r>
        <w:t>*2.</w:t>
      </w:r>
      <w:r>
        <w:tab/>
        <w:t>Motion to approve the following field trips.</w:t>
      </w:r>
    </w:p>
    <w:p w:rsidR="00475A9D" w:rsidRDefault="00475A9D" w:rsidP="00521C37">
      <w:pPr>
        <w:pStyle w:val="BodyTextIndent2"/>
        <w:ind w:left="720"/>
      </w:pPr>
    </w:p>
    <w:p w:rsidR="00475A9D" w:rsidRDefault="00475A9D" w:rsidP="00A15C03">
      <w:pPr>
        <w:pStyle w:val="BodyTextIndent2"/>
        <w:ind w:left="0" w:firstLine="0"/>
      </w:pPr>
      <w:r>
        <w:t>7</w:t>
      </w:r>
      <w:r w:rsidRPr="00593343">
        <w:rPr>
          <w:vertAlign w:val="superscript"/>
        </w:rPr>
        <w:t>th</w:t>
      </w:r>
      <w:r>
        <w:t xml:space="preserve"> Gr.   Finding Neverland/Hard Rock Café   05/18/16   9:00AM-7:00PM   No Cost to Board</w:t>
      </w:r>
    </w:p>
    <w:p w:rsidR="00475A9D" w:rsidRDefault="00475A9D" w:rsidP="00A15C03">
      <w:pPr>
        <w:pStyle w:val="BodyTextIndent2"/>
        <w:ind w:left="0" w:firstLine="0"/>
      </w:pPr>
    </w:p>
    <w:p w:rsidR="00475A9D" w:rsidRPr="00483D0A" w:rsidRDefault="00475A9D" w:rsidP="00A15C03">
      <w:pPr>
        <w:pStyle w:val="BodyTextIndent2"/>
        <w:ind w:left="0" w:firstLine="0"/>
      </w:pPr>
      <w:r>
        <w:t>8</w:t>
      </w:r>
      <w:r w:rsidRPr="00593343">
        <w:rPr>
          <w:vertAlign w:val="superscript"/>
        </w:rPr>
        <w:t>th</w:t>
      </w:r>
      <w:r>
        <w:t xml:space="preserve"> Gr.   DC/Gettysburg   06/1-3/16   6AM (Wed)-9PM (Fri)   Cost to Board $3,200 (budgeted)</w:t>
      </w:r>
    </w:p>
    <w:p w:rsidR="00475A9D" w:rsidRDefault="00475A9D" w:rsidP="00373D63">
      <w:pPr>
        <w:pStyle w:val="BodyTextIndent2"/>
        <w:ind w:left="720"/>
      </w:pPr>
    </w:p>
    <w:p w:rsidR="00475A9D" w:rsidRPr="00AC5A87" w:rsidRDefault="00475A9D" w:rsidP="00AC5A87">
      <w:pPr>
        <w:pStyle w:val="BodyTextIndent2"/>
        <w:ind w:left="720"/>
        <w:rPr>
          <w:u w:val="single"/>
        </w:rPr>
      </w:pPr>
      <w:r w:rsidRPr="00AC5A87">
        <w:rPr>
          <w:u w:val="single"/>
        </w:rPr>
        <w:t>Course Reimbursement</w:t>
      </w:r>
    </w:p>
    <w:p w:rsidR="00475A9D" w:rsidRDefault="00475A9D" w:rsidP="00373D63">
      <w:pPr>
        <w:pStyle w:val="BodyTextIndent2"/>
        <w:ind w:left="720"/>
      </w:pPr>
      <w:r>
        <w:t>*3.</w:t>
      </w:r>
      <w:r>
        <w:tab/>
        <w:t>Motion to approve the following course reimbursement in accordance with Article XIII (2015-2018 Negotiated Agreement).</w:t>
      </w:r>
    </w:p>
    <w:p w:rsidR="00475A9D" w:rsidRDefault="00475A9D" w:rsidP="00373D63">
      <w:pPr>
        <w:pStyle w:val="BodyTextIndent2"/>
        <w:ind w:left="720"/>
      </w:pPr>
    </w:p>
    <w:p w:rsidR="00475A9D" w:rsidRDefault="00475A9D" w:rsidP="00373D63">
      <w:pPr>
        <w:pStyle w:val="BodyTextIndent2"/>
        <w:ind w:left="720"/>
      </w:pPr>
      <w:r>
        <w:t>L. Weiss</w:t>
      </w:r>
      <w:r>
        <w:tab/>
        <w:t>GED 649 (summer 2016) and GED634 (fall 2016)</w:t>
      </w:r>
      <w:r>
        <w:tab/>
      </w:r>
      <w:r>
        <w:tab/>
        <w:t>$1,305.00 ea.</w:t>
      </w:r>
    </w:p>
    <w:p w:rsidR="00475A9D" w:rsidRDefault="00475A9D" w:rsidP="00373D63">
      <w:pPr>
        <w:pStyle w:val="BodyTextIndent2"/>
        <w:ind w:left="720"/>
      </w:pPr>
    </w:p>
    <w:p w:rsidR="00475A9D" w:rsidRDefault="00475A9D" w:rsidP="00395A88">
      <w:pPr>
        <w:pStyle w:val="BodyTextIndent2"/>
        <w:ind w:left="720"/>
      </w:pPr>
      <w:r>
        <w:t>Dr. Furmanski asked if this was part of a degree program.  Mr. Kornegay replied yes.</w:t>
      </w:r>
    </w:p>
    <w:p w:rsidR="00475A9D" w:rsidRDefault="00475A9D" w:rsidP="00373D63">
      <w:pPr>
        <w:pStyle w:val="BodyTextIndent2"/>
        <w:ind w:left="720"/>
      </w:pPr>
    </w:p>
    <w:p w:rsidR="00475A9D" w:rsidRDefault="00475A9D" w:rsidP="00373D63">
      <w:pPr>
        <w:pStyle w:val="BodyTextIndent2"/>
        <w:ind w:left="720"/>
      </w:pPr>
    </w:p>
    <w:p w:rsidR="00475A9D" w:rsidRDefault="00475A9D" w:rsidP="009D7BBD">
      <w:pPr>
        <w:numPr>
          <w:ilvl w:val="0"/>
          <w:numId w:val="1"/>
        </w:numPr>
        <w:tabs>
          <w:tab w:val="left" w:pos="720"/>
          <w:tab w:val="left" w:pos="1260"/>
        </w:tabs>
        <w:rPr>
          <w:b/>
          <w:i/>
          <w:sz w:val="28"/>
          <w:szCs w:val="28"/>
        </w:rPr>
      </w:pPr>
      <w:r>
        <w:tab/>
      </w:r>
      <w:r w:rsidRPr="005736C7">
        <w:rPr>
          <w:b/>
          <w:i/>
          <w:sz w:val="28"/>
          <w:szCs w:val="28"/>
        </w:rPr>
        <w:t>Policy</w:t>
      </w:r>
      <w:r>
        <w:rPr>
          <w:b/>
          <w:i/>
          <w:sz w:val="28"/>
          <w:szCs w:val="28"/>
        </w:rPr>
        <w:t>: NONE</w:t>
      </w:r>
    </w:p>
    <w:p w:rsidR="00475A9D" w:rsidRDefault="00475A9D" w:rsidP="006E34B3">
      <w:pPr>
        <w:tabs>
          <w:tab w:val="left" w:pos="720"/>
          <w:tab w:val="left" w:pos="1260"/>
        </w:tabs>
        <w:ind w:left="1620"/>
      </w:pPr>
    </w:p>
    <w:p w:rsidR="00475A9D" w:rsidRPr="0095156B" w:rsidRDefault="00475A9D" w:rsidP="006E34B3">
      <w:pPr>
        <w:tabs>
          <w:tab w:val="left" w:pos="720"/>
          <w:tab w:val="left" w:pos="1260"/>
        </w:tabs>
        <w:ind w:left="1620"/>
      </w:pPr>
    </w:p>
    <w:p w:rsidR="00475A9D" w:rsidRPr="004855F1" w:rsidRDefault="00475A9D" w:rsidP="004855F1">
      <w:pPr>
        <w:numPr>
          <w:ilvl w:val="0"/>
          <w:numId w:val="1"/>
        </w:numPr>
        <w:tabs>
          <w:tab w:val="left" w:pos="720"/>
          <w:tab w:val="left" w:pos="1260"/>
        </w:tabs>
        <w:rPr>
          <w:b/>
          <w:bCs/>
          <w:i/>
          <w:sz w:val="28"/>
          <w:szCs w:val="28"/>
        </w:rPr>
      </w:pPr>
      <w:r w:rsidRPr="006D153F">
        <w:tab/>
      </w:r>
      <w:r>
        <w:rPr>
          <w:b/>
          <w:i/>
          <w:sz w:val="28"/>
          <w:szCs w:val="28"/>
        </w:rPr>
        <w:t>Communications: NONE</w:t>
      </w:r>
      <w:r w:rsidRPr="004855F1">
        <w:rPr>
          <w:b/>
          <w:i/>
          <w:sz w:val="28"/>
          <w:szCs w:val="28"/>
        </w:rPr>
        <w:t xml:space="preserve">          </w:t>
      </w:r>
    </w:p>
    <w:p w:rsidR="00475A9D" w:rsidRDefault="00475A9D" w:rsidP="009E4D29">
      <w:pPr>
        <w:pStyle w:val="BodyTextIndent2"/>
        <w:ind w:left="720" w:firstLine="0"/>
        <w:rPr>
          <w:bCs/>
        </w:rPr>
      </w:pPr>
      <w:r>
        <w:rPr>
          <w:bCs/>
        </w:rPr>
        <w:t xml:space="preserve">                             </w:t>
      </w:r>
      <w:r>
        <w:rPr>
          <w:bCs/>
        </w:rPr>
        <w:tab/>
      </w:r>
    </w:p>
    <w:p w:rsidR="00475A9D" w:rsidRDefault="00475A9D" w:rsidP="00441B08">
      <w:pPr>
        <w:pStyle w:val="BodyTextIndent2"/>
        <w:ind w:left="0" w:firstLine="0"/>
      </w:pPr>
    </w:p>
    <w:p w:rsidR="00475A9D" w:rsidRPr="0095156B" w:rsidRDefault="00475A9D">
      <w:pPr>
        <w:pStyle w:val="BodyTextIndent2"/>
        <w:ind w:left="0" w:firstLine="0"/>
        <w:rPr>
          <w:b/>
          <w:bCs/>
          <w:u w:val="single"/>
        </w:rPr>
      </w:pPr>
      <w:r>
        <w:rPr>
          <w:b/>
          <w:bCs/>
        </w:rPr>
        <w:t xml:space="preserve">*XII.  </w:t>
      </w:r>
      <w:r>
        <w:rPr>
          <w:b/>
          <w:bCs/>
          <w:u w:val="single"/>
        </w:rPr>
        <w:t>OLD BUSINESS</w:t>
      </w:r>
    </w:p>
    <w:p w:rsidR="00475A9D" w:rsidRDefault="00475A9D" w:rsidP="009E080C">
      <w:pPr>
        <w:pStyle w:val="BodyTextIndent2"/>
        <w:ind w:left="0" w:firstLine="0"/>
        <w:rPr>
          <w:bCs/>
        </w:rPr>
      </w:pPr>
      <w:r>
        <w:rPr>
          <w:bCs/>
        </w:rPr>
        <w:tab/>
      </w:r>
    </w:p>
    <w:p w:rsidR="00475A9D" w:rsidRDefault="00475A9D" w:rsidP="008D46F5">
      <w:pPr>
        <w:pStyle w:val="BodyTextIndent2"/>
        <w:ind w:left="720" w:firstLine="0"/>
        <w:rPr>
          <w:bCs/>
        </w:rPr>
      </w:pPr>
      <w:r>
        <w:rPr>
          <w:bCs/>
        </w:rPr>
        <w:t>Mr. Beers said that two meeting ago, rumors were circulated that he and his wife were conducting surveys to gather information regarding the closing of Califon school.  Mr. Beers emphatically stated that to say the rumors were inaccurate would be a gross understatement, and that the alleged surveys never happened.</w:t>
      </w:r>
    </w:p>
    <w:p w:rsidR="00475A9D" w:rsidRPr="00BB4EA7" w:rsidRDefault="00475A9D" w:rsidP="009E080C">
      <w:pPr>
        <w:pStyle w:val="BodyTextIndent2"/>
        <w:ind w:left="0" w:firstLine="0"/>
        <w:rPr>
          <w:bCs/>
        </w:rPr>
      </w:pPr>
    </w:p>
    <w:p w:rsidR="00475A9D" w:rsidRDefault="00475A9D" w:rsidP="009E080C">
      <w:pPr>
        <w:pStyle w:val="BodyTextIndent2"/>
        <w:ind w:left="0" w:firstLine="0"/>
        <w:rPr>
          <w:b/>
          <w:bCs/>
        </w:rPr>
      </w:pPr>
    </w:p>
    <w:p w:rsidR="00475A9D" w:rsidRDefault="00475A9D" w:rsidP="00D86CFE">
      <w:pPr>
        <w:pStyle w:val="BodyTextIndent2"/>
        <w:ind w:left="0" w:firstLine="0"/>
        <w:rPr>
          <w:bCs/>
        </w:rPr>
      </w:pPr>
      <w:r>
        <w:rPr>
          <w:b/>
          <w:bCs/>
        </w:rPr>
        <w:t xml:space="preserve">*XIII.  </w:t>
      </w:r>
      <w:r>
        <w:rPr>
          <w:b/>
          <w:bCs/>
          <w:u w:val="single"/>
        </w:rPr>
        <w:t>NEW BUSINESS</w:t>
      </w:r>
      <w:r>
        <w:rPr>
          <w:bCs/>
        </w:rPr>
        <w:tab/>
      </w:r>
    </w:p>
    <w:p w:rsidR="00475A9D" w:rsidRDefault="00475A9D" w:rsidP="00CF40E2">
      <w:pPr>
        <w:pStyle w:val="BodyTextIndent2"/>
        <w:rPr>
          <w:bCs/>
        </w:rPr>
      </w:pPr>
    </w:p>
    <w:p w:rsidR="00475A9D" w:rsidRDefault="00475A9D" w:rsidP="00EF7F48">
      <w:pPr>
        <w:pStyle w:val="BodyTextIndent2"/>
        <w:ind w:left="720" w:firstLine="0"/>
        <w:rPr>
          <w:bCs/>
        </w:rPr>
      </w:pPr>
      <w:r>
        <w:rPr>
          <w:bCs/>
        </w:rPr>
        <w:t xml:space="preserve">Dr. Furmanski said the UNICEF Kids Program was a donation related program.  He suggested a motion to accept the fit-bit system.  He pointed out it is curricular, explained the plug-in items, and said it is linked to UNICEF world operations.  Mrs. Kibler presented the </w:t>
      </w:r>
      <w:r w:rsidRPr="008D46F5">
        <w:rPr>
          <w:bCs/>
        </w:rPr>
        <w:t>UNICEF Kids Program</w:t>
      </w:r>
      <w:r>
        <w:rPr>
          <w:bCs/>
        </w:rPr>
        <w:t xml:space="preserve"> and explained what she felt the benefits would be to the school.  Mr. Beers asked what class it would apply to.  Mrs. Kibler replied all classes.  Mr. Beers stated curriculum changes cannot be forced upon the district, and that this program must be approved by the Curriculum Committee.  He added the Board cannot accept this now.  Dr. Furmanski stated it is not a curriculum change, and there must be more explanatory information about the donation.  Mr. Ramarge asked about the Board’s obligation.  He added that, while he is not opposed to the donation, there needs to be research done by the Curriculum Committee.  He said there is lots of material to review, and the Board cannot entertain a motion at this time.  Mr. Beers said the proper vetting must be done and suggested a superintendent’s recommendation.  Dr. Furmanski stated the most value is how it integrates with curriculum.  Mr. Beers pointed out curriculum cannot be directed by parental groups and that this must go through channels.  Dr. Furmanski mentioned due diligence.  Mr. Ramarge stated anything brought up during new business does not mean a motion must be made right away.  He added it is a good idea, but the process has to be.  Mrs. Kibler asked if the 3D printer went through the process.  Dr. Furmanski said the Board wants more time to review this with the Superintendent and discuss how the school would use this.  Mr. Beers said the Board does not control curriculum; the Board votes on the recommendations of the Superintendent.  Mr. Ramarge repeated that there must be a process.  He said there will be no motion on the matter at this meeting.</w:t>
      </w:r>
    </w:p>
    <w:p w:rsidR="00475A9D" w:rsidRDefault="00475A9D" w:rsidP="00EF7F48">
      <w:pPr>
        <w:pStyle w:val="BodyTextIndent2"/>
        <w:ind w:left="720" w:firstLine="0"/>
        <w:rPr>
          <w:bCs/>
        </w:rPr>
      </w:pPr>
    </w:p>
    <w:p w:rsidR="00475A9D" w:rsidRDefault="00475A9D" w:rsidP="00EF7F48">
      <w:pPr>
        <w:pStyle w:val="BodyTextIndent2"/>
        <w:ind w:left="720" w:firstLine="0"/>
        <w:rPr>
          <w:bCs/>
        </w:rPr>
      </w:pPr>
      <w:r>
        <w:rPr>
          <w:bCs/>
        </w:rPr>
        <w:t>Dr. Furmanski asked about the testing of water for lead.  Mr. Kornegay said it is tested at the municipal level.  Dr. Furmanski asked if testing has been done at the faucets.  Mr. Kornegay said no, but the school will get ahead of it.  Dr. Furmanski asked if it just gets done of does it require a Board vote.  Mr. Kornegay stated if it is under $5,400 it just gets done.</w:t>
      </w:r>
    </w:p>
    <w:p w:rsidR="00475A9D" w:rsidRDefault="00475A9D" w:rsidP="00EF7F48">
      <w:pPr>
        <w:pStyle w:val="BodyTextIndent2"/>
        <w:ind w:left="720" w:firstLine="0"/>
        <w:rPr>
          <w:bCs/>
        </w:rPr>
      </w:pPr>
    </w:p>
    <w:p w:rsidR="00475A9D" w:rsidRDefault="00475A9D" w:rsidP="00EF7F48">
      <w:pPr>
        <w:pStyle w:val="BodyTextIndent2"/>
        <w:ind w:left="720" w:firstLine="0"/>
        <w:rPr>
          <w:bCs/>
        </w:rPr>
      </w:pPr>
      <w:r>
        <w:rPr>
          <w:bCs/>
        </w:rPr>
        <w:t>Mr. Beers thanked the Board for their work.  He stated leadership was missing at some point but has come back.  He also thanked Mr. Kornegay and Mr. Johnston for their work.  Mrs. Gangemi thanked Mr. Ramarge and Mr. Beers for their work on the Board.</w:t>
      </w:r>
    </w:p>
    <w:p w:rsidR="00475A9D" w:rsidRDefault="00475A9D" w:rsidP="00EF7F48">
      <w:pPr>
        <w:pStyle w:val="BodyTextIndent2"/>
        <w:ind w:left="720" w:firstLine="0"/>
        <w:rPr>
          <w:bCs/>
        </w:rPr>
      </w:pPr>
    </w:p>
    <w:p w:rsidR="00475A9D" w:rsidRDefault="00475A9D" w:rsidP="00EF7F48">
      <w:pPr>
        <w:pStyle w:val="BodyTextIndent2"/>
        <w:ind w:left="720" w:firstLine="0"/>
        <w:rPr>
          <w:bCs/>
        </w:rPr>
      </w:pPr>
      <w:r>
        <w:rPr>
          <w:bCs/>
        </w:rPr>
        <w:t>Mrs. Gangemi stated she will not be here on June 15.  It was agreed to move the June 2016 meeting to June 22.  The necessary notice of the meeting date change will be handled by Mr. Johnston.</w:t>
      </w:r>
    </w:p>
    <w:p w:rsidR="00475A9D" w:rsidRDefault="00475A9D" w:rsidP="00CF40E2">
      <w:pPr>
        <w:pStyle w:val="BodyTextIndent2"/>
        <w:rPr>
          <w:bCs/>
        </w:rPr>
      </w:pPr>
    </w:p>
    <w:p w:rsidR="00475A9D" w:rsidRDefault="00475A9D" w:rsidP="00B74705">
      <w:pPr>
        <w:pStyle w:val="BodyTextIndent2"/>
        <w:ind w:left="0" w:firstLine="0"/>
        <w:rPr>
          <w:bCs/>
        </w:rPr>
      </w:pPr>
    </w:p>
    <w:p w:rsidR="00475A9D" w:rsidRPr="00AD7791" w:rsidRDefault="00475A9D" w:rsidP="00385100">
      <w:pPr>
        <w:tabs>
          <w:tab w:val="left" w:pos="-720"/>
          <w:tab w:val="left" w:pos="720"/>
          <w:tab w:val="left" w:pos="3060"/>
        </w:tabs>
        <w:suppressAutoHyphens/>
        <w:ind w:left="3060" w:hanging="3060"/>
        <w:rPr>
          <w:b/>
          <w:spacing w:val="-3"/>
        </w:rPr>
      </w:pPr>
      <w:r>
        <w:rPr>
          <w:b/>
        </w:rPr>
        <w:t>*XIV.</w:t>
      </w:r>
      <w:r w:rsidRPr="00714FEA">
        <w:rPr>
          <w:b/>
        </w:rPr>
        <w:tab/>
      </w:r>
      <w:r w:rsidRPr="00850AA8">
        <w:rPr>
          <w:b/>
          <w:spacing w:val="-3"/>
          <w:u w:val="single"/>
        </w:rPr>
        <w:t>PUBLIC COMMENT</w:t>
      </w:r>
      <w:r>
        <w:rPr>
          <w:b/>
          <w:spacing w:val="-3"/>
        </w:rPr>
        <w:t xml:space="preserve"> (all school-related topics; time limits: 30 min. total; 3 min. /person)</w:t>
      </w:r>
    </w:p>
    <w:p w:rsidR="00475A9D" w:rsidRDefault="00475A9D" w:rsidP="00385100">
      <w:pPr>
        <w:ind w:left="720"/>
      </w:pPr>
      <w:r>
        <w:t xml:space="preserve">At this time, comment is invited on any matter relating to the school district.  </w:t>
      </w:r>
    </w:p>
    <w:p w:rsidR="00475A9D" w:rsidRDefault="00475A9D" w:rsidP="00385100">
      <w:pPr>
        <w:ind w:left="720"/>
      </w:pPr>
    </w:p>
    <w:p w:rsidR="00475A9D" w:rsidRDefault="00475A9D" w:rsidP="00385100">
      <w:pPr>
        <w:ind w:left="720"/>
      </w:pPr>
      <w:r>
        <w:t xml:space="preserve">Anyone wishing to speak before the board may do so during the public commentary portion of the agenda.  The presenter shall give his/her name and address and make the presentation as brief as possible.  Unless an extension of time is given, each speaker shall be limited to 3 minutes.  </w:t>
      </w:r>
    </w:p>
    <w:p w:rsidR="00475A9D" w:rsidRDefault="00475A9D" w:rsidP="00385100">
      <w:pPr>
        <w:ind w:left="720"/>
      </w:pPr>
    </w:p>
    <w:p w:rsidR="00475A9D" w:rsidRDefault="00475A9D" w:rsidP="00385100">
      <w:pPr>
        <w:ind w:left="720"/>
      </w:pPr>
      <w:r>
        <w:t xml:space="preserve">Speakers may offer suggestions or express their concerns. However, in public session, the board will not discuss concerns about individual students or staff members. Other, more appropriate, channels are available for expressing concerns about individual students or staff members.  </w:t>
      </w:r>
    </w:p>
    <w:p w:rsidR="00475A9D" w:rsidRDefault="00475A9D" w:rsidP="00385100">
      <w:pPr>
        <w:ind w:left="720"/>
      </w:pPr>
    </w:p>
    <w:p w:rsidR="00475A9D" w:rsidRDefault="00475A9D" w:rsidP="00385100">
      <w:pPr>
        <w:ind w:left="720"/>
      </w:pPr>
      <w:r>
        <w:t>The Board President may terminate the remarks of any individual, when they do not adhere to the rules established above.</w:t>
      </w:r>
    </w:p>
    <w:p w:rsidR="00475A9D" w:rsidRDefault="00475A9D" w:rsidP="00AA2146">
      <w:pPr>
        <w:pStyle w:val="BodyTextIndent2"/>
        <w:ind w:left="0" w:firstLine="0"/>
      </w:pPr>
      <w:r>
        <w:t>.</w:t>
      </w:r>
    </w:p>
    <w:p w:rsidR="00475A9D" w:rsidRDefault="00475A9D" w:rsidP="00601EB8">
      <w:pPr>
        <w:pStyle w:val="BodyTextIndent2"/>
        <w:ind w:left="720" w:firstLine="0"/>
        <w:rPr>
          <w:bCs/>
        </w:rPr>
      </w:pPr>
      <w:r>
        <w:rPr>
          <w:bCs/>
        </w:rPr>
        <w:t>Mrs. Smozanek said she was interested in the UNICEF program and encouraged the Board to consider it.  She felt it fits some of the things discussed in the focus groups.  Mr. Ramarge stated this was a process and not a yes or no.  Mrs. Smozanek said she was disappointed in the tone of some Board members when they give out information and stressed positivity.</w:t>
      </w:r>
    </w:p>
    <w:p w:rsidR="00475A9D" w:rsidRDefault="00475A9D" w:rsidP="00AA2146">
      <w:pPr>
        <w:pStyle w:val="BodyTextIndent2"/>
        <w:ind w:left="0" w:firstLine="0"/>
        <w:rPr>
          <w:bCs/>
        </w:rPr>
      </w:pPr>
    </w:p>
    <w:p w:rsidR="00475A9D" w:rsidRDefault="00475A9D" w:rsidP="00601EB8">
      <w:pPr>
        <w:pStyle w:val="BodyTextIndent2"/>
        <w:ind w:left="720" w:firstLine="0"/>
        <w:rPr>
          <w:bCs/>
        </w:rPr>
      </w:pPr>
      <w:r>
        <w:rPr>
          <w:bCs/>
        </w:rPr>
        <w:t>Mr. Cantagallo asked why the school needs the Assistant BA, Mr. Johnston.  Mr. Korrnegay explained that Mr. Johnston does all the work in the Business Office while he is working on his full BA certification, an arrangement the County approved.  He added the title of School Business Administrator could not be given until Mr. Johnston completes his certification requirements, of which there is only one remaining.</w:t>
      </w:r>
    </w:p>
    <w:p w:rsidR="00475A9D" w:rsidRDefault="00475A9D" w:rsidP="00AA2146">
      <w:pPr>
        <w:pStyle w:val="BodyTextIndent2"/>
        <w:ind w:left="0" w:firstLine="0"/>
        <w:rPr>
          <w:bCs/>
        </w:rPr>
      </w:pPr>
    </w:p>
    <w:p w:rsidR="00475A9D" w:rsidRDefault="00475A9D" w:rsidP="00AA2146">
      <w:pPr>
        <w:pStyle w:val="BodyTextIndent2"/>
        <w:ind w:left="0" w:firstLine="0"/>
        <w:rPr>
          <w:bCs/>
        </w:rPr>
      </w:pPr>
      <w:r>
        <w:rPr>
          <w:bCs/>
        </w:rPr>
        <w:tab/>
        <w:t>Mr. Cantagallo expressed his interest in one of the upcoming vacant Board positions.</w:t>
      </w:r>
    </w:p>
    <w:p w:rsidR="00475A9D" w:rsidRDefault="00475A9D" w:rsidP="00AA2146">
      <w:pPr>
        <w:pStyle w:val="BodyTextIndent2"/>
        <w:ind w:left="0" w:firstLine="0"/>
        <w:rPr>
          <w:bCs/>
        </w:rPr>
      </w:pPr>
    </w:p>
    <w:p w:rsidR="00475A9D" w:rsidRPr="000E54A7" w:rsidRDefault="00475A9D" w:rsidP="00AA2146">
      <w:pPr>
        <w:pStyle w:val="BodyTextIndent2"/>
        <w:ind w:left="0" w:firstLine="0"/>
        <w:rPr>
          <w:bCs/>
        </w:rPr>
      </w:pPr>
    </w:p>
    <w:p w:rsidR="00475A9D" w:rsidRPr="00BE78E2" w:rsidRDefault="00475A9D" w:rsidP="00FB134A">
      <w:pPr>
        <w:pStyle w:val="BodyTextIndent2"/>
        <w:ind w:left="0" w:firstLine="0"/>
        <w:rPr>
          <w:b/>
          <w:bCs/>
        </w:rPr>
      </w:pPr>
      <w:r>
        <w:rPr>
          <w:b/>
        </w:rPr>
        <w:t>*XV</w:t>
      </w:r>
      <w:r w:rsidRPr="007411FC">
        <w:rPr>
          <w:b/>
        </w:rPr>
        <w:t>.</w:t>
      </w:r>
      <w:r w:rsidRPr="007411FC">
        <w:rPr>
          <w:b/>
        </w:rPr>
        <w:tab/>
      </w:r>
      <w:r w:rsidRPr="00BE78E2">
        <w:rPr>
          <w:b/>
          <w:u w:val="single"/>
        </w:rPr>
        <w:t xml:space="preserve">EXECUTIVE SESSION </w:t>
      </w:r>
    </w:p>
    <w:p w:rsidR="00475A9D" w:rsidRPr="00BE3913" w:rsidRDefault="00475A9D" w:rsidP="00FB134A">
      <w:pPr>
        <w:pStyle w:val="BodyTextIndent2"/>
        <w:ind w:left="0" w:firstLine="0"/>
        <w:rPr>
          <w:b/>
          <w:bCs/>
          <w:u w:val="single"/>
        </w:rPr>
      </w:pPr>
      <w:r>
        <w:rPr>
          <w:b/>
          <w:bCs/>
          <w:u w:val="single"/>
        </w:rPr>
        <w:t xml:space="preserve"> </w:t>
      </w:r>
    </w:p>
    <w:p w:rsidR="00475A9D" w:rsidRDefault="00475A9D" w:rsidP="00FB134A">
      <w:pPr>
        <w:ind w:left="720"/>
      </w:pPr>
      <w:r>
        <w:t>A motion was made by Dr. Furmanski and seconded by Mr. Suydam to approve the following resolution.  The motion passed on a unanimous voice vote.</w:t>
      </w:r>
    </w:p>
    <w:p w:rsidR="00475A9D" w:rsidRDefault="00475A9D" w:rsidP="00FB134A">
      <w:pPr>
        <w:ind w:left="720"/>
      </w:pPr>
    </w:p>
    <w:p w:rsidR="00475A9D" w:rsidRDefault="00475A9D" w:rsidP="00FB134A">
      <w:pPr>
        <w:pStyle w:val="BodyTextIndent2"/>
        <w:ind w:left="720" w:firstLine="0"/>
      </w:pPr>
      <w:r>
        <w:t xml:space="preserve">WHEREAS, Section 6 of the Open Public Meetings Act, Chapter 231, P.L. 1975 (R.S. 10:4-13), permits the exclusion of the public from a meeting or portion of a meeting of this public body in certain circumstances and </w:t>
      </w:r>
    </w:p>
    <w:p w:rsidR="00475A9D" w:rsidRDefault="00475A9D" w:rsidP="00FB134A">
      <w:pPr>
        <w:autoSpaceDE w:val="0"/>
        <w:autoSpaceDN w:val="0"/>
        <w:adjustRightInd w:val="0"/>
        <w:ind w:left="720"/>
      </w:pPr>
      <w:r>
        <w:t xml:space="preserve">WHEREAS, the Board must consider (see check below), which is/are </w:t>
      </w:r>
      <w:r w:rsidRPr="00C20875">
        <w:t>exempt from public discussi</w:t>
      </w:r>
      <w:r>
        <w:t>on pursuant to the Act</w:t>
      </w:r>
      <w:r w:rsidRPr="00C20875">
        <w:t>;</w:t>
      </w:r>
    </w:p>
    <w:p w:rsidR="00475A9D" w:rsidRDefault="00475A9D" w:rsidP="00FB134A">
      <w:pPr>
        <w:autoSpaceDE w:val="0"/>
        <w:autoSpaceDN w:val="0"/>
        <w:adjustRightInd w:val="0"/>
        <w:ind w:left="720"/>
      </w:pPr>
      <w:r>
        <w:t>____ 1.  Matter which by express provision of law is rendered confidential</w:t>
      </w:r>
    </w:p>
    <w:p w:rsidR="00475A9D" w:rsidRDefault="00475A9D" w:rsidP="00FB134A">
      <w:pPr>
        <w:autoSpaceDE w:val="0"/>
        <w:autoSpaceDN w:val="0"/>
        <w:adjustRightInd w:val="0"/>
        <w:ind w:left="720"/>
      </w:pPr>
      <w:r>
        <w:t>____ 2.  Release of information which would impair receipt of federal funds</w:t>
      </w:r>
    </w:p>
    <w:p w:rsidR="00475A9D" w:rsidRDefault="00475A9D" w:rsidP="00FB134A">
      <w:pPr>
        <w:autoSpaceDE w:val="0"/>
        <w:autoSpaceDN w:val="0"/>
        <w:adjustRightInd w:val="0"/>
        <w:ind w:left="720"/>
      </w:pPr>
      <w:r>
        <w:t>____ 3</w:t>
      </w:r>
      <w:r w:rsidRPr="004E48E5">
        <w:t>.  Individual Privacy/ Student Matters</w:t>
      </w:r>
    </w:p>
    <w:p w:rsidR="00475A9D" w:rsidRDefault="00475A9D" w:rsidP="00FB134A">
      <w:pPr>
        <w:autoSpaceDE w:val="0"/>
        <w:autoSpaceDN w:val="0"/>
        <w:adjustRightInd w:val="0"/>
        <w:ind w:left="720"/>
      </w:pPr>
      <w:r>
        <w:t>____ 4.  Collective Bargaining/Negotiations</w:t>
      </w:r>
    </w:p>
    <w:p w:rsidR="00475A9D" w:rsidRDefault="00475A9D" w:rsidP="00FB134A">
      <w:pPr>
        <w:autoSpaceDE w:val="0"/>
        <w:autoSpaceDN w:val="0"/>
        <w:adjustRightInd w:val="0"/>
        <w:ind w:left="720"/>
      </w:pPr>
      <w:r>
        <w:t>____ 5.  Real estate matters</w:t>
      </w:r>
    </w:p>
    <w:p w:rsidR="00475A9D" w:rsidRDefault="00475A9D" w:rsidP="00FB134A">
      <w:pPr>
        <w:autoSpaceDE w:val="0"/>
        <w:autoSpaceDN w:val="0"/>
        <w:adjustRightInd w:val="0"/>
        <w:ind w:left="720"/>
      </w:pPr>
      <w:r>
        <w:t>____ 6.  Disclosure could impair public safety</w:t>
      </w:r>
    </w:p>
    <w:p w:rsidR="00475A9D" w:rsidRDefault="00475A9D" w:rsidP="00FB134A">
      <w:pPr>
        <w:autoSpaceDE w:val="0"/>
        <w:autoSpaceDN w:val="0"/>
        <w:adjustRightInd w:val="0"/>
        <w:ind w:left="720"/>
      </w:pPr>
      <w:r>
        <w:t>____ 7.  Pending/Anticipated Litigation</w:t>
      </w:r>
    </w:p>
    <w:p w:rsidR="00475A9D" w:rsidRDefault="00475A9D" w:rsidP="00FB134A">
      <w:pPr>
        <w:autoSpaceDE w:val="0"/>
        <w:autoSpaceDN w:val="0"/>
        <w:adjustRightInd w:val="0"/>
        <w:ind w:left="720"/>
      </w:pPr>
      <w:r>
        <w:t xml:space="preserve">_ </w:t>
      </w:r>
      <w:r w:rsidRPr="00601EB8">
        <w:t>X</w:t>
      </w:r>
      <w:r>
        <w:t>__8.  Terms and conditions of employment</w:t>
      </w:r>
    </w:p>
    <w:p w:rsidR="00475A9D" w:rsidRDefault="00475A9D" w:rsidP="00FB134A">
      <w:pPr>
        <w:autoSpaceDE w:val="0"/>
        <w:autoSpaceDN w:val="0"/>
        <w:adjustRightInd w:val="0"/>
        <w:ind w:left="720"/>
      </w:pPr>
      <w:r>
        <w:t>____ 9.  Deliberations involving imposition of specific civil penalty.</w:t>
      </w:r>
    </w:p>
    <w:p w:rsidR="00475A9D" w:rsidRDefault="00475A9D" w:rsidP="00FB134A">
      <w:pPr>
        <w:tabs>
          <w:tab w:val="left" w:pos="0"/>
          <w:tab w:val="left" w:pos="1080"/>
          <w:tab w:val="left" w:pos="1350"/>
        </w:tabs>
        <w:ind w:left="1350" w:hanging="540"/>
      </w:pPr>
      <w:r>
        <w:t>NOW THEREFORE BE IT RESOLVED that the Board of Education adjourn to executive session at 8:56 p.m. to discuss the above-mentioned matters to the exclusion of all others.  Matters discussed may or may not be made public this evening.  Resulting action may or may not be taken following re-entry into regular session</w:t>
      </w:r>
    </w:p>
    <w:p w:rsidR="00475A9D" w:rsidRDefault="00475A9D" w:rsidP="00FB134A">
      <w:pPr>
        <w:tabs>
          <w:tab w:val="left" w:pos="0"/>
          <w:tab w:val="left" w:pos="1080"/>
          <w:tab w:val="left" w:pos="1350"/>
        </w:tabs>
        <w:ind w:left="1350" w:hanging="540"/>
      </w:pPr>
    </w:p>
    <w:p w:rsidR="00475A9D" w:rsidRDefault="00475A9D" w:rsidP="00FB134A">
      <w:pPr>
        <w:tabs>
          <w:tab w:val="left" w:pos="0"/>
          <w:tab w:val="left" w:pos="1080"/>
          <w:tab w:val="left" w:pos="1350"/>
        </w:tabs>
        <w:ind w:left="1350" w:hanging="540"/>
      </w:pPr>
    </w:p>
    <w:p w:rsidR="00475A9D" w:rsidRDefault="00475A9D" w:rsidP="00FB134A">
      <w:pPr>
        <w:pStyle w:val="BodyTextIndent2"/>
        <w:ind w:left="0" w:firstLine="0"/>
      </w:pPr>
      <w:r>
        <w:rPr>
          <w:b/>
          <w:bCs/>
        </w:rPr>
        <w:t>*</w:t>
      </w:r>
      <w:r w:rsidRPr="00CE2DF8">
        <w:rPr>
          <w:b/>
          <w:bCs/>
        </w:rPr>
        <w:t>X</w:t>
      </w:r>
      <w:r>
        <w:rPr>
          <w:b/>
          <w:bCs/>
        </w:rPr>
        <w:t>VI</w:t>
      </w:r>
      <w:r w:rsidRPr="00CE2DF8">
        <w:rPr>
          <w:b/>
          <w:bCs/>
        </w:rPr>
        <w:t>.</w:t>
      </w:r>
      <w:r>
        <w:rPr>
          <w:b/>
          <w:bCs/>
        </w:rPr>
        <w:t xml:space="preserve">    </w:t>
      </w:r>
      <w:r>
        <w:rPr>
          <w:b/>
          <w:bCs/>
          <w:u w:val="single"/>
        </w:rPr>
        <w:t>RECONVENE</w:t>
      </w:r>
    </w:p>
    <w:p w:rsidR="00475A9D" w:rsidRPr="00FB134A" w:rsidRDefault="00475A9D" w:rsidP="004259D7">
      <w:pPr>
        <w:tabs>
          <w:tab w:val="left" w:pos="0"/>
          <w:tab w:val="left" w:pos="1080"/>
          <w:tab w:val="left" w:pos="1350"/>
        </w:tabs>
        <w:ind w:left="1350" w:hanging="540"/>
      </w:pPr>
    </w:p>
    <w:p w:rsidR="00475A9D" w:rsidRDefault="00475A9D" w:rsidP="00395A88">
      <w:pPr>
        <w:autoSpaceDE w:val="0"/>
        <w:autoSpaceDN w:val="0"/>
        <w:adjustRightInd w:val="0"/>
        <w:ind w:left="720"/>
        <w:rPr>
          <w:bCs/>
        </w:rPr>
      </w:pPr>
      <w:r>
        <w:rPr>
          <w:bCs/>
        </w:rPr>
        <w:t>A motion was made by Mrs. Gangemi and seconded by Mr. Suydam to reconvene to general session at 9:51 p.m.  The motion passed on a unanimous voice vote.</w:t>
      </w:r>
    </w:p>
    <w:p w:rsidR="00475A9D" w:rsidRDefault="00475A9D" w:rsidP="00F36C8E">
      <w:pPr>
        <w:autoSpaceDE w:val="0"/>
        <w:autoSpaceDN w:val="0"/>
        <w:adjustRightInd w:val="0"/>
        <w:rPr>
          <w:bCs/>
        </w:rPr>
      </w:pPr>
    </w:p>
    <w:p w:rsidR="00475A9D" w:rsidRDefault="00475A9D" w:rsidP="00395A88">
      <w:pPr>
        <w:autoSpaceDE w:val="0"/>
        <w:autoSpaceDN w:val="0"/>
        <w:adjustRightInd w:val="0"/>
        <w:ind w:left="720"/>
        <w:rPr>
          <w:bCs/>
        </w:rPr>
      </w:pPr>
      <w:r>
        <w:rPr>
          <w:bCs/>
        </w:rPr>
        <w:t>As recommended by the Superintendent, a motion was made by Mr. Beers and seconded by Mr. Suydam to appoint Steven Weber a Head Custodian in accordance with the terms and conditions contained in the agreed upon contract from July 1, 2016 thru June 30, 2017 (12 months), at an annual salary of $53,900.00.</w:t>
      </w:r>
    </w:p>
    <w:p w:rsidR="00475A9D" w:rsidRDefault="00475A9D" w:rsidP="00395A88">
      <w:pPr>
        <w:autoSpaceDE w:val="0"/>
        <w:autoSpaceDN w:val="0"/>
        <w:adjustRightInd w:val="0"/>
        <w:ind w:left="720"/>
        <w:rPr>
          <w:bCs/>
        </w:rPr>
      </w:pPr>
      <w:r>
        <w:rPr>
          <w:bCs/>
        </w:rPr>
        <w:t>As recommended by the Superintendent, a motion was made by Mr. Beers and seconded by Mrs. Gangemi to appoint Daniel Patton as Principal in accordance with the terms and conditions contained in the agreed upon contract from July 1, 2016 thru June 30, 2017, at an annual salary of $113,200.</w:t>
      </w:r>
    </w:p>
    <w:p w:rsidR="00475A9D" w:rsidRDefault="00475A9D" w:rsidP="00395A88">
      <w:pPr>
        <w:autoSpaceDE w:val="0"/>
        <w:autoSpaceDN w:val="0"/>
        <w:adjustRightInd w:val="0"/>
        <w:ind w:left="720"/>
        <w:rPr>
          <w:bCs/>
        </w:rPr>
      </w:pPr>
    </w:p>
    <w:p w:rsidR="00475A9D" w:rsidRDefault="00475A9D" w:rsidP="00395A88">
      <w:pPr>
        <w:autoSpaceDE w:val="0"/>
        <w:autoSpaceDN w:val="0"/>
        <w:adjustRightInd w:val="0"/>
        <w:ind w:left="720"/>
        <w:rPr>
          <w:bCs/>
        </w:rPr>
      </w:pPr>
      <w:r>
        <w:rPr>
          <w:bCs/>
        </w:rPr>
        <w:t>As recommended by the Superintendent, a motion was made by Mr. Beers and seconded by Mrs. Gangemi to approve Alison Demarco as 2</w:t>
      </w:r>
      <w:r w:rsidRPr="00047E6B">
        <w:rPr>
          <w:bCs/>
          <w:vertAlign w:val="superscript"/>
        </w:rPr>
        <w:t>nd</w:t>
      </w:r>
      <w:r>
        <w:rPr>
          <w:bCs/>
        </w:rPr>
        <w:t xml:space="preserve"> Grade Teacher for the 2016-2017 school year (10 months) at an annual salary of $63,044 (step MA-13) in accordance with the 2015-2018 Negotiated Agreement.</w:t>
      </w:r>
    </w:p>
    <w:p w:rsidR="00475A9D" w:rsidRPr="008F3145" w:rsidRDefault="00475A9D" w:rsidP="006D6BEB">
      <w:pPr>
        <w:autoSpaceDE w:val="0"/>
        <w:autoSpaceDN w:val="0"/>
        <w:adjustRightInd w:val="0"/>
        <w:rPr>
          <w:bCs/>
        </w:rPr>
      </w:pPr>
    </w:p>
    <w:p w:rsidR="00475A9D" w:rsidRDefault="00475A9D" w:rsidP="004259D7">
      <w:pPr>
        <w:tabs>
          <w:tab w:val="left" w:pos="0"/>
          <w:tab w:val="left" w:pos="1080"/>
          <w:tab w:val="left" w:pos="1350"/>
        </w:tabs>
        <w:ind w:left="1350" w:hanging="540"/>
      </w:pPr>
    </w:p>
    <w:p w:rsidR="00475A9D" w:rsidRDefault="00475A9D" w:rsidP="006241D3">
      <w:pPr>
        <w:tabs>
          <w:tab w:val="left" w:pos="720"/>
        </w:tabs>
        <w:ind w:left="720" w:hanging="720"/>
        <w:rPr>
          <w:b/>
          <w:u w:val="single"/>
        </w:rPr>
      </w:pPr>
      <w:r>
        <w:rPr>
          <w:b/>
        </w:rPr>
        <w:t>*</w:t>
      </w:r>
      <w:r w:rsidRPr="006241D3">
        <w:rPr>
          <w:b/>
        </w:rPr>
        <w:t>X</w:t>
      </w:r>
      <w:r>
        <w:rPr>
          <w:b/>
        </w:rPr>
        <w:t>VII</w:t>
      </w:r>
      <w:r w:rsidRPr="006241D3">
        <w:rPr>
          <w:b/>
        </w:rPr>
        <w:t>.</w:t>
      </w:r>
      <w:r w:rsidRPr="006241D3">
        <w:rPr>
          <w:b/>
        </w:rPr>
        <w:tab/>
      </w:r>
      <w:r>
        <w:rPr>
          <w:b/>
        </w:rPr>
        <w:t xml:space="preserve">  </w:t>
      </w:r>
      <w:r w:rsidRPr="006241D3">
        <w:rPr>
          <w:b/>
          <w:u w:val="single"/>
        </w:rPr>
        <w:t>ADJOURNMENT</w:t>
      </w:r>
    </w:p>
    <w:p w:rsidR="00475A9D" w:rsidRDefault="00475A9D" w:rsidP="006241D3">
      <w:pPr>
        <w:tabs>
          <w:tab w:val="left" w:pos="720"/>
        </w:tabs>
        <w:ind w:left="720" w:hanging="720"/>
      </w:pPr>
    </w:p>
    <w:p w:rsidR="00475A9D" w:rsidRDefault="00475A9D" w:rsidP="006241D3">
      <w:pPr>
        <w:tabs>
          <w:tab w:val="left" w:pos="720"/>
        </w:tabs>
        <w:ind w:left="720" w:hanging="720"/>
      </w:pPr>
      <w:r>
        <w:tab/>
        <w:t>With no further business to be presented before the Board, a motion was made by Dr. Furmanski and seconded by Mrs. Gangemi to adjourn the meeting at 10:07 p.m.  The motion carried on a unanimous voice vote.</w:t>
      </w:r>
    </w:p>
    <w:p w:rsidR="00475A9D" w:rsidRDefault="00475A9D" w:rsidP="006241D3">
      <w:pPr>
        <w:tabs>
          <w:tab w:val="left" w:pos="720"/>
        </w:tabs>
        <w:ind w:left="720" w:hanging="720"/>
      </w:pPr>
    </w:p>
    <w:p w:rsidR="00475A9D" w:rsidRDefault="00475A9D" w:rsidP="006241D3">
      <w:pPr>
        <w:tabs>
          <w:tab w:val="left" w:pos="720"/>
        </w:tabs>
        <w:ind w:left="720" w:hanging="720"/>
      </w:pPr>
    </w:p>
    <w:p w:rsidR="00475A9D" w:rsidRDefault="00475A9D" w:rsidP="006241D3">
      <w:pPr>
        <w:tabs>
          <w:tab w:val="left" w:pos="720"/>
        </w:tabs>
        <w:ind w:left="720" w:hanging="720"/>
      </w:pPr>
      <w:r>
        <w:t>Respectfully,</w:t>
      </w:r>
    </w:p>
    <w:p w:rsidR="00475A9D" w:rsidRDefault="00475A9D" w:rsidP="006241D3">
      <w:pPr>
        <w:tabs>
          <w:tab w:val="left" w:pos="720"/>
        </w:tabs>
        <w:ind w:left="720" w:hanging="720"/>
      </w:pPr>
    </w:p>
    <w:p w:rsidR="00475A9D" w:rsidRDefault="00475A9D" w:rsidP="006241D3">
      <w:pPr>
        <w:tabs>
          <w:tab w:val="left" w:pos="720"/>
        </w:tabs>
        <w:ind w:left="720" w:hanging="720"/>
      </w:pPr>
      <w:r>
        <w:t>Thomas Johnston</w:t>
      </w:r>
    </w:p>
    <w:p w:rsidR="00475A9D" w:rsidRDefault="00475A9D" w:rsidP="006241D3">
      <w:pPr>
        <w:tabs>
          <w:tab w:val="left" w:pos="720"/>
        </w:tabs>
        <w:ind w:left="720" w:hanging="720"/>
      </w:pPr>
      <w:r>
        <w:t>Board Secretary</w:t>
      </w:r>
    </w:p>
    <w:p w:rsidR="00475A9D" w:rsidRDefault="00475A9D" w:rsidP="006241D3">
      <w:pPr>
        <w:tabs>
          <w:tab w:val="left" w:pos="720"/>
        </w:tabs>
        <w:ind w:left="720" w:hanging="720"/>
        <w:rPr>
          <w:b/>
          <w:u w:val="single"/>
        </w:rPr>
      </w:pPr>
    </w:p>
    <w:sectPr w:rsidR="00475A9D" w:rsidSect="0073736C">
      <w:headerReference w:type="default" r:id="rId7"/>
      <w:footerReference w:type="even" r:id="rId8"/>
      <w:footerReference w:type="default" r:id="rId9"/>
      <w:headerReference w:type="first" r:id="rId10"/>
      <w:pgSz w:w="12240" w:h="15840" w:code="1"/>
      <w:pgMar w:top="1440" w:right="126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9D" w:rsidRDefault="00475A9D">
      <w:r>
        <w:separator/>
      </w:r>
    </w:p>
  </w:endnote>
  <w:endnote w:type="continuationSeparator" w:id="0">
    <w:p w:rsidR="00475A9D" w:rsidRDefault="00475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9D" w:rsidRDefault="00475A9D" w:rsidP="00836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A9D" w:rsidRDefault="00475A9D" w:rsidP="00A06F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9D" w:rsidRDefault="00475A9D" w:rsidP="00836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5A9D" w:rsidRDefault="00475A9D" w:rsidP="00A06FFA">
    <w:pPr>
      <w:pStyle w:val="Footer"/>
      <w:ind w:right="360"/>
    </w:pPr>
    <w:fldSimple w:instr=" FILENAME \p ">
      <w:r>
        <w:rPr>
          <w:noProof/>
        </w:rPr>
        <w:t>\\califon\ba$\Bd_Mtgs\2015-2016\Minutes\05-18-16_Minutes CALIFON.docx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9D" w:rsidRDefault="00475A9D">
      <w:r>
        <w:separator/>
      </w:r>
    </w:p>
  </w:footnote>
  <w:footnote w:type="continuationSeparator" w:id="0">
    <w:p w:rsidR="00475A9D" w:rsidRDefault="00475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9D" w:rsidRDefault="00475A9D" w:rsidP="00D836FA">
    <w:pPr>
      <w:pStyle w:val="Title"/>
    </w:pPr>
    <w:r>
      <w:t>CALIFON BOARD OF EDUCATION</w:t>
    </w:r>
  </w:p>
  <w:p w:rsidR="00475A9D" w:rsidRPr="00D84C3F" w:rsidRDefault="00475A9D" w:rsidP="005127CA">
    <w:pPr>
      <w:jc w:val="center"/>
      <w:rPr>
        <w:b/>
      </w:rPr>
    </w:pPr>
    <w:r>
      <w:rPr>
        <w:b/>
        <w:bCs/>
      </w:rPr>
      <w:t xml:space="preserve"> REGULAR MEETING MINUTES</w:t>
    </w:r>
  </w:p>
  <w:p w:rsidR="00475A9D" w:rsidRDefault="00475A9D" w:rsidP="00D836FA">
    <w:pPr>
      <w:pStyle w:val="Heading1"/>
    </w:pPr>
    <w:r>
      <w:t>May 18, 2016 7:3</w:t>
    </w:r>
    <w:r w:rsidRPr="00D84C3F">
      <w:t>0 p.m.</w:t>
    </w:r>
  </w:p>
  <w:p w:rsidR="00475A9D" w:rsidRPr="006E4B08" w:rsidRDefault="00475A9D" w:rsidP="006E4B08">
    <w:pPr>
      <w:jc w:val="center"/>
      <w:rPr>
        <w:b/>
        <w:i/>
      </w:rPr>
    </w:pPr>
  </w:p>
  <w:p w:rsidR="00475A9D" w:rsidRPr="00B6768D" w:rsidRDefault="00475A9D" w:rsidP="00B6768D">
    <w:pPr>
      <w:ind w:left="1440" w:firstLine="720"/>
      <w:rPr>
        <w:b/>
        <w:bCs/>
      </w:rPr>
    </w:pPr>
    <w:r w:rsidRPr="00B6768D">
      <w:rPr>
        <w:b/>
        <w:bCs/>
      </w:rPr>
      <w:t xml:space="preserve"> </w:t>
    </w:r>
  </w:p>
  <w:p w:rsidR="00475A9D" w:rsidRDefault="00475A9D" w:rsidP="00D84C3F"/>
  <w:p w:rsidR="00475A9D" w:rsidRPr="00D84C3F" w:rsidRDefault="00475A9D" w:rsidP="004702E7">
    <w:pPr>
      <w:rPr>
        <w:b/>
        <w:sz w:val="28"/>
        <w:szCs w:val="28"/>
      </w:rPr>
    </w:pPr>
    <w:r>
      <w:tab/>
    </w:r>
    <w:r>
      <w:tab/>
    </w:r>
    <w:r>
      <w:tab/>
    </w:r>
    <w:r>
      <w:tab/>
    </w:r>
    <w:r w:rsidRPr="00D84C3F">
      <w:rPr>
        <w:b/>
        <w:sz w:val="28"/>
        <w:szCs w:val="28"/>
      </w:rPr>
      <w:tab/>
    </w:r>
    <w:r w:rsidRPr="00D84C3F">
      <w:rPr>
        <w:b/>
        <w:sz w:val="28"/>
        <w:szCs w:val="28"/>
      </w:rPr>
      <w:tab/>
    </w:r>
    <w:r w:rsidRPr="00D84C3F">
      <w:rPr>
        <w:b/>
        <w:sz w:val="28"/>
        <w:szCs w:val="28"/>
      </w:rPr>
      <w:tab/>
    </w:r>
    <w:r w:rsidRPr="00D84C3F">
      <w:rPr>
        <w:b/>
        <w:sz w:val="28"/>
        <w:szCs w:val="28"/>
      </w:rPr>
      <w:tab/>
    </w:r>
    <w:r w:rsidRPr="00D84C3F">
      <w:rPr>
        <w:b/>
        <w:sz w:val="28"/>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9D" w:rsidRDefault="00475A9D" w:rsidP="0044371B">
    <w:pPr>
      <w:pStyle w:val="Title"/>
    </w:pPr>
    <w:r>
      <w:t>CALIFON BOARD OF EDUCATION</w:t>
    </w:r>
  </w:p>
  <w:p w:rsidR="00475A9D" w:rsidRDefault="00475A9D" w:rsidP="0044371B">
    <w:pPr>
      <w:jc w:val="center"/>
      <w:rPr>
        <w:b/>
        <w:bCs/>
      </w:rPr>
    </w:pPr>
    <w:r>
      <w:rPr>
        <w:b/>
        <w:bCs/>
      </w:rPr>
      <w:t>PUBLIC HEARING AND REGULAR MEETING</w:t>
    </w:r>
  </w:p>
  <w:p w:rsidR="00475A9D" w:rsidRDefault="00475A9D" w:rsidP="0044371B">
    <w:pPr>
      <w:pStyle w:val="Heading1"/>
    </w:pPr>
    <w:r>
      <w:t>SUGGESTED MOTIONS</w:t>
    </w:r>
  </w:p>
  <w:p w:rsidR="00475A9D" w:rsidRDefault="00475A9D" w:rsidP="0044371B">
    <w:pPr>
      <w:pStyle w:val="Heading1"/>
    </w:pPr>
    <w:r>
      <w:t>March 27, 2006</w:t>
    </w:r>
  </w:p>
  <w:p w:rsidR="00475A9D" w:rsidRDefault="00475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ADE"/>
    <w:multiLevelType w:val="hybridMultilevel"/>
    <w:tmpl w:val="0902F548"/>
    <w:lvl w:ilvl="0" w:tplc="1C286B04">
      <w:start w:val="10"/>
      <w:numFmt w:val="upperRoman"/>
      <w:lvlText w:val="%1."/>
      <w:lvlJc w:val="left"/>
      <w:pPr>
        <w:tabs>
          <w:tab w:val="num" w:pos="2520"/>
        </w:tabs>
        <w:ind w:left="2520" w:hanging="720"/>
      </w:pPr>
      <w:rPr>
        <w:rFonts w:cs="Times New Roman" w:hint="default"/>
        <w:b/>
        <w:u w:val="none"/>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AEC2D6B"/>
    <w:multiLevelType w:val="hybridMultilevel"/>
    <w:tmpl w:val="4928EE78"/>
    <w:lvl w:ilvl="0" w:tplc="FA38D642">
      <w:start w:val="1"/>
      <w:numFmt w:val="upperLetter"/>
      <w:lvlText w:val="%1."/>
      <w:lvlJc w:val="left"/>
      <w:pPr>
        <w:tabs>
          <w:tab w:val="num" w:pos="1260"/>
        </w:tabs>
        <w:ind w:left="1260" w:hanging="5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C04326B"/>
    <w:multiLevelType w:val="hybridMultilevel"/>
    <w:tmpl w:val="CF627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710E41"/>
    <w:multiLevelType w:val="multilevel"/>
    <w:tmpl w:val="CB5289F8"/>
    <w:lvl w:ilvl="0">
      <w:start w:val="6"/>
      <w:numFmt w:val="upperRoman"/>
      <w:lvlText w:val="%1."/>
      <w:lvlJc w:val="left"/>
      <w:pPr>
        <w:tabs>
          <w:tab w:val="num" w:pos="1080"/>
        </w:tabs>
        <w:ind w:left="1080" w:hanging="720"/>
      </w:pPr>
      <w:rPr>
        <w:rFonts w:cs="Times New Roman" w:hint="default"/>
        <w:b/>
        <w:u w:val="none"/>
      </w:rPr>
    </w:lvl>
    <w:lvl w:ilvl="1">
      <w:start w:val="1"/>
      <w:numFmt w:val="bullet"/>
      <w:lvlText w:val=""/>
      <w:lvlJc w:val="left"/>
      <w:pPr>
        <w:tabs>
          <w:tab w:val="num" w:pos="1440"/>
        </w:tabs>
        <w:ind w:left="1440" w:hanging="360"/>
      </w:pPr>
      <w:rPr>
        <w:rFonts w:ascii="Symbol" w:hAnsi="Symbol" w:hint="default"/>
        <w:b/>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443CD8"/>
    <w:multiLevelType w:val="hybridMultilevel"/>
    <w:tmpl w:val="85349972"/>
    <w:lvl w:ilvl="0" w:tplc="DC02EF6A">
      <w:start w:val="2"/>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3572169"/>
    <w:multiLevelType w:val="hybridMultilevel"/>
    <w:tmpl w:val="F376B7E8"/>
    <w:lvl w:ilvl="0" w:tplc="209ECFD6">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5EA735F"/>
    <w:multiLevelType w:val="hybridMultilevel"/>
    <w:tmpl w:val="566CBEA0"/>
    <w:lvl w:ilvl="0" w:tplc="163088EE">
      <w:start w:val="24"/>
      <w:numFmt w:val="upperLetter"/>
      <w:lvlText w:val="%1."/>
      <w:lvlJc w:val="left"/>
      <w:pPr>
        <w:tabs>
          <w:tab w:val="num" w:pos="720"/>
        </w:tabs>
        <w:ind w:left="720" w:hanging="360"/>
      </w:pPr>
      <w:rPr>
        <w:rFonts w:cs="Times New Roman" w:hint="default"/>
        <w:u w:val="single"/>
      </w:rPr>
    </w:lvl>
    <w:lvl w:ilvl="1" w:tplc="7AC09468">
      <w:start w:val="1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060BD7"/>
    <w:multiLevelType w:val="hybridMultilevel"/>
    <w:tmpl w:val="E11EC5E0"/>
    <w:lvl w:ilvl="0" w:tplc="18A4B02E">
      <w:start w:val="12"/>
      <w:numFmt w:val="upperRoman"/>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681598"/>
    <w:multiLevelType w:val="hybridMultilevel"/>
    <w:tmpl w:val="64C68EB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20E477A0"/>
    <w:multiLevelType w:val="hybridMultilevel"/>
    <w:tmpl w:val="2CEA56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159064F"/>
    <w:multiLevelType w:val="hybridMultilevel"/>
    <w:tmpl w:val="598260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3134B7A"/>
    <w:multiLevelType w:val="hybridMultilevel"/>
    <w:tmpl w:val="83A4A8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BDD7E00"/>
    <w:multiLevelType w:val="hybridMultilevel"/>
    <w:tmpl w:val="C25027CA"/>
    <w:lvl w:ilvl="0" w:tplc="BF7CADC6">
      <w:start w:val="1"/>
      <w:numFmt w:val="decimal"/>
      <w:lvlText w:val="%1."/>
      <w:lvlJc w:val="left"/>
      <w:pPr>
        <w:tabs>
          <w:tab w:val="num" w:pos="1080"/>
        </w:tabs>
        <w:ind w:left="1080" w:hanging="720"/>
      </w:pPr>
      <w:rPr>
        <w:rFonts w:cs="Times New Roman" w:hint="default"/>
      </w:rPr>
    </w:lvl>
    <w:lvl w:ilvl="1" w:tplc="60262EEE">
      <w:start w:val="1"/>
      <w:numFmt w:val="upperLetter"/>
      <w:lvlText w:val="%2."/>
      <w:lvlJc w:val="left"/>
      <w:pPr>
        <w:tabs>
          <w:tab w:val="num" w:pos="1800"/>
        </w:tabs>
        <w:ind w:left="1800" w:hanging="720"/>
      </w:pPr>
      <w:rPr>
        <w:rFonts w:cs="Times New Roman" w:hint="default"/>
      </w:rPr>
    </w:lvl>
    <w:lvl w:ilvl="2" w:tplc="C130FAA4">
      <w:start w:val="9"/>
      <w:numFmt w:val="upperRoman"/>
      <w:lvlText w:val="%3."/>
      <w:lvlJc w:val="left"/>
      <w:pPr>
        <w:tabs>
          <w:tab w:val="num" w:pos="2700"/>
        </w:tabs>
        <w:ind w:left="2700" w:hanging="720"/>
      </w:pPr>
      <w:rPr>
        <w:rFonts w:cs="Times New Roman" w:hint="default"/>
        <w:b/>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2B0C61"/>
    <w:multiLevelType w:val="multilevel"/>
    <w:tmpl w:val="B5642A56"/>
    <w:lvl w:ilvl="0">
      <w:start w:val="9"/>
      <w:numFmt w:val="upperRoman"/>
      <w:lvlText w:val="%1."/>
      <w:lvlJc w:val="left"/>
      <w:pPr>
        <w:tabs>
          <w:tab w:val="num" w:pos="1080"/>
        </w:tabs>
        <w:ind w:left="1080" w:hanging="72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9472514"/>
    <w:multiLevelType w:val="hybridMultilevel"/>
    <w:tmpl w:val="5FC45D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9FB0C07"/>
    <w:multiLevelType w:val="hybridMultilevel"/>
    <w:tmpl w:val="BDA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67711"/>
    <w:multiLevelType w:val="multilevel"/>
    <w:tmpl w:val="42202F62"/>
    <w:lvl w:ilvl="0">
      <w:start w:val="8"/>
      <w:numFmt w:val="upperRoman"/>
      <w:lvlText w:val="%1."/>
      <w:lvlJc w:val="left"/>
      <w:pPr>
        <w:tabs>
          <w:tab w:val="num" w:pos="1080"/>
        </w:tabs>
        <w:ind w:left="1080" w:hanging="72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F2A7A20"/>
    <w:multiLevelType w:val="multilevel"/>
    <w:tmpl w:val="BD2E384E"/>
    <w:lvl w:ilvl="0">
      <w:start w:val="4151"/>
      <w:numFmt w:val="decimal"/>
      <w:lvlText w:val="%1"/>
      <w:lvlJc w:val="left"/>
      <w:pPr>
        <w:tabs>
          <w:tab w:val="num" w:pos="1620"/>
        </w:tabs>
        <w:ind w:left="1620" w:hanging="1620"/>
      </w:pPr>
      <w:rPr>
        <w:rFonts w:cs="Times New Roman" w:hint="default"/>
      </w:rPr>
    </w:lvl>
    <w:lvl w:ilvl="1">
      <w:start w:val="2"/>
      <w:numFmt w:val="decimal"/>
      <w:lvlText w:val="%1.%2"/>
      <w:lvlJc w:val="left"/>
      <w:pPr>
        <w:tabs>
          <w:tab w:val="num" w:pos="2880"/>
        </w:tabs>
        <w:ind w:left="2880" w:hanging="1620"/>
      </w:pPr>
      <w:rPr>
        <w:rFonts w:cs="Times New Roman" w:hint="default"/>
      </w:rPr>
    </w:lvl>
    <w:lvl w:ilvl="2">
      <w:start w:val="1"/>
      <w:numFmt w:val="decimal"/>
      <w:lvlText w:val="%1.%2.%3"/>
      <w:lvlJc w:val="left"/>
      <w:pPr>
        <w:tabs>
          <w:tab w:val="num" w:pos="4140"/>
        </w:tabs>
        <w:ind w:left="4140" w:hanging="1620"/>
      </w:pPr>
      <w:rPr>
        <w:rFonts w:cs="Times New Roman" w:hint="default"/>
      </w:rPr>
    </w:lvl>
    <w:lvl w:ilvl="3">
      <w:start w:val="1"/>
      <w:numFmt w:val="decimal"/>
      <w:lvlText w:val="%1.%2.%3.%4"/>
      <w:lvlJc w:val="left"/>
      <w:pPr>
        <w:tabs>
          <w:tab w:val="num" w:pos="5400"/>
        </w:tabs>
        <w:ind w:left="5400" w:hanging="1620"/>
      </w:pPr>
      <w:rPr>
        <w:rFonts w:cs="Times New Roman" w:hint="default"/>
      </w:rPr>
    </w:lvl>
    <w:lvl w:ilvl="4">
      <w:start w:val="1"/>
      <w:numFmt w:val="decimal"/>
      <w:lvlText w:val="%1.%2.%3.%4.%5"/>
      <w:lvlJc w:val="left"/>
      <w:pPr>
        <w:tabs>
          <w:tab w:val="num" w:pos="6660"/>
        </w:tabs>
        <w:ind w:left="6660" w:hanging="1620"/>
      </w:pPr>
      <w:rPr>
        <w:rFonts w:cs="Times New Roman" w:hint="default"/>
      </w:rPr>
    </w:lvl>
    <w:lvl w:ilvl="5">
      <w:start w:val="1"/>
      <w:numFmt w:val="decimal"/>
      <w:lvlText w:val="%1.%2.%3.%4.%5.%6"/>
      <w:lvlJc w:val="left"/>
      <w:pPr>
        <w:tabs>
          <w:tab w:val="num" w:pos="7920"/>
        </w:tabs>
        <w:ind w:left="7920" w:hanging="1620"/>
      </w:pPr>
      <w:rPr>
        <w:rFonts w:cs="Times New Roman" w:hint="default"/>
      </w:rPr>
    </w:lvl>
    <w:lvl w:ilvl="6">
      <w:start w:val="1"/>
      <w:numFmt w:val="decimal"/>
      <w:lvlText w:val="%1.%2.%3.%4.%5.%6.%7"/>
      <w:lvlJc w:val="left"/>
      <w:pPr>
        <w:tabs>
          <w:tab w:val="num" w:pos="9180"/>
        </w:tabs>
        <w:ind w:left="9180" w:hanging="1620"/>
      </w:pPr>
      <w:rPr>
        <w:rFonts w:cs="Times New Roman" w:hint="default"/>
      </w:rPr>
    </w:lvl>
    <w:lvl w:ilvl="7">
      <w:start w:val="1"/>
      <w:numFmt w:val="decimal"/>
      <w:lvlText w:val="%1.%2.%3.%4.%5.%6.%7.%8"/>
      <w:lvlJc w:val="left"/>
      <w:pPr>
        <w:tabs>
          <w:tab w:val="num" w:pos="10440"/>
        </w:tabs>
        <w:ind w:left="10440" w:hanging="162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8">
    <w:nsid w:val="3F4E4824"/>
    <w:multiLevelType w:val="hybridMultilevel"/>
    <w:tmpl w:val="9D3EF4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D8137B"/>
    <w:multiLevelType w:val="hybridMultilevel"/>
    <w:tmpl w:val="5B2628A8"/>
    <w:lvl w:ilvl="0" w:tplc="6AE097BA">
      <w:start w:val="1"/>
      <w:numFmt w:val="decimal"/>
      <w:lvlText w:val="%1."/>
      <w:lvlJc w:val="left"/>
      <w:pPr>
        <w:ind w:left="19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7072213"/>
    <w:multiLevelType w:val="hybridMultilevel"/>
    <w:tmpl w:val="290AAC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A252E0"/>
    <w:multiLevelType w:val="hybridMultilevel"/>
    <w:tmpl w:val="215895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7B70656"/>
    <w:multiLevelType w:val="hybridMultilevel"/>
    <w:tmpl w:val="9938631A"/>
    <w:lvl w:ilvl="0" w:tplc="04090001">
      <w:start w:val="1"/>
      <w:numFmt w:val="bullet"/>
      <w:lvlText w:val=""/>
      <w:lvlJc w:val="left"/>
      <w:pPr>
        <w:ind w:left="1800" w:hanging="360"/>
      </w:pPr>
      <w:rPr>
        <w:rFonts w:ascii="Symbol" w:hAnsi="Symbol" w:hint="default"/>
      </w:rPr>
    </w:lvl>
    <w:lvl w:ilvl="1" w:tplc="FA007F72">
      <w:start w:val="7"/>
      <w:numFmt w:val="upperRoman"/>
      <w:lvlText w:val="%2."/>
      <w:lvlJc w:val="left"/>
      <w:pPr>
        <w:tabs>
          <w:tab w:val="num" w:pos="2880"/>
        </w:tabs>
        <w:ind w:left="2880" w:hanging="720"/>
      </w:pPr>
      <w:rPr>
        <w:rFonts w:cs="Times New Roman" w:hint="default"/>
        <w:u w:val="no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2E455F"/>
    <w:multiLevelType w:val="hybridMultilevel"/>
    <w:tmpl w:val="6BDC3C9E"/>
    <w:lvl w:ilvl="0" w:tplc="95FA30D2">
      <w:start w:val="8"/>
      <w:numFmt w:val="upperLetter"/>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485E07FC"/>
    <w:multiLevelType w:val="hybridMultilevel"/>
    <w:tmpl w:val="EFAE92AE"/>
    <w:lvl w:ilvl="0" w:tplc="9746FCB8">
      <w:start w:val="7"/>
      <w:numFmt w:val="upperRoman"/>
      <w:lvlText w:val="%1."/>
      <w:lvlJc w:val="left"/>
      <w:pPr>
        <w:tabs>
          <w:tab w:val="num" w:pos="1080"/>
        </w:tabs>
        <w:ind w:left="1080" w:hanging="720"/>
      </w:pPr>
      <w:rPr>
        <w:rFonts w:cs="Times New Roman"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434E0C"/>
    <w:multiLevelType w:val="hybridMultilevel"/>
    <w:tmpl w:val="E934F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ED1FDF"/>
    <w:multiLevelType w:val="hybridMultilevel"/>
    <w:tmpl w:val="E920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3A2698"/>
    <w:multiLevelType w:val="hybridMultilevel"/>
    <w:tmpl w:val="C2DAA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09312B"/>
    <w:multiLevelType w:val="hybridMultilevel"/>
    <w:tmpl w:val="2E248072"/>
    <w:lvl w:ilvl="0" w:tplc="18A4B02E">
      <w:start w:val="12"/>
      <w:numFmt w:val="upperRoman"/>
      <w:lvlText w:val="%1."/>
      <w:lvlJc w:val="left"/>
      <w:pPr>
        <w:tabs>
          <w:tab w:val="num" w:pos="2880"/>
        </w:tabs>
        <w:ind w:left="28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ED61BE"/>
    <w:multiLevelType w:val="hybridMultilevel"/>
    <w:tmpl w:val="E4F8A392"/>
    <w:lvl w:ilvl="0" w:tplc="A806721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B7C711E"/>
    <w:multiLevelType w:val="multilevel"/>
    <w:tmpl w:val="B264321E"/>
    <w:lvl w:ilvl="0">
      <w:start w:val="1"/>
      <w:numFmt w:val="bullet"/>
      <w:lvlText w:val=""/>
      <w:lvlJc w:val="left"/>
      <w:pPr>
        <w:ind w:left="1800" w:hanging="360"/>
      </w:pPr>
      <w:rPr>
        <w:rFonts w:ascii="Symbol" w:hAnsi="Symbol" w:hint="default"/>
      </w:rPr>
    </w:lvl>
    <w:lvl w:ilvl="1">
      <w:start w:val="9"/>
      <w:numFmt w:val="upperRoman"/>
      <w:lvlText w:val="%2."/>
      <w:lvlJc w:val="left"/>
      <w:pPr>
        <w:tabs>
          <w:tab w:val="num" w:pos="2880"/>
        </w:tabs>
        <w:ind w:left="2880" w:hanging="720"/>
      </w:pPr>
      <w:rPr>
        <w:rFonts w:cs="Times New Roman" w:hint="default"/>
        <w:u w:val="none"/>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1">
    <w:nsid w:val="5BFA52E3"/>
    <w:multiLevelType w:val="hybridMultilevel"/>
    <w:tmpl w:val="368E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1675B"/>
    <w:multiLevelType w:val="hybridMultilevel"/>
    <w:tmpl w:val="E4260B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A6B88"/>
    <w:multiLevelType w:val="hybridMultilevel"/>
    <w:tmpl w:val="2A2E8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B32BA"/>
    <w:multiLevelType w:val="hybridMultilevel"/>
    <w:tmpl w:val="A96C27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17B022D"/>
    <w:multiLevelType w:val="multilevel"/>
    <w:tmpl w:val="53381C88"/>
    <w:lvl w:ilvl="0">
      <w:start w:val="3"/>
      <w:numFmt w:val="decimal"/>
      <w:lvlText w:val="%1."/>
      <w:lvlJc w:val="left"/>
      <w:pPr>
        <w:tabs>
          <w:tab w:val="num" w:pos="1722"/>
        </w:tabs>
        <w:ind w:left="1722" w:hanging="570"/>
      </w:pPr>
      <w:rPr>
        <w:rFonts w:cs="Times New Roman" w:hint="default"/>
      </w:rPr>
    </w:lvl>
    <w:lvl w:ilvl="1">
      <w:start w:val="1"/>
      <w:numFmt w:val="lowerLetter"/>
      <w:lvlText w:val="%2."/>
      <w:lvlJc w:val="left"/>
      <w:pPr>
        <w:tabs>
          <w:tab w:val="num" w:pos="2232"/>
        </w:tabs>
        <w:ind w:left="2232" w:hanging="360"/>
      </w:pPr>
      <w:rPr>
        <w:rFonts w:cs="Times New Roman" w:hint="default"/>
      </w:rPr>
    </w:lvl>
    <w:lvl w:ilvl="2">
      <w:start w:val="1"/>
      <w:numFmt w:val="lowerRoman"/>
      <w:lvlText w:val="%3."/>
      <w:lvlJc w:val="right"/>
      <w:pPr>
        <w:tabs>
          <w:tab w:val="num" w:pos="2952"/>
        </w:tabs>
        <w:ind w:left="2952" w:hanging="180"/>
      </w:pPr>
      <w:rPr>
        <w:rFonts w:cs="Times New Roman" w:hint="default"/>
      </w:rPr>
    </w:lvl>
    <w:lvl w:ilvl="3">
      <w:start w:val="1"/>
      <w:numFmt w:val="decimal"/>
      <w:lvlText w:val="%4."/>
      <w:lvlJc w:val="left"/>
      <w:pPr>
        <w:tabs>
          <w:tab w:val="num" w:pos="3672"/>
        </w:tabs>
        <w:ind w:left="3672" w:hanging="360"/>
      </w:pPr>
      <w:rPr>
        <w:rFonts w:cs="Times New Roman" w:hint="default"/>
      </w:rPr>
    </w:lvl>
    <w:lvl w:ilvl="4">
      <w:start w:val="1"/>
      <w:numFmt w:val="lowerLetter"/>
      <w:lvlText w:val="%5."/>
      <w:lvlJc w:val="left"/>
      <w:pPr>
        <w:tabs>
          <w:tab w:val="num" w:pos="4392"/>
        </w:tabs>
        <w:ind w:left="4392" w:hanging="360"/>
      </w:pPr>
      <w:rPr>
        <w:rFonts w:cs="Times New Roman" w:hint="default"/>
      </w:rPr>
    </w:lvl>
    <w:lvl w:ilvl="5">
      <w:start w:val="1"/>
      <w:numFmt w:val="lowerRoman"/>
      <w:lvlText w:val="%6."/>
      <w:lvlJc w:val="right"/>
      <w:pPr>
        <w:tabs>
          <w:tab w:val="num" w:pos="5112"/>
        </w:tabs>
        <w:ind w:left="5112" w:hanging="180"/>
      </w:pPr>
      <w:rPr>
        <w:rFonts w:cs="Times New Roman" w:hint="default"/>
      </w:rPr>
    </w:lvl>
    <w:lvl w:ilvl="6">
      <w:start w:val="1"/>
      <w:numFmt w:val="decimal"/>
      <w:lvlText w:val="%7."/>
      <w:lvlJc w:val="left"/>
      <w:pPr>
        <w:tabs>
          <w:tab w:val="num" w:pos="5832"/>
        </w:tabs>
        <w:ind w:left="5832" w:hanging="360"/>
      </w:pPr>
      <w:rPr>
        <w:rFonts w:cs="Times New Roman" w:hint="default"/>
      </w:rPr>
    </w:lvl>
    <w:lvl w:ilvl="7">
      <w:start w:val="1"/>
      <w:numFmt w:val="lowerLetter"/>
      <w:lvlText w:val="%8."/>
      <w:lvlJc w:val="left"/>
      <w:pPr>
        <w:tabs>
          <w:tab w:val="num" w:pos="6552"/>
        </w:tabs>
        <w:ind w:left="6552" w:hanging="360"/>
      </w:pPr>
      <w:rPr>
        <w:rFonts w:cs="Times New Roman" w:hint="default"/>
      </w:rPr>
    </w:lvl>
    <w:lvl w:ilvl="8">
      <w:start w:val="1"/>
      <w:numFmt w:val="lowerRoman"/>
      <w:lvlText w:val="%9."/>
      <w:lvlJc w:val="right"/>
      <w:pPr>
        <w:tabs>
          <w:tab w:val="num" w:pos="7272"/>
        </w:tabs>
        <w:ind w:left="7272" w:hanging="180"/>
      </w:pPr>
      <w:rPr>
        <w:rFonts w:cs="Times New Roman" w:hint="default"/>
      </w:rPr>
    </w:lvl>
  </w:abstractNum>
  <w:abstractNum w:abstractNumId="36">
    <w:nsid w:val="61BA6E92"/>
    <w:multiLevelType w:val="hybridMultilevel"/>
    <w:tmpl w:val="42202F62"/>
    <w:lvl w:ilvl="0" w:tplc="2C88E3E0">
      <w:start w:val="8"/>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2D2713"/>
    <w:multiLevelType w:val="singleLevel"/>
    <w:tmpl w:val="77BE2342"/>
    <w:lvl w:ilvl="0">
      <w:start w:val="1"/>
      <w:numFmt w:val="decimal"/>
      <w:lvlText w:val="%1."/>
      <w:lvlJc w:val="left"/>
      <w:pPr>
        <w:tabs>
          <w:tab w:val="num" w:pos="855"/>
        </w:tabs>
        <w:ind w:left="855" w:hanging="585"/>
      </w:pPr>
      <w:rPr>
        <w:rFonts w:cs="Times New Roman" w:hint="default"/>
      </w:rPr>
    </w:lvl>
  </w:abstractNum>
  <w:abstractNum w:abstractNumId="38">
    <w:nsid w:val="69970CB9"/>
    <w:multiLevelType w:val="multilevel"/>
    <w:tmpl w:val="FAF40740"/>
    <w:lvl w:ilvl="0">
      <w:start w:val="5"/>
      <w:numFmt w:val="upperRoman"/>
      <w:lvlText w:val="%1."/>
      <w:lvlJc w:val="left"/>
      <w:pPr>
        <w:tabs>
          <w:tab w:val="num" w:pos="1080"/>
        </w:tabs>
        <w:ind w:left="1080" w:hanging="720"/>
      </w:pPr>
      <w:rPr>
        <w:rFonts w:cs="Times New Roman" w:hint="default"/>
        <w:b/>
        <w:u w:val="none"/>
      </w:rPr>
    </w:lvl>
    <w:lvl w:ilvl="1">
      <w:start w:val="1"/>
      <w:numFmt w:val="bullet"/>
      <w:lvlText w:val=""/>
      <w:lvlJc w:val="left"/>
      <w:pPr>
        <w:tabs>
          <w:tab w:val="num" w:pos="1440"/>
        </w:tabs>
        <w:ind w:left="1440" w:hanging="360"/>
      </w:pPr>
      <w:rPr>
        <w:rFonts w:ascii="Symbol" w:hAnsi="Symbol" w:hint="default"/>
        <w:b/>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D3A1A21"/>
    <w:multiLevelType w:val="hybridMultilevel"/>
    <w:tmpl w:val="A08240CA"/>
    <w:lvl w:ilvl="0" w:tplc="05922596">
      <w:start w:val="1"/>
      <w:numFmt w:val="upperRoman"/>
      <w:lvlText w:val="%1."/>
      <w:lvlJc w:val="left"/>
      <w:pPr>
        <w:tabs>
          <w:tab w:val="num" w:pos="1080"/>
        </w:tabs>
        <w:ind w:left="1080" w:hanging="720"/>
      </w:pPr>
      <w:rPr>
        <w:rFonts w:cs="Times New Roman"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50AC3D62">
      <w:start w:val="1"/>
      <w:numFmt w:val="upperLetter"/>
      <w:lvlText w:val="%3."/>
      <w:lvlJc w:val="left"/>
      <w:pPr>
        <w:tabs>
          <w:tab w:val="num" w:pos="2700"/>
        </w:tabs>
        <w:ind w:left="2700" w:hanging="720"/>
      </w:pPr>
      <w:rPr>
        <w:rFonts w:cs="Times New Roman" w:hint="default"/>
      </w:rPr>
    </w:lvl>
    <w:lvl w:ilvl="3" w:tplc="04090001">
      <w:start w:val="1"/>
      <w:numFmt w:val="bullet"/>
      <w:lvlText w:val=""/>
      <w:lvlJc w:val="left"/>
      <w:pPr>
        <w:tabs>
          <w:tab w:val="num" w:pos="2880"/>
        </w:tabs>
        <w:ind w:left="2880" w:hanging="360"/>
      </w:pPr>
      <w:rPr>
        <w:rFonts w:ascii="Symbol" w:hAnsi="Symbol" w:hint="default"/>
        <w:b/>
        <w:u w:val="none"/>
      </w:rPr>
    </w:lvl>
    <w:lvl w:ilvl="4" w:tplc="11CC006A">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BF3CA9"/>
    <w:multiLevelType w:val="multilevel"/>
    <w:tmpl w:val="440CF280"/>
    <w:lvl w:ilvl="0">
      <w:start w:val="7"/>
      <w:numFmt w:val="upperRoman"/>
      <w:lvlText w:val="%1."/>
      <w:lvlJc w:val="left"/>
      <w:pPr>
        <w:tabs>
          <w:tab w:val="num" w:pos="1080"/>
        </w:tabs>
        <w:ind w:left="1080" w:hanging="720"/>
      </w:pPr>
      <w:rPr>
        <w:rFonts w:cs="Times New Roman" w:hint="default"/>
        <w:b/>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1AC21D6"/>
    <w:multiLevelType w:val="hybridMultilevel"/>
    <w:tmpl w:val="E6F27D5E"/>
    <w:lvl w:ilvl="0" w:tplc="BC22D7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1B91471"/>
    <w:multiLevelType w:val="hybridMultilevel"/>
    <w:tmpl w:val="0A386CF8"/>
    <w:lvl w:ilvl="0" w:tplc="662AECFC">
      <w:start w:val="19"/>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74D1213"/>
    <w:multiLevelType w:val="hybridMultilevel"/>
    <w:tmpl w:val="AF54D9CC"/>
    <w:lvl w:ilvl="0" w:tplc="62BC3522">
      <w:start w:val="15"/>
      <w:numFmt w:val="upperLetter"/>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4">
    <w:nsid w:val="7846636F"/>
    <w:multiLevelType w:val="hybridMultilevel"/>
    <w:tmpl w:val="2800E776"/>
    <w:lvl w:ilvl="0" w:tplc="7EA88B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5">
    <w:nsid w:val="78633B90"/>
    <w:multiLevelType w:val="hybridMultilevel"/>
    <w:tmpl w:val="901ADD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EAA11B2"/>
    <w:multiLevelType w:val="singleLevel"/>
    <w:tmpl w:val="3D30ABA6"/>
    <w:lvl w:ilvl="0">
      <w:start w:val="1"/>
      <w:numFmt w:val="upperLetter"/>
      <w:lvlText w:val="%1. "/>
      <w:legacy w:legacy="1" w:legacySpace="0" w:legacyIndent="360"/>
      <w:lvlJc w:val="left"/>
      <w:pPr>
        <w:ind w:left="1080" w:hanging="360"/>
      </w:pPr>
      <w:rPr>
        <w:rFonts w:cs="Times New Roman"/>
        <w:b w:val="0"/>
        <w:i w:val="0"/>
        <w:sz w:val="24"/>
      </w:rPr>
    </w:lvl>
  </w:abstractNum>
  <w:abstractNum w:abstractNumId="47">
    <w:nsid w:val="7F5B0C78"/>
    <w:multiLevelType w:val="hybridMultilevel"/>
    <w:tmpl w:val="F01E7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
  </w:num>
  <w:num w:numId="4">
    <w:abstractNumId w:val="24"/>
  </w:num>
  <w:num w:numId="5">
    <w:abstractNumId w:val="19"/>
  </w:num>
  <w:num w:numId="6">
    <w:abstractNumId w:val="26"/>
  </w:num>
  <w:num w:numId="7">
    <w:abstractNumId w:val="10"/>
  </w:num>
  <w:num w:numId="8">
    <w:abstractNumId w:val="17"/>
  </w:num>
  <w:num w:numId="9">
    <w:abstractNumId w:val="22"/>
  </w:num>
  <w:num w:numId="10">
    <w:abstractNumId w:val="46"/>
  </w:num>
  <w:num w:numId="11">
    <w:abstractNumId w:val="37"/>
  </w:num>
  <w:num w:numId="12">
    <w:abstractNumId w:val="12"/>
  </w:num>
  <w:num w:numId="13">
    <w:abstractNumId w:val="36"/>
  </w:num>
  <w:num w:numId="14">
    <w:abstractNumId w:val="16"/>
  </w:num>
  <w:num w:numId="15">
    <w:abstractNumId w:val="7"/>
  </w:num>
  <w:num w:numId="16">
    <w:abstractNumId w:val="13"/>
  </w:num>
  <w:num w:numId="17">
    <w:abstractNumId w:val="28"/>
  </w:num>
  <w:num w:numId="18">
    <w:abstractNumId w:val="39"/>
  </w:num>
  <w:num w:numId="19">
    <w:abstractNumId w:val="0"/>
  </w:num>
  <w:num w:numId="20">
    <w:abstractNumId w:val="40"/>
  </w:num>
  <w:num w:numId="21">
    <w:abstractNumId w:val="30"/>
  </w:num>
  <w:num w:numId="22">
    <w:abstractNumId w:val="9"/>
  </w:num>
  <w:num w:numId="23">
    <w:abstractNumId w:val="35"/>
  </w:num>
  <w:num w:numId="24">
    <w:abstractNumId w:val="2"/>
  </w:num>
  <w:num w:numId="25">
    <w:abstractNumId w:val="20"/>
  </w:num>
  <w:num w:numId="26">
    <w:abstractNumId w:val="21"/>
  </w:num>
  <w:num w:numId="27">
    <w:abstractNumId w:val="32"/>
  </w:num>
  <w:num w:numId="28">
    <w:abstractNumId w:val="33"/>
  </w:num>
  <w:num w:numId="29">
    <w:abstractNumId w:val="41"/>
  </w:num>
  <w:num w:numId="30">
    <w:abstractNumId w:val="15"/>
  </w:num>
  <w:num w:numId="31">
    <w:abstractNumId w:val="31"/>
  </w:num>
  <w:num w:numId="32">
    <w:abstractNumId w:val="3"/>
  </w:num>
  <w:num w:numId="33">
    <w:abstractNumId w:val="27"/>
  </w:num>
  <w:num w:numId="34">
    <w:abstractNumId w:val="38"/>
  </w:num>
  <w:num w:numId="35">
    <w:abstractNumId w:val="29"/>
  </w:num>
  <w:num w:numId="36">
    <w:abstractNumId w:val="34"/>
  </w:num>
  <w:num w:numId="37">
    <w:abstractNumId w:val="14"/>
  </w:num>
  <w:num w:numId="38">
    <w:abstractNumId w:val="11"/>
  </w:num>
  <w:num w:numId="39">
    <w:abstractNumId w:val="45"/>
  </w:num>
  <w:num w:numId="40">
    <w:abstractNumId w:val="18"/>
  </w:num>
  <w:num w:numId="41">
    <w:abstractNumId w:val="47"/>
  </w:num>
  <w:num w:numId="42">
    <w:abstractNumId w:val="25"/>
  </w:num>
  <w:num w:numId="43">
    <w:abstractNumId w:val="44"/>
  </w:num>
  <w:num w:numId="44">
    <w:abstractNumId w:val="5"/>
  </w:num>
  <w:num w:numId="45">
    <w:abstractNumId w:val="23"/>
  </w:num>
  <w:num w:numId="46">
    <w:abstractNumId w:val="43"/>
  </w:num>
  <w:num w:numId="47">
    <w:abstractNumId w:val="42"/>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7D5"/>
    <w:rsid w:val="0000042B"/>
    <w:rsid w:val="000006ED"/>
    <w:rsid w:val="0000156C"/>
    <w:rsid w:val="0000208B"/>
    <w:rsid w:val="00004177"/>
    <w:rsid w:val="000048AD"/>
    <w:rsid w:val="00005729"/>
    <w:rsid w:val="0000699F"/>
    <w:rsid w:val="00007021"/>
    <w:rsid w:val="0001033D"/>
    <w:rsid w:val="00012889"/>
    <w:rsid w:val="00012F59"/>
    <w:rsid w:val="000131A8"/>
    <w:rsid w:val="000136C5"/>
    <w:rsid w:val="000142C4"/>
    <w:rsid w:val="0001610C"/>
    <w:rsid w:val="000162A8"/>
    <w:rsid w:val="0001698E"/>
    <w:rsid w:val="0002008D"/>
    <w:rsid w:val="0002031A"/>
    <w:rsid w:val="00021EDD"/>
    <w:rsid w:val="00022020"/>
    <w:rsid w:val="000221F8"/>
    <w:rsid w:val="00022AD3"/>
    <w:rsid w:val="000253AF"/>
    <w:rsid w:val="00026F46"/>
    <w:rsid w:val="0002754B"/>
    <w:rsid w:val="00027DFE"/>
    <w:rsid w:val="00027EF5"/>
    <w:rsid w:val="000300F0"/>
    <w:rsid w:val="00030FD9"/>
    <w:rsid w:val="0003146E"/>
    <w:rsid w:val="000320DB"/>
    <w:rsid w:val="00032AD8"/>
    <w:rsid w:val="0003388D"/>
    <w:rsid w:val="00033C1D"/>
    <w:rsid w:val="000353B1"/>
    <w:rsid w:val="0003569C"/>
    <w:rsid w:val="00035E60"/>
    <w:rsid w:val="0003696F"/>
    <w:rsid w:val="00036BE2"/>
    <w:rsid w:val="0003765D"/>
    <w:rsid w:val="00037786"/>
    <w:rsid w:val="00040EC8"/>
    <w:rsid w:val="00042346"/>
    <w:rsid w:val="000431A7"/>
    <w:rsid w:val="00043F3A"/>
    <w:rsid w:val="00044868"/>
    <w:rsid w:val="00045249"/>
    <w:rsid w:val="00045668"/>
    <w:rsid w:val="00045A1A"/>
    <w:rsid w:val="00046852"/>
    <w:rsid w:val="00047E6B"/>
    <w:rsid w:val="00050026"/>
    <w:rsid w:val="0005059F"/>
    <w:rsid w:val="00051A9C"/>
    <w:rsid w:val="00051B72"/>
    <w:rsid w:val="0005274F"/>
    <w:rsid w:val="00052A8B"/>
    <w:rsid w:val="00052C5A"/>
    <w:rsid w:val="000537D6"/>
    <w:rsid w:val="00053BC1"/>
    <w:rsid w:val="00054007"/>
    <w:rsid w:val="00054104"/>
    <w:rsid w:val="00054D82"/>
    <w:rsid w:val="000600E0"/>
    <w:rsid w:val="00060CA4"/>
    <w:rsid w:val="00061D10"/>
    <w:rsid w:val="00062FC8"/>
    <w:rsid w:val="0006560F"/>
    <w:rsid w:val="00065C0E"/>
    <w:rsid w:val="00065D6F"/>
    <w:rsid w:val="00065F54"/>
    <w:rsid w:val="00066CD3"/>
    <w:rsid w:val="00067412"/>
    <w:rsid w:val="00067736"/>
    <w:rsid w:val="00067BDC"/>
    <w:rsid w:val="000713BD"/>
    <w:rsid w:val="00071BCB"/>
    <w:rsid w:val="00072ACD"/>
    <w:rsid w:val="000733F2"/>
    <w:rsid w:val="0007351D"/>
    <w:rsid w:val="00073599"/>
    <w:rsid w:val="00073853"/>
    <w:rsid w:val="00073CD8"/>
    <w:rsid w:val="000743C3"/>
    <w:rsid w:val="000746ED"/>
    <w:rsid w:val="00074F82"/>
    <w:rsid w:val="0007554D"/>
    <w:rsid w:val="0007632E"/>
    <w:rsid w:val="00077C17"/>
    <w:rsid w:val="0008019D"/>
    <w:rsid w:val="00080598"/>
    <w:rsid w:val="0008070E"/>
    <w:rsid w:val="00080F76"/>
    <w:rsid w:val="0008178C"/>
    <w:rsid w:val="00081ABF"/>
    <w:rsid w:val="0008257E"/>
    <w:rsid w:val="000832D9"/>
    <w:rsid w:val="0008339B"/>
    <w:rsid w:val="00084084"/>
    <w:rsid w:val="00084564"/>
    <w:rsid w:val="000847DD"/>
    <w:rsid w:val="00084DFC"/>
    <w:rsid w:val="00085142"/>
    <w:rsid w:val="0008532E"/>
    <w:rsid w:val="0008543C"/>
    <w:rsid w:val="000912A0"/>
    <w:rsid w:val="000937AA"/>
    <w:rsid w:val="0009502A"/>
    <w:rsid w:val="00095E8D"/>
    <w:rsid w:val="00097784"/>
    <w:rsid w:val="0009794B"/>
    <w:rsid w:val="00097F88"/>
    <w:rsid w:val="000A0E90"/>
    <w:rsid w:val="000A1ABE"/>
    <w:rsid w:val="000A1C2F"/>
    <w:rsid w:val="000A1C45"/>
    <w:rsid w:val="000A5434"/>
    <w:rsid w:val="000A6EB0"/>
    <w:rsid w:val="000B07B9"/>
    <w:rsid w:val="000B10CA"/>
    <w:rsid w:val="000B3464"/>
    <w:rsid w:val="000B3725"/>
    <w:rsid w:val="000B372D"/>
    <w:rsid w:val="000B4CAF"/>
    <w:rsid w:val="000B5294"/>
    <w:rsid w:val="000B5B3A"/>
    <w:rsid w:val="000B6377"/>
    <w:rsid w:val="000B6C2D"/>
    <w:rsid w:val="000C003D"/>
    <w:rsid w:val="000C025C"/>
    <w:rsid w:val="000C02CE"/>
    <w:rsid w:val="000C080B"/>
    <w:rsid w:val="000C2517"/>
    <w:rsid w:val="000C2B3D"/>
    <w:rsid w:val="000C3735"/>
    <w:rsid w:val="000C53F3"/>
    <w:rsid w:val="000C5542"/>
    <w:rsid w:val="000C6C09"/>
    <w:rsid w:val="000C787D"/>
    <w:rsid w:val="000C7E1C"/>
    <w:rsid w:val="000D10F2"/>
    <w:rsid w:val="000D1F86"/>
    <w:rsid w:val="000D2249"/>
    <w:rsid w:val="000D26D1"/>
    <w:rsid w:val="000D2737"/>
    <w:rsid w:val="000D3758"/>
    <w:rsid w:val="000D3C22"/>
    <w:rsid w:val="000D3DAA"/>
    <w:rsid w:val="000D4F76"/>
    <w:rsid w:val="000D6A32"/>
    <w:rsid w:val="000D70D2"/>
    <w:rsid w:val="000D74BD"/>
    <w:rsid w:val="000E1ED8"/>
    <w:rsid w:val="000E291D"/>
    <w:rsid w:val="000E2BCF"/>
    <w:rsid w:val="000E34B9"/>
    <w:rsid w:val="000E54A7"/>
    <w:rsid w:val="000E5774"/>
    <w:rsid w:val="000E5ABE"/>
    <w:rsid w:val="000E7857"/>
    <w:rsid w:val="000E7BF7"/>
    <w:rsid w:val="000E7F97"/>
    <w:rsid w:val="000F028E"/>
    <w:rsid w:val="000F049C"/>
    <w:rsid w:val="000F1523"/>
    <w:rsid w:val="000F156A"/>
    <w:rsid w:val="000F1B38"/>
    <w:rsid w:val="000F220D"/>
    <w:rsid w:val="000F2562"/>
    <w:rsid w:val="000F2DE5"/>
    <w:rsid w:val="000F2E08"/>
    <w:rsid w:val="000F31ED"/>
    <w:rsid w:val="000F4906"/>
    <w:rsid w:val="000F55E4"/>
    <w:rsid w:val="000F6EA0"/>
    <w:rsid w:val="000F711C"/>
    <w:rsid w:val="00100A6A"/>
    <w:rsid w:val="00100CC1"/>
    <w:rsid w:val="00100F59"/>
    <w:rsid w:val="00100F72"/>
    <w:rsid w:val="0010208B"/>
    <w:rsid w:val="00102207"/>
    <w:rsid w:val="00102EE6"/>
    <w:rsid w:val="00103A51"/>
    <w:rsid w:val="00104D7E"/>
    <w:rsid w:val="001057CF"/>
    <w:rsid w:val="00105B33"/>
    <w:rsid w:val="00106209"/>
    <w:rsid w:val="0010680E"/>
    <w:rsid w:val="00106C1C"/>
    <w:rsid w:val="0011081C"/>
    <w:rsid w:val="00110A96"/>
    <w:rsid w:val="001110BF"/>
    <w:rsid w:val="0011111F"/>
    <w:rsid w:val="00111F38"/>
    <w:rsid w:val="00112B91"/>
    <w:rsid w:val="00113FEB"/>
    <w:rsid w:val="0011446D"/>
    <w:rsid w:val="00114A9C"/>
    <w:rsid w:val="00114C6C"/>
    <w:rsid w:val="001166B4"/>
    <w:rsid w:val="00116A67"/>
    <w:rsid w:val="00116B8E"/>
    <w:rsid w:val="001209BC"/>
    <w:rsid w:val="0012138B"/>
    <w:rsid w:val="00121B4B"/>
    <w:rsid w:val="00122075"/>
    <w:rsid w:val="001232A8"/>
    <w:rsid w:val="00123535"/>
    <w:rsid w:val="001246D1"/>
    <w:rsid w:val="00126203"/>
    <w:rsid w:val="00126AF8"/>
    <w:rsid w:val="00131690"/>
    <w:rsid w:val="00131E15"/>
    <w:rsid w:val="00132481"/>
    <w:rsid w:val="00133099"/>
    <w:rsid w:val="00134813"/>
    <w:rsid w:val="00134E1E"/>
    <w:rsid w:val="0013583F"/>
    <w:rsid w:val="00136432"/>
    <w:rsid w:val="00136A19"/>
    <w:rsid w:val="00137915"/>
    <w:rsid w:val="00137A38"/>
    <w:rsid w:val="00137D65"/>
    <w:rsid w:val="001406ED"/>
    <w:rsid w:val="00140C33"/>
    <w:rsid w:val="00141A8A"/>
    <w:rsid w:val="0014286E"/>
    <w:rsid w:val="0014429F"/>
    <w:rsid w:val="00144384"/>
    <w:rsid w:val="001444B5"/>
    <w:rsid w:val="00144DA3"/>
    <w:rsid w:val="00145542"/>
    <w:rsid w:val="001465A7"/>
    <w:rsid w:val="00146A57"/>
    <w:rsid w:val="00147EBC"/>
    <w:rsid w:val="0015024D"/>
    <w:rsid w:val="0015028E"/>
    <w:rsid w:val="00150796"/>
    <w:rsid w:val="00150B85"/>
    <w:rsid w:val="00150DC7"/>
    <w:rsid w:val="00150DE3"/>
    <w:rsid w:val="001513FC"/>
    <w:rsid w:val="0015212C"/>
    <w:rsid w:val="0015278A"/>
    <w:rsid w:val="001530F8"/>
    <w:rsid w:val="00153374"/>
    <w:rsid w:val="00153A55"/>
    <w:rsid w:val="00154AE3"/>
    <w:rsid w:val="00154B5D"/>
    <w:rsid w:val="0015620A"/>
    <w:rsid w:val="00156667"/>
    <w:rsid w:val="00157975"/>
    <w:rsid w:val="00160C12"/>
    <w:rsid w:val="00160DF2"/>
    <w:rsid w:val="00161CF9"/>
    <w:rsid w:val="00161D7B"/>
    <w:rsid w:val="00162655"/>
    <w:rsid w:val="00162C83"/>
    <w:rsid w:val="00163A5F"/>
    <w:rsid w:val="00163EDC"/>
    <w:rsid w:val="00164183"/>
    <w:rsid w:val="001643B6"/>
    <w:rsid w:val="00164782"/>
    <w:rsid w:val="00164842"/>
    <w:rsid w:val="00165258"/>
    <w:rsid w:val="00165334"/>
    <w:rsid w:val="00165E90"/>
    <w:rsid w:val="001663EB"/>
    <w:rsid w:val="001665AA"/>
    <w:rsid w:val="001665F2"/>
    <w:rsid w:val="0016744F"/>
    <w:rsid w:val="00170648"/>
    <w:rsid w:val="00170FF6"/>
    <w:rsid w:val="001710C5"/>
    <w:rsid w:val="0017240A"/>
    <w:rsid w:val="00173664"/>
    <w:rsid w:val="00173DC8"/>
    <w:rsid w:val="00174851"/>
    <w:rsid w:val="001748F2"/>
    <w:rsid w:val="00174B63"/>
    <w:rsid w:val="00174F03"/>
    <w:rsid w:val="00174FA6"/>
    <w:rsid w:val="00177767"/>
    <w:rsid w:val="00177AB9"/>
    <w:rsid w:val="00177BD5"/>
    <w:rsid w:val="00177CE8"/>
    <w:rsid w:val="00180879"/>
    <w:rsid w:val="00180B2C"/>
    <w:rsid w:val="00180F6F"/>
    <w:rsid w:val="001828F7"/>
    <w:rsid w:val="00182B24"/>
    <w:rsid w:val="00183038"/>
    <w:rsid w:val="00183285"/>
    <w:rsid w:val="0018355D"/>
    <w:rsid w:val="00184C05"/>
    <w:rsid w:val="00185F55"/>
    <w:rsid w:val="00190629"/>
    <w:rsid w:val="0019145C"/>
    <w:rsid w:val="00191B97"/>
    <w:rsid w:val="00191C39"/>
    <w:rsid w:val="001920CB"/>
    <w:rsid w:val="001938F4"/>
    <w:rsid w:val="00193930"/>
    <w:rsid w:val="0019528E"/>
    <w:rsid w:val="0019541E"/>
    <w:rsid w:val="001961A6"/>
    <w:rsid w:val="001962BA"/>
    <w:rsid w:val="001969D4"/>
    <w:rsid w:val="001971CC"/>
    <w:rsid w:val="00197463"/>
    <w:rsid w:val="001A0048"/>
    <w:rsid w:val="001A0919"/>
    <w:rsid w:val="001A0BF1"/>
    <w:rsid w:val="001A126A"/>
    <w:rsid w:val="001A2407"/>
    <w:rsid w:val="001A25C8"/>
    <w:rsid w:val="001A27A7"/>
    <w:rsid w:val="001A5428"/>
    <w:rsid w:val="001A588B"/>
    <w:rsid w:val="001A6781"/>
    <w:rsid w:val="001A6BB9"/>
    <w:rsid w:val="001A6CBC"/>
    <w:rsid w:val="001A7706"/>
    <w:rsid w:val="001A7FD3"/>
    <w:rsid w:val="001B0788"/>
    <w:rsid w:val="001B11CB"/>
    <w:rsid w:val="001B289E"/>
    <w:rsid w:val="001B3491"/>
    <w:rsid w:val="001B3CCA"/>
    <w:rsid w:val="001B5C6E"/>
    <w:rsid w:val="001B5D48"/>
    <w:rsid w:val="001C139A"/>
    <w:rsid w:val="001C29F6"/>
    <w:rsid w:val="001C2B7D"/>
    <w:rsid w:val="001C2D05"/>
    <w:rsid w:val="001C40BE"/>
    <w:rsid w:val="001C45CA"/>
    <w:rsid w:val="001C4A30"/>
    <w:rsid w:val="001C4DBE"/>
    <w:rsid w:val="001C54FE"/>
    <w:rsid w:val="001C6018"/>
    <w:rsid w:val="001C6021"/>
    <w:rsid w:val="001C6D9E"/>
    <w:rsid w:val="001C72F1"/>
    <w:rsid w:val="001C7E11"/>
    <w:rsid w:val="001D0214"/>
    <w:rsid w:val="001D048A"/>
    <w:rsid w:val="001D0A1F"/>
    <w:rsid w:val="001D1988"/>
    <w:rsid w:val="001D1C6B"/>
    <w:rsid w:val="001D230F"/>
    <w:rsid w:val="001D2940"/>
    <w:rsid w:val="001D2F8D"/>
    <w:rsid w:val="001D371D"/>
    <w:rsid w:val="001D3A4C"/>
    <w:rsid w:val="001D3AAA"/>
    <w:rsid w:val="001D5080"/>
    <w:rsid w:val="001D50BC"/>
    <w:rsid w:val="001D54E2"/>
    <w:rsid w:val="001D5A70"/>
    <w:rsid w:val="001D67D4"/>
    <w:rsid w:val="001D68BA"/>
    <w:rsid w:val="001D6ABB"/>
    <w:rsid w:val="001D72DE"/>
    <w:rsid w:val="001D7995"/>
    <w:rsid w:val="001E0CFD"/>
    <w:rsid w:val="001E11A1"/>
    <w:rsid w:val="001E131A"/>
    <w:rsid w:val="001E1849"/>
    <w:rsid w:val="001E1A8F"/>
    <w:rsid w:val="001E2947"/>
    <w:rsid w:val="001E29DA"/>
    <w:rsid w:val="001E3B13"/>
    <w:rsid w:val="001E449F"/>
    <w:rsid w:val="001E5301"/>
    <w:rsid w:val="001E554D"/>
    <w:rsid w:val="001F1271"/>
    <w:rsid w:val="001F12ED"/>
    <w:rsid w:val="001F1D8D"/>
    <w:rsid w:val="001F219C"/>
    <w:rsid w:val="001F2AE4"/>
    <w:rsid w:val="001F354E"/>
    <w:rsid w:val="001F4C59"/>
    <w:rsid w:val="001F540B"/>
    <w:rsid w:val="001F5D39"/>
    <w:rsid w:val="001F7017"/>
    <w:rsid w:val="001F76E5"/>
    <w:rsid w:val="001F773A"/>
    <w:rsid w:val="001F7CA5"/>
    <w:rsid w:val="0020044E"/>
    <w:rsid w:val="00200BFC"/>
    <w:rsid w:val="00200E74"/>
    <w:rsid w:val="002037D0"/>
    <w:rsid w:val="0020435D"/>
    <w:rsid w:val="00204513"/>
    <w:rsid w:val="002046C5"/>
    <w:rsid w:val="00205AF3"/>
    <w:rsid w:val="00206027"/>
    <w:rsid w:val="002063C1"/>
    <w:rsid w:val="00206BBE"/>
    <w:rsid w:val="00210230"/>
    <w:rsid w:val="0021077F"/>
    <w:rsid w:val="00211636"/>
    <w:rsid w:val="00211872"/>
    <w:rsid w:val="00211B1F"/>
    <w:rsid w:val="00212E85"/>
    <w:rsid w:val="00215862"/>
    <w:rsid w:val="00217A3E"/>
    <w:rsid w:val="00217BF2"/>
    <w:rsid w:val="00217F40"/>
    <w:rsid w:val="002202D7"/>
    <w:rsid w:val="00220414"/>
    <w:rsid w:val="002212E8"/>
    <w:rsid w:val="00221542"/>
    <w:rsid w:val="00222737"/>
    <w:rsid w:val="002228C3"/>
    <w:rsid w:val="00222966"/>
    <w:rsid w:val="00224B45"/>
    <w:rsid w:val="00224DE2"/>
    <w:rsid w:val="002252F1"/>
    <w:rsid w:val="0022657F"/>
    <w:rsid w:val="002278E4"/>
    <w:rsid w:val="002307F8"/>
    <w:rsid w:val="00230D82"/>
    <w:rsid w:val="00230DA9"/>
    <w:rsid w:val="00231293"/>
    <w:rsid w:val="002313E3"/>
    <w:rsid w:val="00231486"/>
    <w:rsid w:val="002318B8"/>
    <w:rsid w:val="00231C5D"/>
    <w:rsid w:val="00231E33"/>
    <w:rsid w:val="00232060"/>
    <w:rsid w:val="00232098"/>
    <w:rsid w:val="0023360C"/>
    <w:rsid w:val="0023426F"/>
    <w:rsid w:val="002343F6"/>
    <w:rsid w:val="0023452C"/>
    <w:rsid w:val="0023563E"/>
    <w:rsid w:val="00235B7C"/>
    <w:rsid w:val="002360C3"/>
    <w:rsid w:val="002370C5"/>
    <w:rsid w:val="00237D66"/>
    <w:rsid w:val="0024110C"/>
    <w:rsid w:val="0024119E"/>
    <w:rsid w:val="00242EC7"/>
    <w:rsid w:val="00242F4A"/>
    <w:rsid w:val="00244D9B"/>
    <w:rsid w:val="00245D78"/>
    <w:rsid w:val="0024611E"/>
    <w:rsid w:val="002461BF"/>
    <w:rsid w:val="00246AB9"/>
    <w:rsid w:val="00247B0F"/>
    <w:rsid w:val="00250BCB"/>
    <w:rsid w:val="00252656"/>
    <w:rsid w:val="00253413"/>
    <w:rsid w:val="002537FA"/>
    <w:rsid w:val="00254F25"/>
    <w:rsid w:val="0025550C"/>
    <w:rsid w:val="00255FD8"/>
    <w:rsid w:val="00256043"/>
    <w:rsid w:val="00257702"/>
    <w:rsid w:val="00260071"/>
    <w:rsid w:val="00260996"/>
    <w:rsid w:val="00261F3D"/>
    <w:rsid w:val="00265119"/>
    <w:rsid w:val="0026530F"/>
    <w:rsid w:val="002654A4"/>
    <w:rsid w:val="00266667"/>
    <w:rsid w:val="00270825"/>
    <w:rsid w:val="002723A0"/>
    <w:rsid w:val="00272D04"/>
    <w:rsid w:val="00272F31"/>
    <w:rsid w:val="00273B2F"/>
    <w:rsid w:val="00273B30"/>
    <w:rsid w:val="00274C12"/>
    <w:rsid w:val="0027595E"/>
    <w:rsid w:val="002769B5"/>
    <w:rsid w:val="00277831"/>
    <w:rsid w:val="00280A41"/>
    <w:rsid w:val="00281729"/>
    <w:rsid w:val="0028282A"/>
    <w:rsid w:val="002828F7"/>
    <w:rsid w:val="00282C43"/>
    <w:rsid w:val="002843CF"/>
    <w:rsid w:val="002844CF"/>
    <w:rsid w:val="00284512"/>
    <w:rsid w:val="0028497B"/>
    <w:rsid w:val="002851AD"/>
    <w:rsid w:val="00285237"/>
    <w:rsid w:val="002857DF"/>
    <w:rsid w:val="002858C4"/>
    <w:rsid w:val="00285DE6"/>
    <w:rsid w:val="00287A36"/>
    <w:rsid w:val="002903F6"/>
    <w:rsid w:val="00290E14"/>
    <w:rsid w:val="00290E9F"/>
    <w:rsid w:val="00291106"/>
    <w:rsid w:val="0029123F"/>
    <w:rsid w:val="002917A9"/>
    <w:rsid w:val="00291B9A"/>
    <w:rsid w:val="00292435"/>
    <w:rsid w:val="00293DFC"/>
    <w:rsid w:val="00293ED6"/>
    <w:rsid w:val="0029430A"/>
    <w:rsid w:val="002943A8"/>
    <w:rsid w:val="00294702"/>
    <w:rsid w:val="002966DD"/>
    <w:rsid w:val="00297CC7"/>
    <w:rsid w:val="002A190D"/>
    <w:rsid w:val="002A1A29"/>
    <w:rsid w:val="002A3013"/>
    <w:rsid w:val="002A3C23"/>
    <w:rsid w:val="002A61E2"/>
    <w:rsid w:val="002A79CF"/>
    <w:rsid w:val="002B0D21"/>
    <w:rsid w:val="002B1F66"/>
    <w:rsid w:val="002B2250"/>
    <w:rsid w:val="002B2C72"/>
    <w:rsid w:val="002B2F2E"/>
    <w:rsid w:val="002B35DA"/>
    <w:rsid w:val="002B43BC"/>
    <w:rsid w:val="002B6373"/>
    <w:rsid w:val="002B677A"/>
    <w:rsid w:val="002B7994"/>
    <w:rsid w:val="002C02CA"/>
    <w:rsid w:val="002C0848"/>
    <w:rsid w:val="002C0AB8"/>
    <w:rsid w:val="002C10AE"/>
    <w:rsid w:val="002C194C"/>
    <w:rsid w:val="002C2332"/>
    <w:rsid w:val="002C255B"/>
    <w:rsid w:val="002C2583"/>
    <w:rsid w:val="002C297D"/>
    <w:rsid w:val="002C2FED"/>
    <w:rsid w:val="002C30BB"/>
    <w:rsid w:val="002C4C1F"/>
    <w:rsid w:val="002C56BB"/>
    <w:rsid w:val="002C71E5"/>
    <w:rsid w:val="002C771A"/>
    <w:rsid w:val="002D04C5"/>
    <w:rsid w:val="002D0F06"/>
    <w:rsid w:val="002D1D9D"/>
    <w:rsid w:val="002D337F"/>
    <w:rsid w:val="002D3C39"/>
    <w:rsid w:val="002D3FFD"/>
    <w:rsid w:val="002D59A1"/>
    <w:rsid w:val="002D5AE5"/>
    <w:rsid w:val="002D6352"/>
    <w:rsid w:val="002D7260"/>
    <w:rsid w:val="002D76E2"/>
    <w:rsid w:val="002E1289"/>
    <w:rsid w:val="002E2967"/>
    <w:rsid w:val="002E2E20"/>
    <w:rsid w:val="002E3313"/>
    <w:rsid w:val="002E370A"/>
    <w:rsid w:val="002E45A6"/>
    <w:rsid w:val="002E4989"/>
    <w:rsid w:val="002E4DE0"/>
    <w:rsid w:val="002E611B"/>
    <w:rsid w:val="002E68CA"/>
    <w:rsid w:val="002E772F"/>
    <w:rsid w:val="002E7DE8"/>
    <w:rsid w:val="002F024A"/>
    <w:rsid w:val="002F0CC0"/>
    <w:rsid w:val="002F214F"/>
    <w:rsid w:val="002F313D"/>
    <w:rsid w:val="002F39B2"/>
    <w:rsid w:val="002F66AA"/>
    <w:rsid w:val="002F6A6A"/>
    <w:rsid w:val="002F6D06"/>
    <w:rsid w:val="002F77DA"/>
    <w:rsid w:val="002F7AC5"/>
    <w:rsid w:val="00300AEC"/>
    <w:rsid w:val="003019B4"/>
    <w:rsid w:val="0030238A"/>
    <w:rsid w:val="0030299A"/>
    <w:rsid w:val="0030391A"/>
    <w:rsid w:val="00303D46"/>
    <w:rsid w:val="00304194"/>
    <w:rsid w:val="003047EA"/>
    <w:rsid w:val="00304D82"/>
    <w:rsid w:val="003057C7"/>
    <w:rsid w:val="00306105"/>
    <w:rsid w:val="00306899"/>
    <w:rsid w:val="0030689F"/>
    <w:rsid w:val="00306DD2"/>
    <w:rsid w:val="003077C4"/>
    <w:rsid w:val="00307C36"/>
    <w:rsid w:val="00307FF8"/>
    <w:rsid w:val="00310682"/>
    <w:rsid w:val="00310DDB"/>
    <w:rsid w:val="00311FC8"/>
    <w:rsid w:val="003121C5"/>
    <w:rsid w:val="00312765"/>
    <w:rsid w:val="0031315B"/>
    <w:rsid w:val="00314658"/>
    <w:rsid w:val="00314A3E"/>
    <w:rsid w:val="00314D04"/>
    <w:rsid w:val="003156A0"/>
    <w:rsid w:val="0031687C"/>
    <w:rsid w:val="00316C6E"/>
    <w:rsid w:val="00316F5C"/>
    <w:rsid w:val="00320FFC"/>
    <w:rsid w:val="0032178C"/>
    <w:rsid w:val="00321BD4"/>
    <w:rsid w:val="00321E2F"/>
    <w:rsid w:val="003240E9"/>
    <w:rsid w:val="00324E74"/>
    <w:rsid w:val="00325414"/>
    <w:rsid w:val="0033014F"/>
    <w:rsid w:val="0033054F"/>
    <w:rsid w:val="00333C3F"/>
    <w:rsid w:val="00334B8C"/>
    <w:rsid w:val="00337A23"/>
    <w:rsid w:val="00337BC1"/>
    <w:rsid w:val="00337F91"/>
    <w:rsid w:val="003403D8"/>
    <w:rsid w:val="0034066C"/>
    <w:rsid w:val="00342BA3"/>
    <w:rsid w:val="00343055"/>
    <w:rsid w:val="003435E5"/>
    <w:rsid w:val="00343B44"/>
    <w:rsid w:val="00344245"/>
    <w:rsid w:val="00344634"/>
    <w:rsid w:val="00344DB0"/>
    <w:rsid w:val="003454D4"/>
    <w:rsid w:val="00345975"/>
    <w:rsid w:val="00347755"/>
    <w:rsid w:val="003478F3"/>
    <w:rsid w:val="00347A4B"/>
    <w:rsid w:val="0035172B"/>
    <w:rsid w:val="0035179A"/>
    <w:rsid w:val="00351D40"/>
    <w:rsid w:val="003529DD"/>
    <w:rsid w:val="00353558"/>
    <w:rsid w:val="00355419"/>
    <w:rsid w:val="0035580E"/>
    <w:rsid w:val="003561CC"/>
    <w:rsid w:val="003568E5"/>
    <w:rsid w:val="00357528"/>
    <w:rsid w:val="0036008C"/>
    <w:rsid w:val="0036049C"/>
    <w:rsid w:val="0036082A"/>
    <w:rsid w:val="00360A44"/>
    <w:rsid w:val="00360D14"/>
    <w:rsid w:val="0036105B"/>
    <w:rsid w:val="00362148"/>
    <w:rsid w:val="003626A8"/>
    <w:rsid w:val="00363982"/>
    <w:rsid w:val="00364E0B"/>
    <w:rsid w:val="00365017"/>
    <w:rsid w:val="00365418"/>
    <w:rsid w:val="00365489"/>
    <w:rsid w:val="00366840"/>
    <w:rsid w:val="00366A1B"/>
    <w:rsid w:val="00367DF1"/>
    <w:rsid w:val="0037035D"/>
    <w:rsid w:val="00370EDF"/>
    <w:rsid w:val="00371BB0"/>
    <w:rsid w:val="00371EA2"/>
    <w:rsid w:val="00372243"/>
    <w:rsid w:val="0037232C"/>
    <w:rsid w:val="00372CFC"/>
    <w:rsid w:val="0037371D"/>
    <w:rsid w:val="00373D63"/>
    <w:rsid w:val="003749B0"/>
    <w:rsid w:val="003754F5"/>
    <w:rsid w:val="00375AF9"/>
    <w:rsid w:val="00375DC6"/>
    <w:rsid w:val="003765BD"/>
    <w:rsid w:val="003769B9"/>
    <w:rsid w:val="003777A9"/>
    <w:rsid w:val="003800F1"/>
    <w:rsid w:val="00380B43"/>
    <w:rsid w:val="00380BC3"/>
    <w:rsid w:val="003814FF"/>
    <w:rsid w:val="00381651"/>
    <w:rsid w:val="00382991"/>
    <w:rsid w:val="003829D7"/>
    <w:rsid w:val="003849B3"/>
    <w:rsid w:val="00384ACA"/>
    <w:rsid w:val="00385100"/>
    <w:rsid w:val="003860C9"/>
    <w:rsid w:val="0038620E"/>
    <w:rsid w:val="003862EB"/>
    <w:rsid w:val="00386F6D"/>
    <w:rsid w:val="003871EC"/>
    <w:rsid w:val="0038739F"/>
    <w:rsid w:val="003874D4"/>
    <w:rsid w:val="00387C98"/>
    <w:rsid w:val="00390944"/>
    <w:rsid w:val="00391691"/>
    <w:rsid w:val="00391BAD"/>
    <w:rsid w:val="003928A4"/>
    <w:rsid w:val="00392D40"/>
    <w:rsid w:val="0039352C"/>
    <w:rsid w:val="00393564"/>
    <w:rsid w:val="00394B03"/>
    <w:rsid w:val="00395A88"/>
    <w:rsid w:val="0039686A"/>
    <w:rsid w:val="0039704E"/>
    <w:rsid w:val="003972B0"/>
    <w:rsid w:val="00397ACA"/>
    <w:rsid w:val="003A0E7F"/>
    <w:rsid w:val="003A13F3"/>
    <w:rsid w:val="003A1DD4"/>
    <w:rsid w:val="003A2666"/>
    <w:rsid w:val="003A2BFC"/>
    <w:rsid w:val="003A2ED4"/>
    <w:rsid w:val="003A324F"/>
    <w:rsid w:val="003A402B"/>
    <w:rsid w:val="003A4047"/>
    <w:rsid w:val="003A4BED"/>
    <w:rsid w:val="003A535F"/>
    <w:rsid w:val="003A687A"/>
    <w:rsid w:val="003A7253"/>
    <w:rsid w:val="003A788F"/>
    <w:rsid w:val="003A7DF5"/>
    <w:rsid w:val="003B08C5"/>
    <w:rsid w:val="003B0BC0"/>
    <w:rsid w:val="003B117A"/>
    <w:rsid w:val="003B304E"/>
    <w:rsid w:val="003B3E47"/>
    <w:rsid w:val="003B4AC2"/>
    <w:rsid w:val="003B515C"/>
    <w:rsid w:val="003B5202"/>
    <w:rsid w:val="003B6951"/>
    <w:rsid w:val="003B6B0A"/>
    <w:rsid w:val="003B752D"/>
    <w:rsid w:val="003B758E"/>
    <w:rsid w:val="003B79A5"/>
    <w:rsid w:val="003C0974"/>
    <w:rsid w:val="003C0B9F"/>
    <w:rsid w:val="003C10E9"/>
    <w:rsid w:val="003C1BB2"/>
    <w:rsid w:val="003C22D8"/>
    <w:rsid w:val="003C2750"/>
    <w:rsid w:val="003C3A70"/>
    <w:rsid w:val="003C3F25"/>
    <w:rsid w:val="003C443C"/>
    <w:rsid w:val="003C4BDD"/>
    <w:rsid w:val="003C4C79"/>
    <w:rsid w:val="003C522D"/>
    <w:rsid w:val="003C5297"/>
    <w:rsid w:val="003C55C7"/>
    <w:rsid w:val="003C5EB7"/>
    <w:rsid w:val="003C602E"/>
    <w:rsid w:val="003C64DA"/>
    <w:rsid w:val="003C6ADB"/>
    <w:rsid w:val="003C6D25"/>
    <w:rsid w:val="003C726B"/>
    <w:rsid w:val="003C76D3"/>
    <w:rsid w:val="003D221E"/>
    <w:rsid w:val="003D2525"/>
    <w:rsid w:val="003D26D1"/>
    <w:rsid w:val="003D2AE9"/>
    <w:rsid w:val="003D2B28"/>
    <w:rsid w:val="003D325B"/>
    <w:rsid w:val="003D3357"/>
    <w:rsid w:val="003D3B71"/>
    <w:rsid w:val="003D617B"/>
    <w:rsid w:val="003D67E0"/>
    <w:rsid w:val="003D6B0F"/>
    <w:rsid w:val="003D6B6A"/>
    <w:rsid w:val="003D724E"/>
    <w:rsid w:val="003D752F"/>
    <w:rsid w:val="003D7DC2"/>
    <w:rsid w:val="003D7E0E"/>
    <w:rsid w:val="003E0F25"/>
    <w:rsid w:val="003E1549"/>
    <w:rsid w:val="003E1A99"/>
    <w:rsid w:val="003E1AF0"/>
    <w:rsid w:val="003E1C36"/>
    <w:rsid w:val="003E2659"/>
    <w:rsid w:val="003E26EB"/>
    <w:rsid w:val="003E26FA"/>
    <w:rsid w:val="003E2FD7"/>
    <w:rsid w:val="003E2FDA"/>
    <w:rsid w:val="003E467F"/>
    <w:rsid w:val="003E4917"/>
    <w:rsid w:val="003E559A"/>
    <w:rsid w:val="003E5691"/>
    <w:rsid w:val="003E66B7"/>
    <w:rsid w:val="003F18CE"/>
    <w:rsid w:val="003F2096"/>
    <w:rsid w:val="003F2E90"/>
    <w:rsid w:val="003F3B21"/>
    <w:rsid w:val="003F5F4A"/>
    <w:rsid w:val="0040078C"/>
    <w:rsid w:val="00400E0E"/>
    <w:rsid w:val="004010D4"/>
    <w:rsid w:val="00401ACC"/>
    <w:rsid w:val="004025C5"/>
    <w:rsid w:val="0040284B"/>
    <w:rsid w:val="00402E47"/>
    <w:rsid w:val="0040340C"/>
    <w:rsid w:val="00403AB0"/>
    <w:rsid w:val="00403DF1"/>
    <w:rsid w:val="00403FCF"/>
    <w:rsid w:val="00404740"/>
    <w:rsid w:val="004047FA"/>
    <w:rsid w:val="004048FE"/>
    <w:rsid w:val="00404A12"/>
    <w:rsid w:val="004059CE"/>
    <w:rsid w:val="004075CD"/>
    <w:rsid w:val="00407E63"/>
    <w:rsid w:val="004117C5"/>
    <w:rsid w:val="0041202E"/>
    <w:rsid w:val="0041365B"/>
    <w:rsid w:val="0041457A"/>
    <w:rsid w:val="00414CDC"/>
    <w:rsid w:val="00414D80"/>
    <w:rsid w:val="00415184"/>
    <w:rsid w:val="00417B24"/>
    <w:rsid w:val="00417CD9"/>
    <w:rsid w:val="0042030F"/>
    <w:rsid w:val="00420677"/>
    <w:rsid w:val="004211BC"/>
    <w:rsid w:val="00421B7C"/>
    <w:rsid w:val="004232B2"/>
    <w:rsid w:val="00423320"/>
    <w:rsid w:val="00424A27"/>
    <w:rsid w:val="00424CA1"/>
    <w:rsid w:val="00424CDB"/>
    <w:rsid w:val="004259D7"/>
    <w:rsid w:val="004263F3"/>
    <w:rsid w:val="004266FA"/>
    <w:rsid w:val="00426B59"/>
    <w:rsid w:val="00426DD2"/>
    <w:rsid w:val="00427114"/>
    <w:rsid w:val="004308F7"/>
    <w:rsid w:val="00431563"/>
    <w:rsid w:val="00431A09"/>
    <w:rsid w:val="00431E72"/>
    <w:rsid w:val="00431F24"/>
    <w:rsid w:val="004321E7"/>
    <w:rsid w:val="004326A0"/>
    <w:rsid w:val="004330D9"/>
    <w:rsid w:val="0043479A"/>
    <w:rsid w:val="004353F2"/>
    <w:rsid w:val="00435C01"/>
    <w:rsid w:val="00436197"/>
    <w:rsid w:val="00436A26"/>
    <w:rsid w:val="00440491"/>
    <w:rsid w:val="004406CE"/>
    <w:rsid w:val="00440736"/>
    <w:rsid w:val="00440CE5"/>
    <w:rsid w:val="00441B08"/>
    <w:rsid w:val="00441CCA"/>
    <w:rsid w:val="004423E4"/>
    <w:rsid w:val="00443534"/>
    <w:rsid w:val="0044371B"/>
    <w:rsid w:val="00443995"/>
    <w:rsid w:val="004447C4"/>
    <w:rsid w:val="00444E73"/>
    <w:rsid w:val="00445083"/>
    <w:rsid w:val="00445439"/>
    <w:rsid w:val="00445BDD"/>
    <w:rsid w:val="00447691"/>
    <w:rsid w:val="0044787B"/>
    <w:rsid w:val="004507C8"/>
    <w:rsid w:val="00451093"/>
    <w:rsid w:val="00451ED6"/>
    <w:rsid w:val="004527E9"/>
    <w:rsid w:val="00452DEE"/>
    <w:rsid w:val="00453AF7"/>
    <w:rsid w:val="00454320"/>
    <w:rsid w:val="0045640F"/>
    <w:rsid w:val="00457A87"/>
    <w:rsid w:val="0046049D"/>
    <w:rsid w:val="004604C2"/>
    <w:rsid w:val="00460597"/>
    <w:rsid w:val="00460C83"/>
    <w:rsid w:val="00460D7B"/>
    <w:rsid w:val="00461ED0"/>
    <w:rsid w:val="004621FA"/>
    <w:rsid w:val="004622BC"/>
    <w:rsid w:val="004632F5"/>
    <w:rsid w:val="00463657"/>
    <w:rsid w:val="00464649"/>
    <w:rsid w:val="00464C37"/>
    <w:rsid w:val="00465159"/>
    <w:rsid w:val="004659B3"/>
    <w:rsid w:val="004675F8"/>
    <w:rsid w:val="004676B8"/>
    <w:rsid w:val="00467728"/>
    <w:rsid w:val="00467D7A"/>
    <w:rsid w:val="004702E7"/>
    <w:rsid w:val="00471058"/>
    <w:rsid w:val="0047128A"/>
    <w:rsid w:val="0047152E"/>
    <w:rsid w:val="00472300"/>
    <w:rsid w:val="00472825"/>
    <w:rsid w:val="00472B20"/>
    <w:rsid w:val="00473091"/>
    <w:rsid w:val="00475081"/>
    <w:rsid w:val="00475A9D"/>
    <w:rsid w:val="00480674"/>
    <w:rsid w:val="00481BE0"/>
    <w:rsid w:val="004825D1"/>
    <w:rsid w:val="00482B44"/>
    <w:rsid w:val="00482F6A"/>
    <w:rsid w:val="00483D0A"/>
    <w:rsid w:val="004855F1"/>
    <w:rsid w:val="00485B0A"/>
    <w:rsid w:val="00485C84"/>
    <w:rsid w:val="00485F48"/>
    <w:rsid w:val="004900B8"/>
    <w:rsid w:val="00490702"/>
    <w:rsid w:val="00490A43"/>
    <w:rsid w:val="00492F89"/>
    <w:rsid w:val="00493533"/>
    <w:rsid w:val="00494DCA"/>
    <w:rsid w:val="004950DB"/>
    <w:rsid w:val="004969CB"/>
    <w:rsid w:val="00496A31"/>
    <w:rsid w:val="004A019D"/>
    <w:rsid w:val="004A07CF"/>
    <w:rsid w:val="004A11B8"/>
    <w:rsid w:val="004A1233"/>
    <w:rsid w:val="004A1274"/>
    <w:rsid w:val="004A130C"/>
    <w:rsid w:val="004A1385"/>
    <w:rsid w:val="004A145D"/>
    <w:rsid w:val="004A3087"/>
    <w:rsid w:val="004A4E78"/>
    <w:rsid w:val="004A4F40"/>
    <w:rsid w:val="004A590D"/>
    <w:rsid w:val="004A6A3E"/>
    <w:rsid w:val="004A6EB7"/>
    <w:rsid w:val="004A6FD5"/>
    <w:rsid w:val="004A721C"/>
    <w:rsid w:val="004A764F"/>
    <w:rsid w:val="004B045C"/>
    <w:rsid w:val="004B0679"/>
    <w:rsid w:val="004B0924"/>
    <w:rsid w:val="004B1614"/>
    <w:rsid w:val="004B2295"/>
    <w:rsid w:val="004B2E8B"/>
    <w:rsid w:val="004B37A1"/>
    <w:rsid w:val="004B3F7B"/>
    <w:rsid w:val="004B57E3"/>
    <w:rsid w:val="004B5A2C"/>
    <w:rsid w:val="004B7663"/>
    <w:rsid w:val="004B7CDA"/>
    <w:rsid w:val="004C044E"/>
    <w:rsid w:val="004C0D89"/>
    <w:rsid w:val="004C1A29"/>
    <w:rsid w:val="004C3313"/>
    <w:rsid w:val="004C357D"/>
    <w:rsid w:val="004C3F22"/>
    <w:rsid w:val="004C4658"/>
    <w:rsid w:val="004C56BA"/>
    <w:rsid w:val="004C6286"/>
    <w:rsid w:val="004C7420"/>
    <w:rsid w:val="004D0421"/>
    <w:rsid w:val="004D06C2"/>
    <w:rsid w:val="004D256D"/>
    <w:rsid w:val="004D30BE"/>
    <w:rsid w:val="004D3E9B"/>
    <w:rsid w:val="004D4A94"/>
    <w:rsid w:val="004D6BA4"/>
    <w:rsid w:val="004D6E8C"/>
    <w:rsid w:val="004D783D"/>
    <w:rsid w:val="004D7BE6"/>
    <w:rsid w:val="004D7F85"/>
    <w:rsid w:val="004E1561"/>
    <w:rsid w:val="004E1BD8"/>
    <w:rsid w:val="004E2754"/>
    <w:rsid w:val="004E3445"/>
    <w:rsid w:val="004E4081"/>
    <w:rsid w:val="004E48E5"/>
    <w:rsid w:val="004E4A6C"/>
    <w:rsid w:val="004E55B4"/>
    <w:rsid w:val="004F012B"/>
    <w:rsid w:val="004F0340"/>
    <w:rsid w:val="004F380E"/>
    <w:rsid w:val="004F3B51"/>
    <w:rsid w:val="004F3BDD"/>
    <w:rsid w:val="004F46D8"/>
    <w:rsid w:val="004F48F2"/>
    <w:rsid w:val="004F496B"/>
    <w:rsid w:val="004F6358"/>
    <w:rsid w:val="004F70DC"/>
    <w:rsid w:val="004F7259"/>
    <w:rsid w:val="004F72D0"/>
    <w:rsid w:val="004F75BB"/>
    <w:rsid w:val="004F75CF"/>
    <w:rsid w:val="0050047D"/>
    <w:rsid w:val="00500B2F"/>
    <w:rsid w:val="00500DA0"/>
    <w:rsid w:val="00501419"/>
    <w:rsid w:val="00501958"/>
    <w:rsid w:val="005022EB"/>
    <w:rsid w:val="00502993"/>
    <w:rsid w:val="00503743"/>
    <w:rsid w:val="00503FEF"/>
    <w:rsid w:val="00506A25"/>
    <w:rsid w:val="00507105"/>
    <w:rsid w:val="00507B02"/>
    <w:rsid w:val="00507BE1"/>
    <w:rsid w:val="00507F0F"/>
    <w:rsid w:val="00510100"/>
    <w:rsid w:val="00510C60"/>
    <w:rsid w:val="00510CAE"/>
    <w:rsid w:val="00511169"/>
    <w:rsid w:val="00512363"/>
    <w:rsid w:val="005127CA"/>
    <w:rsid w:val="0051300A"/>
    <w:rsid w:val="00513A3A"/>
    <w:rsid w:val="00514320"/>
    <w:rsid w:val="0051446A"/>
    <w:rsid w:val="005144EF"/>
    <w:rsid w:val="00514C55"/>
    <w:rsid w:val="00514D0F"/>
    <w:rsid w:val="005150B2"/>
    <w:rsid w:val="0051677C"/>
    <w:rsid w:val="00516F76"/>
    <w:rsid w:val="00517861"/>
    <w:rsid w:val="00520F1B"/>
    <w:rsid w:val="00521724"/>
    <w:rsid w:val="00521BB5"/>
    <w:rsid w:val="00521C37"/>
    <w:rsid w:val="00522778"/>
    <w:rsid w:val="00522A1A"/>
    <w:rsid w:val="00523EE1"/>
    <w:rsid w:val="00524078"/>
    <w:rsid w:val="00524A8D"/>
    <w:rsid w:val="0052555C"/>
    <w:rsid w:val="00525A46"/>
    <w:rsid w:val="00526799"/>
    <w:rsid w:val="005268BD"/>
    <w:rsid w:val="00530488"/>
    <w:rsid w:val="00530B66"/>
    <w:rsid w:val="00531AE3"/>
    <w:rsid w:val="00531D59"/>
    <w:rsid w:val="0053246A"/>
    <w:rsid w:val="005330BE"/>
    <w:rsid w:val="0053459C"/>
    <w:rsid w:val="005356CD"/>
    <w:rsid w:val="0053599A"/>
    <w:rsid w:val="005359E5"/>
    <w:rsid w:val="00535A12"/>
    <w:rsid w:val="00537A29"/>
    <w:rsid w:val="00537C83"/>
    <w:rsid w:val="0054046D"/>
    <w:rsid w:val="00540F09"/>
    <w:rsid w:val="00541224"/>
    <w:rsid w:val="005424EA"/>
    <w:rsid w:val="00543729"/>
    <w:rsid w:val="00544722"/>
    <w:rsid w:val="00545DD0"/>
    <w:rsid w:val="005466CE"/>
    <w:rsid w:val="005470CF"/>
    <w:rsid w:val="00550008"/>
    <w:rsid w:val="00550644"/>
    <w:rsid w:val="00551D1F"/>
    <w:rsid w:val="00551FBA"/>
    <w:rsid w:val="005521C3"/>
    <w:rsid w:val="00552C2A"/>
    <w:rsid w:val="00552C9B"/>
    <w:rsid w:val="00553118"/>
    <w:rsid w:val="00553329"/>
    <w:rsid w:val="00554E4A"/>
    <w:rsid w:val="00556B13"/>
    <w:rsid w:val="00556E7A"/>
    <w:rsid w:val="00557149"/>
    <w:rsid w:val="00557198"/>
    <w:rsid w:val="005572B1"/>
    <w:rsid w:val="005574C2"/>
    <w:rsid w:val="00557996"/>
    <w:rsid w:val="0056040B"/>
    <w:rsid w:val="00562622"/>
    <w:rsid w:val="0056263B"/>
    <w:rsid w:val="00563E0B"/>
    <w:rsid w:val="005642FB"/>
    <w:rsid w:val="0056459B"/>
    <w:rsid w:val="005647CC"/>
    <w:rsid w:val="00564AD7"/>
    <w:rsid w:val="00565292"/>
    <w:rsid w:val="005657E0"/>
    <w:rsid w:val="00565852"/>
    <w:rsid w:val="00565A54"/>
    <w:rsid w:val="00566F81"/>
    <w:rsid w:val="0056789E"/>
    <w:rsid w:val="005703CA"/>
    <w:rsid w:val="00571DD2"/>
    <w:rsid w:val="00572C51"/>
    <w:rsid w:val="00572CAA"/>
    <w:rsid w:val="00573232"/>
    <w:rsid w:val="005736C7"/>
    <w:rsid w:val="00573A29"/>
    <w:rsid w:val="00573D7F"/>
    <w:rsid w:val="00576968"/>
    <w:rsid w:val="00576CD6"/>
    <w:rsid w:val="00577AF1"/>
    <w:rsid w:val="005808A3"/>
    <w:rsid w:val="005809EC"/>
    <w:rsid w:val="00580F73"/>
    <w:rsid w:val="00581038"/>
    <w:rsid w:val="005814ED"/>
    <w:rsid w:val="005837D9"/>
    <w:rsid w:val="005838C4"/>
    <w:rsid w:val="00583C38"/>
    <w:rsid w:val="00583CCD"/>
    <w:rsid w:val="00584040"/>
    <w:rsid w:val="0058405B"/>
    <w:rsid w:val="00584942"/>
    <w:rsid w:val="0059036E"/>
    <w:rsid w:val="005903A4"/>
    <w:rsid w:val="00590446"/>
    <w:rsid w:val="005910B9"/>
    <w:rsid w:val="005911AB"/>
    <w:rsid w:val="00591466"/>
    <w:rsid w:val="00592E08"/>
    <w:rsid w:val="00593343"/>
    <w:rsid w:val="005959DE"/>
    <w:rsid w:val="00595DBB"/>
    <w:rsid w:val="00596354"/>
    <w:rsid w:val="005964EB"/>
    <w:rsid w:val="0059670B"/>
    <w:rsid w:val="0059699E"/>
    <w:rsid w:val="005971AF"/>
    <w:rsid w:val="00597E71"/>
    <w:rsid w:val="005A0790"/>
    <w:rsid w:val="005A0B10"/>
    <w:rsid w:val="005A1104"/>
    <w:rsid w:val="005A1766"/>
    <w:rsid w:val="005A2B2A"/>
    <w:rsid w:val="005A48D4"/>
    <w:rsid w:val="005A498D"/>
    <w:rsid w:val="005A4AF2"/>
    <w:rsid w:val="005A55DE"/>
    <w:rsid w:val="005A6DDE"/>
    <w:rsid w:val="005A7E80"/>
    <w:rsid w:val="005B00D4"/>
    <w:rsid w:val="005B0D9D"/>
    <w:rsid w:val="005B14AE"/>
    <w:rsid w:val="005B14E3"/>
    <w:rsid w:val="005B1D04"/>
    <w:rsid w:val="005B31DA"/>
    <w:rsid w:val="005B33B0"/>
    <w:rsid w:val="005B4E46"/>
    <w:rsid w:val="005B7CC5"/>
    <w:rsid w:val="005C0552"/>
    <w:rsid w:val="005C08C8"/>
    <w:rsid w:val="005C0DE1"/>
    <w:rsid w:val="005C10CC"/>
    <w:rsid w:val="005C13D7"/>
    <w:rsid w:val="005C14A3"/>
    <w:rsid w:val="005C1BD7"/>
    <w:rsid w:val="005C2B73"/>
    <w:rsid w:val="005C352F"/>
    <w:rsid w:val="005C3EEA"/>
    <w:rsid w:val="005C426A"/>
    <w:rsid w:val="005C461B"/>
    <w:rsid w:val="005C4979"/>
    <w:rsid w:val="005C4B46"/>
    <w:rsid w:val="005C68F1"/>
    <w:rsid w:val="005C74F9"/>
    <w:rsid w:val="005C793A"/>
    <w:rsid w:val="005D0D6A"/>
    <w:rsid w:val="005D175F"/>
    <w:rsid w:val="005D1E32"/>
    <w:rsid w:val="005D2141"/>
    <w:rsid w:val="005D21A3"/>
    <w:rsid w:val="005D32F2"/>
    <w:rsid w:val="005D376F"/>
    <w:rsid w:val="005D4169"/>
    <w:rsid w:val="005D51E4"/>
    <w:rsid w:val="005D58A6"/>
    <w:rsid w:val="005D597B"/>
    <w:rsid w:val="005D5F17"/>
    <w:rsid w:val="005D64E8"/>
    <w:rsid w:val="005D7BE8"/>
    <w:rsid w:val="005D7EA0"/>
    <w:rsid w:val="005E11AC"/>
    <w:rsid w:val="005E1CD6"/>
    <w:rsid w:val="005E3474"/>
    <w:rsid w:val="005E3B2E"/>
    <w:rsid w:val="005E3BE2"/>
    <w:rsid w:val="005E41BD"/>
    <w:rsid w:val="005E48EB"/>
    <w:rsid w:val="005E5590"/>
    <w:rsid w:val="005E5930"/>
    <w:rsid w:val="005E5AE1"/>
    <w:rsid w:val="005E6B62"/>
    <w:rsid w:val="005E7234"/>
    <w:rsid w:val="005E72D1"/>
    <w:rsid w:val="005E754B"/>
    <w:rsid w:val="005F0A9A"/>
    <w:rsid w:val="005F0DC6"/>
    <w:rsid w:val="005F43BA"/>
    <w:rsid w:val="005F5DF9"/>
    <w:rsid w:val="005F6073"/>
    <w:rsid w:val="005F72A9"/>
    <w:rsid w:val="006000D3"/>
    <w:rsid w:val="00600B47"/>
    <w:rsid w:val="00601464"/>
    <w:rsid w:val="0060170B"/>
    <w:rsid w:val="00601EB8"/>
    <w:rsid w:val="00601EE1"/>
    <w:rsid w:val="00603872"/>
    <w:rsid w:val="00603EA9"/>
    <w:rsid w:val="00604881"/>
    <w:rsid w:val="006064A3"/>
    <w:rsid w:val="006066FE"/>
    <w:rsid w:val="006069E4"/>
    <w:rsid w:val="0060773C"/>
    <w:rsid w:val="006077C0"/>
    <w:rsid w:val="00607B02"/>
    <w:rsid w:val="00607E78"/>
    <w:rsid w:val="0061018D"/>
    <w:rsid w:val="006103F1"/>
    <w:rsid w:val="00611BD8"/>
    <w:rsid w:val="00613CB0"/>
    <w:rsid w:val="00613EA7"/>
    <w:rsid w:val="00614144"/>
    <w:rsid w:val="00614D71"/>
    <w:rsid w:val="006156F4"/>
    <w:rsid w:val="00615810"/>
    <w:rsid w:val="00616523"/>
    <w:rsid w:val="006173FC"/>
    <w:rsid w:val="006174D8"/>
    <w:rsid w:val="00617B77"/>
    <w:rsid w:val="006211EF"/>
    <w:rsid w:val="00621BF4"/>
    <w:rsid w:val="00623961"/>
    <w:rsid w:val="00623B33"/>
    <w:rsid w:val="00623CD8"/>
    <w:rsid w:val="006241D3"/>
    <w:rsid w:val="00626B93"/>
    <w:rsid w:val="00631A9E"/>
    <w:rsid w:val="006323E1"/>
    <w:rsid w:val="00632946"/>
    <w:rsid w:val="00634C5B"/>
    <w:rsid w:val="006350FA"/>
    <w:rsid w:val="00636B3D"/>
    <w:rsid w:val="006372C8"/>
    <w:rsid w:val="00637558"/>
    <w:rsid w:val="00640DFF"/>
    <w:rsid w:val="00642D2D"/>
    <w:rsid w:val="00644163"/>
    <w:rsid w:val="0064436F"/>
    <w:rsid w:val="00644EC2"/>
    <w:rsid w:val="00645C6B"/>
    <w:rsid w:val="00646F1F"/>
    <w:rsid w:val="006472DC"/>
    <w:rsid w:val="00647CC1"/>
    <w:rsid w:val="00647DF7"/>
    <w:rsid w:val="0065097B"/>
    <w:rsid w:val="0065127B"/>
    <w:rsid w:val="00654B0F"/>
    <w:rsid w:val="00654C91"/>
    <w:rsid w:val="00655944"/>
    <w:rsid w:val="00656176"/>
    <w:rsid w:val="00657303"/>
    <w:rsid w:val="00657729"/>
    <w:rsid w:val="006579E7"/>
    <w:rsid w:val="00660A88"/>
    <w:rsid w:val="0066183F"/>
    <w:rsid w:val="00662CF6"/>
    <w:rsid w:val="0066414F"/>
    <w:rsid w:val="006657ED"/>
    <w:rsid w:val="0066590E"/>
    <w:rsid w:val="00665A18"/>
    <w:rsid w:val="00665F58"/>
    <w:rsid w:val="00666732"/>
    <w:rsid w:val="00666FB6"/>
    <w:rsid w:val="00667095"/>
    <w:rsid w:val="0066728D"/>
    <w:rsid w:val="006672D8"/>
    <w:rsid w:val="00667A00"/>
    <w:rsid w:val="00670D5C"/>
    <w:rsid w:val="0067154D"/>
    <w:rsid w:val="006716F1"/>
    <w:rsid w:val="006723DE"/>
    <w:rsid w:val="006724DD"/>
    <w:rsid w:val="00672DE2"/>
    <w:rsid w:val="00673143"/>
    <w:rsid w:val="006735E5"/>
    <w:rsid w:val="006738A7"/>
    <w:rsid w:val="00673E87"/>
    <w:rsid w:val="006747B0"/>
    <w:rsid w:val="0067482B"/>
    <w:rsid w:val="006748C1"/>
    <w:rsid w:val="0067607B"/>
    <w:rsid w:val="00680DA0"/>
    <w:rsid w:val="00681053"/>
    <w:rsid w:val="00681186"/>
    <w:rsid w:val="006814F9"/>
    <w:rsid w:val="0068157D"/>
    <w:rsid w:val="006819E8"/>
    <w:rsid w:val="00682D43"/>
    <w:rsid w:val="00683904"/>
    <w:rsid w:val="0068524B"/>
    <w:rsid w:val="00685429"/>
    <w:rsid w:val="00690E49"/>
    <w:rsid w:val="0069118A"/>
    <w:rsid w:val="0069285C"/>
    <w:rsid w:val="00694ADD"/>
    <w:rsid w:val="00694C40"/>
    <w:rsid w:val="00694CED"/>
    <w:rsid w:val="00695018"/>
    <w:rsid w:val="006956CE"/>
    <w:rsid w:val="00695905"/>
    <w:rsid w:val="00696819"/>
    <w:rsid w:val="00696E5A"/>
    <w:rsid w:val="00697AC3"/>
    <w:rsid w:val="00697C28"/>
    <w:rsid w:val="006A035C"/>
    <w:rsid w:val="006A2A98"/>
    <w:rsid w:val="006A36F1"/>
    <w:rsid w:val="006A469A"/>
    <w:rsid w:val="006A5481"/>
    <w:rsid w:val="006A58DB"/>
    <w:rsid w:val="006A5991"/>
    <w:rsid w:val="006A702C"/>
    <w:rsid w:val="006A78FD"/>
    <w:rsid w:val="006B1921"/>
    <w:rsid w:val="006B2090"/>
    <w:rsid w:val="006B2CD9"/>
    <w:rsid w:val="006B4210"/>
    <w:rsid w:val="006B4792"/>
    <w:rsid w:val="006B4A71"/>
    <w:rsid w:val="006B4B6A"/>
    <w:rsid w:val="006B56A2"/>
    <w:rsid w:val="006B5F77"/>
    <w:rsid w:val="006B6562"/>
    <w:rsid w:val="006B6B73"/>
    <w:rsid w:val="006B77A5"/>
    <w:rsid w:val="006B7D27"/>
    <w:rsid w:val="006B7E31"/>
    <w:rsid w:val="006C0339"/>
    <w:rsid w:val="006C03DD"/>
    <w:rsid w:val="006C042A"/>
    <w:rsid w:val="006C0607"/>
    <w:rsid w:val="006C0F8F"/>
    <w:rsid w:val="006C1AE7"/>
    <w:rsid w:val="006C2E11"/>
    <w:rsid w:val="006C3663"/>
    <w:rsid w:val="006C38FD"/>
    <w:rsid w:val="006C3CAC"/>
    <w:rsid w:val="006C48A7"/>
    <w:rsid w:val="006C4A42"/>
    <w:rsid w:val="006C4B4F"/>
    <w:rsid w:val="006C52B3"/>
    <w:rsid w:val="006C592B"/>
    <w:rsid w:val="006C5BFD"/>
    <w:rsid w:val="006C6697"/>
    <w:rsid w:val="006C7382"/>
    <w:rsid w:val="006D04A7"/>
    <w:rsid w:val="006D153F"/>
    <w:rsid w:val="006D18E1"/>
    <w:rsid w:val="006D3059"/>
    <w:rsid w:val="006D412F"/>
    <w:rsid w:val="006D46CC"/>
    <w:rsid w:val="006D4EE7"/>
    <w:rsid w:val="006D5ADB"/>
    <w:rsid w:val="006D62F4"/>
    <w:rsid w:val="006D655B"/>
    <w:rsid w:val="006D6BEB"/>
    <w:rsid w:val="006D7267"/>
    <w:rsid w:val="006E0216"/>
    <w:rsid w:val="006E0219"/>
    <w:rsid w:val="006E0471"/>
    <w:rsid w:val="006E068D"/>
    <w:rsid w:val="006E0847"/>
    <w:rsid w:val="006E08FE"/>
    <w:rsid w:val="006E09AD"/>
    <w:rsid w:val="006E108E"/>
    <w:rsid w:val="006E1475"/>
    <w:rsid w:val="006E20A2"/>
    <w:rsid w:val="006E24EB"/>
    <w:rsid w:val="006E3217"/>
    <w:rsid w:val="006E34B3"/>
    <w:rsid w:val="006E3B5B"/>
    <w:rsid w:val="006E3B95"/>
    <w:rsid w:val="006E3F8A"/>
    <w:rsid w:val="006E4B08"/>
    <w:rsid w:val="006E5C6C"/>
    <w:rsid w:val="006E676D"/>
    <w:rsid w:val="006E68D8"/>
    <w:rsid w:val="006E78C6"/>
    <w:rsid w:val="006F0EFB"/>
    <w:rsid w:val="006F1A96"/>
    <w:rsid w:val="006F22A8"/>
    <w:rsid w:val="006F2691"/>
    <w:rsid w:val="006F3228"/>
    <w:rsid w:val="006F3550"/>
    <w:rsid w:val="006F4062"/>
    <w:rsid w:val="006F4E34"/>
    <w:rsid w:val="006F6998"/>
    <w:rsid w:val="0070012A"/>
    <w:rsid w:val="00700956"/>
    <w:rsid w:val="00700A15"/>
    <w:rsid w:val="00700D62"/>
    <w:rsid w:val="00700F4A"/>
    <w:rsid w:val="00701DA1"/>
    <w:rsid w:val="00702197"/>
    <w:rsid w:val="007026B7"/>
    <w:rsid w:val="00702B16"/>
    <w:rsid w:val="0070585A"/>
    <w:rsid w:val="00705CA8"/>
    <w:rsid w:val="00705F89"/>
    <w:rsid w:val="0070627C"/>
    <w:rsid w:val="0071028A"/>
    <w:rsid w:val="007104D7"/>
    <w:rsid w:val="0071132A"/>
    <w:rsid w:val="00713484"/>
    <w:rsid w:val="00713CC3"/>
    <w:rsid w:val="00714569"/>
    <w:rsid w:val="0071479A"/>
    <w:rsid w:val="00714955"/>
    <w:rsid w:val="00714FEA"/>
    <w:rsid w:val="007157AE"/>
    <w:rsid w:val="007172FD"/>
    <w:rsid w:val="00717463"/>
    <w:rsid w:val="00717757"/>
    <w:rsid w:val="007177F3"/>
    <w:rsid w:val="00717980"/>
    <w:rsid w:val="00717AC1"/>
    <w:rsid w:val="00720528"/>
    <w:rsid w:val="00720A92"/>
    <w:rsid w:val="007216D6"/>
    <w:rsid w:val="007217F7"/>
    <w:rsid w:val="00721CA8"/>
    <w:rsid w:val="00722DCB"/>
    <w:rsid w:val="007232A9"/>
    <w:rsid w:val="00723705"/>
    <w:rsid w:val="0072445A"/>
    <w:rsid w:val="007250D9"/>
    <w:rsid w:val="00725694"/>
    <w:rsid w:val="0072590E"/>
    <w:rsid w:val="00725B68"/>
    <w:rsid w:val="007270D9"/>
    <w:rsid w:val="00727724"/>
    <w:rsid w:val="00727966"/>
    <w:rsid w:val="007279A0"/>
    <w:rsid w:val="00731649"/>
    <w:rsid w:val="00733709"/>
    <w:rsid w:val="007342F5"/>
    <w:rsid w:val="00734AB7"/>
    <w:rsid w:val="00734D15"/>
    <w:rsid w:val="00734DA7"/>
    <w:rsid w:val="007356FC"/>
    <w:rsid w:val="0073736C"/>
    <w:rsid w:val="0073770F"/>
    <w:rsid w:val="00740B4A"/>
    <w:rsid w:val="007411FC"/>
    <w:rsid w:val="007418C5"/>
    <w:rsid w:val="0074199E"/>
    <w:rsid w:val="00742301"/>
    <w:rsid w:val="007424E0"/>
    <w:rsid w:val="00742754"/>
    <w:rsid w:val="00742E0B"/>
    <w:rsid w:val="00742F3D"/>
    <w:rsid w:val="00743596"/>
    <w:rsid w:val="007438F4"/>
    <w:rsid w:val="00743B09"/>
    <w:rsid w:val="00743B0F"/>
    <w:rsid w:val="00744141"/>
    <w:rsid w:val="0074509E"/>
    <w:rsid w:val="007500DD"/>
    <w:rsid w:val="007503B8"/>
    <w:rsid w:val="007535B4"/>
    <w:rsid w:val="0075421A"/>
    <w:rsid w:val="00754398"/>
    <w:rsid w:val="007555A5"/>
    <w:rsid w:val="00755CE7"/>
    <w:rsid w:val="00756206"/>
    <w:rsid w:val="0075639A"/>
    <w:rsid w:val="00756EA5"/>
    <w:rsid w:val="00756F77"/>
    <w:rsid w:val="00760D5B"/>
    <w:rsid w:val="00761B18"/>
    <w:rsid w:val="00762930"/>
    <w:rsid w:val="00762C77"/>
    <w:rsid w:val="007639D4"/>
    <w:rsid w:val="00763A6D"/>
    <w:rsid w:val="007643EF"/>
    <w:rsid w:val="0076456E"/>
    <w:rsid w:val="00764CDB"/>
    <w:rsid w:val="00765ACE"/>
    <w:rsid w:val="00765FF0"/>
    <w:rsid w:val="00766391"/>
    <w:rsid w:val="007669B5"/>
    <w:rsid w:val="00766B68"/>
    <w:rsid w:val="0076742D"/>
    <w:rsid w:val="00767B62"/>
    <w:rsid w:val="0077154A"/>
    <w:rsid w:val="00771A66"/>
    <w:rsid w:val="0077317C"/>
    <w:rsid w:val="00774469"/>
    <w:rsid w:val="00774EB1"/>
    <w:rsid w:val="00775494"/>
    <w:rsid w:val="00775AB8"/>
    <w:rsid w:val="00775D00"/>
    <w:rsid w:val="007765E3"/>
    <w:rsid w:val="00776659"/>
    <w:rsid w:val="00776A47"/>
    <w:rsid w:val="00776C89"/>
    <w:rsid w:val="007816D3"/>
    <w:rsid w:val="00781975"/>
    <w:rsid w:val="00781EE8"/>
    <w:rsid w:val="00782B2A"/>
    <w:rsid w:val="0078304B"/>
    <w:rsid w:val="007831F5"/>
    <w:rsid w:val="00784E5E"/>
    <w:rsid w:val="007858F6"/>
    <w:rsid w:val="00786985"/>
    <w:rsid w:val="00787B04"/>
    <w:rsid w:val="00787EF5"/>
    <w:rsid w:val="007915C1"/>
    <w:rsid w:val="007920D7"/>
    <w:rsid w:val="0079244E"/>
    <w:rsid w:val="007930A1"/>
    <w:rsid w:val="0079372B"/>
    <w:rsid w:val="0079412D"/>
    <w:rsid w:val="0079459D"/>
    <w:rsid w:val="007955AB"/>
    <w:rsid w:val="00796DAB"/>
    <w:rsid w:val="00797C09"/>
    <w:rsid w:val="007A07A8"/>
    <w:rsid w:val="007A08EB"/>
    <w:rsid w:val="007A10B6"/>
    <w:rsid w:val="007A1303"/>
    <w:rsid w:val="007A23BB"/>
    <w:rsid w:val="007A2629"/>
    <w:rsid w:val="007A2783"/>
    <w:rsid w:val="007A404A"/>
    <w:rsid w:val="007A4F5F"/>
    <w:rsid w:val="007A5494"/>
    <w:rsid w:val="007A5BB9"/>
    <w:rsid w:val="007A6D9B"/>
    <w:rsid w:val="007A710A"/>
    <w:rsid w:val="007A77BC"/>
    <w:rsid w:val="007B2228"/>
    <w:rsid w:val="007B28B9"/>
    <w:rsid w:val="007B2F0B"/>
    <w:rsid w:val="007B3658"/>
    <w:rsid w:val="007B507F"/>
    <w:rsid w:val="007B58CD"/>
    <w:rsid w:val="007B5A0B"/>
    <w:rsid w:val="007B6E8B"/>
    <w:rsid w:val="007B7D83"/>
    <w:rsid w:val="007B7E20"/>
    <w:rsid w:val="007B7FBA"/>
    <w:rsid w:val="007C095A"/>
    <w:rsid w:val="007C2550"/>
    <w:rsid w:val="007C3F8A"/>
    <w:rsid w:val="007C417E"/>
    <w:rsid w:val="007C4E52"/>
    <w:rsid w:val="007C6271"/>
    <w:rsid w:val="007C6F93"/>
    <w:rsid w:val="007C7D3D"/>
    <w:rsid w:val="007D1021"/>
    <w:rsid w:val="007D1B6C"/>
    <w:rsid w:val="007D2C75"/>
    <w:rsid w:val="007D31E5"/>
    <w:rsid w:val="007D329F"/>
    <w:rsid w:val="007D371C"/>
    <w:rsid w:val="007D3761"/>
    <w:rsid w:val="007D4C90"/>
    <w:rsid w:val="007D5FCC"/>
    <w:rsid w:val="007D6042"/>
    <w:rsid w:val="007D6832"/>
    <w:rsid w:val="007D6CC0"/>
    <w:rsid w:val="007D7AC4"/>
    <w:rsid w:val="007E0B3A"/>
    <w:rsid w:val="007E1008"/>
    <w:rsid w:val="007E186D"/>
    <w:rsid w:val="007E1D3E"/>
    <w:rsid w:val="007E204A"/>
    <w:rsid w:val="007E230D"/>
    <w:rsid w:val="007E2447"/>
    <w:rsid w:val="007E2AAD"/>
    <w:rsid w:val="007E3F87"/>
    <w:rsid w:val="007E40BF"/>
    <w:rsid w:val="007E418E"/>
    <w:rsid w:val="007E4587"/>
    <w:rsid w:val="007E4CD4"/>
    <w:rsid w:val="007E7B71"/>
    <w:rsid w:val="007F006D"/>
    <w:rsid w:val="007F0DE0"/>
    <w:rsid w:val="007F177B"/>
    <w:rsid w:val="007F1BB6"/>
    <w:rsid w:val="007F2192"/>
    <w:rsid w:val="007F3931"/>
    <w:rsid w:val="007F3DBD"/>
    <w:rsid w:val="007F4BB6"/>
    <w:rsid w:val="007F4D7D"/>
    <w:rsid w:val="007F6125"/>
    <w:rsid w:val="0080009B"/>
    <w:rsid w:val="00800CB0"/>
    <w:rsid w:val="00802837"/>
    <w:rsid w:val="00803BC0"/>
    <w:rsid w:val="008047D8"/>
    <w:rsid w:val="00804E39"/>
    <w:rsid w:val="008050FD"/>
    <w:rsid w:val="00805280"/>
    <w:rsid w:val="0080604F"/>
    <w:rsid w:val="00806384"/>
    <w:rsid w:val="00806811"/>
    <w:rsid w:val="008069B5"/>
    <w:rsid w:val="00810A47"/>
    <w:rsid w:val="00811948"/>
    <w:rsid w:val="00811B42"/>
    <w:rsid w:val="00811E7D"/>
    <w:rsid w:val="00812EA1"/>
    <w:rsid w:val="00813BB0"/>
    <w:rsid w:val="00813E14"/>
    <w:rsid w:val="00813ED7"/>
    <w:rsid w:val="00813F21"/>
    <w:rsid w:val="00814A81"/>
    <w:rsid w:val="0081558B"/>
    <w:rsid w:val="008155A0"/>
    <w:rsid w:val="008158D3"/>
    <w:rsid w:val="008158E6"/>
    <w:rsid w:val="00815A7F"/>
    <w:rsid w:val="0081723D"/>
    <w:rsid w:val="00817676"/>
    <w:rsid w:val="008178CF"/>
    <w:rsid w:val="00820168"/>
    <w:rsid w:val="00820561"/>
    <w:rsid w:val="00820A6B"/>
    <w:rsid w:val="008213BD"/>
    <w:rsid w:val="00822889"/>
    <w:rsid w:val="00822DB0"/>
    <w:rsid w:val="00822EC5"/>
    <w:rsid w:val="0082365C"/>
    <w:rsid w:val="008254A1"/>
    <w:rsid w:val="008257F7"/>
    <w:rsid w:val="00825F09"/>
    <w:rsid w:val="0082698B"/>
    <w:rsid w:val="00826B3D"/>
    <w:rsid w:val="00827534"/>
    <w:rsid w:val="00827635"/>
    <w:rsid w:val="00827B0A"/>
    <w:rsid w:val="00827C1F"/>
    <w:rsid w:val="00830729"/>
    <w:rsid w:val="00831301"/>
    <w:rsid w:val="00831E50"/>
    <w:rsid w:val="00832750"/>
    <w:rsid w:val="00833167"/>
    <w:rsid w:val="00833400"/>
    <w:rsid w:val="008339C9"/>
    <w:rsid w:val="00833ECC"/>
    <w:rsid w:val="00834047"/>
    <w:rsid w:val="00835F32"/>
    <w:rsid w:val="00836214"/>
    <w:rsid w:val="0083622E"/>
    <w:rsid w:val="00836326"/>
    <w:rsid w:val="00836569"/>
    <w:rsid w:val="008365DF"/>
    <w:rsid w:val="008417B7"/>
    <w:rsid w:val="00841A45"/>
    <w:rsid w:val="00842493"/>
    <w:rsid w:val="00842A2D"/>
    <w:rsid w:val="00844195"/>
    <w:rsid w:val="0084483D"/>
    <w:rsid w:val="00844C23"/>
    <w:rsid w:val="0084625E"/>
    <w:rsid w:val="00846847"/>
    <w:rsid w:val="00847660"/>
    <w:rsid w:val="0084783A"/>
    <w:rsid w:val="0085014F"/>
    <w:rsid w:val="008505D0"/>
    <w:rsid w:val="00850AA8"/>
    <w:rsid w:val="0085195A"/>
    <w:rsid w:val="00851995"/>
    <w:rsid w:val="0085230C"/>
    <w:rsid w:val="008526C6"/>
    <w:rsid w:val="008539C6"/>
    <w:rsid w:val="00854EA7"/>
    <w:rsid w:val="008550C5"/>
    <w:rsid w:val="00855160"/>
    <w:rsid w:val="00855614"/>
    <w:rsid w:val="00855C4F"/>
    <w:rsid w:val="008560FC"/>
    <w:rsid w:val="008575EB"/>
    <w:rsid w:val="008604B4"/>
    <w:rsid w:val="00860FF4"/>
    <w:rsid w:val="008618D1"/>
    <w:rsid w:val="00862515"/>
    <w:rsid w:val="00863225"/>
    <w:rsid w:val="008639DE"/>
    <w:rsid w:val="00864480"/>
    <w:rsid w:val="0086541C"/>
    <w:rsid w:val="008668FA"/>
    <w:rsid w:val="008675BB"/>
    <w:rsid w:val="00870C92"/>
    <w:rsid w:val="008714E0"/>
    <w:rsid w:val="00871E89"/>
    <w:rsid w:val="0087262B"/>
    <w:rsid w:val="00872BCD"/>
    <w:rsid w:val="00876B3E"/>
    <w:rsid w:val="00876B71"/>
    <w:rsid w:val="00877745"/>
    <w:rsid w:val="0088059B"/>
    <w:rsid w:val="00881C19"/>
    <w:rsid w:val="008827EA"/>
    <w:rsid w:val="00883E9F"/>
    <w:rsid w:val="0088417A"/>
    <w:rsid w:val="00884AEE"/>
    <w:rsid w:val="00884DDF"/>
    <w:rsid w:val="00884FA7"/>
    <w:rsid w:val="00884FF6"/>
    <w:rsid w:val="008855AE"/>
    <w:rsid w:val="00885C54"/>
    <w:rsid w:val="0088643F"/>
    <w:rsid w:val="00886E6F"/>
    <w:rsid w:val="00887385"/>
    <w:rsid w:val="008911C9"/>
    <w:rsid w:val="00892A8E"/>
    <w:rsid w:val="00892EDE"/>
    <w:rsid w:val="008933C4"/>
    <w:rsid w:val="00895871"/>
    <w:rsid w:val="0089624A"/>
    <w:rsid w:val="00896537"/>
    <w:rsid w:val="00896BD8"/>
    <w:rsid w:val="00896C5F"/>
    <w:rsid w:val="00896CDE"/>
    <w:rsid w:val="0089750C"/>
    <w:rsid w:val="008976A5"/>
    <w:rsid w:val="008A0E96"/>
    <w:rsid w:val="008A1548"/>
    <w:rsid w:val="008A3197"/>
    <w:rsid w:val="008A4A86"/>
    <w:rsid w:val="008A5749"/>
    <w:rsid w:val="008A704B"/>
    <w:rsid w:val="008A73C3"/>
    <w:rsid w:val="008A78D7"/>
    <w:rsid w:val="008B023F"/>
    <w:rsid w:val="008B045C"/>
    <w:rsid w:val="008B14AE"/>
    <w:rsid w:val="008B1628"/>
    <w:rsid w:val="008B202A"/>
    <w:rsid w:val="008B2170"/>
    <w:rsid w:val="008B2EDC"/>
    <w:rsid w:val="008B39B1"/>
    <w:rsid w:val="008B3ED9"/>
    <w:rsid w:val="008B44D9"/>
    <w:rsid w:val="008B5617"/>
    <w:rsid w:val="008B611F"/>
    <w:rsid w:val="008B7D5E"/>
    <w:rsid w:val="008C00E2"/>
    <w:rsid w:val="008C08D3"/>
    <w:rsid w:val="008C0A35"/>
    <w:rsid w:val="008C2775"/>
    <w:rsid w:val="008C3DF3"/>
    <w:rsid w:val="008C6131"/>
    <w:rsid w:val="008C7137"/>
    <w:rsid w:val="008C744A"/>
    <w:rsid w:val="008D1139"/>
    <w:rsid w:val="008D21EC"/>
    <w:rsid w:val="008D33E2"/>
    <w:rsid w:val="008D3AEE"/>
    <w:rsid w:val="008D46F5"/>
    <w:rsid w:val="008D47EB"/>
    <w:rsid w:val="008D4CAA"/>
    <w:rsid w:val="008D5180"/>
    <w:rsid w:val="008D55DC"/>
    <w:rsid w:val="008D5D3D"/>
    <w:rsid w:val="008D64EE"/>
    <w:rsid w:val="008D786F"/>
    <w:rsid w:val="008E03B2"/>
    <w:rsid w:val="008E096E"/>
    <w:rsid w:val="008E0B33"/>
    <w:rsid w:val="008E0EA7"/>
    <w:rsid w:val="008E30A9"/>
    <w:rsid w:val="008E3D89"/>
    <w:rsid w:val="008E42D0"/>
    <w:rsid w:val="008E4441"/>
    <w:rsid w:val="008E51F8"/>
    <w:rsid w:val="008E53F2"/>
    <w:rsid w:val="008E582B"/>
    <w:rsid w:val="008E64BD"/>
    <w:rsid w:val="008E6634"/>
    <w:rsid w:val="008E6B3F"/>
    <w:rsid w:val="008E6CBE"/>
    <w:rsid w:val="008F3145"/>
    <w:rsid w:val="008F4276"/>
    <w:rsid w:val="008F4880"/>
    <w:rsid w:val="008F4EFA"/>
    <w:rsid w:val="008F56DB"/>
    <w:rsid w:val="008F5CDA"/>
    <w:rsid w:val="008F61FA"/>
    <w:rsid w:val="008F7296"/>
    <w:rsid w:val="008F753A"/>
    <w:rsid w:val="00900BE6"/>
    <w:rsid w:val="00900D47"/>
    <w:rsid w:val="009011F3"/>
    <w:rsid w:val="00901280"/>
    <w:rsid w:val="00901513"/>
    <w:rsid w:val="00902565"/>
    <w:rsid w:val="00902953"/>
    <w:rsid w:val="00902AB7"/>
    <w:rsid w:val="00903D6F"/>
    <w:rsid w:val="00903F1E"/>
    <w:rsid w:val="00904627"/>
    <w:rsid w:val="00904BD9"/>
    <w:rsid w:val="00905D6F"/>
    <w:rsid w:val="00906139"/>
    <w:rsid w:val="009061BF"/>
    <w:rsid w:val="00906800"/>
    <w:rsid w:val="00907E29"/>
    <w:rsid w:val="0091266E"/>
    <w:rsid w:val="00913BC5"/>
    <w:rsid w:val="009141D8"/>
    <w:rsid w:val="00916E6B"/>
    <w:rsid w:val="009172EE"/>
    <w:rsid w:val="009176A9"/>
    <w:rsid w:val="00920820"/>
    <w:rsid w:val="0092091B"/>
    <w:rsid w:val="00922DD7"/>
    <w:rsid w:val="009236C4"/>
    <w:rsid w:val="00923707"/>
    <w:rsid w:val="00924042"/>
    <w:rsid w:val="00924C07"/>
    <w:rsid w:val="00924C3F"/>
    <w:rsid w:val="00927BF3"/>
    <w:rsid w:val="009302A7"/>
    <w:rsid w:val="0093140A"/>
    <w:rsid w:val="0093181D"/>
    <w:rsid w:val="00932E4E"/>
    <w:rsid w:val="009332D2"/>
    <w:rsid w:val="00934352"/>
    <w:rsid w:val="009349E8"/>
    <w:rsid w:val="0093579B"/>
    <w:rsid w:val="00937DF7"/>
    <w:rsid w:val="009403D9"/>
    <w:rsid w:val="00940638"/>
    <w:rsid w:val="00940B84"/>
    <w:rsid w:val="009415BE"/>
    <w:rsid w:val="00942240"/>
    <w:rsid w:val="0094261C"/>
    <w:rsid w:val="00942D64"/>
    <w:rsid w:val="0094404B"/>
    <w:rsid w:val="00944A5D"/>
    <w:rsid w:val="00944C09"/>
    <w:rsid w:val="00945222"/>
    <w:rsid w:val="0094538F"/>
    <w:rsid w:val="00947910"/>
    <w:rsid w:val="009506F7"/>
    <w:rsid w:val="00950BEC"/>
    <w:rsid w:val="009510A3"/>
    <w:rsid w:val="0095156B"/>
    <w:rsid w:val="00954BFE"/>
    <w:rsid w:val="009550A3"/>
    <w:rsid w:val="00955D53"/>
    <w:rsid w:val="00956055"/>
    <w:rsid w:val="00956410"/>
    <w:rsid w:val="00957188"/>
    <w:rsid w:val="0095740A"/>
    <w:rsid w:val="00960BF5"/>
    <w:rsid w:val="009611D7"/>
    <w:rsid w:val="00961222"/>
    <w:rsid w:val="00963AFB"/>
    <w:rsid w:val="00963BF3"/>
    <w:rsid w:val="00963F84"/>
    <w:rsid w:val="00964244"/>
    <w:rsid w:val="00964CB8"/>
    <w:rsid w:val="00965888"/>
    <w:rsid w:val="00965FD6"/>
    <w:rsid w:val="00966156"/>
    <w:rsid w:val="009668AB"/>
    <w:rsid w:val="009675CB"/>
    <w:rsid w:val="009706E8"/>
    <w:rsid w:val="0097087C"/>
    <w:rsid w:val="00971EF9"/>
    <w:rsid w:val="009721CA"/>
    <w:rsid w:val="00972604"/>
    <w:rsid w:val="00972A6D"/>
    <w:rsid w:val="0097333C"/>
    <w:rsid w:val="00973998"/>
    <w:rsid w:val="00973AB0"/>
    <w:rsid w:val="009742C8"/>
    <w:rsid w:val="00975AB9"/>
    <w:rsid w:val="00975F0B"/>
    <w:rsid w:val="00975F5E"/>
    <w:rsid w:val="00976C3C"/>
    <w:rsid w:val="009770D8"/>
    <w:rsid w:val="0097725E"/>
    <w:rsid w:val="009774B9"/>
    <w:rsid w:val="009800D7"/>
    <w:rsid w:val="00980908"/>
    <w:rsid w:val="00980A09"/>
    <w:rsid w:val="00980BCE"/>
    <w:rsid w:val="00981F8B"/>
    <w:rsid w:val="00982415"/>
    <w:rsid w:val="0098369B"/>
    <w:rsid w:val="009837E2"/>
    <w:rsid w:val="00985CB3"/>
    <w:rsid w:val="00986379"/>
    <w:rsid w:val="00986948"/>
    <w:rsid w:val="0098709A"/>
    <w:rsid w:val="0098712D"/>
    <w:rsid w:val="0099031A"/>
    <w:rsid w:val="00990925"/>
    <w:rsid w:val="009913CF"/>
    <w:rsid w:val="00991C26"/>
    <w:rsid w:val="00991F89"/>
    <w:rsid w:val="00992239"/>
    <w:rsid w:val="009935D6"/>
    <w:rsid w:val="00993FF9"/>
    <w:rsid w:val="00994A8D"/>
    <w:rsid w:val="00995EEF"/>
    <w:rsid w:val="009A0C3B"/>
    <w:rsid w:val="009A11A0"/>
    <w:rsid w:val="009A18FA"/>
    <w:rsid w:val="009A1F95"/>
    <w:rsid w:val="009A2389"/>
    <w:rsid w:val="009A2460"/>
    <w:rsid w:val="009A2580"/>
    <w:rsid w:val="009A296A"/>
    <w:rsid w:val="009A2BFF"/>
    <w:rsid w:val="009A2E6D"/>
    <w:rsid w:val="009A307A"/>
    <w:rsid w:val="009A4B3E"/>
    <w:rsid w:val="009A4B84"/>
    <w:rsid w:val="009A5FE3"/>
    <w:rsid w:val="009A60BB"/>
    <w:rsid w:val="009A6D58"/>
    <w:rsid w:val="009A7BB8"/>
    <w:rsid w:val="009A7C7A"/>
    <w:rsid w:val="009B0382"/>
    <w:rsid w:val="009B0D71"/>
    <w:rsid w:val="009B192E"/>
    <w:rsid w:val="009B19DB"/>
    <w:rsid w:val="009B1BE6"/>
    <w:rsid w:val="009B20E2"/>
    <w:rsid w:val="009B22A6"/>
    <w:rsid w:val="009B2E23"/>
    <w:rsid w:val="009B3540"/>
    <w:rsid w:val="009B3C8A"/>
    <w:rsid w:val="009B409B"/>
    <w:rsid w:val="009B6411"/>
    <w:rsid w:val="009B6709"/>
    <w:rsid w:val="009B676A"/>
    <w:rsid w:val="009B70A9"/>
    <w:rsid w:val="009B764D"/>
    <w:rsid w:val="009C0DC4"/>
    <w:rsid w:val="009C1285"/>
    <w:rsid w:val="009C2241"/>
    <w:rsid w:val="009C2555"/>
    <w:rsid w:val="009C2708"/>
    <w:rsid w:val="009C2CD4"/>
    <w:rsid w:val="009C354A"/>
    <w:rsid w:val="009C4226"/>
    <w:rsid w:val="009C44A1"/>
    <w:rsid w:val="009C4997"/>
    <w:rsid w:val="009C5C26"/>
    <w:rsid w:val="009C6558"/>
    <w:rsid w:val="009C65B4"/>
    <w:rsid w:val="009C67FF"/>
    <w:rsid w:val="009C6BE1"/>
    <w:rsid w:val="009C78EA"/>
    <w:rsid w:val="009D0160"/>
    <w:rsid w:val="009D0877"/>
    <w:rsid w:val="009D0B8B"/>
    <w:rsid w:val="009D1026"/>
    <w:rsid w:val="009D119D"/>
    <w:rsid w:val="009D21B1"/>
    <w:rsid w:val="009D3B1E"/>
    <w:rsid w:val="009D3E8C"/>
    <w:rsid w:val="009D4241"/>
    <w:rsid w:val="009D57DE"/>
    <w:rsid w:val="009D6FDC"/>
    <w:rsid w:val="009D7BBD"/>
    <w:rsid w:val="009E02BC"/>
    <w:rsid w:val="009E080C"/>
    <w:rsid w:val="009E2C98"/>
    <w:rsid w:val="009E3C82"/>
    <w:rsid w:val="009E44E2"/>
    <w:rsid w:val="009E4605"/>
    <w:rsid w:val="009E499E"/>
    <w:rsid w:val="009E4A7A"/>
    <w:rsid w:val="009E4D29"/>
    <w:rsid w:val="009E5373"/>
    <w:rsid w:val="009E5854"/>
    <w:rsid w:val="009E607C"/>
    <w:rsid w:val="009E61A7"/>
    <w:rsid w:val="009F09C2"/>
    <w:rsid w:val="009F16BA"/>
    <w:rsid w:val="009F1AAD"/>
    <w:rsid w:val="009F2927"/>
    <w:rsid w:val="009F3CAB"/>
    <w:rsid w:val="009F4CF6"/>
    <w:rsid w:val="009F52FD"/>
    <w:rsid w:val="009F6CBF"/>
    <w:rsid w:val="009F7623"/>
    <w:rsid w:val="009F7E46"/>
    <w:rsid w:val="00A00D3A"/>
    <w:rsid w:val="00A0299E"/>
    <w:rsid w:val="00A03049"/>
    <w:rsid w:val="00A045D8"/>
    <w:rsid w:val="00A05293"/>
    <w:rsid w:val="00A05DF9"/>
    <w:rsid w:val="00A06F89"/>
    <w:rsid w:val="00A06FFA"/>
    <w:rsid w:val="00A07A98"/>
    <w:rsid w:val="00A07FED"/>
    <w:rsid w:val="00A11645"/>
    <w:rsid w:val="00A116C7"/>
    <w:rsid w:val="00A11CE3"/>
    <w:rsid w:val="00A128CE"/>
    <w:rsid w:val="00A134A6"/>
    <w:rsid w:val="00A1494C"/>
    <w:rsid w:val="00A149B8"/>
    <w:rsid w:val="00A15C03"/>
    <w:rsid w:val="00A15E5D"/>
    <w:rsid w:val="00A15F40"/>
    <w:rsid w:val="00A16AC9"/>
    <w:rsid w:val="00A16B9E"/>
    <w:rsid w:val="00A17018"/>
    <w:rsid w:val="00A2148F"/>
    <w:rsid w:val="00A229F4"/>
    <w:rsid w:val="00A23EFD"/>
    <w:rsid w:val="00A2478D"/>
    <w:rsid w:val="00A24B24"/>
    <w:rsid w:val="00A26095"/>
    <w:rsid w:val="00A2639E"/>
    <w:rsid w:val="00A26909"/>
    <w:rsid w:val="00A277E6"/>
    <w:rsid w:val="00A30258"/>
    <w:rsid w:val="00A30CBF"/>
    <w:rsid w:val="00A314F3"/>
    <w:rsid w:val="00A31805"/>
    <w:rsid w:val="00A327CB"/>
    <w:rsid w:val="00A32D7C"/>
    <w:rsid w:val="00A33D96"/>
    <w:rsid w:val="00A33EBE"/>
    <w:rsid w:val="00A3475F"/>
    <w:rsid w:val="00A350CC"/>
    <w:rsid w:val="00A3570A"/>
    <w:rsid w:val="00A35A8B"/>
    <w:rsid w:val="00A35D5E"/>
    <w:rsid w:val="00A37504"/>
    <w:rsid w:val="00A379E5"/>
    <w:rsid w:val="00A40485"/>
    <w:rsid w:val="00A409C1"/>
    <w:rsid w:val="00A40FBF"/>
    <w:rsid w:val="00A41CC3"/>
    <w:rsid w:val="00A4248D"/>
    <w:rsid w:val="00A42FAC"/>
    <w:rsid w:val="00A43428"/>
    <w:rsid w:val="00A435E6"/>
    <w:rsid w:val="00A439B1"/>
    <w:rsid w:val="00A43D8C"/>
    <w:rsid w:val="00A4421E"/>
    <w:rsid w:val="00A445EC"/>
    <w:rsid w:val="00A44983"/>
    <w:rsid w:val="00A44A7A"/>
    <w:rsid w:val="00A45518"/>
    <w:rsid w:val="00A45AE7"/>
    <w:rsid w:val="00A45B3E"/>
    <w:rsid w:val="00A45F8E"/>
    <w:rsid w:val="00A46A19"/>
    <w:rsid w:val="00A46D55"/>
    <w:rsid w:val="00A47AAD"/>
    <w:rsid w:val="00A50951"/>
    <w:rsid w:val="00A5099B"/>
    <w:rsid w:val="00A5283F"/>
    <w:rsid w:val="00A5540C"/>
    <w:rsid w:val="00A56254"/>
    <w:rsid w:val="00A57027"/>
    <w:rsid w:val="00A570DB"/>
    <w:rsid w:val="00A57ACF"/>
    <w:rsid w:val="00A57CE9"/>
    <w:rsid w:val="00A609A5"/>
    <w:rsid w:val="00A61284"/>
    <w:rsid w:val="00A613C6"/>
    <w:rsid w:val="00A61C99"/>
    <w:rsid w:val="00A62AC1"/>
    <w:rsid w:val="00A639BD"/>
    <w:rsid w:val="00A646DB"/>
    <w:rsid w:val="00A648D9"/>
    <w:rsid w:val="00A65749"/>
    <w:rsid w:val="00A6618F"/>
    <w:rsid w:val="00A66522"/>
    <w:rsid w:val="00A67A5A"/>
    <w:rsid w:val="00A67F80"/>
    <w:rsid w:val="00A7016C"/>
    <w:rsid w:val="00A70187"/>
    <w:rsid w:val="00A70328"/>
    <w:rsid w:val="00A709CD"/>
    <w:rsid w:val="00A71519"/>
    <w:rsid w:val="00A71B6F"/>
    <w:rsid w:val="00A720DA"/>
    <w:rsid w:val="00A7213F"/>
    <w:rsid w:val="00A72993"/>
    <w:rsid w:val="00A73BF1"/>
    <w:rsid w:val="00A73D37"/>
    <w:rsid w:val="00A746D0"/>
    <w:rsid w:val="00A8043F"/>
    <w:rsid w:val="00A80AD8"/>
    <w:rsid w:val="00A80AE7"/>
    <w:rsid w:val="00A81172"/>
    <w:rsid w:val="00A81D6E"/>
    <w:rsid w:val="00A82CD3"/>
    <w:rsid w:val="00A84E64"/>
    <w:rsid w:val="00A876E5"/>
    <w:rsid w:val="00A911BB"/>
    <w:rsid w:val="00A916F7"/>
    <w:rsid w:val="00A92DD9"/>
    <w:rsid w:val="00A9356E"/>
    <w:rsid w:val="00A94052"/>
    <w:rsid w:val="00A94CFB"/>
    <w:rsid w:val="00A950BC"/>
    <w:rsid w:val="00A960B1"/>
    <w:rsid w:val="00A96D15"/>
    <w:rsid w:val="00A9767F"/>
    <w:rsid w:val="00A97938"/>
    <w:rsid w:val="00AA031C"/>
    <w:rsid w:val="00AA0CCC"/>
    <w:rsid w:val="00AA0ECF"/>
    <w:rsid w:val="00AA2146"/>
    <w:rsid w:val="00AA24CF"/>
    <w:rsid w:val="00AA2539"/>
    <w:rsid w:val="00AA29BC"/>
    <w:rsid w:val="00AA3E24"/>
    <w:rsid w:val="00AA4208"/>
    <w:rsid w:val="00AA44AF"/>
    <w:rsid w:val="00AA475F"/>
    <w:rsid w:val="00AA4803"/>
    <w:rsid w:val="00AA567E"/>
    <w:rsid w:val="00AA5D20"/>
    <w:rsid w:val="00AA6506"/>
    <w:rsid w:val="00AA6B08"/>
    <w:rsid w:val="00AB030F"/>
    <w:rsid w:val="00AB03CC"/>
    <w:rsid w:val="00AB0C2D"/>
    <w:rsid w:val="00AB1843"/>
    <w:rsid w:val="00AB2792"/>
    <w:rsid w:val="00AB2CDA"/>
    <w:rsid w:val="00AB5DA1"/>
    <w:rsid w:val="00AB615C"/>
    <w:rsid w:val="00AB6614"/>
    <w:rsid w:val="00AB6B9F"/>
    <w:rsid w:val="00AB7AA5"/>
    <w:rsid w:val="00AC0676"/>
    <w:rsid w:val="00AC3461"/>
    <w:rsid w:val="00AC3695"/>
    <w:rsid w:val="00AC3D3B"/>
    <w:rsid w:val="00AC494E"/>
    <w:rsid w:val="00AC4B1D"/>
    <w:rsid w:val="00AC4B7B"/>
    <w:rsid w:val="00AC5141"/>
    <w:rsid w:val="00AC57D5"/>
    <w:rsid w:val="00AC5A87"/>
    <w:rsid w:val="00AC61B0"/>
    <w:rsid w:val="00AC6BF0"/>
    <w:rsid w:val="00AC7491"/>
    <w:rsid w:val="00AC7AAB"/>
    <w:rsid w:val="00AD0CC7"/>
    <w:rsid w:val="00AD0D96"/>
    <w:rsid w:val="00AD1AA3"/>
    <w:rsid w:val="00AD1B09"/>
    <w:rsid w:val="00AD33EC"/>
    <w:rsid w:val="00AD342D"/>
    <w:rsid w:val="00AD3CBF"/>
    <w:rsid w:val="00AD45B4"/>
    <w:rsid w:val="00AD5958"/>
    <w:rsid w:val="00AD6A21"/>
    <w:rsid w:val="00AD6BBF"/>
    <w:rsid w:val="00AD7207"/>
    <w:rsid w:val="00AD72EF"/>
    <w:rsid w:val="00AD74CA"/>
    <w:rsid w:val="00AD75D7"/>
    <w:rsid w:val="00AD7791"/>
    <w:rsid w:val="00AE01AE"/>
    <w:rsid w:val="00AE0507"/>
    <w:rsid w:val="00AE13AE"/>
    <w:rsid w:val="00AE1424"/>
    <w:rsid w:val="00AE3D9D"/>
    <w:rsid w:val="00AE3E7B"/>
    <w:rsid w:val="00AE3F1F"/>
    <w:rsid w:val="00AE6249"/>
    <w:rsid w:val="00AE6903"/>
    <w:rsid w:val="00AE6EDC"/>
    <w:rsid w:val="00AF02C7"/>
    <w:rsid w:val="00AF0AB0"/>
    <w:rsid w:val="00AF2A68"/>
    <w:rsid w:val="00AF39FB"/>
    <w:rsid w:val="00AF3B47"/>
    <w:rsid w:val="00AF3CE8"/>
    <w:rsid w:val="00AF4290"/>
    <w:rsid w:val="00AF4727"/>
    <w:rsid w:val="00AF54B4"/>
    <w:rsid w:val="00AF65CA"/>
    <w:rsid w:val="00AF7627"/>
    <w:rsid w:val="00B018E0"/>
    <w:rsid w:val="00B01A41"/>
    <w:rsid w:val="00B01AEF"/>
    <w:rsid w:val="00B01D4A"/>
    <w:rsid w:val="00B023CC"/>
    <w:rsid w:val="00B0339B"/>
    <w:rsid w:val="00B040B6"/>
    <w:rsid w:val="00B05013"/>
    <w:rsid w:val="00B059EB"/>
    <w:rsid w:val="00B05AF1"/>
    <w:rsid w:val="00B0660D"/>
    <w:rsid w:val="00B06F0F"/>
    <w:rsid w:val="00B0701B"/>
    <w:rsid w:val="00B07CD2"/>
    <w:rsid w:val="00B109B8"/>
    <w:rsid w:val="00B10FBA"/>
    <w:rsid w:val="00B11A61"/>
    <w:rsid w:val="00B11BFB"/>
    <w:rsid w:val="00B125EB"/>
    <w:rsid w:val="00B1274E"/>
    <w:rsid w:val="00B1294B"/>
    <w:rsid w:val="00B13820"/>
    <w:rsid w:val="00B14923"/>
    <w:rsid w:val="00B15131"/>
    <w:rsid w:val="00B15341"/>
    <w:rsid w:val="00B15540"/>
    <w:rsid w:val="00B15638"/>
    <w:rsid w:val="00B168E8"/>
    <w:rsid w:val="00B17C4D"/>
    <w:rsid w:val="00B205DF"/>
    <w:rsid w:val="00B20699"/>
    <w:rsid w:val="00B20A69"/>
    <w:rsid w:val="00B20EB7"/>
    <w:rsid w:val="00B20F53"/>
    <w:rsid w:val="00B21EC1"/>
    <w:rsid w:val="00B22187"/>
    <w:rsid w:val="00B22653"/>
    <w:rsid w:val="00B2322E"/>
    <w:rsid w:val="00B23644"/>
    <w:rsid w:val="00B2480D"/>
    <w:rsid w:val="00B249DA"/>
    <w:rsid w:val="00B258C2"/>
    <w:rsid w:val="00B25938"/>
    <w:rsid w:val="00B25C0F"/>
    <w:rsid w:val="00B25F2A"/>
    <w:rsid w:val="00B26061"/>
    <w:rsid w:val="00B26D44"/>
    <w:rsid w:val="00B27B10"/>
    <w:rsid w:val="00B27E9E"/>
    <w:rsid w:val="00B27F3F"/>
    <w:rsid w:val="00B313A7"/>
    <w:rsid w:val="00B31B03"/>
    <w:rsid w:val="00B31B0E"/>
    <w:rsid w:val="00B3553F"/>
    <w:rsid w:val="00B356A2"/>
    <w:rsid w:val="00B35B52"/>
    <w:rsid w:val="00B36CC8"/>
    <w:rsid w:val="00B36EC8"/>
    <w:rsid w:val="00B370B4"/>
    <w:rsid w:val="00B37E42"/>
    <w:rsid w:val="00B40EC6"/>
    <w:rsid w:val="00B41BF0"/>
    <w:rsid w:val="00B42276"/>
    <w:rsid w:val="00B426E8"/>
    <w:rsid w:val="00B42E26"/>
    <w:rsid w:val="00B4301F"/>
    <w:rsid w:val="00B43274"/>
    <w:rsid w:val="00B43358"/>
    <w:rsid w:val="00B44EDD"/>
    <w:rsid w:val="00B4629C"/>
    <w:rsid w:val="00B4686F"/>
    <w:rsid w:val="00B46E32"/>
    <w:rsid w:val="00B47226"/>
    <w:rsid w:val="00B47DEA"/>
    <w:rsid w:val="00B50277"/>
    <w:rsid w:val="00B50308"/>
    <w:rsid w:val="00B51EE8"/>
    <w:rsid w:val="00B52E18"/>
    <w:rsid w:val="00B53A7E"/>
    <w:rsid w:val="00B53D51"/>
    <w:rsid w:val="00B53E3C"/>
    <w:rsid w:val="00B5410B"/>
    <w:rsid w:val="00B55C7D"/>
    <w:rsid w:val="00B5665C"/>
    <w:rsid w:val="00B575F7"/>
    <w:rsid w:val="00B57C5F"/>
    <w:rsid w:val="00B60BC1"/>
    <w:rsid w:val="00B61030"/>
    <w:rsid w:val="00B615A1"/>
    <w:rsid w:val="00B61A01"/>
    <w:rsid w:val="00B620E2"/>
    <w:rsid w:val="00B6417E"/>
    <w:rsid w:val="00B64419"/>
    <w:rsid w:val="00B6450E"/>
    <w:rsid w:val="00B65BDF"/>
    <w:rsid w:val="00B66A07"/>
    <w:rsid w:val="00B67135"/>
    <w:rsid w:val="00B6768D"/>
    <w:rsid w:val="00B705B3"/>
    <w:rsid w:val="00B716B9"/>
    <w:rsid w:val="00B71F2F"/>
    <w:rsid w:val="00B72C46"/>
    <w:rsid w:val="00B73230"/>
    <w:rsid w:val="00B73282"/>
    <w:rsid w:val="00B73BAE"/>
    <w:rsid w:val="00B73E53"/>
    <w:rsid w:val="00B74705"/>
    <w:rsid w:val="00B75686"/>
    <w:rsid w:val="00B75818"/>
    <w:rsid w:val="00B75879"/>
    <w:rsid w:val="00B758A6"/>
    <w:rsid w:val="00B762DF"/>
    <w:rsid w:val="00B76B94"/>
    <w:rsid w:val="00B76D36"/>
    <w:rsid w:val="00B77284"/>
    <w:rsid w:val="00B7757F"/>
    <w:rsid w:val="00B815C0"/>
    <w:rsid w:val="00B81D21"/>
    <w:rsid w:val="00B82111"/>
    <w:rsid w:val="00B8226C"/>
    <w:rsid w:val="00B827B4"/>
    <w:rsid w:val="00B82CB0"/>
    <w:rsid w:val="00B83540"/>
    <w:rsid w:val="00B8370F"/>
    <w:rsid w:val="00B83855"/>
    <w:rsid w:val="00B83AB8"/>
    <w:rsid w:val="00B83C3C"/>
    <w:rsid w:val="00B83F18"/>
    <w:rsid w:val="00B841EC"/>
    <w:rsid w:val="00B85268"/>
    <w:rsid w:val="00B8543A"/>
    <w:rsid w:val="00B86231"/>
    <w:rsid w:val="00B87871"/>
    <w:rsid w:val="00B900B2"/>
    <w:rsid w:val="00B9055E"/>
    <w:rsid w:val="00B90E8A"/>
    <w:rsid w:val="00B93D73"/>
    <w:rsid w:val="00B95DD7"/>
    <w:rsid w:val="00B965C3"/>
    <w:rsid w:val="00B96B71"/>
    <w:rsid w:val="00B97249"/>
    <w:rsid w:val="00B97B8D"/>
    <w:rsid w:val="00B97DE6"/>
    <w:rsid w:val="00BA01C7"/>
    <w:rsid w:val="00BA12E1"/>
    <w:rsid w:val="00BA1E2B"/>
    <w:rsid w:val="00BA2ACE"/>
    <w:rsid w:val="00BA31BA"/>
    <w:rsid w:val="00BA3660"/>
    <w:rsid w:val="00BA3D69"/>
    <w:rsid w:val="00BA43F7"/>
    <w:rsid w:val="00BA49FB"/>
    <w:rsid w:val="00BA4BD5"/>
    <w:rsid w:val="00BA5543"/>
    <w:rsid w:val="00BA694F"/>
    <w:rsid w:val="00BA6DE3"/>
    <w:rsid w:val="00BA6E49"/>
    <w:rsid w:val="00BA795F"/>
    <w:rsid w:val="00BB114D"/>
    <w:rsid w:val="00BB12A1"/>
    <w:rsid w:val="00BB1EC7"/>
    <w:rsid w:val="00BB35D5"/>
    <w:rsid w:val="00BB3796"/>
    <w:rsid w:val="00BB3BCF"/>
    <w:rsid w:val="00BB3D26"/>
    <w:rsid w:val="00BB3EF4"/>
    <w:rsid w:val="00BB3F2B"/>
    <w:rsid w:val="00BB4A8E"/>
    <w:rsid w:val="00BB4EA7"/>
    <w:rsid w:val="00BB5E40"/>
    <w:rsid w:val="00BB5F2F"/>
    <w:rsid w:val="00BB6C18"/>
    <w:rsid w:val="00BB7242"/>
    <w:rsid w:val="00BB7D63"/>
    <w:rsid w:val="00BC0EB5"/>
    <w:rsid w:val="00BC1181"/>
    <w:rsid w:val="00BC1799"/>
    <w:rsid w:val="00BC2940"/>
    <w:rsid w:val="00BC3644"/>
    <w:rsid w:val="00BC3BEA"/>
    <w:rsid w:val="00BC5074"/>
    <w:rsid w:val="00BC509D"/>
    <w:rsid w:val="00BC5A90"/>
    <w:rsid w:val="00BC6605"/>
    <w:rsid w:val="00BC6F6F"/>
    <w:rsid w:val="00BD03FE"/>
    <w:rsid w:val="00BD0903"/>
    <w:rsid w:val="00BD094D"/>
    <w:rsid w:val="00BD531B"/>
    <w:rsid w:val="00BD5ED2"/>
    <w:rsid w:val="00BD6272"/>
    <w:rsid w:val="00BD68A2"/>
    <w:rsid w:val="00BD6A37"/>
    <w:rsid w:val="00BE1617"/>
    <w:rsid w:val="00BE1746"/>
    <w:rsid w:val="00BE2E76"/>
    <w:rsid w:val="00BE3913"/>
    <w:rsid w:val="00BE3A7C"/>
    <w:rsid w:val="00BE4309"/>
    <w:rsid w:val="00BE566C"/>
    <w:rsid w:val="00BE571E"/>
    <w:rsid w:val="00BE65DC"/>
    <w:rsid w:val="00BE67CB"/>
    <w:rsid w:val="00BE6832"/>
    <w:rsid w:val="00BE6B80"/>
    <w:rsid w:val="00BE6D55"/>
    <w:rsid w:val="00BE78E2"/>
    <w:rsid w:val="00BE7B3B"/>
    <w:rsid w:val="00BE7F03"/>
    <w:rsid w:val="00BF0106"/>
    <w:rsid w:val="00BF01B4"/>
    <w:rsid w:val="00BF0EB1"/>
    <w:rsid w:val="00BF152B"/>
    <w:rsid w:val="00BF1A8F"/>
    <w:rsid w:val="00BF1CDA"/>
    <w:rsid w:val="00BF1F5A"/>
    <w:rsid w:val="00BF3398"/>
    <w:rsid w:val="00BF360C"/>
    <w:rsid w:val="00BF3D21"/>
    <w:rsid w:val="00BF46A4"/>
    <w:rsid w:val="00BF4E2E"/>
    <w:rsid w:val="00BF5B6C"/>
    <w:rsid w:val="00BF7C9A"/>
    <w:rsid w:val="00C007AF"/>
    <w:rsid w:val="00C00B10"/>
    <w:rsid w:val="00C01182"/>
    <w:rsid w:val="00C02459"/>
    <w:rsid w:val="00C03743"/>
    <w:rsid w:val="00C043B1"/>
    <w:rsid w:val="00C044D1"/>
    <w:rsid w:val="00C0509B"/>
    <w:rsid w:val="00C05D40"/>
    <w:rsid w:val="00C05F88"/>
    <w:rsid w:val="00C06211"/>
    <w:rsid w:val="00C06B6F"/>
    <w:rsid w:val="00C070D4"/>
    <w:rsid w:val="00C070EE"/>
    <w:rsid w:val="00C10331"/>
    <w:rsid w:val="00C1044E"/>
    <w:rsid w:val="00C10566"/>
    <w:rsid w:val="00C11401"/>
    <w:rsid w:val="00C11ECE"/>
    <w:rsid w:val="00C12103"/>
    <w:rsid w:val="00C13AB9"/>
    <w:rsid w:val="00C13FD1"/>
    <w:rsid w:val="00C14085"/>
    <w:rsid w:val="00C140A6"/>
    <w:rsid w:val="00C16B51"/>
    <w:rsid w:val="00C17006"/>
    <w:rsid w:val="00C1743D"/>
    <w:rsid w:val="00C175B2"/>
    <w:rsid w:val="00C17E84"/>
    <w:rsid w:val="00C20556"/>
    <w:rsid w:val="00C20875"/>
    <w:rsid w:val="00C20C72"/>
    <w:rsid w:val="00C21F33"/>
    <w:rsid w:val="00C220EC"/>
    <w:rsid w:val="00C2233A"/>
    <w:rsid w:val="00C23AC1"/>
    <w:rsid w:val="00C25552"/>
    <w:rsid w:val="00C260D5"/>
    <w:rsid w:val="00C26128"/>
    <w:rsid w:val="00C270BA"/>
    <w:rsid w:val="00C31942"/>
    <w:rsid w:val="00C32843"/>
    <w:rsid w:val="00C3335A"/>
    <w:rsid w:val="00C337C4"/>
    <w:rsid w:val="00C34001"/>
    <w:rsid w:val="00C34683"/>
    <w:rsid w:val="00C3539A"/>
    <w:rsid w:val="00C3541D"/>
    <w:rsid w:val="00C356AE"/>
    <w:rsid w:val="00C3634B"/>
    <w:rsid w:val="00C375FF"/>
    <w:rsid w:val="00C407BC"/>
    <w:rsid w:val="00C40BC1"/>
    <w:rsid w:val="00C41194"/>
    <w:rsid w:val="00C41465"/>
    <w:rsid w:val="00C414CB"/>
    <w:rsid w:val="00C4292A"/>
    <w:rsid w:val="00C42973"/>
    <w:rsid w:val="00C4310C"/>
    <w:rsid w:val="00C434D4"/>
    <w:rsid w:val="00C4383B"/>
    <w:rsid w:val="00C44B15"/>
    <w:rsid w:val="00C44CFD"/>
    <w:rsid w:val="00C45156"/>
    <w:rsid w:val="00C45B3E"/>
    <w:rsid w:val="00C46423"/>
    <w:rsid w:val="00C47543"/>
    <w:rsid w:val="00C47BCE"/>
    <w:rsid w:val="00C5017C"/>
    <w:rsid w:val="00C52E08"/>
    <w:rsid w:val="00C52FAB"/>
    <w:rsid w:val="00C54439"/>
    <w:rsid w:val="00C551F4"/>
    <w:rsid w:val="00C55334"/>
    <w:rsid w:val="00C55AB1"/>
    <w:rsid w:val="00C55B6A"/>
    <w:rsid w:val="00C55BEB"/>
    <w:rsid w:val="00C566AC"/>
    <w:rsid w:val="00C56964"/>
    <w:rsid w:val="00C57471"/>
    <w:rsid w:val="00C60089"/>
    <w:rsid w:val="00C60642"/>
    <w:rsid w:val="00C6086C"/>
    <w:rsid w:val="00C61029"/>
    <w:rsid w:val="00C61EB0"/>
    <w:rsid w:val="00C62950"/>
    <w:rsid w:val="00C62A22"/>
    <w:rsid w:val="00C62E7A"/>
    <w:rsid w:val="00C6427E"/>
    <w:rsid w:val="00C644AB"/>
    <w:rsid w:val="00C652CE"/>
    <w:rsid w:val="00C65F6C"/>
    <w:rsid w:val="00C661B0"/>
    <w:rsid w:val="00C67A55"/>
    <w:rsid w:val="00C67EBE"/>
    <w:rsid w:val="00C67F1D"/>
    <w:rsid w:val="00C700C8"/>
    <w:rsid w:val="00C70268"/>
    <w:rsid w:val="00C735D9"/>
    <w:rsid w:val="00C74F1F"/>
    <w:rsid w:val="00C752B4"/>
    <w:rsid w:val="00C75994"/>
    <w:rsid w:val="00C75EA1"/>
    <w:rsid w:val="00C76E1D"/>
    <w:rsid w:val="00C76E8B"/>
    <w:rsid w:val="00C77E4E"/>
    <w:rsid w:val="00C80A6B"/>
    <w:rsid w:val="00C81D02"/>
    <w:rsid w:val="00C82489"/>
    <w:rsid w:val="00C839FD"/>
    <w:rsid w:val="00C8485C"/>
    <w:rsid w:val="00C84BB5"/>
    <w:rsid w:val="00C851F7"/>
    <w:rsid w:val="00C85D58"/>
    <w:rsid w:val="00C864AB"/>
    <w:rsid w:val="00C86642"/>
    <w:rsid w:val="00C86FF6"/>
    <w:rsid w:val="00C875A8"/>
    <w:rsid w:val="00C87B49"/>
    <w:rsid w:val="00C903E0"/>
    <w:rsid w:val="00C9050B"/>
    <w:rsid w:val="00C921DF"/>
    <w:rsid w:val="00C92BAA"/>
    <w:rsid w:val="00C92F10"/>
    <w:rsid w:val="00C93E52"/>
    <w:rsid w:val="00C946B6"/>
    <w:rsid w:val="00C94DB7"/>
    <w:rsid w:val="00C95B7F"/>
    <w:rsid w:val="00C95C21"/>
    <w:rsid w:val="00C96587"/>
    <w:rsid w:val="00C96A39"/>
    <w:rsid w:val="00C97587"/>
    <w:rsid w:val="00CA0458"/>
    <w:rsid w:val="00CA0B63"/>
    <w:rsid w:val="00CA1F64"/>
    <w:rsid w:val="00CA2716"/>
    <w:rsid w:val="00CA340B"/>
    <w:rsid w:val="00CA34EA"/>
    <w:rsid w:val="00CA40BC"/>
    <w:rsid w:val="00CA74D7"/>
    <w:rsid w:val="00CA79D6"/>
    <w:rsid w:val="00CA7AE9"/>
    <w:rsid w:val="00CB1113"/>
    <w:rsid w:val="00CB15C7"/>
    <w:rsid w:val="00CB15CD"/>
    <w:rsid w:val="00CB210C"/>
    <w:rsid w:val="00CB2919"/>
    <w:rsid w:val="00CB3C74"/>
    <w:rsid w:val="00CB5A52"/>
    <w:rsid w:val="00CB7113"/>
    <w:rsid w:val="00CC0077"/>
    <w:rsid w:val="00CC0A00"/>
    <w:rsid w:val="00CC1582"/>
    <w:rsid w:val="00CC25E4"/>
    <w:rsid w:val="00CC4BA3"/>
    <w:rsid w:val="00CC5201"/>
    <w:rsid w:val="00CC53B5"/>
    <w:rsid w:val="00CC53FC"/>
    <w:rsid w:val="00CC54F1"/>
    <w:rsid w:val="00CC5664"/>
    <w:rsid w:val="00CC5714"/>
    <w:rsid w:val="00CC58EB"/>
    <w:rsid w:val="00CC5E80"/>
    <w:rsid w:val="00CC7247"/>
    <w:rsid w:val="00CC72ED"/>
    <w:rsid w:val="00CC7FBB"/>
    <w:rsid w:val="00CD2A42"/>
    <w:rsid w:val="00CD2B03"/>
    <w:rsid w:val="00CD41E7"/>
    <w:rsid w:val="00CD433A"/>
    <w:rsid w:val="00CD48BE"/>
    <w:rsid w:val="00CD4E9F"/>
    <w:rsid w:val="00CD502C"/>
    <w:rsid w:val="00CD5126"/>
    <w:rsid w:val="00CD5378"/>
    <w:rsid w:val="00CD5979"/>
    <w:rsid w:val="00CD60D7"/>
    <w:rsid w:val="00CD6186"/>
    <w:rsid w:val="00CD6E55"/>
    <w:rsid w:val="00CD70A3"/>
    <w:rsid w:val="00CD7F86"/>
    <w:rsid w:val="00CE038E"/>
    <w:rsid w:val="00CE0B4D"/>
    <w:rsid w:val="00CE2224"/>
    <w:rsid w:val="00CE2453"/>
    <w:rsid w:val="00CE2574"/>
    <w:rsid w:val="00CE2DF8"/>
    <w:rsid w:val="00CE2EA4"/>
    <w:rsid w:val="00CE2EDD"/>
    <w:rsid w:val="00CE39DC"/>
    <w:rsid w:val="00CE5BA2"/>
    <w:rsid w:val="00CE5BB7"/>
    <w:rsid w:val="00CE734D"/>
    <w:rsid w:val="00CE75E2"/>
    <w:rsid w:val="00CF043A"/>
    <w:rsid w:val="00CF06E7"/>
    <w:rsid w:val="00CF17CE"/>
    <w:rsid w:val="00CF188D"/>
    <w:rsid w:val="00CF266F"/>
    <w:rsid w:val="00CF2825"/>
    <w:rsid w:val="00CF2829"/>
    <w:rsid w:val="00CF315F"/>
    <w:rsid w:val="00CF40E2"/>
    <w:rsid w:val="00CF60A0"/>
    <w:rsid w:val="00CF6D78"/>
    <w:rsid w:val="00CF6FCE"/>
    <w:rsid w:val="00CF725B"/>
    <w:rsid w:val="00D00B29"/>
    <w:rsid w:val="00D00BEA"/>
    <w:rsid w:val="00D0131A"/>
    <w:rsid w:val="00D0193D"/>
    <w:rsid w:val="00D01FB1"/>
    <w:rsid w:val="00D029AA"/>
    <w:rsid w:val="00D033C7"/>
    <w:rsid w:val="00D03F89"/>
    <w:rsid w:val="00D04C49"/>
    <w:rsid w:val="00D0548B"/>
    <w:rsid w:val="00D05FF0"/>
    <w:rsid w:val="00D0661F"/>
    <w:rsid w:val="00D06B16"/>
    <w:rsid w:val="00D1080B"/>
    <w:rsid w:val="00D1091A"/>
    <w:rsid w:val="00D11C24"/>
    <w:rsid w:val="00D11DD9"/>
    <w:rsid w:val="00D12C29"/>
    <w:rsid w:val="00D12CA5"/>
    <w:rsid w:val="00D143D3"/>
    <w:rsid w:val="00D153F9"/>
    <w:rsid w:val="00D16155"/>
    <w:rsid w:val="00D1622A"/>
    <w:rsid w:val="00D16F06"/>
    <w:rsid w:val="00D1752A"/>
    <w:rsid w:val="00D209E1"/>
    <w:rsid w:val="00D20E00"/>
    <w:rsid w:val="00D2101F"/>
    <w:rsid w:val="00D21450"/>
    <w:rsid w:val="00D21778"/>
    <w:rsid w:val="00D23794"/>
    <w:rsid w:val="00D2380D"/>
    <w:rsid w:val="00D23C73"/>
    <w:rsid w:val="00D24ABD"/>
    <w:rsid w:val="00D24C97"/>
    <w:rsid w:val="00D26527"/>
    <w:rsid w:val="00D26636"/>
    <w:rsid w:val="00D26731"/>
    <w:rsid w:val="00D27C72"/>
    <w:rsid w:val="00D27FE8"/>
    <w:rsid w:val="00D3011D"/>
    <w:rsid w:val="00D3018C"/>
    <w:rsid w:val="00D30708"/>
    <w:rsid w:val="00D30768"/>
    <w:rsid w:val="00D3114D"/>
    <w:rsid w:val="00D311A5"/>
    <w:rsid w:val="00D312C4"/>
    <w:rsid w:val="00D31683"/>
    <w:rsid w:val="00D3214C"/>
    <w:rsid w:val="00D33E50"/>
    <w:rsid w:val="00D3528B"/>
    <w:rsid w:val="00D3573C"/>
    <w:rsid w:val="00D358B6"/>
    <w:rsid w:val="00D35AA3"/>
    <w:rsid w:val="00D3669D"/>
    <w:rsid w:val="00D368DE"/>
    <w:rsid w:val="00D37D0B"/>
    <w:rsid w:val="00D400EE"/>
    <w:rsid w:val="00D4093F"/>
    <w:rsid w:val="00D40E12"/>
    <w:rsid w:val="00D417F0"/>
    <w:rsid w:val="00D42201"/>
    <w:rsid w:val="00D42399"/>
    <w:rsid w:val="00D42A33"/>
    <w:rsid w:val="00D432BD"/>
    <w:rsid w:val="00D43ABD"/>
    <w:rsid w:val="00D442DF"/>
    <w:rsid w:val="00D44D6A"/>
    <w:rsid w:val="00D457B0"/>
    <w:rsid w:val="00D461C6"/>
    <w:rsid w:val="00D4664D"/>
    <w:rsid w:val="00D469B4"/>
    <w:rsid w:val="00D470F6"/>
    <w:rsid w:val="00D47510"/>
    <w:rsid w:val="00D47A90"/>
    <w:rsid w:val="00D500EB"/>
    <w:rsid w:val="00D50AA6"/>
    <w:rsid w:val="00D51571"/>
    <w:rsid w:val="00D53C2E"/>
    <w:rsid w:val="00D53F5B"/>
    <w:rsid w:val="00D556F6"/>
    <w:rsid w:val="00D55D9B"/>
    <w:rsid w:val="00D56099"/>
    <w:rsid w:val="00D56BA9"/>
    <w:rsid w:val="00D571A3"/>
    <w:rsid w:val="00D574E1"/>
    <w:rsid w:val="00D605D6"/>
    <w:rsid w:val="00D6094D"/>
    <w:rsid w:val="00D62EDF"/>
    <w:rsid w:val="00D64CDB"/>
    <w:rsid w:val="00D655EB"/>
    <w:rsid w:val="00D6724B"/>
    <w:rsid w:val="00D674F6"/>
    <w:rsid w:val="00D67919"/>
    <w:rsid w:val="00D67ED5"/>
    <w:rsid w:val="00D67EF5"/>
    <w:rsid w:val="00D7001F"/>
    <w:rsid w:val="00D71109"/>
    <w:rsid w:val="00D71689"/>
    <w:rsid w:val="00D72B59"/>
    <w:rsid w:val="00D749CF"/>
    <w:rsid w:val="00D74B21"/>
    <w:rsid w:val="00D74D6C"/>
    <w:rsid w:val="00D76A4E"/>
    <w:rsid w:val="00D76DFD"/>
    <w:rsid w:val="00D76EE1"/>
    <w:rsid w:val="00D811BF"/>
    <w:rsid w:val="00D832A6"/>
    <w:rsid w:val="00D836FA"/>
    <w:rsid w:val="00D847FE"/>
    <w:rsid w:val="00D84C3F"/>
    <w:rsid w:val="00D860EF"/>
    <w:rsid w:val="00D862FA"/>
    <w:rsid w:val="00D865F9"/>
    <w:rsid w:val="00D86B4D"/>
    <w:rsid w:val="00D86CFE"/>
    <w:rsid w:val="00D86E62"/>
    <w:rsid w:val="00D8700B"/>
    <w:rsid w:val="00D90A0D"/>
    <w:rsid w:val="00D913AB"/>
    <w:rsid w:val="00D9142F"/>
    <w:rsid w:val="00D924D3"/>
    <w:rsid w:val="00D93CCE"/>
    <w:rsid w:val="00D958A3"/>
    <w:rsid w:val="00D95B24"/>
    <w:rsid w:val="00D971DC"/>
    <w:rsid w:val="00DA02F6"/>
    <w:rsid w:val="00DA2674"/>
    <w:rsid w:val="00DA2AEF"/>
    <w:rsid w:val="00DA355F"/>
    <w:rsid w:val="00DA3C44"/>
    <w:rsid w:val="00DA4949"/>
    <w:rsid w:val="00DA51F9"/>
    <w:rsid w:val="00DA69B7"/>
    <w:rsid w:val="00DA6AAF"/>
    <w:rsid w:val="00DA6D0E"/>
    <w:rsid w:val="00DA73CC"/>
    <w:rsid w:val="00DA7A9A"/>
    <w:rsid w:val="00DB08AB"/>
    <w:rsid w:val="00DB36C0"/>
    <w:rsid w:val="00DB55F0"/>
    <w:rsid w:val="00DB5A54"/>
    <w:rsid w:val="00DB5EF7"/>
    <w:rsid w:val="00DB62FB"/>
    <w:rsid w:val="00DB6763"/>
    <w:rsid w:val="00DB6927"/>
    <w:rsid w:val="00DB704A"/>
    <w:rsid w:val="00DB72B4"/>
    <w:rsid w:val="00DB7751"/>
    <w:rsid w:val="00DC0CE1"/>
    <w:rsid w:val="00DC15D1"/>
    <w:rsid w:val="00DC17E2"/>
    <w:rsid w:val="00DC1E6B"/>
    <w:rsid w:val="00DC3402"/>
    <w:rsid w:val="00DC3BBF"/>
    <w:rsid w:val="00DC494A"/>
    <w:rsid w:val="00DC4ACE"/>
    <w:rsid w:val="00DC4B95"/>
    <w:rsid w:val="00DC539A"/>
    <w:rsid w:val="00DC55D2"/>
    <w:rsid w:val="00DC621F"/>
    <w:rsid w:val="00DC6998"/>
    <w:rsid w:val="00DD0107"/>
    <w:rsid w:val="00DD08A2"/>
    <w:rsid w:val="00DD0CD4"/>
    <w:rsid w:val="00DD113A"/>
    <w:rsid w:val="00DD1E50"/>
    <w:rsid w:val="00DD27D9"/>
    <w:rsid w:val="00DD33D4"/>
    <w:rsid w:val="00DD3401"/>
    <w:rsid w:val="00DD4822"/>
    <w:rsid w:val="00DD4AA3"/>
    <w:rsid w:val="00DD4B84"/>
    <w:rsid w:val="00DD5941"/>
    <w:rsid w:val="00DD5DE5"/>
    <w:rsid w:val="00DD6BF6"/>
    <w:rsid w:val="00DD6DD3"/>
    <w:rsid w:val="00DD6E8C"/>
    <w:rsid w:val="00DE02F8"/>
    <w:rsid w:val="00DE056A"/>
    <w:rsid w:val="00DE0795"/>
    <w:rsid w:val="00DE2BB5"/>
    <w:rsid w:val="00DE37B1"/>
    <w:rsid w:val="00DE3DCE"/>
    <w:rsid w:val="00DE43B8"/>
    <w:rsid w:val="00DE473C"/>
    <w:rsid w:val="00DE5D61"/>
    <w:rsid w:val="00DE6319"/>
    <w:rsid w:val="00DE6677"/>
    <w:rsid w:val="00DE7836"/>
    <w:rsid w:val="00DF02A9"/>
    <w:rsid w:val="00DF0F38"/>
    <w:rsid w:val="00DF1428"/>
    <w:rsid w:val="00DF1D7D"/>
    <w:rsid w:val="00DF29B2"/>
    <w:rsid w:val="00DF309B"/>
    <w:rsid w:val="00DF3E3B"/>
    <w:rsid w:val="00DF668B"/>
    <w:rsid w:val="00DF7294"/>
    <w:rsid w:val="00DF777E"/>
    <w:rsid w:val="00DF7E3E"/>
    <w:rsid w:val="00E0015A"/>
    <w:rsid w:val="00E003E9"/>
    <w:rsid w:val="00E00742"/>
    <w:rsid w:val="00E022CF"/>
    <w:rsid w:val="00E033F9"/>
    <w:rsid w:val="00E03660"/>
    <w:rsid w:val="00E03DF4"/>
    <w:rsid w:val="00E04EC7"/>
    <w:rsid w:val="00E05043"/>
    <w:rsid w:val="00E05F0F"/>
    <w:rsid w:val="00E062C3"/>
    <w:rsid w:val="00E079EF"/>
    <w:rsid w:val="00E109D9"/>
    <w:rsid w:val="00E11FBB"/>
    <w:rsid w:val="00E127C6"/>
    <w:rsid w:val="00E144F9"/>
    <w:rsid w:val="00E14507"/>
    <w:rsid w:val="00E14BEA"/>
    <w:rsid w:val="00E151A5"/>
    <w:rsid w:val="00E15FAE"/>
    <w:rsid w:val="00E16C54"/>
    <w:rsid w:val="00E16D1F"/>
    <w:rsid w:val="00E16D3F"/>
    <w:rsid w:val="00E16DC9"/>
    <w:rsid w:val="00E17645"/>
    <w:rsid w:val="00E20598"/>
    <w:rsid w:val="00E20991"/>
    <w:rsid w:val="00E229E1"/>
    <w:rsid w:val="00E23974"/>
    <w:rsid w:val="00E23A8D"/>
    <w:rsid w:val="00E23AC0"/>
    <w:rsid w:val="00E2588E"/>
    <w:rsid w:val="00E25958"/>
    <w:rsid w:val="00E2770E"/>
    <w:rsid w:val="00E31513"/>
    <w:rsid w:val="00E31901"/>
    <w:rsid w:val="00E3279C"/>
    <w:rsid w:val="00E33D57"/>
    <w:rsid w:val="00E34E26"/>
    <w:rsid w:val="00E34F70"/>
    <w:rsid w:val="00E35F61"/>
    <w:rsid w:val="00E3655D"/>
    <w:rsid w:val="00E37834"/>
    <w:rsid w:val="00E4196A"/>
    <w:rsid w:val="00E42196"/>
    <w:rsid w:val="00E43462"/>
    <w:rsid w:val="00E439AC"/>
    <w:rsid w:val="00E43C55"/>
    <w:rsid w:val="00E43E08"/>
    <w:rsid w:val="00E44289"/>
    <w:rsid w:val="00E44B1D"/>
    <w:rsid w:val="00E458EC"/>
    <w:rsid w:val="00E459D7"/>
    <w:rsid w:val="00E464DC"/>
    <w:rsid w:val="00E46841"/>
    <w:rsid w:val="00E4734E"/>
    <w:rsid w:val="00E50FE4"/>
    <w:rsid w:val="00E5109C"/>
    <w:rsid w:val="00E5135C"/>
    <w:rsid w:val="00E52199"/>
    <w:rsid w:val="00E5407C"/>
    <w:rsid w:val="00E5559B"/>
    <w:rsid w:val="00E55B45"/>
    <w:rsid w:val="00E55E0D"/>
    <w:rsid w:val="00E5684C"/>
    <w:rsid w:val="00E57424"/>
    <w:rsid w:val="00E57D62"/>
    <w:rsid w:val="00E57FEB"/>
    <w:rsid w:val="00E601A4"/>
    <w:rsid w:val="00E609A0"/>
    <w:rsid w:val="00E60C4C"/>
    <w:rsid w:val="00E60F1D"/>
    <w:rsid w:val="00E61596"/>
    <w:rsid w:val="00E622E9"/>
    <w:rsid w:val="00E62451"/>
    <w:rsid w:val="00E62DA1"/>
    <w:rsid w:val="00E62F99"/>
    <w:rsid w:val="00E6466F"/>
    <w:rsid w:val="00E655AE"/>
    <w:rsid w:val="00E656FF"/>
    <w:rsid w:val="00E65CEF"/>
    <w:rsid w:val="00E667DC"/>
    <w:rsid w:val="00E66D64"/>
    <w:rsid w:val="00E67199"/>
    <w:rsid w:val="00E67F70"/>
    <w:rsid w:val="00E701E1"/>
    <w:rsid w:val="00E702B8"/>
    <w:rsid w:val="00E70B3E"/>
    <w:rsid w:val="00E70CEE"/>
    <w:rsid w:val="00E712C3"/>
    <w:rsid w:val="00E7161A"/>
    <w:rsid w:val="00E71A97"/>
    <w:rsid w:val="00E71F09"/>
    <w:rsid w:val="00E72050"/>
    <w:rsid w:val="00E72EE0"/>
    <w:rsid w:val="00E74CA8"/>
    <w:rsid w:val="00E761CA"/>
    <w:rsid w:val="00E76E37"/>
    <w:rsid w:val="00E7756D"/>
    <w:rsid w:val="00E77938"/>
    <w:rsid w:val="00E813EA"/>
    <w:rsid w:val="00E81657"/>
    <w:rsid w:val="00E81788"/>
    <w:rsid w:val="00E83714"/>
    <w:rsid w:val="00E83881"/>
    <w:rsid w:val="00E857EB"/>
    <w:rsid w:val="00E87266"/>
    <w:rsid w:val="00E874A4"/>
    <w:rsid w:val="00E90203"/>
    <w:rsid w:val="00E9047A"/>
    <w:rsid w:val="00E91167"/>
    <w:rsid w:val="00E91218"/>
    <w:rsid w:val="00E9121B"/>
    <w:rsid w:val="00E9162A"/>
    <w:rsid w:val="00E91A70"/>
    <w:rsid w:val="00E91E7C"/>
    <w:rsid w:val="00E91EF7"/>
    <w:rsid w:val="00E92BC4"/>
    <w:rsid w:val="00E9508A"/>
    <w:rsid w:val="00E9534F"/>
    <w:rsid w:val="00E96366"/>
    <w:rsid w:val="00E96475"/>
    <w:rsid w:val="00E9746C"/>
    <w:rsid w:val="00EA072B"/>
    <w:rsid w:val="00EA0FFF"/>
    <w:rsid w:val="00EA1A95"/>
    <w:rsid w:val="00EA1CD8"/>
    <w:rsid w:val="00EA2038"/>
    <w:rsid w:val="00EA2145"/>
    <w:rsid w:val="00EA3318"/>
    <w:rsid w:val="00EA3672"/>
    <w:rsid w:val="00EA4B64"/>
    <w:rsid w:val="00EA4F93"/>
    <w:rsid w:val="00EA6F18"/>
    <w:rsid w:val="00EB0E21"/>
    <w:rsid w:val="00EB0FB5"/>
    <w:rsid w:val="00EB1707"/>
    <w:rsid w:val="00EB216E"/>
    <w:rsid w:val="00EB23F5"/>
    <w:rsid w:val="00EB28C6"/>
    <w:rsid w:val="00EB2B8A"/>
    <w:rsid w:val="00EB2D3F"/>
    <w:rsid w:val="00EB31F4"/>
    <w:rsid w:val="00EB37B1"/>
    <w:rsid w:val="00EB3C49"/>
    <w:rsid w:val="00EB3F38"/>
    <w:rsid w:val="00EB46E0"/>
    <w:rsid w:val="00EB4B24"/>
    <w:rsid w:val="00EB4DB6"/>
    <w:rsid w:val="00EB536C"/>
    <w:rsid w:val="00EB6582"/>
    <w:rsid w:val="00EB6DD9"/>
    <w:rsid w:val="00EB7D4D"/>
    <w:rsid w:val="00EB7F31"/>
    <w:rsid w:val="00EC0002"/>
    <w:rsid w:val="00EC01CE"/>
    <w:rsid w:val="00EC2548"/>
    <w:rsid w:val="00EC3E1C"/>
    <w:rsid w:val="00EC3E7B"/>
    <w:rsid w:val="00EC43E9"/>
    <w:rsid w:val="00EC4480"/>
    <w:rsid w:val="00EC5F58"/>
    <w:rsid w:val="00EC631F"/>
    <w:rsid w:val="00EC70C1"/>
    <w:rsid w:val="00ED06A9"/>
    <w:rsid w:val="00ED2DDD"/>
    <w:rsid w:val="00ED2F12"/>
    <w:rsid w:val="00ED2F2E"/>
    <w:rsid w:val="00ED34D5"/>
    <w:rsid w:val="00ED40E2"/>
    <w:rsid w:val="00ED49BD"/>
    <w:rsid w:val="00ED55A1"/>
    <w:rsid w:val="00ED5C60"/>
    <w:rsid w:val="00ED6019"/>
    <w:rsid w:val="00ED7919"/>
    <w:rsid w:val="00ED7DB2"/>
    <w:rsid w:val="00EE08A0"/>
    <w:rsid w:val="00EE1BE6"/>
    <w:rsid w:val="00EE1DA3"/>
    <w:rsid w:val="00EE3B73"/>
    <w:rsid w:val="00EE4257"/>
    <w:rsid w:val="00EE5936"/>
    <w:rsid w:val="00EE6715"/>
    <w:rsid w:val="00EE7666"/>
    <w:rsid w:val="00EE7AC3"/>
    <w:rsid w:val="00EF12AE"/>
    <w:rsid w:val="00EF1D0A"/>
    <w:rsid w:val="00EF241E"/>
    <w:rsid w:val="00EF2752"/>
    <w:rsid w:val="00EF40D9"/>
    <w:rsid w:val="00EF41A6"/>
    <w:rsid w:val="00EF43CE"/>
    <w:rsid w:val="00EF49C7"/>
    <w:rsid w:val="00EF5F23"/>
    <w:rsid w:val="00EF64B1"/>
    <w:rsid w:val="00EF66E9"/>
    <w:rsid w:val="00EF6DB5"/>
    <w:rsid w:val="00EF7310"/>
    <w:rsid w:val="00EF7993"/>
    <w:rsid w:val="00EF7F48"/>
    <w:rsid w:val="00F00B0F"/>
    <w:rsid w:val="00F00CE0"/>
    <w:rsid w:val="00F02858"/>
    <w:rsid w:val="00F02F9B"/>
    <w:rsid w:val="00F03CCA"/>
    <w:rsid w:val="00F03EE2"/>
    <w:rsid w:val="00F043F2"/>
    <w:rsid w:val="00F05256"/>
    <w:rsid w:val="00F052DB"/>
    <w:rsid w:val="00F0595F"/>
    <w:rsid w:val="00F05EF9"/>
    <w:rsid w:val="00F06061"/>
    <w:rsid w:val="00F07658"/>
    <w:rsid w:val="00F076A8"/>
    <w:rsid w:val="00F11224"/>
    <w:rsid w:val="00F1356A"/>
    <w:rsid w:val="00F13EAE"/>
    <w:rsid w:val="00F14884"/>
    <w:rsid w:val="00F14B2B"/>
    <w:rsid w:val="00F152F1"/>
    <w:rsid w:val="00F15434"/>
    <w:rsid w:val="00F15660"/>
    <w:rsid w:val="00F15E7E"/>
    <w:rsid w:val="00F16EAC"/>
    <w:rsid w:val="00F17368"/>
    <w:rsid w:val="00F17436"/>
    <w:rsid w:val="00F178D8"/>
    <w:rsid w:val="00F1794F"/>
    <w:rsid w:val="00F22742"/>
    <w:rsid w:val="00F236AA"/>
    <w:rsid w:val="00F23706"/>
    <w:rsid w:val="00F246AC"/>
    <w:rsid w:val="00F25114"/>
    <w:rsid w:val="00F25664"/>
    <w:rsid w:val="00F25EAC"/>
    <w:rsid w:val="00F27095"/>
    <w:rsid w:val="00F27FCC"/>
    <w:rsid w:val="00F30E74"/>
    <w:rsid w:val="00F33611"/>
    <w:rsid w:val="00F337D8"/>
    <w:rsid w:val="00F33A5F"/>
    <w:rsid w:val="00F33B5D"/>
    <w:rsid w:val="00F3403C"/>
    <w:rsid w:val="00F3410D"/>
    <w:rsid w:val="00F3421A"/>
    <w:rsid w:val="00F3567F"/>
    <w:rsid w:val="00F35D19"/>
    <w:rsid w:val="00F368F5"/>
    <w:rsid w:val="00F36C8E"/>
    <w:rsid w:val="00F372E6"/>
    <w:rsid w:val="00F40A8B"/>
    <w:rsid w:val="00F40EA6"/>
    <w:rsid w:val="00F42DE1"/>
    <w:rsid w:val="00F43135"/>
    <w:rsid w:val="00F43681"/>
    <w:rsid w:val="00F43EAB"/>
    <w:rsid w:val="00F448A7"/>
    <w:rsid w:val="00F44A15"/>
    <w:rsid w:val="00F4521F"/>
    <w:rsid w:val="00F45823"/>
    <w:rsid w:val="00F45C86"/>
    <w:rsid w:val="00F46430"/>
    <w:rsid w:val="00F4773F"/>
    <w:rsid w:val="00F47AA6"/>
    <w:rsid w:val="00F52CB1"/>
    <w:rsid w:val="00F53149"/>
    <w:rsid w:val="00F54930"/>
    <w:rsid w:val="00F54B7A"/>
    <w:rsid w:val="00F5517E"/>
    <w:rsid w:val="00F559D9"/>
    <w:rsid w:val="00F55A7D"/>
    <w:rsid w:val="00F5623E"/>
    <w:rsid w:val="00F56249"/>
    <w:rsid w:val="00F5648D"/>
    <w:rsid w:val="00F567A0"/>
    <w:rsid w:val="00F56E26"/>
    <w:rsid w:val="00F57561"/>
    <w:rsid w:val="00F57DE8"/>
    <w:rsid w:val="00F57E32"/>
    <w:rsid w:val="00F57FDF"/>
    <w:rsid w:val="00F60722"/>
    <w:rsid w:val="00F60BF1"/>
    <w:rsid w:val="00F610EB"/>
    <w:rsid w:val="00F620D3"/>
    <w:rsid w:val="00F63142"/>
    <w:rsid w:val="00F66457"/>
    <w:rsid w:val="00F673A0"/>
    <w:rsid w:val="00F7039F"/>
    <w:rsid w:val="00F70635"/>
    <w:rsid w:val="00F7109C"/>
    <w:rsid w:val="00F71221"/>
    <w:rsid w:val="00F719D1"/>
    <w:rsid w:val="00F72050"/>
    <w:rsid w:val="00F7228C"/>
    <w:rsid w:val="00F72F67"/>
    <w:rsid w:val="00F74799"/>
    <w:rsid w:val="00F74EC0"/>
    <w:rsid w:val="00F77208"/>
    <w:rsid w:val="00F77C23"/>
    <w:rsid w:val="00F77CAC"/>
    <w:rsid w:val="00F77E94"/>
    <w:rsid w:val="00F80620"/>
    <w:rsid w:val="00F80D04"/>
    <w:rsid w:val="00F8197A"/>
    <w:rsid w:val="00F82F12"/>
    <w:rsid w:val="00F83E8E"/>
    <w:rsid w:val="00F84216"/>
    <w:rsid w:val="00F848EB"/>
    <w:rsid w:val="00F84FA9"/>
    <w:rsid w:val="00F8550E"/>
    <w:rsid w:val="00F85F0E"/>
    <w:rsid w:val="00F86066"/>
    <w:rsid w:val="00F864A7"/>
    <w:rsid w:val="00F86627"/>
    <w:rsid w:val="00F86BEE"/>
    <w:rsid w:val="00F903A8"/>
    <w:rsid w:val="00F9049A"/>
    <w:rsid w:val="00F90F2C"/>
    <w:rsid w:val="00F92228"/>
    <w:rsid w:val="00F92F84"/>
    <w:rsid w:val="00F93254"/>
    <w:rsid w:val="00F932A0"/>
    <w:rsid w:val="00F93BF6"/>
    <w:rsid w:val="00F93C0E"/>
    <w:rsid w:val="00F94D2E"/>
    <w:rsid w:val="00F95302"/>
    <w:rsid w:val="00F95A69"/>
    <w:rsid w:val="00F95C41"/>
    <w:rsid w:val="00F9739E"/>
    <w:rsid w:val="00F97C77"/>
    <w:rsid w:val="00F97CB8"/>
    <w:rsid w:val="00FA0C5E"/>
    <w:rsid w:val="00FA17AD"/>
    <w:rsid w:val="00FA196B"/>
    <w:rsid w:val="00FA29B3"/>
    <w:rsid w:val="00FA2E1B"/>
    <w:rsid w:val="00FA3CD2"/>
    <w:rsid w:val="00FA5CF9"/>
    <w:rsid w:val="00FA6CCE"/>
    <w:rsid w:val="00FA7DF9"/>
    <w:rsid w:val="00FB01FB"/>
    <w:rsid w:val="00FB0A18"/>
    <w:rsid w:val="00FB134A"/>
    <w:rsid w:val="00FB34AB"/>
    <w:rsid w:val="00FB3A24"/>
    <w:rsid w:val="00FB3C47"/>
    <w:rsid w:val="00FB40FD"/>
    <w:rsid w:val="00FB4D59"/>
    <w:rsid w:val="00FB4E9A"/>
    <w:rsid w:val="00FB50A9"/>
    <w:rsid w:val="00FB5946"/>
    <w:rsid w:val="00FB5B9F"/>
    <w:rsid w:val="00FB62A6"/>
    <w:rsid w:val="00FB64FA"/>
    <w:rsid w:val="00FB79A4"/>
    <w:rsid w:val="00FC0E80"/>
    <w:rsid w:val="00FC0EEA"/>
    <w:rsid w:val="00FC1441"/>
    <w:rsid w:val="00FC1DFD"/>
    <w:rsid w:val="00FC1E78"/>
    <w:rsid w:val="00FC2937"/>
    <w:rsid w:val="00FC2B1E"/>
    <w:rsid w:val="00FC3751"/>
    <w:rsid w:val="00FC478E"/>
    <w:rsid w:val="00FC499E"/>
    <w:rsid w:val="00FC49EB"/>
    <w:rsid w:val="00FC4DBA"/>
    <w:rsid w:val="00FC7744"/>
    <w:rsid w:val="00FC7C23"/>
    <w:rsid w:val="00FD02D9"/>
    <w:rsid w:val="00FD11AE"/>
    <w:rsid w:val="00FD19F5"/>
    <w:rsid w:val="00FD36A3"/>
    <w:rsid w:val="00FD5D05"/>
    <w:rsid w:val="00FD5D36"/>
    <w:rsid w:val="00FD6A6D"/>
    <w:rsid w:val="00FD7889"/>
    <w:rsid w:val="00FE0047"/>
    <w:rsid w:val="00FE1975"/>
    <w:rsid w:val="00FE2766"/>
    <w:rsid w:val="00FE2E24"/>
    <w:rsid w:val="00FE3160"/>
    <w:rsid w:val="00FE5FAB"/>
    <w:rsid w:val="00FF0634"/>
    <w:rsid w:val="00FF0B22"/>
    <w:rsid w:val="00FF20BE"/>
    <w:rsid w:val="00FF26A3"/>
    <w:rsid w:val="00FF2CC3"/>
    <w:rsid w:val="00FF3B89"/>
    <w:rsid w:val="00FF401C"/>
    <w:rsid w:val="00FF4CCA"/>
    <w:rsid w:val="00FF52BD"/>
    <w:rsid w:val="00FF592F"/>
    <w:rsid w:val="00FF620D"/>
    <w:rsid w:val="00FF7CCC"/>
    <w:rsid w:val="00FF7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6F"/>
    <w:rPr>
      <w:sz w:val="24"/>
      <w:szCs w:val="24"/>
    </w:rPr>
  </w:style>
  <w:style w:type="paragraph" w:styleId="Heading1">
    <w:name w:val="heading 1"/>
    <w:basedOn w:val="Normal"/>
    <w:next w:val="Normal"/>
    <w:link w:val="Heading1Char"/>
    <w:uiPriority w:val="99"/>
    <w:qFormat/>
    <w:rsid w:val="00065D6F"/>
    <w:pPr>
      <w:keepNext/>
      <w:jc w:val="center"/>
      <w:outlineLvl w:val="0"/>
    </w:pPr>
    <w:rPr>
      <w:b/>
      <w:bCs/>
    </w:rPr>
  </w:style>
  <w:style w:type="paragraph" w:styleId="Heading2">
    <w:name w:val="heading 2"/>
    <w:basedOn w:val="Normal"/>
    <w:next w:val="Normal"/>
    <w:link w:val="Heading2Char"/>
    <w:uiPriority w:val="99"/>
    <w:qFormat/>
    <w:rsid w:val="00065D6F"/>
    <w:pPr>
      <w:keepNext/>
      <w:outlineLvl w:val="1"/>
    </w:pPr>
    <w:rPr>
      <w:b/>
      <w:bCs/>
    </w:rPr>
  </w:style>
  <w:style w:type="paragraph" w:styleId="Heading3">
    <w:name w:val="heading 3"/>
    <w:basedOn w:val="Normal"/>
    <w:next w:val="Normal"/>
    <w:link w:val="Heading3Char"/>
    <w:uiPriority w:val="99"/>
    <w:qFormat/>
    <w:rsid w:val="00065D6F"/>
    <w:pPr>
      <w:keepNext/>
      <w:jc w:val="both"/>
      <w:outlineLvl w:val="2"/>
    </w:pPr>
    <w:rPr>
      <w:b/>
      <w:bCs/>
    </w:rPr>
  </w:style>
  <w:style w:type="paragraph" w:styleId="Heading6">
    <w:name w:val="heading 6"/>
    <w:basedOn w:val="Normal"/>
    <w:next w:val="Normal"/>
    <w:link w:val="Heading6Char"/>
    <w:uiPriority w:val="99"/>
    <w:qFormat/>
    <w:rsid w:val="00D30768"/>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DBB"/>
    <w:rPr>
      <w:rFonts w:cs="Times New Roman"/>
      <w:b/>
      <w:sz w:val="24"/>
    </w:rPr>
  </w:style>
  <w:style w:type="character" w:customStyle="1" w:styleId="Heading2Char">
    <w:name w:val="Heading 2 Char"/>
    <w:basedOn w:val="DefaultParagraphFont"/>
    <w:link w:val="Heading2"/>
    <w:uiPriority w:val="99"/>
    <w:locked/>
    <w:rsid w:val="00595DBB"/>
    <w:rPr>
      <w:rFonts w:cs="Times New Roman"/>
      <w:b/>
      <w:sz w:val="24"/>
    </w:rPr>
  </w:style>
  <w:style w:type="character" w:customStyle="1" w:styleId="Heading3Char">
    <w:name w:val="Heading 3 Char"/>
    <w:basedOn w:val="DefaultParagraphFont"/>
    <w:link w:val="Heading3"/>
    <w:uiPriority w:val="99"/>
    <w:semiHidden/>
    <w:locked/>
    <w:rsid w:val="0026530F"/>
    <w:rPr>
      <w:rFonts w:ascii="Cambria" w:hAnsi="Cambria" w:cs="Times New Roman"/>
      <w:b/>
      <w:bCs/>
      <w:sz w:val="26"/>
      <w:szCs w:val="26"/>
    </w:rPr>
  </w:style>
  <w:style w:type="character" w:customStyle="1" w:styleId="Heading6Char">
    <w:name w:val="Heading 6 Char"/>
    <w:basedOn w:val="DefaultParagraphFont"/>
    <w:link w:val="Heading6"/>
    <w:uiPriority w:val="99"/>
    <w:locked/>
    <w:rsid w:val="00D30768"/>
    <w:rPr>
      <w:rFonts w:cs="Times New Roman"/>
      <w:b/>
      <w:sz w:val="22"/>
    </w:rPr>
  </w:style>
  <w:style w:type="paragraph" w:styleId="BodyTextIndent">
    <w:name w:val="Body Text Indent"/>
    <w:basedOn w:val="Normal"/>
    <w:link w:val="BodyTextIndentChar"/>
    <w:uiPriority w:val="99"/>
    <w:rsid w:val="00065D6F"/>
    <w:pPr>
      <w:ind w:left="720" w:hanging="720"/>
    </w:pPr>
  </w:style>
  <w:style w:type="character" w:customStyle="1" w:styleId="BodyTextIndentChar">
    <w:name w:val="Body Text Indent Char"/>
    <w:basedOn w:val="DefaultParagraphFont"/>
    <w:link w:val="BodyTextIndent"/>
    <w:uiPriority w:val="99"/>
    <w:locked/>
    <w:rsid w:val="00AC7491"/>
    <w:rPr>
      <w:rFonts w:cs="Times New Roman"/>
      <w:sz w:val="24"/>
    </w:rPr>
  </w:style>
  <w:style w:type="paragraph" w:styleId="BodyTextIndent2">
    <w:name w:val="Body Text Indent 2"/>
    <w:basedOn w:val="Normal"/>
    <w:link w:val="BodyTextIndent2Char"/>
    <w:uiPriority w:val="99"/>
    <w:rsid w:val="00065D6F"/>
    <w:pPr>
      <w:ind w:left="1440" w:hanging="720"/>
    </w:pPr>
  </w:style>
  <w:style w:type="character" w:customStyle="1" w:styleId="BodyTextIndent2Char">
    <w:name w:val="Body Text Indent 2 Char"/>
    <w:basedOn w:val="DefaultParagraphFont"/>
    <w:link w:val="BodyTextIndent2"/>
    <w:uiPriority w:val="99"/>
    <w:semiHidden/>
    <w:locked/>
    <w:rsid w:val="0026530F"/>
    <w:rPr>
      <w:rFonts w:cs="Times New Roman"/>
      <w:sz w:val="24"/>
      <w:szCs w:val="24"/>
    </w:rPr>
  </w:style>
  <w:style w:type="paragraph" w:styleId="BodyTextIndent3">
    <w:name w:val="Body Text Indent 3"/>
    <w:basedOn w:val="Normal"/>
    <w:link w:val="BodyTextIndent3Char"/>
    <w:uiPriority w:val="99"/>
    <w:rsid w:val="00065D6F"/>
    <w:pPr>
      <w:ind w:left="720"/>
    </w:pPr>
  </w:style>
  <w:style w:type="character" w:customStyle="1" w:styleId="BodyTextIndent3Char">
    <w:name w:val="Body Text Indent 3 Char"/>
    <w:basedOn w:val="DefaultParagraphFont"/>
    <w:link w:val="BodyTextIndent3"/>
    <w:uiPriority w:val="99"/>
    <w:semiHidden/>
    <w:locked/>
    <w:rsid w:val="0026530F"/>
    <w:rPr>
      <w:rFonts w:cs="Times New Roman"/>
      <w:sz w:val="16"/>
      <w:szCs w:val="16"/>
    </w:rPr>
  </w:style>
  <w:style w:type="paragraph" w:styleId="Title">
    <w:name w:val="Title"/>
    <w:basedOn w:val="Normal"/>
    <w:link w:val="TitleChar"/>
    <w:uiPriority w:val="99"/>
    <w:qFormat/>
    <w:rsid w:val="00065D6F"/>
    <w:pPr>
      <w:jc w:val="center"/>
    </w:pPr>
    <w:rPr>
      <w:b/>
      <w:bCs/>
    </w:rPr>
  </w:style>
  <w:style w:type="character" w:customStyle="1" w:styleId="TitleChar">
    <w:name w:val="Title Char"/>
    <w:basedOn w:val="DefaultParagraphFont"/>
    <w:link w:val="Title"/>
    <w:uiPriority w:val="99"/>
    <w:locked/>
    <w:rsid w:val="0026530F"/>
    <w:rPr>
      <w:rFonts w:ascii="Cambria" w:hAnsi="Cambria" w:cs="Times New Roman"/>
      <w:b/>
      <w:bCs/>
      <w:kern w:val="28"/>
      <w:sz w:val="32"/>
      <w:szCs w:val="32"/>
    </w:rPr>
  </w:style>
  <w:style w:type="table" w:styleId="TableGrid">
    <w:name w:val="Table Grid"/>
    <w:basedOn w:val="TableNormal"/>
    <w:uiPriority w:val="99"/>
    <w:rsid w:val="00D64C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06FFA"/>
    <w:pPr>
      <w:tabs>
        <w:tab w:val="center" w:pos="4320"/>
        <w:tab w:val="right" w:pos="8640"/>
      </w:tabs>
    </w:pPr>
  </w:style>
  <w:style w:type="character" w:customStyle="1" w:styleId="FooterChar">
    <w:name w:val="Footer Char"/>
    <w:basedOn w:val="DefaultParagraphFont"/>
    <w:link w:val="Footer"/>
    <w:uiPriority w:val="99"/>
    <w:semiHidden/>
    <w:locked/>
    <w:rsid w:val="0026530F"/>
    <w:rPr>
      <w:rFonts w:cs="Times New Roman"/>
      <w:sz w:val="24"/>
      <w:szCs w:val="24"/>
    </w:rPr>
  </w:style>
  <w:style w:type="character" w:styleId="PageNumber">
    <w:name w:val="page number"/>
    <w:basedOn w:val="DefaultParagraphFont"/>
    <w:uiPriority w:val="99"/>
    <w:rsid w:val="00A06FFA"/>
    <w:rPr>
      <w:rFonts w:cs="Times New Roman"/>
    </w:rPr>
  </w:style>
  <w:style w:type="paragraph" w:styleId="Header">
    <w:name w:val="header"/>
    <w:basedOn w:val="Normal"/>
    <w:link w:val="HeaderChar"/>
    <w:uiPriority w:val="99"/>
    <w:rsid w:val="0044371B"/>
    <w:pPr>
      <w:tabs>
        <w:tab w:val="center" w:pos="4320"/>
        <w:tab w:val="right" w:pos="8640"/>
      </w:tabs>
    </w:pPr>
  </w:style>
  <w:style w:type="character" w:customStyle="1" w:styleId="HeaderChar">
    <w:name w:val="Header Char"/>
    <w:basedOn w:val="DefaultParagraphFont"/>
    <w:link w:val="Header"/>
    <w:uiPriority w:val="99"/>
    <w:semiHidden/>
    <w:locked/>
    <w:rsid w:val="0026530F"/>
    <w:rPr>
      <w:rFonts w:cs="Times New Roman"/>
      <w:sz w:val="24"/>
      <w:szCs w:val="24"/>
    </w:rPr>
  </w:style>
  <w:style w:type="paragraph" w:styleId="BalloonText">
    <w:name w:val="Balloon Text"/>
    <w:basedOn w:val="Normal"/>
    <w:link w:val="BalloonTextChar"/>
    <w:uiPriority w:val="99"/>
    <w:semiHidden/>
    <w:rsid w:val="00E036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30F"/>
    <w:rPr>
      <w:rFonts w:cs="Times New Roman"/>
      <w:sz w:val="2"/>
    </w:rPr>
  </w:style>
  <w:style w:type="paragraph" w:customStyle="1" w:styleId="p2">
    <w:name w:val="p2"/>
    <w:basedOn w:val="Normal"/>
    <w:uiPriority w:val="99"/>
    <w:rsid w:val="008B5617"/>
    <w:pPr>
      <w:widowControl w:val="0"/>
      <w:tabs>
        <w:tab w:val="left" w:pos="204"/>
      </w:tabs>
      <w:autoSpaceDE w:val="0"/>
      <w:autoSpaceDN w:val="0"/>
      <w:adjustRightInd w:val="0"/>
    </w:pPr>
  </w:style>
  <w:style w:type="paragraph" w:customStyle="1" w:styleId="p3">
    <w:name w:val="p3"/>
    <w:basedOn w:val="Normal"/>
    <w:uiPriority w:val="99"/>
    <w:rsid w:val="008B5617"/>
    <w:pPr>
      <w:widowControl w:val="0"/>
      <w:tabs>
        <w:tab w:val="left" w:pos="204"/>
      </w:tabs>
      <w:autoSpaceDE w:val="0"/>
      <w:autoSpaceDN w:val="0"/>
      <w:adjustRightInd w:val="0"/>
    </w:pPr>
  </w:style>
  <w:style w:type="paragraph" w:customStyle="1" w:styleId="t4">
    <w:name w:val="t4"/>
    <w:basedOn w:val="Normal"/>
    <w:uiPriority w:val="99"/>
    <w:rsid w:val="00CE2453"/>
    <w:pPr>
      <w:widowControl w:val="0"/>
      <w:autoSpaceDE w:val="0"/>
      <w:autoSpaceDN w:val="0"/>
      <w:adjustRightInd w:val="0"/>
    </w:pPr>
  </w:style>
  <w:style w:type="paragraph" w:styleId="BodyText">
    <w:name w:val="Body Text"/>
    <w:basedOn w:val="Normal"/>
    <w:link w:val="BodyTextChar"/>
    <w:uiPriority w:val="99"/>
    <w:rsid w:val="002360C3"/>
    <w:pPr>
      <w:spacing w:after="120"/>
    </w:pPr>
  </w:style>
  <w:style w:type="character" w:customStyle="1" w:styleId="BodyTextChar">
    <w:name w:val="Body Text Char"/>
    <w:basedOn w:val="DefaultParagraphFont"/>
    <w:link w:val="BodyText"/>
    <w:uiPriority w:val="99"/>
    <w:locked/>
    <w:rsid w:val="00595DBB"/>
    <w:rPr>
      <w:rFonts w:cs="Times New Roman"/>
      <w:sz w:val="24"/>
    </w:rPr>
  </w:style>
  <w:style w:type="paragraph" w:styleId="BodyTextFirstIndent">
    <w:name w:val="Body Text First Indent"/>
    <w:basedOn w:val="BodyText"/>
    <w:link w:val="BodyTextFirstIndentChar"/>
    <w:uiPriority w:val="99"/>
    <w:rsid w:val="002360C3"/>
    <w:pPr>
      <w:ind w:firstLine="210"/>
    </w:pPr>
  </w:style>
  <w:style w:type="character" w:customStyle="1" w:styleId="BodyTextFirstIndentChar">
    <w:name w:val="Body Text First Indent Char"/>
    <w:basedOn w:val="BodyTextChar"/>
    <w:link w:val="BodyTextFirstIndent"/>
    <w:uiPriority w:val="99"/>
    <w:locked/>
    <w:rsid w:val="00595DBB"/>
  </w:style>
  <w:style w:type="paragraph" w:customStyle="1" w:styleId="Default">
    <w:name w:val="Default"/>
    <w:uiPriority w:val="99"/>
    <w:rsid w:val="00820A6B"/>
    <w:pPr>
      <w:autoSpaceDE w:val="0"/>
      <w:autoSpaceDN w:val="0"/>
      <w:adjustRightInd w:val="0"/>
    </w:pPr>
    <w:rPr>
      <w:rFonts w:ascii="Arial" w:hAnsi="Arial" w:cs="Arial"/>
      <w:color w:val="000000"/>
      <w:sz w:val="24"/>
      <w:szCs w:val="24"/>
    </w:rPr>
  </w:style>
  <w:style w:type="paragraph" w:customStyle="1" w:styleId="ecxmsonormal">
    <w:name w:val="ecxmsonormal"/>
    <w:basedOn w:val="Normal"/>
    <w:uiPriority w:val="99"/>
    <w:rsid w:val="00E55E0D"/>
    <w:pPr>
      <w:spacing w:after="324"/>
    </w:pPr>
  </w:style>
  <w:style w:type="paragraph" w:styleId="BodyText2">
    <w:name w:val="Body Text 2"/>
    <w:basedOn w:val="Normal"/>
    <w:link w:val="BodyText2Char"/>
    <w:uiPriority w:val="99"/>
    <w:rsid w:val="00AC7491"/>
    <w:pPr>
      <w:spacing w:after="120" w:line="480" w:lineRule="auto"/>
    </w:pPr>
  </w:style>
  <w:style w:type="character" w:customStyle="1" w:styleId="BodyText2Char">
    <w:name w:val="Body Text 2 Char"/>
    <w:basedOn w:val="DefaultParagraphFont"/>
    <w:link w:val="BodyText2"/>
    <w:uiPriority w:val="99"/>
    <w:locked/>
    <w:rsid w:val="00AC7491"/>
    <w:rPr>
      <w:rFonts w:cs="Times New Roman"/>
      <w:sz w:val="24"/>
    </w:rPr>
  </w:style>
  <w:style w:type="paragraph" w:styleId="List">
    <w:name w:val="List"/>
    <w:basedOn w:val="Normal"/>
    <w:uiPriority w:val="99"/>
    <w:rsid w:val="00AC7491"/>
    <w:pPr>
      <w:ind w:left="360" w:hanging="360"/>
    </w:pPr>
  </w:style>
  <w:style w:type="paragraph" w:styleId="List2">
    <w:name w:val="List 2"/>
    <w:basedOn w:val="Normal"/>
    <w:uiPriority w:val="99"/>
    <w:rsid w:val="00AC7491"/>
    <w:pPr>
      <w:ind w:left="720" w:hanging="360"/>
    </w:pPr>
  </w:style>
  <w:style w:type="paragraph" w:styleId="BodyTextFirstIndent2">
    <w:name w:val="Body Text First Indent 2"/>
    <w:basedOn w:val="BodyTextIndent"/>
    <w:link w:val="BodyTextFirstIndent2Char"/>
    <w:uiPriority w:val="99"/>
    <w:rsid w:val="00AC7491"/>
    <w:pPr>
      <w:spacing w:after="120"/>
      <w:ind w:left="360" w:firstLine="210"/>
    </w:pPr>
  </w:style>
  <w:style w:type="character" w:customStyle="1" w:styleId="BodyTextFirstIndent2Char">
    <w:name w:val="Body Text First Indent 2 Char"/>
    <w:basedOn w:val="BodyTextIndentChar"/>
    <w:link w:val="BodyTextFirstIndent2"/>
    <w:uiPriority w:val="99"/>
    <w:locked/>
    <w:rsid w:val="00AC7491"/>
    <w:rPr>
      <w:szCs w:val="24"/>
    </w:rPr>
  </w:style>
  <w:style w:type="paragraph" w:styleId="ListParagraph">
    <w:name w:val="List Paragraph"/>
    <w:basedOn w:val="Normal"/>
    <w:uiPriority w:val="99"/>
    <w:qFormat/>
    <w:rsid w:val="00887385"/>
    <w:pPr>
      <w:spacing w:after="200" w:line="276" w:lineRule="auto"/>
      <w:ind w:left="720"/>
      <w:contextualSpacing/>
    </w:pPr>
    <w:rPr>
      <w:rFonts w:ascii="Calibri" w:hAnsi="Calibri"/>
      <w:sz w:val="22"/>
      <w:szCs w:val="22"/>
    </w:rPr>
  </w:style>
  <w:style w:type="paragraph" w:customStyle="1" w:styleId="ecxmsolistparagraph">
    <w:name w:val="ecxmsolistparagraph"/>
    <w:basedOn w:val="Normal"/>
    <w:uiPriority w:val="99"/>
    <w:rsid w:val="0066590E"/>
    <w:pPr>
      <w:spacing w:after="324"/>
    </w:pPr>
  </w:style>
</w:styles>
</file>

<file path=word/webSettings.xml><?xml version="1.0" encoding="utf-8"?>
<w:webSettings xmlns:r="http://schemas.openxmlformats.org/officeDocument/2006/relationships" xmlns:w="http://schemas.openxmlformats.org/wordprocessingml/2006/main">
  <w:divs>
    <w:div w:id="444077567">
      <w:marLeft w:val="0"/>
      <w:marRight w:val="0"/>
      <w:marTop w:val="0"/>
      <w:marBottom w:val="0"/>
      <w:divBdr>
        <w:top w:val="none" w:sz="0" w:space="0" w:color="auto"/>
        <w:left w:val="none" w:sz="0" w:space="0" w:color="auto"/>
        <w:bottom w:val="none" w:sz="0" w:space="0" w:color="auto"/>
        <w:right w:val="none" w:sz="0" w:space="0" w:color="auto"/>
      </w:divBdr>
    </w:div>
    <w:div w:id="444077593">
      <w:marLeft w:val="0"/>
      <w:marRight w:val="0"/>
      <w:marTop w:val="0"/>
      <w:marBottom w:val="0"/>
      <w:divBdr>
        <w:top w:val="none" w:sz="0" w:space="0" w:color="auto"/>
        <w:left w:val="none" w:sz="0" w:space="0" w:color="auto"/>
        <w:bottom w:val="none" w:sz="0" w:space="0" w:color="auto"/>
        <w:right w:val="none" w:sz="0" w:space="0" w:color="auto"/>
      </w:divBdr>
      <w:divsChild>
        <w:div w:id="444077606">
          <w:marLeft w:val="0"/>
          <w:marRight w:val="0"/>
          <w:marTop w:val="0"/>
          <w:marBottom w:val="0"/>
          <w:divBdr>
            <w:top w:val="none" w:sz="0" w:space="0" w:color="auto"/>
            <w:left w:val="none" w:sz="0" w:space="0" w:color="auto"/>
            <w:bottom w:val="none" w:sz="0" w:space="0" w:color="auto"/>
            <w:right w:val="none" w:sz="0" w:space="0" w:color="auto"/>
          </w:divBdr>
          <w:divsChild>
            <w:div w:id="444077673">
              <w:marLeft w:val="0"/>
              <w:marRight w:val="0"/>
              <w:marTop w:val="0"/>
              <w:marBottom w:val="0"/>
              <w:divBdr>
                <w:top w:val="none" w:sz="0" w:space="0" w:color="auto"/>
                <w:left w:val="none" w:sz="0" w:space="0" w:color="auto"/>
                <w:bottom w:val="none" w:sz="0" w:space="0" w:color="auto"/>
                <w:right w:val="none" w:sz="0" w:space="0" w:color="auto"/>
              </w:divBdr>
              <w:divsChild>
                <w:div w:id="444077702">
                  <w:marLeft w:val="0"/>
                  <w:marRight w:val="0"/>
                  <w:marTop w:val="0"/>
                  <w:marBottom w:val="0"/>
                  <w:divBdr>
                    <w:top w:val="none" w:sz="0" w:space="0" w:color="auto"/>
                    <w:left w:val="none" w:sz="0" w:space="0" w:color="auto"/>
                    <w:bottom w:val="none" w:sz="0" w:space="0" w:color="auto"/>
                    <w:right w:val="none" w:sz="0" w:space="0" w:color="auto"/>
                  </w:divBdr>
                  <w:divsChild>
                    <w:div w:id="444077681">
                      <w:marLeft w:val="0"/>
                      <w:marRight w:val="0"/>
                      <w:marTop w:val="0"/>
                      <w:marBottom w:val="0"/>
                      <w:divBdr>
                        <w:top w:val="none" w:sz="0" w:space="0" w:color="auto"/>
                        <w:left w:val="none" w:sz="0" w:space="0" w:color="auto"/>
                        <w:bottom w:val="none" w:sz="0" w:space="0" w:color="auto"/>
                        <w:right w:val="none" w:sz="0" w:space="0" w:color="auto"/>
                      </w:divBdr>
                      <w:divsChild>
                        <w:div w:id="444077641">
                          <w:marLeft w:val="0"/>
                          <w:marRight w:val="0"/>
                          <w:marTop w:val="0"/>
                          <w:marBottom w:val="0"/>
                          <w:divBdr>
                            <w:top w:val="none" w:sz="0" w:space="0" w:color="auto"/>
                            <w:left w:val="none" w:sz="0" w:space="0" w:color="auto"/>
                            <w:bottom w:val="none" w:sz="0" w:space="0" w:color="auto"/>
                            <w:right w:val="none" w:sz="0" w:space="0" w:color="auto"/>
                          </w:divBdr>
                          <w:divsChild>
                            <w:div w:id="444077660">
                              <w:marLeft w:val="60"/>
                              <w:marRight w:val="0"/>
                              <w:marTop w:val="0"/>
                              <w:marBottom w:val="0"/>
                              <w:divBdr>
                                <w:top w:val="none" w:sz="0" w:space="0" w:color="auto"/>
                                <w:left w:val="none" w:sz="0" w:space="0" w:color="auto"/>
                                <w:bottom w:val="none" w:sz="0" w:space="0" w:color="auto"/>
                                <w:right w:val="none" w:sz="0" w:space="0" w:color="auto"/>
                              </w:divBdr>
                              <w:divsChild>
                                <w:div w:id="444077554">
                                  <w:marLeft w:val="0"/>
                                  <w:marRight w:val="0"/>
                                  <w:marTop w:val="0"/>
                                  <w:marBottom w:val="0"/>
                                  <w:divBdr>
                                    <w:top w:val="none" w:sz="0" w:space="0" w:color="auto"/>
                                    <w:left w:val="none" w:sz="0" w:space="0" w:color="auto"/>
                                    <w:bottom w:val="none" w:sz="0" w:space="0" w:color="auto"/>
                                    <w:right w:val="none" w:sz="0" w:space="0" w:color="auto"/>
                                  </w:divBdr>
                                  <w:divsChild>
                                    <w:div w:id="444077701">
                                      <w:marLeft w:val="0"/>
                                      <w:marRight w:val="0"/>
                                      <w:marTop w:val="0"/>
                                      <w:marBottom w:val="0"/>
                                      <w:divBdr>
                                        <w:top w:val="none" w:sz="0" w:space="0" w:color="auto"/>
                                        <w:left w:val="none" w:sz="0" w:space="0" w:color="auto"/>
                                        <w:bottom w:val="none" w:sz="0" w:space="0" w:color="auto"/>
                                        <w:right w:val="none" w:sz="0" w:space="0" w:color="auto"/>
                                      </w:divBdr>
                                      <w:divsChild>
                                        <w:div w:id="444077680">
                                          <w:marLeft w:val="0"/>
                                          <w:marRight w:val="0"/>
                                          <w:marTop w:val="0"/>
                                          <w:marBottom w:val="0"/>
                                          <w:divBdr>
                                            <w:top w:val="none" w:sz="0" w:space="0" w:color="auto"/>
                                            <w:left w:val="none" w:sz="0" w:space="0" w:color="auto"/>
                                            <w:bottom w:val="none" w:sz="0" w:space="0" w:color="auto"/>
                                            <w:right w:val="none" w:sz="0" w:space="0" w:color="auto"/>
                                          </w:divBdr>
                                          <w:divsChild>
                                            <w:div w:id="444077626">
                                              <w:marLeft w:val="0"/>
                                              <w:marRight w:val="0"/>
                                              <w:marTop w:val="0"/>
                                              <w:marBottom w:val="0"/>
                                              <w:divBdr>
                                                <w:top w:val="none" w:sz="0" w:space="0" w:color="auto"/>
                                                <w:left w:val="none" w:sz="0" w:space="0" w:color="auto"/>
                                                <w:bottom w:val="none" w:sz="0" w:space="0" w:color="auto"/>
                                                <w:right w:val="none" w:sz="0" w:space="0" w:color="auto"/>
                                              </w:divBdr>
                                              <w:divsChild>
                                                <w:div w:id="444077571">
                                                  <w:marLeft w:val="0"/>
                                                  <w:marRight w:val="0"/>
                                                  <w:marTop w:val="0"/>
                                                  <w:marBottom w:val="0"/>
                                                  <w:divBdr>
                                                    <w:top w:val="none" w:sz="0" w:space="0" w:color="auto"/>
                                                    <w:left w:val="none" w:sz="0" w:space="0" w:color="auto"/>
                                                    <w:bottom w:val="none" w:sz="0" w:space="0" w:color="auto"/>
                                                    <w:right w:val="none" w:sz="0" w:space="0" w:color="auto"/>
                                                  </w:divBdr>
                                                  <w:divsChild>
                                                    <w:div w:id="444077720">
                                                      <w:marLeft w:val="0"/>
                                                      <w:marRight w:val="0"/>
                                                      <w:marTop w:val="0"/>
                                                      <w:marBottom w:val="0"/>
                                                      <w:divBdr>
                                                        <w:top w:val="none" w:sz="0" w:space="0" w:color="auto"/>
                                                        <w:left w:val="none" w:sz="0" w:space="0" w:color="auto"/>
                                                        <w:bottom w:val="none" w:sz="0" w:space="0" w:color="auto"/>
                                                        <w:right w:val="none" w:sz="0" w:space="0" w:color="auto"/>
                                                      </w:divBdr>
                                                      <w:divsChild>
                                                        <w:div w:id="444077682">
                                                          <w:marLeft w:val="0"/>
                                                          <w:marRight w:val="0"/>
                                                          <w:marTop w:val="0"/>
                                                          <w:marBottom w:val="120"/>
                                                          <w:divBdr>
                                                            <w:top w:val="none" w:sz="0" w:space="0" w:color="auto"/>
                                                            <w:left w:val="none" w:sz="0" w:space="0" w:color="auto"/>
                                                            <w:bottom w:val="none" w:sz="0" w:space="0" w:color="auto"/>
                                                            <w:right w:val="none" w:sz="0" w:space="0" w:color="auto"/>
                                                          </w:divBdr>
                                                          <w:divsChild>
                                                            <w:div w:id="444077760">
                                                              <w:marLeft w:val="0"/>
                                                              <w:marRight w:val="0"/>
                                                              <w:marTop w:val="0"/>
                                                              <w:marBottom w:val="0"/>
                                                              <w:divBdr>
                                                                <w:top w:val="none" w:sz="0" w:space="0" w:color="auto"/>
                                                                <w:left w:val="single" w:sz="4" w:space="0" w:color="EFEFEF"/>
                                                                <w:bottom w:val="none" w:sz="0" w:space="0" w:color="auto"/>
                                                                <w:right w:val="single" w:sz="4" w:space="0" w:color="EFEFEF"/>
                                                              </w:divBdr>
                                                              <w:divsChild>
                                                                <w:div w:id="444077742">
                                                                  <w:marLeft w:val="0"/>
                                                                  <w:marRight w:val="0"/>
                                                                  <w:marTop w:val="0"/>
                                                                  <w:marBottom w:val="0"/>
                                                                  <w:divBdr>
                                                                    <w:top w:val="none" w:sz="0" w:space="0" w:color="auto"/>
                                                                    <w:left w:val="single" w:sz="4" w:space="0" w:color="BCBCBC"/>
                                                                    <w:bottom w:val="none" w:sz="0" w:space="0" w:color="auto"/>
                                                                    <w:right w:val="single" w:sz="4" w:space="0" w:color="BCBCBC"/>
                                                                  </w:divBdr>
                                                                  <w:divsChild>
                                                                    <w:div w:id="444077730">
                                                                      <w:marLeft w:val="0"/>
                                                                      <w:marRight w:val="0"/>
                                                                      <w:marTop w:val="0"/>
                                                                      <w:marBottom w:val="0"/>
                                                                      <w:divBdr>
                                                                        <w:top w:val="none" w:sz="0" w:space="0" w:color="auto"/>
                                                                        <w:left w:val="none" w:sz="0" w:space="0" w:color="auto"/>
                                                                        <w:bottom w:val="none" w:sz="0" w:space="0" w:color="auto"/>
                                                                        <w:right w:val="none" w:sz="0" w:space="0" w:color="auto"/>
                                                                      </w:divBdr>
                                                                      <w:divsChild>
                                                                        <w:div w:id="444077753">
                                                                          <w:marLeft w:val="0"/>
                                                                          <w:marRight w:val="0"/>
                                                                          <w:marTop w:val="0"/>
                                                                          <w:marBottom w:val="0"/>
                                                                          <w:divBdr>
                                                                            <w:top w:val="none" w:sz="0" w:space="0" w:color="auto"/>
                                                                            <w:left w:val="none" w:sz="0" w:space="0" w:color="auto"/>
                                                                            <w:bottom w:val="none" w:sz="0" w:space="0" w:color="auto"/>
                                                                            <w:right w:val="none" w:sz="0" w:space="0" w:color="auto"/>
                                                                          </w:divBdr>
                                                                          <w:divsChild>
                                                                            <w:div w:id="444077632">
                                                                              <w:marLeft w:val="0"/>
                                                                              <w:marRight w:val="0"/>
                                                                              <w:marTop w:val="0"/>
                                                                              <w:marBottom w:val="0"/>
                                                                              <w:divBdr>
                                                                                <w:top w:val="none" w:sz="0" w:space="0" w:color="auto"/>
                                                                                <w:left w:val="none" w:sz="0" w:space="0" w:color="auto"/>
                                                                                <w:bottom w:val="none" w:sz="0" w:space="0" w:color="auto"/>
                                                                                <w:right w:val="none" w:sz="0" w:space="0" w:color="auto"/>
                                                                              </w:divBdr>
                                                                              <w:divsChild>
                                                                                <w:div w:id="444077607">
                                                                                  <w:marLeft w:val="0"/>
                                                                                  <w:marRight w:val="0"/>
                                                                                  <w:marTop w:val="0"/>
                                                                                  <w:marBottom w:val="0"/>
                                                                                  <w:divBdr>
                                                                                    <w:top w:val="none" w:sz="0" w:space="0" w:color="auto"/>
                                                                                    <w:left w:val="none" w:sz="0" w:space="0" w:color="auto"/>
                                                                                    <w:bottom w:val="none" w:sz="0" w:space="0" w:color="auto"/>
                                                                                    <w:right w:val="none" w:sz="0" w:space="0" w:color="auto"/>
                                                                                  </w:divBdr>
                                                                                  <w:divsChild>
                                                                                    <w:div w:id="444077555">
                                                                                      <w:marLeft w:val="0"/>
                                                                                      <w:marRight w:val="0"/>
                                                                                      <w:marTop w:val="0"/>
                                                                                      <w:marBottom w:val="0"/>
                                                                                      <w:divBdr>
                                                                                        <w:top w:val="none" w:sz="0" w:space="0" w:color="auto"/>
                                                                                        <w:left w:val="none" w:sz="0" w:space="0" w:color="auto"/>
                                                                                        <w:bottom w:val="none" w:sz="0" w:space="0" w:color="auto"/>
                                                                                        <w:right w:val="none" w:sz="0" w:space="0" w:color="auto"/>
                                                                                      </w:divBdr>
                                                                                      <w:divsChild>
                                                                                        <w:div w:id="444077558">
                                                                                          <w:marLeft w:val="0"/>
                                                                                          <w:marRight w:val="0"/>
                                                                                          <w:marTop w:val="0"/>
                                                                                          <w:marBottom w:val="0"/>
                                                                                          <w:divBdr>
                                                                                            <w:top w:val="none" w:sz="0" w:space="0" w:color="auto"/>
                                                                                            <w:left w:val="none" w:sz="0" w:space="0" w:color="auto"/>
                                                                                            <w:bottom w:val="none" w:sz="0" w:space="0" w:color="auto"/>
                                                                                            <w:right w:val="none" w:sz="0" w:space="0" w:color="auto"/>
                                                                                          </w:divBdr>
                                                                                          <w:divsChild>
                                                                                            <w:div w:id="444077674">
                                                                                              <w:marLeft w:val="0"/>
                                                                                              <w:marRight w:val="0"/>
                                                                                              <w:marTop w:val="0"/>
                                                                                              <w:marBottom w:val="0"/>
                                                                                              <w:divBdr>
                                                                                                <w:top w:val="none" w:sz="0" w:space="0" w:color="auto"/>
                                                                                                <w:left w:val="none" w:sz="0" w:space="0" w:color="auto"/>
                                                                                                <w:bottom w:val="none" w:sz="0" w:space="0" w:color="auto"/>
                                                                                                <w:right w:val="none" w:sz="0" w:space="0" w:color="auto"/>
                                                                                              </w:divBdr>
                                                                                              <w:divsChild>
                                                                                                <w:div w:id="444077602">
                                                                                                  <w:marLeft w:val="0"/>
                                                                                                  <w:marRight w:val="0"/>
                                                                                                  <w:marTop w:val="0"/>
                                                                                                  <w:marBottom w:val="0"/>
                                                                                                  <w:divBdr>
                                                                                                    <w:top w:val="none" w:sz="0" w:space="0" w:color="auto"/>
                                                                                                    <w:left w:val="none" w:sz="0" w:space="0" w:color="auto"/>
                                                                                                    <w:bottom w:val="none" w:sz="0" w:space="0" w:color="auto"/>
                                                                                                    <w:right w:val="none" w:sz="0" w:space="0" w:color="auto"/>
                                                                                                  </w:divBdr>
                                                                                                  <w:divsChild>
                                                                                                    <w:div w:id="444077675">
                                                                                                      <w:marLeft w:val="0"/>
                                                                                                      <w:marRight w:val="0"/>
                                                                                                      <w:marTop w:val="0"/>
                                                                                                      <w:marBottom w:val="0"/>
                                                                                                      <w:divBdr>
                                                                                                        <w:top w:val="none" w:sz="0" w:space="0" w:color="auto"/>
                                                                                                        <w:left w:val="single" w:sz="12" w:space="0" w:color="BCBCBC"/>
                                                                                                        <w:bottom w:val="none" w:sz="0" w:space="0" w:color="auto"/>
                                                                                                        <w:right w:val="single" w:sz="12" w:space="0" w:color="BCBCB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627">
      <w:marLeft w:val="0"/>
      <w:marRight w:val="0"/>
      <w:marTop w:val="0"/>
      <w:marBottom w:val="0"/>
      <w:divBdr>
        <w:top w:val="none" w:sz="0" w:space="0" w:color="auto"/>
        <w:left w:val="none" w:sz="0" w:space="0" w:color="auto"/>
        <w:bottom w:val="none" w:sz="0" w:space="0" w:color="auto"/>
        <w:right w:val="none" w:sz="0" w:space="0" w:color="auto"/>
      </w:divBdr>
    </w:div>
    <w:div w:id="444077628">
      <w:marLeft w:val="0"/>
      <w:marRight w:val="0"/>
      <w:marTop w:val="0"/>
      <w:marBottom w:val="0"/>
      <w:divBdr>
        <w:top w:val="none" w:sz="0" w:space="0" w:color="auto"/>
        <w:left w:val="none" w:sz="0" w:space="0" w:color="auto"/>
        <w:bottom w:val="none" w:sz="0" w:space="0" w:color="auto"/>
        <w:right w:val="none" w:sz="0" w:space="0" w:color="auto"/>
      </w:divBdr>
    </w:div>
    <w:div w:id="444077630">
      <w:marLeft w:val="0"/>
      <w:marRight w:val="0"/>
      <w:marTop w:val="0"/>
      <w:marBottom w:val="0"/>
      <w:divBdr>
        <w:top w:val="none" w:sz="0" w:space="0" w:color="auto"/>
        <w:left w:val="none" w:sz="0" w:space="0" w:color="auto"/>
        <w:bottom w:val="none" w:sz="0" w:space="0" w:color="auto"/>
        <w:right w:val="none" w:sz="0" w:space="0" w:color="auto"/>
      </w:divBdr>
      <w:divsChild>
        <w:div w:id="444077618">
          <w:marLeft w:val="0"/>
          <w:marRight w:val="0"/>
          <w:marTop w:val="0"/>
          <w:marBottom w:val="0"/>
          <w:divBdr>
            <w:top w:val="none" w:sz="0" w:space="0" w:color="auto"/>
            <w:left w:val="none" w:sz="0" w:space="0" w:color="auto"/>
            <w:bottom w:val="none" w:sz="0" w:space="0" w:color="auto"/>
            <w:right w:val="none" w:sz="0" w:space="0" w:color="auto"/>
          </w:divBdr>
          <w:divsChild>
            <w:div w:id="444077715">
              <w:marLeft w:val="0"/>
              <w:marRight w:val="0"/>
              <w:marTop w:val="0"/>
              <w:marBottom w:val="0"/>
              <w:divBdr>
                <w:top w:val="none" w:sz="0" w:space="0" w:color="auto"/>
                <w:left w:val="none" w:sz="0" w:space="0" w:color="auto"/>
                <w:bottom w:val="none" w:sz="0" w:space="0" w:color="auto"/>
                <w:right w:val="none" w:sz="0" w:space="0" w:color="auto"/>
              </w:divBdr>
              <w:divsChild>
                <w:div w:id="444077754">
                  <w:marLeft w:val="0"/>
                  <w:marRight w:val="0"/>
                  <w:marTop w:val="0"/>
                  <w:marBottom w:val="0"/>
                  <w:divBdr>
                    <w:top w:val="none" w:sz="0" w:space="0" w:color="auto"/>
                    <w:left w:val="none" w:sz="0" w:space="0" w:color="auto"/>
                    <w:bottom w:val="none" w:sz="0" w:space="0" w:color="auto"/>
                    <w:right w:val="none" w:sz="0" w:space="0" w:color="auto"/>
                  </w:divBdr>
                  <w:divsChild>
                    <w:div w:id="444077584">
                      <w:marLeft w:val="0"/>
                      <w:marRight w:val="0"/>
                      <w:marTop w:val="0"/>
                      <w:marBottom w:val="0"/>
                      <w:divBdr>
                        <w:top w:val="none" w:sz="0" w:space="0" w:color="auto"/>
                        <w:left w:val="none" w:sz="0" w:space="0" w:color="auto"/>
                        <w:bottom w:val="none" w:sz="0" w:space="0" w:color="auto"/>
                        <w:right w:val="none" w:sz="0" w:space="0" w:color="auto"/>
                      </w:divBdr>
                      <w:divsChild>
                        <w:div w:id="444077711">
                          <w:marLeft w:val="0"/>
                          <w:marRight w:val="0"/>
                          <w:marTop w:val="0"/>
                          <w:marBottom w:val="0"/>
                          <w:divBdr>
                            <w:top w:val="none" w:sz="0" w:space="0" w:color="auto"/>
                            <w:left w:val="none" w:sz="0" w:space="0" w:color="auto"/>
                            <w:bottom w:val="none" w:sz="0" w:space="0" w:color="auto"/>
                            <w:right w:val="none" w:sz="0" w:space="0" w:color="auto"/>
                          </w:divBdr>
                          <w:divsChild>
                            <w:div w:id="444077737">
                              <w:marLeft w:val="0"/>
                              <w:marRight w:val="0"/>
                              <w:marTop w:val="0"/>
                              <w:marBottom w:val="0"/>
                              <w:divBdr>
                                <w:top w:val="none" w:sz="0" w:space="0" w:color="auto"/>
                                <w:left w:val="none" w:sz="0" w:space="0" w:color="auto"/>
                                <w:bottom w:val="none" w:sz="0" w:space="0" w:color="auto"/>
                                <w:right w:val="none" w:sz="0" w:space="0" w:color="auto"/>
                              </w:divBdr>
                              <w:divsChild>
                                <w:div w:id="444077719">
                                  <w:marLeft w:val="0"/>
                                  <w:marRight w:val="0"/>
                                  <w:marTop w:val="0"/>
                                  <w:marBottom w:val="0"/>
                                  <w:divBdr>
                                    <w:top w:val="none" w:sz="0" w:space="0" w:color="auto"/>
                                    <w:left w:val="none" w:sz="0" w:space="0" w:color="auto"/>
                                    <w:bottom w:val="none" w:sz="0" w:space="0" w:color="auto"/>
                                    <w:right w:val="none" w:sz="0" w:space="0" w:color="auto"/>
                                  </w:divBdr>
                                  <w:divsChild>
                                    <w:div w:id="444077552">
                                      <w:marLeft w:val="0"/>
                                      <w:marRight w:val="0"/>
                                      <w:marTop w:val="0"/>
                                      <w:marBottom w:val="0"/>
                                      <w:divBdr>
                                        <w:top w:val="none" w:sz="0" w:space="0" w:color="auto"/>
                                        <w:left w:val="none" w:sz="0" w:space="0" w:color="auto"/>
                                        <w:bottom w:val="none" w:sz="0" w:space="0" w:color="auto"/>
                                        <w:right w:val="none" w:sz="0" w:space="0" w:color="auto"/>
                                      </w:divBdr>
                                      <w:divsChild>
                                        <w:div w:id="444077691">
                                          <w:marLeft w:val="0"/>
                                          <w:marRight w:val="0"/>
                                          <w:marTop w:val="0"/>
                                          <w:marBottom w:val="0"/>
                                          <w:divBdr>
                                            <w:top w:val="none" w:sz="0" w:space="0" w:color="auto"/>
                                            <w:left w:val="none" w:sz="0" w:space="0" w:color="auto"/>
                                            <w:bottom w:val="none" w:sz="0" w:space="0" w:color="auto"/>
                                            <w:right w:val="none" w:sz="0" w:space="0" w:color="auto"/>
                                          </w:divBdr>
                                          <w:divsChild>
                                            <w:div w:id="444077738">
                                              <w:marLeft w:val="0"/>
                                              <w:marRight w:val="0"/>
                                              <w:marTop w:val="0"/>
                                              <w:marBottom w:val="0"/>
                                              <w:divBdr>
                                                <w:top w:val="none" w:sz="0" w:space="0" w:color="auto"/>
                                                <w:left w:val="none" w:sz="0" w:space="0" w:color="auto"/>
                                                <w:bottom w:val="none" w:sz="0" w:space="0" w:color="auto"/>
                                                <w:right w:val="none" w:sz="0" w:space="0" w:color="auto"/>
                                              </w:divBdr>
                                              <w:divsChild>
                                                <w:div w:id="444077725">
                                                  <w:marLeft w:val="0"/>
                                                  <w:marRight w:val="0"/>
                                                  <w:marTop w:val="0"/>
                                                  <w:marBottom w:val="0"/>
                                                  <w:divBdr>
                                                    <w:top w:val="none" w:sz="0" w:space="0" w:color="auto"/>
                                                    <w:left w:val="none" w:sz="0" w:space="0" w:color="auto"/>
                                                    <w:bottom w:val="none" w:sz="0" w:space="0" w:color="auto"/>
                                                    <w:right w:val="none" w:sz="0" w:space="0" w:color="auto"/>
                                                  </w:divBdr>
                                                  <w:divsChild>
                                                    <w:div w:id="444077550">
                                                      <w:marLeft w:val="0"/>
                                                      <w:marRight w:val="300"/>
                                                      <w:marTop w:val="0"/>
                                                      <w:marBottom w:val="0"/>
                                                      <w:divBdr>
                                                        <w:top w:val="none" w:sz="0" w:space="0" w:color="auto"/>
                                                        <w:left w:val="none" w:sz="0" w:space="0" w:color="auto"/>
                                                        <w:bottom w:val="none" w:sz="0" w:space="0" w:color="auto"/>
                                                        <w:right w:val="none" w:sz="0" w:space="0" w:color="auto"/>
                                                      </w:divBdr>
                                                      <w:divsChild>
                                                        <w:div w:id="444077653">
                                                          <w:marLeft w:val="0"/>
                                                          <w:marRight w:val="0"/>
                                                          <w:marTop w:val="0"/>
                                                          <w:marBottom w:val="0"/>
                                                          <w:divBdr>
                                                            <w:top w:val="none" w:sz="0" w:space="0" w:color="auto"/>
                                                            <w:left w:val="none" w:sz="0" w:space="0" w:color="auto"/>
                                                            <w:bottom w:val="none" w:sz="0" w:space="0" w:color="auto"/>
                                                            <w:right w:val="none" w:sz="0" w:space="0" w:color="auto"/>
                                                          </w:divBdr>
                                                          <w:divsChild>
                                                            <w:div w:id="444077575">
                                                              <w:marLeft w:val="0"/>
                                                              <w:marRight w:val="0"/>
                                                              <w:marTop w:val="0"/>
                                                              <w:marBottom w:val="0"/>
                                                              <w:divBdr>
                                                                <w:top w:val="none" w:sz="0" w:space="0" w:color="auto"/>
                                                                <w:left w:val="none" w:sz="0" w:space="0" w:color="auto"/>
                                                                <w:bottom w:val="none" w:sz="0" w:space="0" w:color="auto"/>
                                                                <w:right w:val="none" w:sz="0" w:space="0" w:color="auto"/>
                                                              </w:divBdr>
                                                              <w:divsChild>
                                                                <w:div w:id="444077739">
                                                                  <w:marLeft w:val="0"/>
                                                                  <w:marRight w:val="0"/>
                                                                  <w:marTop w:val="0"/>
                                                                  <w:marBottom w:val="0"/>
                                                                  <w:divBdr>
                                                                    <w:top w:val="none" w:sz="0" w:space="0" w:color="auto"/>
                                                                    <w:left w:val="none" w:sz="0" w:space="0" w:color="auto"/>
                                                                    <w:bottom w:val="none" w:sz="0" w:space="0" w:color="auto"/>
                                                                    <w:right w:val="none" w:sz="0" w:space="0" w:color="auto"/>
                                                                  </w:divBdr>
                                                                  <w:divsChild>
                                                                    <w:div w:id="444077744">
                                                                      <w:marLeft w:val="0"/>
                                                                      <w:marRight w:val="0"/>
                                                                      <w:marTop w:val="0"/>
                                                                      <w:marBottom w:val="360"/>
                                                                      <w:divBdr>
                                                                        <w:top w:val="single" w:sz="6" w:space="0" w:color="CCCCCC"/>
                                                                        <w:left w:val="none" w:sz="0" w:space="0" w:color="auto"/>
                                                                        <w:bottom w:val="none" w:sz="0" w:space="0" w:color="auto"/>
                                                                        <w:right w:val="none" w:sz="0" w:space="0" w:color="auto"/>
                                                                      </w:divBdr>
                                                                      <w:divsChild>
                                                                        <w:div w:id="444077759">
                                                                          <w:marLeft w:val="0"/>
                                                                          <w:marRight w:val="0"/>
                                                                          <w:marTop w:val="0"/>
                                                                          <w:marBottom w:val="0"/>
                                                                          <w:divBdr>
                                                                            <w:top w:val="none" w:sz="0" w:space="0" w:color="auto"/>
                                                                            <w:left w:val="none" w:sz="0" w:space="0" w:color="auto"/>
                                                                            <w:bottom w:val="none" w:sz="0" w:space="0" w:color="auto"/>
                                                                            <w:right w:val="none" w:sz="0" w:space="0" w:color="auto"/>
                                                                          </w:divBdr>
                                                                          <w:divsChild>
                                                                            <w:div w:id="444077561">
                                                                              <w:marLeft w:val="0"/>
                                                                              <w:marRight w:val="0"/>
                                                                              <w:marTop w:val="0"/>
                                                                              <w:marBottom w:val="0"/>
                                                                              <w:divBdr>
                                                                                <w:top w:val="none" w:sz="0" w:space="0" w:color="auto"/>
                                                                                <w:left w:val="none" w:sz="0" w:space="0" w:color="auto"/>
                                                                                <w:bottom w:val="none" w:sz="0" w:space="0" w:color="auto"/>
                                                                                <w:right w:val="none" w:sz="0" w:space="0" w:color="auto"/>
                                                                              </w:divBdr>
                                                                              <w:divsChild>
                                                                                <w:div w:id="444077638">
                                                                                  <w:marLeft w:val="0"/>
                                                                                  <w:marRight w:val="0"/>
                                                                                  <w:marTop w:val="0"/>
                                                                                  <w:marBottom w:val="0"/>
                                                                                  <w:divBdr>
                                                                                    <w:top w:val="none" w:sz="0" w:space="0" w:color="auto"/>
                                                                                    <w:left w:val="none" w:sz="0" w:space="0" w:color="auto"/>
                                                                                    <w:bottom w:val="none" w:sz="0" w:space="0" w:color="auto"/>
                                                                                    <w:right w:val="none" w:sz="0" w:space="0" w:color="auto"/>
                                                                                  </w:divBdr>
                                                                                  <w:divsChild>
                                                                                    <w:div w:id="444077734">
                                                                                      <w:marLeft w:val="0"/>
                                                                                      <w:marRight w:val="0"/>
                                                                                      <w:marTop w:val="0"/>
                                                                                      <w:marBottom w:val="0"/>
                                                                                      <w:divBdr>
                                                                                        <w:top w:val="none" w:sz="0" w:space="0" w:color="auto"/>
                                                                                        <w:left w:val="none" w:sz="0" w:space="0" w:color="auto"/>
                                                                                        <w:bottom w:val="none" w:sz="0" w:space="0" w:color="auto"/>
                                                                                        <w:right w:val="none" w:sz="0" w:space="0" w:color="auto"/>
                                                                                      </w:divBdr>
                                                                                      <w:divsChild>
                                                                                        <w:div w:id="444077654">
                                                                                          <w:marLeft w:val="0"/>
                                                                                          <w:marRight w:val="0"/>
                                                                                          <w:marTop w:val="0"/>
                                                                                          <w:marBottom w:val="0"/>
                                                                                          <w:divBdr>
                                                                                            <w:top w:val="none" w:sz="0" w:space="0" w:color="auto"/>
                                                                                            <w:left w:val="none" w:sz="0" w:space="0" w:color="auto"/>
                                                                                            <w:bottom w:val="none" w:sz="0" w:space="0" w:color="auto"/>
                                                                                            <w:right w:val="none" w:sz="0" w:space="0" w:color="auto"/>
                                                                                          </w:divBdr>
                                                                                          <w:divsChild>
                                                                                            <w:div w:id="444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664">
      <w:marLeft w:val="0"/>
      <w:marRight w:val="0"/>
      <w:marTop w:val="0"/>
      <w:marBottom w:val="0"/>
      <w:divBdr>
        <w:top w:val="none" w:sz="0" w:space="0" w:color="auto"/>
        <w:left w:val="none" w:sz="0" w:space="0" w:color="auto"/>
        <w:bottom w:val="none" w:sz="0" w:space="0" w:color="auto"/>
        <w:right w:val="none" w:sz="0" w:space="0" w:color="auto"/>
      </w:divBdr>
      <w:divsChild>
        <w:div w:id="444077543">
          <w:marLeft w:val="0"/>
          <w:marRight w:val="0"/>
          <w:marTop w:val="0"/>
          <w:marBottom w:val="0"/>
          <w:divBdr>
            <w:top w:val="none" w:sz="0" w:space="0" w:color="auto"/>
            <w:left w:val="none" w:sz="0" w:space="0" w:color="auto"/>
            <w:bottom w:val="none" w:sz="0" w:space="0" w:color="auto"/>
            <w:right w:val="none" w:sz="0" w:space="0" w:color="auto"/>
          </w:divBdr>
          <w:divsChild>
            <w:div w:id="444077699">
              <w:marLeft w:val="0"/>
              <w:marRight w:val="0"/>
              <w:marTop w:val="0"/>
              <w:marBottom w:val="0"/>
              <w:divBdr>
                <w:top w:val="none" w:sz="0" w:space="0" w:color="auto"/>
                <w:left w:val="none" w:sz="0" w:space="0" w:color="auto"/>
                <w:bottom w:val="none" w:sz="0" w:space="0" w:color="auto"/>
                <w:right w:val="none" w:sz="0" w:space="0" w:color="auto"/>
              </w:divBdr>
              <w:divsChild>
                <w:div w:id="444077669">
                  <w:marLeft w:val="0"/>
                  <w:marRight w:val="0"/>
                  <w:marTop w:val="0"/>
                  <w:marBottom w:val="0"/>
                  <w:divBdr>
                    <w:top w:val="none" w:sz="0" w:space="0" w:color="auto"/>
                    <w:left w:val="none" w:sz="0" w:space="0" w:color="auto"/>
                    <w:bottom w:val="none" w:sz="0" w:space="0" w:color="auto"/>
                    <w:right w:val="none" w:sz="0" w:space="0" w:color="auto"/>
                  </w:divBdr>
                  <w:divsChild>
                    <w:div w:id="444077568">
                      <w:marLeft w:val="0"/>
                      <w:marRight w:val="0"/>
                      <w:marTop w:val="0"/>
                      <w:marBottom w:val="0"/>
                      <w:divBdr>
                        <w:top w:val="none" w:sz="0" w:space="0" w:color="auto"/>
                        <w:left w:val="none" w:sz="0" w:space="0" w:color="auto"/>
                        <w:bottom w:val="none" w:sz="0" w:space="0" w:color="auto"/>
                        <w:right w:val="none" w:sz="0" w:space="0" w:color="auto"/>
                      </w:divBdr>
                      <w:divsChild>
                        <w:div w:id="444077649">
                          <w:marLeft w:val="0"/>
                          <w:marRight w:val="0"/>
                          <w:marTop w:val="0"/>
                          <w:marBottom w:val="0"/>
                          <w:divBdr>
                            <w:top w:val="none" w:sz="0" w:space="0" w:color="auto"/>
                            <w:left w:val="none" w:sz="0" w:space="0" w:color="auto"/>
                            <w:bottom w:val="none" w:sz="0" w:space="0" w:color="auto"/>
                            <w:right w:val="none" w:sz="0" w:space="0" w:color="auto"/>
                          </w:divBdr>
                          <w:divsChild>
                            <w:div w:id="444077560">
                              <w:marLeft w:val="0"/>
                              <w:marRight w:val="0"/>
                              <w:marTop w:val="0"/>
                              <w:marBottom w:val="0"/>
                              <w:divBdr>
                                <w:top w:val="none" w:sz="0" w:space="0" w:color="auto"/>
                                <w:left w:val="none" w:sz="0" w:space="0" w:color="auto"/>
                                <w:bottom w:val="none" w:sz="0" w:space="0" w:color="auto"/>
                                <w:right w:val="none" w:sz="0" w:space="0" w:color="auto"/>
                              </w:divBdr>
                              <w:divsChild>
                                <w:div w:id="444077712">
                                  <w:marLeft w:val="0"/>
                                  <w:marRight w:val="0"/>
                                  <w:marTop w:val="0"/>
                                  <w:marBottom w:val="0"/>
                                  <w:divBdr>
                                    <w:top w:val="none" w:sz="0" w:space="0" w:color="auto"/>
                                    <w:left w:val="none" w:sz="0" w:space="0" w:color="auto"/>
                                    <w:bottom w:val="none" w:sz="0" w:space="0" w:color="auto"/>
                                    <w:right w:val="none" w:sz="0" w:space="0" w:color="auto"/>
                                  </w:divBdr>
                                  <w:divsChild>
                                    <w:div w:id="444077605">
                                      <w:marLeft w:val="0"/>
                                      <w:marRight w:val="0"/>
                                      <w:marTop w:val="0"/>
                                      <w:marBottom w:val="0"/>
                                      <w:divBdr>
                                        <w:top w:val="none" w:sz="0" w:space="0" w:color="auto"/>
                                        <w:left w:val="none" w:sz="0" w:space="0" w:color="auto"/>
                                        <w:bottom w:val="none" w:sz="0" w:space="0" w:color="auto"/>
                                        <w:right w:val="none" w:sz="0" w:space="0" w:color="auto"/>
                                      </w:divBdr>
                                      <w:divsChild>
                                        <w:div w:id="444077723">
                                          <w:marLeft w:val="0"/>
                                          <w:marRight w:val="0"/>
                                          <w:marTop w:val="0"/>
                                          <w:marBottom w:val="0"/>
                                          <w:divBdr>
                                            <w:top w:val="none" w:sz="0" w:space="0" w:color="auto"/>
                                            <w:left w:val="none" w:sz="0" w:space="0" w:color="auto"/>
                                            <w:bottom w:val="none" w:sz="0" w:space="0" w:color="auto"/>
                                            <w:right w:val="none" w:sz="0" w:space="0" w:color="auto"/>
                                          </w:divBdr>
                                          <w:divsChild>
                                            <w:div w:id="444077689">
                                              <w:marLeft w:val="0"/>
                                              <w:marRight w:val="0"/>
                                              <w:marTop w:val="0"/>
                                              <w:marBottom w:val="0"/>
                                              <w:divBdr>
                                                <w:top w:val="none" w:sz="0" w:space="0" w:color="auto"/>
                                                <w:left w:val="none" w:sz="0" w:space="0" w:color="auto"/>
                                                <w:bottom w:val="none" w:sz="0" w:space="0" w:color="auto"/>
                                                <w:right w:val="none" w:sz="0" w:space="0" w:color="auto"/>
                                              </w:divBdr>
                                              <w:divsChild>
                                                <w:div w:id="444077644">
                                                  <w:marLeft w:val="0"/>
                                                  <w:marRight w:val="0"/>
                                                  <w:marTop w:val="0"/>
                                                  <w:marBottom w:val="0"/>
                                                  <w:divBdr>
                                                    <w:top w:val="none" w:sz="0" w:space="0" w:color="auto"/>
                                                    <w:left w:val="none" w:sz="0" w:space="0" w:color="auto"/>
                                                    <w:bottom w:val="none" w:sz="0" w:space="0" w:color="auto"/>
                                                    <w:right w:val="none" w:sz="0" w:space="0" w:color="auto"/>
                                                  </w:divBdr>
                                                  <w:divsChild>
                                                    <w:div w:id="444077570">
                                                      <w:marLeft w:val="0"/>
                                                      <w:marRight w:val="90"/>
                                                      <w:marTop w:val="0"/>
                                                      <w:marBottom w:val="0"/>
                                                      <w:divBdr>
                                                        <w:top w:val="none" w:sz="0" w:space="0" w:color="auto"/>
                                                        <w:left w:val="none" w:sz="0" w:space="0" w:color="auto"/>
                                                        <w:bottom w:val="none" w:sz="0" w:space="0" w:color="auto"/>
                                                        <w:right w:val="none" w:sz="0" w:space="0" w:color="auto"/>
                                                      </w:divBdr>
                                                      <w:divsChild>
                                                        <w:div w:id="444077647">
                                                          <w:marLeft w:val="0"/>
                                                          <w:marRight w:val="0"/>
                                                          <w:marTop w:val="0"/>
                                                          <w:marBottom w:val="0"/>
                                                          <w:divBdr>
                                                            <w:top w:val="none" w:sz="0" w:space="0" w:color="auto"/>
                                                            <w:left w:val="none" w:sz="0" w:space="0" w:color="auto"/>
                                                            <w:bottom w:val="none" w:sz="0" w:space="0" w:color="auto"/>
                                                            <w:right w:val="none" w:sz="0" w:space="0" w:color="auto"/>
                                                          </w:divBdr>
                                                          <w:divsChild>
                                                            <w:div w:id="444077564">
                                                              <w:marLeft w:val="0"/>
                                                              <w:marRight w:val="0"/>
                                                              <w:marTop w:val="0"/>
                                                              <w:marBottom w:val="0"/>
                                                              <w:divBdr>
                                                                <w:top w:val="none" w:sz="0" w:space="0" w:color="auto"/>
                                                                <w:left w:val="none" w:sz="0" w:space="0" w:color="auto"/>
                                                                <w:bottom w:val="none" w:sz="0" w:space="0" w:color="auto"/>
                                                                <w:right w:val="none" w:sz="0" w:space="0" w:color="auto"/>
                                                              </w:divBdr>
                                                              <w:divsChild>
                                                                <w:div w:id="444077697">
                                                                  <w:marLeft w:val="0"/>
                                                                  <w:marRight w:val="0"/>
                                                                  <w:marTop w:val="0"/>
                                                                  <w:marBottom w:val="0"/>
                                                                  <w:divBdr>
                                                                    <w:top w:val="none" w:sz="0" w:space="0" w:color="auto"/>
                                                                    <w:left w:val="none" w:sz="0" w:space="0" w:color="auto"/>
                                                                    <w:bottom w:val="none" w:sz="0" w:space="0" w:color="auto"/>
                                                                    <w:right w:val="none" w:sz="0" w:space="0" w:color="auto"/>
                                                                  </w:divBdr>
                                                                  <w:divsChild>
                                                                    <w:div w:id="444077645">
                                                                      <w:marLeft w:val="0"/>
                                                                      <w:marRight w:val="0"/>
                                                                      <w:marTop w:val="0"/>
                                                                      <w:marBottom w:val="0"/>
                                                                      <w:divBdr>
                                                                        <w:top w:val="none" w:sz="0" w:space="0" w:color="auto"/>
                                                                        <w:left w:val="none" w:sz="0" w:space="0" w:color="auto"/>
                                                                        <w:bottom w:val="none" w:sz="0" w:space="0" w:color="auto"/>
                                                                        <w:right w:val="none" w:sz="0" w:space="0" w:color="auto"/>
                                                                      </w:divBdr>
                                                                      <w:divsChild>
                                                                        <w:div w:id="444077666">
                                                                          <w:marLeft w:val="0"/>
                                                                          <w:marRight w:val="0"/>
                                                                          <w:marTop w:val="0"/>
                                                                          <w:marBottom w:val="0"/>
                                                                          <w:divBdr>
                                                                            <w:top w:val="none" w:sz="0" w:space="0" w:color="auto"/>
                                                                            <w:left w:val="none" w:sz="0" w:space="0" w:color="auto"/>
                                                                            <w:bottom w:val="none" w:sz="0" w:space="0" w:color="auto"/>
                                                                            <w:right w:val="none" w:sz="0" w:space="0" w:color="auto"/>
                                                                          </w:divBdr>
                                                                          <w:divsChild>
                                                                            <w:div w:id="444077677">
                                                                              <w:marLeft w:val="0"/>
                                                                              <w:marRight w:val="0"/>
                                                                              <w:marTop w:val="0"/>
                                                                              <w:marBottom w:val="0"/>
                                                                              <w:divBdr>
                                                                                <w:top w:val="none" w:sz="0" w:space="0" w:color="auto"/>
                                                                                <w:left w:val="none" w:sz="0" w:space="0" w:color="auto"/>
                                                                                <w:bottom w:val="none" w:sz="0" w:space="0" w:color="auto"/>
                                                                                <w:right w:val="none" w:sz="0" w:space="0" w:color="auto"/>
                                                                              </w:divBdr>
                                                                              <w:divsChild>
                                                                                <w:div w:id="444077687">
                                                                                  <w:marLeft w:val="0"/>
                                                                                  <w:marRight w:val="0"/>
                                                                                  <w:marTop w:val="0"/>
                                                                                  <w:marBottom w:val="0"/>
                                                                                  <w:divBdr>
                                                                                    <w:top w:val="none" w:sz="0" w:space="0" w:color="auto"/>
                                                                                    <w:left w:val="none" w:sz="0" w:space="0" w:color="auto"/>
                                                                                    <w:bottom w:val="none" w:sz="0" w:space="0" w:color="auto"/>
                                                                                    <w:right w:val="none" w:sz="0" w:space="0" w:color="auto"/>
                                                                                  </w:divBdr>
                                                                                  <w:divsChild>
                                                                                    <w:div w:id="444077655">
                                                                                      <w:marLeft w:val="180"/>
                                                                                      <w:marRight w:val="180"/>
                                                                                      <w:marTop w:val="0"/>
                                                                                      <w:marBottom w:val="0"/>
                                                                                      <w:divBdr>
                                                                                        <w:top w:val="none" w:sz="0" w:space="0" w:color="auto"/>
                                                                                        <w:left w:val="none" w:sz="0" w:space="0" w:color="auto"/>
                                                                                        <w:bottom w:val="none" w:sz="0" w:space="0" w:color="auto"/>
                                                                                        <w:right w:val="none" w:sz="0" w:space="0" w:color="auto"/>
                                                                                      </w:divBdr>
                                                                                      <w:divsChild>
                                                                                        <w:div w:id="444077620">
                                                                                          <w:marLeft w:val="0"/>
                                                                                          <w:marRight w:val="0"/>
                                                                                          <w:marTop w:val="0"/>
                                                                                          <w:marBottom w:val="0"/>
                                                                                          <w:divBdr>
                                                                                            <w:top w:val="none" w:sz="0" w:space="0" w:color="auto"/>
                                                                                            <w:left w:val="none" w:sz="0" w:space="0" w:color="auto"/>
                                                                                            <w:bottom w:val="none" w:sz="0" w:space="0" w:color="auto"/>
                                                                                            <w:right w:val="none" w:sz="0" w:space="0" w:color="auto"/>
                                                                                          </w:divBdr>
                                                                                          <w:divsChild>
                                                                                            <w:div w:id="444077592">
                                                                                              <w:marLeft w:val="0"/>
                                                                                              <w:marRight w:val="0"/>
                                                                                              <w:marTop w:val="0"/>
                                                                                              <w:marBottom w:val="0"/>
                                                                                              <w:divBdr>
                                                                                                <w:top w:val="none" w:sz="0" w:space="0" w:color="auto"/>
                                                                                                <w:left w:val="none" w:sz="0" w:space="0" w:color="auto"/>
                                                                                                <w:bottom w:val="none" w:sz="0" w:space="0" w:color="auto"/>
                                                                                                <w:right w:val="none" w:sz="0" w:space="0" w:color="auto"/>
                                                                                              </w:divBdr>
                                                                                              <w:divsChild>
                                                                                                <w:div w:id="444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679">
      <w:marLeft w:val="0"/>
      <w:marRight w:val="0"/>
      <w:marTop w:val="0"/>
      <w:marBottom w:val="0"/>
      <w:divBdr>
        <w:top w:val="none" w:sz="0" w:space="0" w:color="auto"/>
        <w:left w:val="none" w:sz="0" w:space="0" w:color="auto"/>
        <w:bottom w:val="none" w:sz="0" w:space="0" w:color="auto"/>
        <w:right w:val="none" w:sz="0" w:space="0" w:color="auto"/>
      </w:divBdr>
      <w:divsChild>
        <w:div w:id="444077706">
          <w:marLeft w:val="0"/>
          <w:marRight w:val="0"/>
          <w:marTop w:val="0"/>
          <w:marBottom w:val="0"/>
          <w:divBdr>
            <w:top w:val="none" w:sz="0" w:space="0" w:color="auto"/>
            <w:left w:val="none" w:sz="0" w:space="0" w:color="auto"/>
            <w:bottom w:val="none" w:sz="0" w:space="0" w:color="auto"/>
            <w:right w:val="none" w:sz="0" w:space="0" w:color="auto"/>
          </w:divBdr>
          <w:divsChild>
            <w:div w:id="444077690">
              <w:marLeft w:val="0"/>
              <w:marRight w:val="0"/>
              <w:marTop w:val="0"/>
              <w:marBottom w:val="0"/>
              <w:divBdr>
                <w:top w:val="none" w:sz="0" w:space="0" w:color="auto"/>
                <w:left w:val="none" w:sz="0" w:space="0" w:color="auto"/>
                <w:bottom w:val="none" w:sz="0" w:space="0" w:color="auto"/>
                <w:right w:val="none" w:sz="0" w:space="0" w:color="auto"/>
              </w:divBdr>
              <w:divsChild>
                <w:div w:id="444077747">
                  <w:marLeft w:val="0"/>
                  <w:marRight w:val="0"/>
                  <w:marTop w:val="0"/>
                  <w:marBottom w:val="0"/>
                  <w:divBdr>
                    <w:top w:val="none" w:sz="0" w:space="0" w:color="auto"/>
                    <w:left w:val="none" w:sz="0" w:space="0" w:color="auto"/>
                    <w:bottom w:val="none" w:sz="0" w:space="0" w:color="auto"/>
                    <w:right w:val="none" w:sz="0" w:space="0" w:color="auto"/>
                  </w:divBdr>
                  <w:divsChild>
                    <w:div w:id="444077698">
                      <w:marLeft w:val="0"/>
                      <w:marRight w:val="0"/>
                      <w:marTop w:val="0"/>
                      <w:marBottom w:val="0"/>
                      <w:divBdr>
                        <w:top w:val="none" w:sz="0" w:space="0" w:color="auto"/>
                        <w:left w:val="none" w:sz="0" w:space="0" w:color="auto"/>
                        <w:bottom w:val="none" w:sz="0" w:space="0" w:color="auto"/>
                        <w:right w:val="none" w:sz="0" w:space="0" w:color="auto"/>
                      </w:divBdr>
                      <w:divsChild>
                        <w:div w:id="444077705">
                          <w:marLeft w:val="0"/>
                          <w:marRight w:val="0"/>
                          <w:marTop w:val="0"/>
                          <w:marBottom w:val="0"/>
                          <w:divBdr>
                            <w:top w:val="none" w:sz="0" w:space="0" w:color="auto"/>
                            <w:left w:val="none" w:sz="0" w:space="0" w:color="auto"/>
                            <w:bottom w:val="none" w:sz="0" w:space="0" w:color="auto"/>
                            <w:right w:val="none" w:sz="0" w:space="0" w:color="auto"/>
                          </w:divBdr>
                          <w:divsChild>
                            <w:div w:id="444077625">
                              <w:marLeft w:val="0"/>
                              <w:marRight w:val="0"/>
                              <w:marTop w:val="0"/>
                              <w:marBottom w:val="0"/>
                              <w:divBdr>
                                <w:top w:val="none" w:sz="0" w:space="0" w:color="auto"/>
                                <w:left w:val="none" w:sz="0" w:space="0" w:color="auto"/>
                                <w:bottom w:val="none" w:sz="0" w:space="0" w:color="auto"/>
                                <w:right w:val="none" w:sz="0" w:space="0" w:color="auto"/>
                              </w:divBdr>
                              <w:divsChild>
                                <w:div w:id="444077629">
                                  <w:marLeft w:val="0"/>
                                  <w:marRight w:val="0"/>
                                  <w:marTop w:val="0"/>
                                  <w:marBottom w:val="0"/>
                                  <w:divBdr>
                                    <w:top w:val="none" w:sz="0" w:space="0" w:color="auto"/>
                                    <w:left w:val="none" w:sz="0" w:space="0" w:color="auto"/>
                                    <w:bottom w:val="none" w:sz="0" w:space="0" w:color="auto"/>
                                    <w:right w:val="none" w:sz="0" w:space="0" w:color="auto"/>
                                  </w:divBdr>
                                  <w:divsChild>
                                    <w:div w:id="444077590">
                                      <w:marLeft w:val="0"/>
                                      <w:marRight w:val="0"/>
                                      <w:marTop w:val="0"/>
                                      <w:marBottom w:val="0"/>
                                      <w:divBdr>
                                        <w:top w:val="none" w:sz="0" w:space="0" w:color="auto"/>
                                        <w:left w:val="none" w:sz="0" w:space="0" w:color="auto"/>
                                        <w:bottom w:val="none" w:sz="0" w:space="0" w:color="auto"/>
                                        <w:right w:val="none" w:sz="0" w:space="0" w:color="auto"/>
                                      </w:divBdr>
                                      <w:divsChild>
                                        <w:div w:id="444077668">
                                          <w:marLeft w:val="0"/>
                                          <w:marRight w:val="0"/>
                                          <w:marTop w:val="0"/>
                                          <w:marBottom w:val="0"/>
                                          <w:divBdr>
                                            <w:top w:val="none" w:sz="0" w:space="0" w:color="auto"/>
                                            <w:left w:val="none" w:sz="0" w:space="0" w:color="auto"/>
                                            <w:bottom w:val="none" w:sz="0" w:space="0" w:color="auto"/>
                                            <w:right w:val="none" w:sz="0" w:space="0" w:color="auto"/>
                                          </w:divBdr>
                                          <w:divsChild>
                                            <w:div w:id="444077707">
                                              <w:marLeft w:val="0"/>
                                              <w:marRight w:val="0"/>
                                              <w:marTop w:val="0"/>
                                              <w:marBottom w:val="0"/>
                                              <w:divBdr>
                                                <w:top w:val="none" w:sz="0" w:space="0" w:color="auto"/>
                                                <w:left w:val="none" w:sz="0" w:space="0" w:color="auto"/>
                                                <w:bottom w:val="none" w:sz="0" w:space="0" w:color="auto"/>
                                                <w:right w:val="none" w:sz="0" w:space="0" w:color="auto"/>
                                              </w:divBdr>
                                              <w:divsChild>
                                                <w:div w:id="444077631">
                                                  <w:marLeft w:val="0"/>
                                                  <w:marRight w:val="72"/>
                                                  <w:marTop w:val="0"/>
                                                  <w:marBottom w:val="0"/>
                                                  <w:divBdr>
                                                    <w:top w:val="none" w:sz="0" w:space="0" w:color="auto"/>
                                                    <w:left w:val="none" w:sz="0" w:space="0" w:color="auto"/>
                                                    <w:bottom w:val="none" w:sz="0" w:space="0" w:color="auto"/>
                                                    <w:right w:val="none" w:sz="0" w:space="0" w:color="auto"/>
                                                  </w:divBdr>
                                                  <w:divsChild>
                                                    <w:div w:id="444077608">
                                                      <w:marLeft w:val="0"/>
                                                      <w:marRight w:val="0"/>
                                                      <w:marTop w:val="0"/>
                                                      <w:marBottom w:val="0"/>
                                                      <w:divBdr>
                                                        <w:top w:val="none" w:sz="0" w:space="0" w:color="auto"/>
                                                        <w:left w:val="none" w:sz="0" w:space="0" w:color="auto"/>
                                                        <w:bottom w:val="none" w:sz="0" w:space="0" w:color="auto"/>
                                                        <w:right w:val="none" w:sz="0" w:space="0" w:color="auto"/>
                                                      </w:divBdr>
                                                      <w:divsChild>
                                                        <w:div w:id="444077576">
                                                          <w:marLeft w:val="0"/>
                                                          <w:marRight w:val="0"/>
                                                          <w:marTop w:val="0"/>
                                                          <w:marBottom w:val="0"/>
                                                          <w:divBdr>
                                                            <w:top w:val="none" w:sz="0" w:space="0" w:color="auto"/>
                                                            <w:left w:val="none" w:sz="0" w:space="0" w:color="auto"/>
                                                            <w:bottom w:val="none" w:sz="0" w:space="0" w:color="auto"/>
                                                            <w:right w:val="none" w:sz="0" w:space="0" w:color="auto"/>
                                                          </w:divBdr>
                                                          <w:divsChild>
                                                            <w:div w:id="444077726">
                                                              <w:marLeft w:val="0"/>
                                                              <w:marRight w:val="0"/>
                                                              <w:marTop w:val="0"/>
                                                              <w:marBottom w:val="0"/>
                                                              <w:divBdr>
                                                                <w:top w:val="none" w:sz="0" w:space="0" w:color="auto"/>
                                                                <w:left w:val="none" w:sz="0" w:space="0" w:color="auto"/>
                                                                <w:bottom w:val="none" w:sz="0" w:space="0" w:color="auto"/>
                                                                <w:right w:val="none" w:sz="0" w:space="0" w:color="auto"/>
                                                              </w:divBdr>
                                                              <w:divsChild>
                                                                <w:div w:id="444077587">
                                                                  <w:marLeft w:val="0"/>
                                                                  <w:marRight w:val="0"/>
                                                                  <w:marTop w:val="0"/>
                                                                  <w:marBottom w:val="0"/>
                                                                  <w:divBdr>
                                                                    <w:top w:val="none" w:sz="0" w:space="0" w:color="auto"/>
                                                                    <w:left w:val="none" w:sz="0" w:space="0" w:color="auto"/>
                                                                    <w:bottom w:val="none" w:sz="0" w:space="0" w:color="auto"/>
                                                                    <w:right w:val="none" w:sz="0" w:space="0" w:color="auto"/>
                                                                  </w:divBdr>
                                                                  <w:divsChild>
                                                                    <w:div w:id="444077728">
                                                                      <w:marLeft w:val="0"/>
                                                                      <w:marRight w:val="0"/>
                                                                      <w:marTop w:val="0"/>
                                                                      <w:marBottom w:val="0"/>
                                                                      <w:divBdr>
                                                                        <w:top w:val="none" w:sz="0" w:space="0" w:color="auto"/>
                                                                        <w:left w:val="none" w:sz="0" w:space="0" w:color="auto"/>
                                                                        <w:bottom w:val="none" w:sz="0" w:space="0" w:color="auto"/>
                                                                        <w:right w:val="none" w:sz="0" w:space="0" w:color="auto"/>
                                                                      </w:divBdr>
                                                                      <w:divsChild>
                                                                        <w:div w:id="444077704">
                                                                          <w:marLeft w:val="0"/>
                                                                          <w:marRight w:val="0"/>
                                                                          <w:marTop w:val="0"/>
                                                                          <w:marBottom w:val="0"/>
                                                                          <w:divBdr>
                                                                            <w:top w:val="none" w:sz="0" w:space="0" w:color="auto"/>
                                                                            <w:left w:val="none" w:sz="0" w:space="0" w:color="auto"/>
                                                                            <w:bottom w:val="none" w:sz="0" w:space="0" w:color="auto"/>
                                                                            <w:right w:val="none" w:sz="0" w:space="0" w:color="auto"/>
                                                                          </w:divBdr>
                                                                          <w:divsChild>
                                                                            <w:div w:id="444077732">
                                                                              <w:marLeft w:val="0"/>
                                                                              <w:marRight w:val="0"/>
                                                                              <w:marTop w:val="0"/>
                                                                              <w:marBottom w:val="0"/>
                                                                              <w:divBdr>
                                                                                <w:top w:val="none" w:sz="0" w:space="0" w:color="auto"/>
                                                                                <w:left w:val="none" w:sz="0" w:space="0" w:color="auto"/>
                                                                                <w:bottom w:val="none" w:sz="0" w:space="0" w:color="auto"/>
                                                                                <w:right w:val="none" w:sz="0" w:space="0" w:color="auto"/>
                                                                              </w:divBdr>
                                                                              <w:divsChild>
                                                                                <w:div w:id="444077658">
                                                                                  <w:marLeft w:val="144"/>
                                                                                  <w:marRight w:val="144"/>
                                                                                  <w:marTop w:val="0"/>
                                                                                  <w:marBottom w:val="0"/>
                                                                                  <w:divBdr>
                                                                                    <w:top w:val="none" w:sz="0" w:space="0" w:color="auto"/>
                                                                                    <w:left w:val="none" w:sz="0" w:space="0" w:color="auto"/>
                                                                                    <w:bottom w:val="none" w:sz="0" w:space="0" w:color="auto"/>
                                                                                    <w:right w:val="none" w:sz="0" w:space="0" w:color="auto"/>
                                                                                  </w:divBdr>
                                                                                  <w:divsChild>
                                                                                    <w:div w:id="444077615">
                                                                                      <w:marLeft w:val="0"/>
                                                                                      <w:marRight w:val="0"/>
                                                                                      <w:marTop w:val="0"/>
                                                                                      <w:marBottom w:val="0"/>
                                                                                      <w:divBdr>
                                                                                        <w:top w:val="none" w:sz="0" w:space="0" w:color="auto"/>
                                                                                        <w:left w:val="none" w:sz="0" w:space="0" w:color="auto"/>
                                                                                        <w:bottom w:val="none" w:sz="0" w:space="0" w:color="auto"/>
                                                                                        <w:right w:val="none" w:sz="0" w:space="0" w:color="auto"/>
                                                                                      </w:divBdr>
                                                                                      <w:divsChild>
                                                                                        <w:div w:id="4440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686">
      <w:marLeft w:val="0"/>
      <w:marRight w:val="0"/>
      <w:marTop w:val="0"/>
      <w:marBottom w:val="0"/>
      <w:divBdr>
        <w:top w:val="none" w:sz="0" w:space="0" w:color="auto"/>
        <w:left w:val="none" w:sz="0" w:space="0" w:color="auto"/>
        <w:bottom w:val="none" w:sz="0" w:space="0" w:color="auto"/>
        <w:right w:val="none" w:sz="0" w:space="0" w:color="auto"/>
      </w:divBdr>
    </w:div>
    <w:div w:id="444077695">
      <w:marLeft w:val="0"/>
      <w:marRight w:val="0"/>
      <w:marTop w:val="0"/>
      <w:marBottom w:val="0"/>
      <w:divBdr>
        <w:top w:val="none" w:sz="0" w:space="0" w:color="auto"/>
        <w:left w:val="none" w:sz="0" w:space="0" w:color="auto"/>
        <w:bottom w:val="none" w:sz="0" w:space="0" w:color="auto"/>
        <w:right w:val="none" w:sz="0" w:space="0" w:color="auto"/>
      </w:divBdr>
    </w:div>
    <w:div w:id="444077710">
      <w:marLeft w:val="0"/>
      <w:marRight w:val="0"/>
      <w:marTop w:val="0"/>
      <w:marBottom w:val="0"/>
      <w:divBdr>
        <w:top w:val="none" w:sz="0" w:space="0" w:color="auto"/>
        <w:left w:val="none" w:sz="0" w:space="0" w:color="auto"/>
        <w:bottom w:val="none" w:sz="0" w:space="0" w:color="auto"/>
        <w:right w:val="none" w:sz="0" w:space="0" w:color="auto"/>
      </w:divBdr>
      <w:divsChild>
        <w:div w:id="444077722">
          <w:marLeft w:val="0"/>
          <w:marRight w:val="0"/>
          <w:marTop w:val="0"/>
          <w:marBottom w:val="0"/>
          <w:divBdr>
            <w:top w:val="none" w:sz="0" w:space="0" w:color="auto"/>
            <w:left w:val="none" w:sz="0" w:space="0" w:color="auto"/>
            <w:bottom w:val="none" w:sz="0" w:space="0" w:color="auto"/>
            <w:right w:val="none" w:sz="0" w:space="0" w:color="auto"/>
          </w:divBdr>
          <w:divsChild>
            <w:div w:id="444077718">
              <w:marLeft w:val="0"/>
              <w:marRight w:val="0"/>
              <w:marTop w:val="0"/>
              <w:marBottom w:val="0"/>
              <w:divBdr>
                <w:top w:val="none" w:sz="0" w:space="0" w:color="auto"/>
                <w:left w:val="none" w:sz="0" w:space="0" w:color="auto"/>
                <w:bottom w:val="none" w:sz="0" w:space="0" w:color="auto"/>
                <w:right w:val="none" w:sz="0" w:space="0" w:color="auto"/>
              </w:divBdr>
              <w:divsChild>
                <w:div w:id="444077617">
                  <w:marLeft w:val="0"/>
                  <w:marRight w:val="0"/>
                  <w:marTop w:val="0"/>
                  <w:marBottom w:val="0"/>
                  <w:divBdr>
                    <w:top w:val="none" w:sz="0" w:space="0" w:color="auto"/>
                    <w:left w:val="none" w:sz="0" w:space="0" w:color="auto"/>
                    <w:bottom w:val="none" w:sz="0" w:space="0" w:color="auto"/>
                    <w:right w:val="none" w:sz="0" w:space="0" w:color="auto"/>
                  </w:divBdr>
                  <w:divsChild>
                    <w:div w:id="444077667">
                      <w:marLeft w:val="0"/>
                      <w:marRight w:val="0"/>
                      <w:marTop w:val="0"/>
                      <w:marBottom w:val="0"/>
                      <w:divBdr>
                        <w:top w:val="none" w:sz="0" w:space="0" w:color="auto"/>
                        <w:left w:val="none" w:sz="0" w:space="0" w:color="auto"/>
                        <w:bottom w:val="none" w:sz="0" w:space="0" w:color="auto"/>
                        <w:right w:val="none" w:sz="0" w:space="0" w:color="auto"/>
                      </w:divBdr>
                      <w:divsChild>
                        <w:div w:id="444077676">
                          <w:marLeft w:val="0"/>
                          <w:marRight w:val="0"/>
                          <w:marTop w:val="0"/>
                          <w:marBottom w:val="0"/>
                          <w:divBdr>
                            <w:top w:val="none" w:sz="0" w:space="0" w:color="auto"/>
                            <w:left w:val="none" w:sz="0" w:space="0" w:color="auto"/>
                            <w:bottom w:val="none" w:sz="0" w:space="0" w:color="auto"/>
                            <w:right w:val="none" w:sz="0" w:space="0" w:color="auto"/>
                          </w:divBdr>
                          <w:divsChild>
                            <w:div w:id="444077694">
                              <w:marLeft w:val="0"/>
                              <w:marRight w:val="0"/>
                              <w:marTop w:val="0"/>
                              <w:marBottom w:val="0"/>
                              <w:divBdr>
                                <w:top w:val="none" w:sz="0" w:space="0" w:color="auto"/>
                                <w:left w:val="none" w:sz="0" w:space="0" w:color="auto"/>
                                <w:bottom w:val="none" w:sz="0" w:space="0" w:color="auto"/>
                                <w:right w:val="none" w:sz="0" w:space="0" w:color="auto"/>
                              </w:divBdr>
                              <w:divsChild>
                                <w:div w:id="444077546">
                                  <w:marLeft w:val="0"/>
                                  <w:marRight w:val="0"/>
                                  <w:marTop w:val="0"/>
                                  <w:marBottom w:val="0"/>
                                  <w:divBdr>
                                    <w:top w:val="none" w:sz="0" w:space="0" w:color="auto"/>
                                    <w:left w:val="none" w:sz="0" w:space="0" w:color="auto"/>
                                    <w:bottom w:val="none" w:sz="0" w:space="0" w:color="auto"/>
                                    <w:right w:val="none" w:sz="0" w:space="0" w:color="auto"/>
                                  </w:divBdr>
                                  <w:divsChild>
                                    <w:div w:id="444077637">
                                      <w:marLeft w:val="0"/>
                                      <w:marRight w:val="0"/>
                                      <w:marTop w:val="0"/>
                                      <w:marBottom w:val="0"/>
                                      <w:divBdr>
                                        <w:top w:val="none" w:sz="0" w:space="0" w:color="auto"/>
                                        <w:left w:val="none" w:sz="0" w:space="0" w:color="auto"/>
                                        <w:bottom w:val="none" w:sz="0" w:space="0" w:color="auto"/>
                                        <w:right w:val="none" w:sz="0" w:space="0" w:color="auto"/>
                                      </w:divBdr>
                                      <w:divsChild>
                                        <w:div w:id="444077640">
                                          <w:marLeft w:val="0"/>
                                          <w:marRight w:val="0"/>
                                          <w:marTop w:val="0"/>
                                          <w:marBottom w:val="0"/>
                                          <w:divBdr>
                                            <w:top w:val="none" w:sz="0" w:space="0" w:color="auto"/>
                                            <w:left w:val="none" w:sz="0" w:space="0" w:color="auto"/>
                                            <w:bottom w:val="none" w:sz="0" w:space="0" w:color="auto"/>
                                            <w:right w:val="none" w:sz="0" w:space="0" w:color="auto"/>
                                          </w:divBdr>
                                          <w:divsChild>
                                            <w:div w:id="444077600">
                                              <w:marLeft w:val="0"/>
                                              <w:marRight w:val="0"/>
                                              <w:marTop w:val="0"/>
                                              <w:marBottom w:val="0"/>
                                              <w:divBdr>
                                                <w:top w:val="none" w:sz="0" w:space="0" w:color="auto"/>
                                                <w:left w:val="none" w:sz="0" w:space="0" w:color="auto"/>
                                                <w:bottom w:val="none" w:sz="0" w:space="0" w:color="auto"/>
                                                <w:right w:val="none" w:sz="0" w:space="0" w:color="auto"/>
                                              </w:divBdr>
                                              <w:divsChild>
                                                <w:div w:id="444077743">
                                                  <w:marLeft w:val="0"/>
                                                  <w:marRight w:val="90"/>
                                                  <w:marTop w:val="0"/>
                                                  <w:marBottom w:val="0"/>
                                                  <w:divBdr>
                                                    <w:top w:val="none" w:sz="0" w:space="0" w:color="auto"/>
                                                    <w:left w:val="none" w:sz="0" w:space="0" w:color="auto"/>
                                                    <w:bottom w:val="none" w:sz="0" w:space="0" w:color="auto"/>
                                                    <w:right w:val="none" w:sz="0" w:space="0" w:color="auto"/>
                                                  </w:divBdr>
                                                  <w:divsChild>
                                                    <w:div w:id="444077685">
                                                      <w:marLeft w:val="0"/>
                                                      <w:marRight w:val="0"/>
                                                      <w:marTop w:val="0"/>
                                                      <w:marBottom w:val="0"/>
                                                      <w:divBdr>
                                                        <w:top w:val="none" w:sz="0" w:space="0" w:color="auto"/>
                                                        <w:left w:val="none" w:sz="0" w:space="0" w:color="auto"/>
                                                        <w:bottom w:val="none" w:sz="0" w:space="0" w:color="auto"/>
                                                        <w:right w:val="none" w:sz="0" w:space="0" w:color="auto"/>
                                                      </w:divBdr>
                                                      <w:divsChild>
                                                        <w:div w:id="444077748">
                                                          <w:marLeft w:val="0"/>
                                                          <w:marRight w:val="0"/>
                                                          <w:marTop w:val="0"/>
                                                          <w:marBottom w:val="0"/>
                                                          <w:divBdr>
                                                            <w:top w:val="none" w:sz="0" w:space="0" w:color="auto"/>
                                                            <w:left w:val="none" w:sz="0" w:space="0" w:color="auto"/>
                                                            <w:bottom w:val="none" w:sz="0" w:space="0" w:color="auto"/>
                                                            <w:right w:val="none" w:sz="0" w:space="0" w:color="auto"/>
                                                          </w:divBdr>
                                                          <w:divsChild>
                                                            <w:div w:id="444077709">
                                                              <w:marLeft w:val="0"/>
                                                              <w:marRight w:val="0"/>
                                                              <w:marTop w:val="0"/>
                                                              <w:marBottom w:val="0"/>
                                                              <w:divBdr>
                                                                <w:top w:val="none" w:sz="0" w:space="0" w:color="auto"/>
                                                                <w:left w:val="none" w:sz="0" w:space="0" w:color="auto"/>
                                                                <w:bottom w:val="none" w:sz="0" w:space="0" w:color="auto"/>
                                                                <w:right w:val="none" w:sz="0" w:space="0" w:color="auto"/>
                                                              </w:divBdr>
                                                              <w:divsChild>
                                                                <w:div w:id="444077573">
                                                                  <w:marLeft w:val="0"/>
                                                                  <w:marRight w:val="0"/>
                                                                  <w:marTop w:val="0"/>
                                                                  <w:marBottom w:val="105"/>
                                                                  <w:divBdr>
                                                                    <w:top w:val="single" w:sz="6" w:space="0" w:color="EDEDED"/>
                                                                    <w:left w:val="single" w:sz="6" w:space="0" w:color="EDEDED"/>
                                                                    <w:bottom w:val="single" w:sz="6" w:space="0" w:color="EDEDED"/>
                                                                    <w:right w:val="single" w:sz="6" w:space="0" w:color="EDEDED"/>
                                                                  </w:divBdr>
                                                                  <w:divsChild>
                                                                    <w:div w:id="444077713">
                                                                      <w:marLeft w:val="0"/>
                                                                      <w:marRight w:val="0"/>
                                                                      <w:marTop w:val="0"/>
                                                                      <w:marBottom w:val="0"/>
                                                                      <w:divBdr>
                                                                        <w:top w:val="none" w:sz="0" w:space="0" w:color="auto"/>
                                                                        <w:left w:val="none" w:sz="0" w:space="0" w:color="auto"/>
                                                                        <w:bottom w:val="none" w:sz="0" w:space="0" w:color="auto"/>
                                                                        <w:right w:val="none" w:sz="0" w:space="0" w:color="auto"/>
                                                                      </w:divBdr>
                                                                      <w:divsChild>
                                                                        <w:div w:id="444077656">
                                                                          <w:marLeft w:val="0"/>
                                                                          <w:marRight w:val="0"/>
                                                                          <w:marTop w:val="0"/>
                                                                          <w:marBottom w:val="0"/>
                                                                          <w:divBdr>
                                                                            <w:top w:val="none" w:sz="0" w:space="0" w:color="auto"/>
                                                                            <w:left w:val="none" w:sz="0" w:space="0" w:color="auto"/>
                                                                            <w:bottom w:val="none" w:sz="0" w:space="0" w:color="auto"/>
                                                                            <w:right w:val="none" w:sz="0" w:space="0" w:color="auto"/>
                                                                          </w:divBdr>
                                                                          <w:divsChild>
                                                                            <w:div w:id="444077758">
                                                                              <w:marLeft w:val="0"/>
                                                                              <w:marRight w:val="0"/>
                                                                              <w:marTop w:val="0"/>
                                                                              <w:marBottom w:val="0"/>
                                                                              <w:divBdr>
                                                                                <w:top w:val="none" w:sz="0" w:space="0" w:color="auto"/>
                                                                                <w:left w:val="none" w:sz="0" w:space="0" w:color="auto"/>
                                                                                <w:bottom w:val="none" w:sz="0" w:space="0" w:color="auto"/>
                                                                                <w:right w:val="none" w:sz="0" w:space="0" w:color="auto"/>
                                                                              </w:divBdr>
                                                                              <w:divsChild>
                                                                                <w:div w:id="444077684">
                                                                                  <w:marLeft w:val="180"/>
                                                                                  <w:marRight w:val="180"/>
                                                                                  <w:marTop w:val="0"/>
                                                                                  <w:marBottom w:val="0"/>
                                                                                  <w:divBdr>
                                                                                    <w:top w:val="none" w:sz="0" w:space="0" w:color="auto"/>
                                                                                    <w:left w:val="none" w:sz="0" w:space="0" w:color="auto"/>
                                                                                    <w:bottom w:val="none" w:sz="0" w:space="0" w:color="auto"/>
                                                                                    <w:right w:val="none" w:sz="0" w:space="0" w:color="auto"/>
                                                                                  </w:divBdr>
                                                                                  <w:divsChild>
                                                                                    <w:div w:id="444077619">
                                                                                      <w:marLeft w:val="0"/>
                                                                                      <w:marRight w:val="0"/>
                                                                                      <w:marTop w:val="0"/>
                                                                                      <w:marBottom w:val="0"/>
                                                                                      <w:divBdr>
                                                                                        <w:top w:val="none" w:sz="0" w:space="0" w:color="auto"/>
                                                                                        <w:left w:val="none" w:sz="0" w:space="0" w:color="auto"/>
                                                                                        <w:bottom w:val="none" w:sz="0" w:space="0" w:color="auto"/>
                                                                                        <w:right w:val="none" w:sz="0" w:space="0" w:color="auto"/>
                                                                                      </w:divBdr>
                                                                                      <w:divsChild>
                                                                                        <w:div w:id="444077622">
                                                                                          <w:marLeft w:val="0"/>
                                                                                          <w:marRight w:val="0"/>
                                                                                          <w:marTop w:val="0"/>
                                                                                          <w:marBottom w:val="0"/>
                                                                                          <w:divBdr>
                                                                                            <w:top w:val="none" w:sz="0" w:space="0" w:color="auto"/>
                                                                                            <w:left w:val="none" w:sz="0" w:space="0" w:color="auto"/>
                                                                                            <w:bottom w:val="none" w:sz="0" w:space="0" w:color="auto"/>
                                                                                            <w:right w:val="none" w:sz="0" w:space="0" w:color="auto"/>
                                                                                          </w:divBdr>
                                                                                          <w:divsChild>
                                                                                            <w:div w:id="444077612">
                                                                                              <w:marLeft w:val="0"/>
                                                                                              <w:marRight w:val="0"/>
                                                                                              <w:marTop w:val="0"/>
                                                                                              <w:marBottom w:val="0"/>
                                                                                              <w:divBdr>
                                                                                                <w:top w:val="none" w:sz="0" w:space="0" w:color="auto"/>
                                                                                                <w:left w:val="none" w:sz="0" w:space="0" w:color="auto"/>
                                                                                                <w:bottom w:val="none" w:sz="0" w:space="0" w:color="auto"/>
                                                                                                <w:right w:val="none" w:sz="0" w:space="0" w:color="auto"/>
                                                                                              </w:divBdr>
                                                                                              <w:divsChild>
                                                                                                <w:div w:id="444077559">
                                                                                                  <w:marLeft w:val="0"/>
                                                                                                  <w:marRight w:val="0"/>
                                                                                                  <w:marTop w:val="0"/>
                                                                                                  <w:marBottom w:val="0"/>
                                                                                                  <w:divBdr>
                                                                                                    <w:top w:val="none" w:sz="0" w:space="0" w:color="auto"/>
                                                                                                    <w:left w:val="none" w:sz="0" w:space="0" w:color="auto"/>
                                                                                                    <w:bottom w:val="none" w:sz="0" w:space="0" w:color="auto"/>
                                                                                                    <w:right w:val="none" w:sz="0" w:space="0" w:color="auto"/>
                                                                                                  </w:divBdr>
                                                                                                  <w:divsChild>
                                                                                                    <w:div w:id="444077670">
                                                                                                      <w:marLeft w:val="0"/>
                                                                                                      <w:marRight w:val="0"/>
                                                                                                      <w:marTop w:val="0"/>
                                                                                                      <w:marBottom w:val="0"/>
                                                                                                      <w:divBdr>
                                                                                                        <w:top w:val="none" w:sz="0" w:space="0" w:color="auto"/>
                                                                                                        <w:left w:val="none" w:sz="0" w:space="0" w:color="auto"/>
                                                                                                        <w:bottom w:val="none" w:sz="0" w:space="0" w:color="auto"/>
                                                                                                        <w:right w:val="none" w:sz="0" w:space="0" w:color="auto"/>
                                                                                                      </w:divBdr>
                                                                                                      <w:divsChild>
                                                                                                        <w:div w:id="444077578">
                                                                                                          <w:marLeft w:val="0"/>
                                                                                                          <w:marRight w:val="0"/>
                                                                                                          <w:marTop w:val="0"/>
                                                                                                          <w:marBottom w:val="0"/>
                                                                                                          <w:divBdr>
                                                                                                            <w:top w:val="none" w:sz="0" w:space="0" w:color="auto"/>
                                                                                                            <w:left w:val="none" w:sz="0" w:space="0" w:color="auto"/>
                                                                                                            <w:bottom w:val="none" w:sz="0" w:space="0" w:color="auto"/>
                                                                                                            <w:right w:val="none" w:sz="0" w:space="0" w:color="auto"/>
                                                                                                          </w:divBdr>
                                                                                                        </w:div>
                                                                                                        <w:div w:id="444077585">
                                                                                                          <w:marLeft w:val="0"/>
                                                                                                          <w:marRight w:val="0"/>
                                                                                                          <w:marTop w:val="0"/>
                                                                                                          <w:marBottom w:val="0"/>
                                                                                                          <w:divBdr>
                                                                                                            <w:top w:val="none" w:sz="0" w:space="0" w:color="auto"/>
                                                                                                            <w:left w:val="none" w:sz="0" w:space="0" w:color="auto"/>
                                                                                                            <w:bottom w:val="none" w:sz="0" w:space="0" w:color="auto"/>
                                                                                                            <w:right w:val="none" w:sz="0" w:space="0" w:color="auto"/>
                                                                                                          </w:divBdr>
                                                                                                        </w:div>
                                                                                                        <w:div w:id="444077662">
                                                                                                          <w:marLeft w:val="0"/>
                                                                                                          <w:marRight w:val="0"/>
                                                                                                          <w:marTop w:val="0"/>
                                                                                                          <w:marBottom w:val="0"/>
                                                                                                          <w:divBdr>
                                                                                                            <w:top w:val="none" w:sz="0" w:space="0" w:color="auto"/>
                                                                                                            <w:left w:val="none" w:sz="0" w:space="0" w:color="auto"/>
                                                                                                            <w:bottom w:val="none" w:sz="0" w:space="0" w:color="auto"/>
                                                                                                            <w:right w:val="none" w:sz="0" w:space="0" w:color="auto"/>
                                                                                                          </w:divBdr>
                                                                                                        </w:div>
                                                                                                        <w:div w:id="4440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721">
      <w:marLeft w:val="0"/>
      <w:marRight w:val="0"/>
      <w:marTop w:val="0"/>
      <w:marBottom w:val="0"/>
      <w:divBdr>
        <w:top w:val="none" w:sz="0" w:space="0" w:color="auto"/>
        <w:left w:val="none" w:sz="0" w:space="0" w:color="auto"/>
        <w:bottom w:val="none" w:sz="0" w:space="0" w:color="auto"/>
        <w:right w:val="none" w:sz="0" w:space="0" w:color="auto"/>
      </w:divBdr>
      <w:divsChild>
        <w:div w:id="444077542">
          <w:marLeft w:val="0"/>
          <w:marRight w:val="0"/>
          <w:marTop w:val="0"/>
          <w:marBottom w:val="0"/>
          <w:divBdr>
            <w:top w:val="none" w:sz="0" w:space="0" w:color="auto"/>
            <w:left w:val="none" w:sz="0" w:space="0" w:color="auto"/>
            <w:bottom w:val="none" w:sz="0" w:space="0" w:color="auto"/>
            <w:right w:val="none" w:sz="0" w:space="0" w:color="auto"/>
          </w:divBdr>
        </w:div>
        <w:div w:id="444077583">
          <w:marLeft w:val="0"/>
          <w:marRight w:val="0"/>
          <w:marTop w:val="0"/>
          <w:marBottom w:val="0"/>
          <w:divBdr>
            <w:top w:val="none" w:sz="0" w:space="0" w:color="auto"/>
            <w:left w:val="none" w:sz="0" w:space="0" w:color="auto"/>
            <w:bottom w:val="none" w:sz="0" w:space="0" w:color="auto"/>
            <w:right w:val="none" w:sz="0" w:space="0" w:color="auto"/>
          </w:divBdr>
        </w:div>
        <w:div w:id="444077603">
          <w:marLeft w:val="0"/>
          <w:marRight w:val="0"/>
          <w:marTop w:val="0"/>
          <w:marBottom w:val="0"/>
          <w:divBdr>
            <w:top w:val="none" w:sz="0" w:space="0" w:color="auto"/>
            <w:left w:val="none" w:sz="0" w:space="0" w:color="auto"/>
            <w:bottom w:val="none" w:sz="0" w:space="0" w:color="auto"/>
            <w:right w:val="none" w:sz="0" w:space="0" w:color="auto"/>
          </w:divBdr>
        </w:div>
        <w:div w:id="444077614">
          <w:marLeft w:val="0"/>
          <w:marRight w:val="0"/>
          <w:marTop w:val="0"/>
          <w:marBottom w:val="0"/>
          <w:divBdr>
            <w:top w:val="none" w:sz="0" w:space="0" w:color="auto"/>
            <w:left w:val="none" w:sz="0" w:space="0" w:color="auto"/>
            <w:bottom w:val="none" w:sz="0" w:space="0" w:color="auto"/>
            <w:right w:val="none" w:sz="0" w:space="0" w:color="auto"/>
          </w:divBdr>
        </w:div>
        <w:div w:id="444077633">
          <w:marLeft w:val="0"/>
          <w:marRight w:val="0"/>
          <w:marTop w:val="0"/>
          <w:marBottom w:val="0"/>
          <w:divBdr>
            <w:top w:val="none" w:sz="0" w:space="0" w:color="auto"/>
            <w:left w:val="none" w:sz="0" w:space="0" w:color="auto"/>
            <w:bottom w:val="none" w:sz="0" w:space="0" w:color="auto"/>
            <w:right w:val="none" w:sz="0" w:space="0" w:color="auto"/>
          </w:divBdr>
        </w:div>
        <w:div w:id="444077651">
          <w:marLeft w:val="0"/>
          <w:marRight w:val="0"/>
          <w:marTop w:val="0"/>
          <w:marBottom w:val="0"/>
          <w:divBdr>
            <w:top w:val="none" w:sz="0" w:space="0" w:color="auto"/>
            <w:left w:val="none" w:sz="0" w:space="0" w:color="auto"/>
            <w:bottom w:val="none" w:sz="0" w:space="0" w:color="auto"/>
            <w:right w:val="none" w:sz="0" w:space="0" w:color="auto"/>
          </w:divBdr>
        </w:div>
      </w:divsChild>
    </w:div>
    <w:div w:id="444077729">
      <w:marLeft w:val="0"/>
      <w:marRight w:val="0"/>
      <w:marTop w:val="0"/>
      <w:marBottom w:val="0"/>
      <w:divBdr>
        <w:top w:val="none" w:sz="0" w:space="0" w:color="auto"/>
        <w:left w:val="none" w:sz="0" w:space="0" w:color="auto"/>
        <w:bottom w:val="none" w:sz="0" w:space="0" w:color="auto"/>
        <w:right w:val="none" w:sz="0" w:space="0" w:color="auto"/>
      </w:divBdr>
      <w:divsChild>
        <w:div w:id="444077652">
          <w:marLeft w:val="0"/>
          <w:marRight w:val="0"/>
          <w:marTop w:val="0"/>
          <w:marBottom w:val="0"/>
          <w:divBdr>
            <w:top w:val="none" w:sz="0" w:space="0" w:color="auto"/>
            <w:left w:val="none" w:sz="0" w:space="0" w:color="auto"/>
            <w:bottom w:val="none" w:sz="0" w:space="0" w:color="auto"/>
            <w:right w:val="none" w:sz="0" w:space="0" w:color="auto"/>
          </w:divBdr>
          <w:divsChild>
            <w:div w:id="444077601">
              <w:marLeft w:val="0"/>
              <w:marRight w:val="0"/>
              <w:marTop w:val="0"/>
              <w:marBottom w:val="0"/>
              <w:divBdr>
                <w:top w:val="none" w:sz="0" w:space="0" w:color="auto"/>
                <w:left w:val="none" w:sz="0" w:space="0" w:color="auto"/>
                <w:bottom w:val="none" w:sz="0" w:space="0" w:color="auto"/>
                <w:right w:val="none" w:sz="0" w:space="0" w:color="auto"/>
              </w:divBdr>
              <w:divsChild>
                <w:div w:id="444077700">
                  <w:marLeft w:val="0"/>
                  <w:marRight w:val="0"/>
                  <w:marTop w:val="0"/>
                  <w:marBottom w:val="0"/>
                  <w:divBdr>
                    <w:top w:val="none" w:sz="0" w:space="0" w:color="auto"/>
                    <w:left w:val="none" w:sz="0" w:space="0" w:color="auto"/>
                    <w:bottom w:val="none" w:sz="0" w:space="0" w:color="auto"/>
                    <w:right w:val="none" w:sz="0" w:space="0" w:color="auto"/>
                  </w:divBdr>
                  <w:divsChild>
                    <w:div w:id="444077586">
                      <w:marLeft w:val="0"/>
                      <w:marRight w:val="0"/>
                      <w:marTop w:val="0"/>
                      <w:marBottom w:val="0"/>
                      <w:divBdr>
                        <w:top w:val="none" w:sz="0" w:space="0" w:color="auto"/>
                        <w:left w:val="none" w:sz="0" w:space="0" w:color="auto"/>
                        <w:bottom w:val="none" w:sz="0" w:space="0" w:color="auto"/>
                        <w:right w:val="none" w:sz="0" w:space="0" w:color="auto"/>
                      </w:divBdr>
                      <w:divsChild>
                        <w:div w:id="444077553">
                          <w:marLeft w:val="0"/>
                          <w:marRight w:val="0"/>
                          <w:marTop w:val="0"/>
                          <w:marBottom w:val="0"/>
                          <w:divBdr>
                            <w:top w:val="none" w:sz="0" w:space="0" w:color="auto"/>
                            <w:left w:val="none" w:sz="0" w:space="0" w:color="auto"/>
                            <w:bottom w:val="none" w:sz="0" w:space="0" w:color="auto"/>
                            <w:right w:val="none" w:sz="0" w:space="0" w:color="auto"/>
                          </w:divBdr>
                          <w:divsChild>
                            <w:div w:id="444077727">
                              <w:marLeft w:val="0"/>
                              <w:marRight w:val="0"/>
                              <w:marTop w:val="0"/>
                              <w:marBottom w:val="0"/>
                              <w:divBdr>
                                <w:top w:val="none" w:sz="0" w:space="0" w:color="auto"/>
                                <w:left w:val="none" w:sz="0" w:space="0" w:color="auto"/>
                                <w:bottom w:val="none" w:sz="0" w:space="0" w:color="auto"/>
                                <w:right w:val="none" w:sz="0" w:space="0" w:color="auto"/>
                              </w:divBdr>
                              <w:divsChild>
                                <w:div w:id="444077678">
                                  <w:marLeft w:val="0"/>
                                  <w:marRight w:val="0"/>
                                  <w:marTop w:val="0"/>
                                  <w:marBottom w:val="0"/>
                                  <w:divBdr>
                                    <w:top w:val="none" w:sz="0" w:space="0" w:color="auto"/>
                                    <w:left w:val="none" w:sz="0" w:space="0" w:color="auto"/>
                                    <w:bottom w:val="none" w:sz="0" w:space="0" w:color="auto"/>
                                    <w:right w:val="none" w:sz="0" w:space="0" w:color="auto"/>
                                  </w:divBdr>
                                  <w:divsChild>
                                    <w:div w:id="444077598">
                                      <w:marLeft w:val="0"/>
                                      <w:marRight w:val="0"/>
                                      <w:marTop w:val="0"/>
                                      <w:marBottom w:val="0"/>
                                      <w:divBdr>
                                        <w:top w:val="none" w:sz="0" w:space="0" w:color="auto"/>
                                        <w:left w:val="none" w:sz="0" w:space="0" w:color="auto"/>
                                        <w:bottom w:val="none" w:sz="0" w:space="0" w:color="auto"/>
                                        <w:right w:val="none" w:sz="0" w:space="0" w:color="auto"/>
                                      </w:divBdr>
                                      <w:divsChild>
                                        <w:div w:id="444077636">
                                          <w:marLeft w:val="0"/>
                                          <w:marRight w:val="0"/>
                                          <w:marTop w:val="0"/>
                                          <w:marBottom w:val="0"/>
                                          <w:divBdr>
                                            <w:top w:val="none" w:sz="0" w:space="0" w:color="auto"/>
                                            <w:left w:val="none" w:sz="0" w:space="0" w:color="auto"/>
                                            <w:bottom w:val="none" w:sz="0" w:space="0" w:color="auto"/>
                                            <w:right w:val="none" w:sz="0" w:space="0" w:color="auto"/>
                                          </w:divBdr>
                                          <w:divsChild>
                                            <w:div w:id="444077581">
                                              <w:marLeft w:val="0"/>
                                              <w:marRight w:val="0"/>
                                              <w:marTop w:val="0"/>
                                              <w:marBottom w:val="0"/>
                                              <w:divBdr>
                                                <w:top w:val="none" w:sz="0" w:space="0" w:color="auto"/>
                                                <w:left w:val="none" w:sz="0" w:space="0" w:color="auto"/>
                                                <w:bottom w:val="none" w:sz="0" w:space="0" w:color="auto"/>
                                                <w:right w:val="none" w:sz="0" w:space="0" w:color="auto"/>
                                              </w:divBdr>
                                              <w:divsChild>
                                                <w:div w:id="444077750">
                                                  <w:marLeft w:val="0"/>
                                                  <w:marRight w:val="0"/>
                                                  <w:marTop w:val="0"/>
                                                  <w:marBottom w:val="0"/>
                                                  <w:divBdr>
                                                    <w:top w:val="none" w:sz="0" w:space="0" w:color="auto"/>
                                                    <w:left w:val="none" w:sz="0" w:space="0" w:color="auto"/>
                                                    <w:bottom w:val="none" w:sz="0" w:space="0" w:color="auto"/>
                                                    <w:right w:val="none" w:sz="0" w:space="0" w:color="auto"/>
                                                  </w:divBdr>
                                                  <w:divsChild>
                                                    <w:div w:id="444077648">
                                                      <w:marLeft w:val="0"/>
                                                      <w:marRight w:val="90"/>
                                                      <w:marTop w:val="0"/>
                                                      <w:marBottom w:val="0"/>
                                                      <w:divBdr>
                                                        <w:top w:val="none" w:sz="0" w:space="0" w:color="auto"/>
                                                        <w:left w:val="none" w:sz="0" w:space="0" w:color="auto"/>
                                                        <w:bottom w:val="none" w:sz="0" w:space="0" w:color="auto"/>
                                                        <w:right w:val="none" w:sz="0" w:space="0" w:color="auto"/>
                                                      </w:divBdr>
                                                      <w:divsChild>
                                                        <w:div w:id="444077635">
                                                          <w:marLeft w:val="0"/>
                                                          <w:marRight w:val="0"/>
                                                          <w:marTop w:val="0"/>
                                                          <w:marBottom w:val="0"/>
                                                          <w:divBdr>
                                                            <w:top w:val="none" w:sz="0" w:space="0" w:color="auto"/>
                                                            <w:left w:val="none" w:sz="0" w:space="0" w:color="auto"/>
                                                            <w:bottom w:val="none" w:sz="0" w:space="0" w:color="auto"/>
                                                            <w:right w:val="none" w:sz="0" w:space="0" w:color="auto"/>
                                                          </w:divBdr>
                                                          <w:divsChild>
                                                            <w:div w:id="444077577">
                                                              <w:marLeft w:val="0"/>
                                                              <w:marRight w:val="0"/>
                                                              <w:marTop w:val="0"/>
                                                              <w:marBottom w:val="0"/>
                                                              <w:divBdr>
                                                                <w:top w:val="none" w:sz="0" w:space="0" w:color="auto"/>
                                                                <w:left w:val="none" w:sz="0" w:space="0" w:color="auto"/>
                                                                <w:bottom w:val="none" w:sz="0" w:space="0" w:color="auto"/>
                                                                <w:right w:val="none" w:sz="0" w:space="0" w:color="auto"/>
                                                              </w:divBdr>
                                                              <w:divsChild>
                                                                <w:div w:id="444077688">
                                                                  <w:marLeft w:val="0"/>
                                                                  <w:marRight w:val="0"/>
                                                                  <w:marTop w:val="0"/>
                                                                  <w:marBottom w:val="0"/>
                                                                  <w:divBdr>
                                                                    <w:top w:val="none" w:sz="0" w:space="0" w:color="auto"/>
                                                                    <w:left w:val="none" w:sz="0" w:space="0" w:color="auto"/>
                                                                    <w:bottom w:val="none" w:sz="0" w:space="0" w:color="auto"/>
                                                                    <w:right w:val="none" w:sz="0" w:space="0" w:color="auto"/>
                                                                  </w:divBdr>
                                                                  <w:divsChild>
                                                                    <w:div w:id="444077569">
                                                                      <w:marLeft w:val="0"/>
                                                                      <w:marRight w:val="0"/>
                                                                      <w:marTop w:val="0"/>
                                                                      <w:marBottom w:val="0"/>
                                                                      <w:divBdr>
                                                                        <w:top w:val="none" w:sz="0" w:space="0" w:color="auto"/>
                                                                        <w:left w:val="none" w:sz="0" w:space="0" w:color="auto"/>
                                                                        <w:bottom w:val="none" w:sz="0" w:space="0" w:color="auto"/>
                                                                        <w:right w:val="none" w:sz="0" w:space="0" w:color="auto"/>
                                                                      </w:divBdr>
                                                                      <w:divsChild>
                                                                        <w:div w:id="444077611">
                                                                          <w:marLeft w:val="0"/>
                                                                          <w:marRight w:val="0"/>
                                                                          <w:marTop w:val="0"/>
                                                                          <w:marBottom w:val="0"/>
                                                                          <w:divBdr>
                                                                            <w:top w:val="none" w:sz="0" w:space="0" w:color="auto"/>
                                                                            <w:left w:val="none" w:sz="0" w:space="0" w:color="auto"/>
                                                                            <w:bottom w:val="none" w:sz="0" w:space="0" w:color="auto"/>
                                                                            <w:right w:val="none" w:sz="0" w:space="0" w:color="auto"/>
                                                                          </w:divBdr>
                                                                          <w:divsChild>
                                                                            <w:div w:id="444077599">
                                                                              <w:marLeft w:val="0"/>
                                                                              <w:marRight w:val="0"/>
                                                                              <w:marTop w:val="0"/>
                                                                              <w:marBottom w:val="0"/>
                                                                              <w:divBdr>
                                                                                <w:top w:val="none" w:sz="0" w:space="0" w:color="auto"/>
                                                                                <w:left w:val="none" w:sz="0" w:space="0" w:color="auto"/>
                                                                                <w:bottom w:val="none" w:sz="0" w:space="0" w:color="auto"/>
                                                                                <w:right w:val="none" w:sz="0" w:space="0" w:color="auto"/>
                                                                              </w:divBdr>
                                                                              <w:divsChild>
                                                                                <w:div w:id="444077661">
                                                                                  <w:marLeft w:val="0"/>
                                                                                  <w:marRight w:val="0"/>
                                                                                  <w:marTop w:val="0"/>
                                                                                  <w:marBottom w:val="0"/>
                                                                                  <w:divBdr>
                                                                                    <w:top w:val="none" w:sz="0" w:space="0" w:color="auto"/>
                                                                                    <w:left w:val="none" w:sz="0" w:space="0" w:color="auto"/>
                                                                                    <w:bottom w:val="none" w:sz="0" w:space="0" w:color="auto"/>
                                                                                    <w:right w:val="none" w:sz="0" w:space="0" w:color="auto"/>
                                                                                  </w:divBdr>
                                                                                  <w:divsChild>
                                                                                    <w:div w:id="444077549">
                                                                                      <w:marLeft w:val="180"/>
                                                                                      <w:marRight w:val="180"/>
                                                                                      <w:marTop w:val="0"/>
                                                                                      <w:marBottom w:val="0"/>
                                                                                      <w:divBdr>
                                                                                        <w:top w:val="none" w:sz="0" w:space="0" w:color="auto"/>
                                                                                        <w:left w:val="none" w:sz="0" w:space="0" w:color="auto"/>
                                                                                        <w:bottom w:val="none" w:sz="0" w:space="0" w:color="auto"/>
                                                                                        <w:right w:val="none" w:sz="0" w:space="0" w:color="auto"/>
                                                                                      </w:divBdr>
                                                                                      <w:divsChild>
                                                                                        <w:div w:id="444077545">
                                                                                          <w:marLeft w:val="0"/>
                                                                                          <w:marRight w:val="0"/>
                                                                                          <w:marTop w:val="0"/>
                                                                                          <w:marBottom w:val="0"/>
                                                                                          <w:divBdr>
                                                                                            <w:top w:val="none" w:sz="0" w:space="0" w:color="auto"/>
                                                                                            <w:left w:val="none" w:sz="0" w:space="0" w:color="auto"/>
                                                                                            <w:bottom w:val="none" w:sz="0" w:space="0" w:color="auto"/>
                                                                                            <w:right w:val="none" w:sz="0" w:space="0" w:color="auto"/>
                                                                                          </w:divBdr>
                                                                                          <w:divsChild>
                                                                                            <w:div w:id="444077659">
                                                                                              <w:marLeft w:val="0"/>
                                                                                              <w:marRight w:val="0"/>
                                                                                              <w:marTop w:val="0"/>
                                                                                              <w:marBottom w:val="0"/>
                                                                                              <w:divBdr>
                                                                                                <w:top w:val="none" w:sz="0" w:space="0" w:color="auto"/>
                                                                                                <w:left w:val="none" w:sz="0" w:space="0" w:color="auto"/>
                                                                                                <w:bottom w:val="none" w:sz="0" w:space="0" w:color="auto"/>
                                                                                                <w:right w:val="none" w:sz="0" w:space="0" w:color="auto"/>
                                                                                              </w:divBdr>
                                                                                              <w:divsChild>
                                                                                                <w:div w:id="444077650">
                                                                                                  <w:marLeft w:val="0"/>
                                                                                                  <w:marRight w:val="0"/>
                                                                                                  <w:marTop w:val="0"/>
                                                                                                  <w:marBottom w:val="0"/>
                                                                                                  <w:divBdr>
                                                                                                    <w:top w:val="none" w:sz="0" w:space="0" w:color="auto"/>
                                                                                                    <w:left w:val="none" w:sz="0" w:space="0" w:color="auto"/>
                                                                                                    <w:bottom w:val="none" w:sz="0" w:space="0" w:color="auto"/>
                                                                                                    <w:right w:val="none" w:sz="0" w:space="0" w:color="auto"/>
                                                                                                  </w:divBdr>
                                                                                                  <w:divsChild>
                                                                                                    <w:div w:id="444077556">
                                                                                                      <w:marLeft w:val="0"/>
                                                                                                      <w:marRight w:val="0"/>
                                                                                                      <w:marTop w:val="0"/>
                                                                                                      <w:marBottom w:val="0"/>
                                                                                                      <w:divBdr>
                                                                                                        <w:top w:val="none" w:sz="0" w:space="0" w:color="auto"/>
                                                                                                        <w:left w:val="none" w:sz="0" w:space="0" w:color="auto"/>
                                                                                                        <w:bottom w:val="none" w:sz="0" w:space="0" w:color="auto"/>
                                                                                                        <w:right w:val="none" w:sz="0" w:space="0" w:color="auto"/>
                                                                                                      </w:divBdr>
                                                                                                    </w:div>
                                                                                                    <w:div w:id="444077565">
                                                                                                      <w:marLeft w:val="0"/>
                                                                                                      <w:marRight w:val="0"/>
                                                                                                      <w:marTop w:val="0"/>
                                                                                                      <w:marBottom w:val="0"/>
                                                                                                      <w:divBdr>
                                                                                                        <w:top w:val="none" w:sz="0" w:space="0" w:color="auto"/>
                                                                                                        <w:left w:val="none" w:sz="0" w:space="0" w:color="auto"/>
                                                                                                        <w:bottom w:val="none" w:sz="0" w:space="0" w:color="auto"/>
                                                                                                        <w:right w:val="none" w:sz="0" w:space="0" w:color="auto"/>
                                                                                                      </w:divBdr>
                                                                                                    </w:div>
                                                                                                    <w:div w:id="444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733">
      <w:marLeft w:val="0"/>
      <w:marRight w:val="0"/>
      <w:marTop w:val="0"/>
      <w:marBottom w:val="0"/>
      <w:divBdr>
        <w:top w:val="none" w:sz="0" w:space="0" w:color="auto"/>
        <w:left w:val="none" w:sz="0" w:space="0" w:color="auto"/>
        <w:bottom w:val="none" w:sz="0" w:space="0" w:color="auto"/>
        <w:right w:val="none" w:sz="0" w:space="0" w:color="auto"/>
      </w:divBdr>
      <w:divsChild>
        <w:div w:id="444077643">
          <w:marLeft w:val="0"/>
          <w:marRight w:val="0"/>
          <w:marTop w:val="0"/>
          <w:marBottom w:val="0"/>
          <w:divBdr>
            <w:top w:val="none" w:sz="0" w:space="0" w:color="auto"/>
            <w:left w:val="none" w:sz="0" w:space="0" w:color="auto"/>
            <w:bottom w:val="none" w:sz="0" w:space="0" w:color="auto"/>
            <w:right w:val="none" w:sz="0" w:space="0" w:color="auto"/>
          </w:divBdr>
          <w:divsChild>
            <w:div w:id="444077665">
              <w:marLeft w:val="0"/>
              <w:marRight w:val="0"/>
              <w:marTop w:val="0"/>
              <w:marBottom w:val="0"/>
              <w:divBdr>
                <w:top w:val="none" w:sz="0" w:space="0" w:color="auto"/>
                <w:left w:val="none" w:sz="0" w:space="0" w:color="auto"/>
                <w:bottom w:val="none" w:sz="0" w:space="0" w:color="auto"/>
                <w:right w:val="none" w:sz="0" w:space="0" w:color="auto"/>
              </w:divBdr>
              <w:divsChild>
                <w:div w:id="444077551">
                  <w:marLeft w:val="0"/>
                  <w:marRight w:val="0"/>
                  <w:marTop w:val="0"/>
                  <w:marBottom w:val="0"/>
                  <w:divBdr>
                    <w:top w:val="none" w:sz="0" w:space="0" w:color="auto"/>
                    <w:left w:val="none" w:sz="0" w:space="0" w:color="auto"/>
                    <w:bottom w:val="none" w:sz="0" w:space="0" w:color="auto"/>
                    <w:right w:val="none" w:sz="0" w:space="0" w:color="auto"/>
                  </w:divBdr>
                  <w:divsChild>
                    <w:div w:id="444077639">
                      <w:marLeft w:val="0"/>
                      <w:marRight w:val="0"/>
                      <w:marTop w:val="0"/>
                      <w:marBottom w:val="0"/>
                      <w:divBdr>
                        <w:top w:val="none" w:sz="0" w:space="0" w:color="auto"/>
                        <w:left w:val="none" w:sz="0" w:space="0" w:color="auto"/>
                        <w:bottom w:val="none" w:sz="0" w:space="0" w:color="auto"/>
                        <w:right w:val="none" w:sz="0" w:space="0" w:color="auto"/>
                      </w:divBdr>
                      <w:divsChild>
                        <w:div w:id="444077693">
                          <w:marLeft w:val="0"/>
                          <w:marRight w:val="0"/>
                          <w:marTop w:val="0"/>
                          <w:marBottom w:val="0"/>
                          <w:divBdr>
                            <w:top w:val="none" w:sz="0" w:space="0" w:color="auto"/>
                            <w:left w:val="none" w:sz="0" w:space="0" w:color="auto"/>
                            <w:bottom w:val="none" w:sz="0" w:space="0" w:color="auto"/>
                            <w:right w:val="none" w:sz="0" w:space="0" w:color="auto"/>
                          </w:divBdr>
                          <w:divsChild>
                            <w:div w:id="444077741">
                              <w:marLeft w:val="60"/>
                              <w:marRight w:val="0"/>
                              <w:marTop w:val="0"/>
                              <w:marBottom w:val="0"/>
                              <w:divBdr>
                                <w:top w:val="none" w:sz="0" w:space="0" w:color="auto"/>
                                <w:left w:val="none" w:sz="0" w:space="0" w:color="auto"/>
                                <w:bottom w:val="none" w:sz="0" w:space="0" w:color="auto"/>
                                <w:right w:val="none" w:sz="0" w:space="0" w:color="auto"/>
                              </w:divBdr>
                              <w:divsChild>
                                <w:div w:id="444077696">
                                  <w:marLeft w:val="0"/>
                                  <w:marRight w:val="0"/>
                                  <w:marTop w:val="0"/>
                                  <w:marBottom w:val="0"/>
                                  <w:divBdr>
                                    <w:top w:val="none" w:sz="0" w:space="0" w:color="auto"/>
                                    <w:left w:val="none" w:sz="0" w:space="0" w:color="auto"/>
                                    <w:bottom w:val="none" w:sz="0" w:space="0" w:color="auto"/>
                                    <w:right w:val="none" w:sz="0" w:space="0" w:color="auto"/>
                                  </w:divBdr>
                                  <w:divsChild>
                                    <w:div w:id="444077544">
                                      <w:marLeft w:val="0"/>
                                      <w:marRight w:val="0"/>
                                      <w:marTop w:val="0"/>
                                      <w:marBottom w:val="0"/>
                                      <w:divBdr>
                                        <w:top w:val="none" w:sz="0" w:space="0" w:color="auto"/>
                                        <w:left w:val="none" w:sz="0" w:space="0" w:color="auto"/>
                                        <w:bottom w:val="none" w:sz="0" w:space="0" w:color="auto"/>
                                        <w:right w:val="none" w:sz="0" w:space="0" w:color="auto"/>
                                      </w:divBdr>
                                      <w:divsChild>
                                        <w:div w:id="444077746">
                                          <w:marLeft w:val="0"/>
                                          <w:marRight w:val="0"/>
                                          <w:marTop w:val="0"/>
                                          <w:marBottom w:val="0"/>
                                          <w:divBdr>
                                            <w:top w:val="none" w:sz="0" w:space="0" w:color="auto"/>
                                            <w:left w:val="none" w:sz="0" w:space="0" w:color="auto"/>
                                            <w:bottom w:val="none" w:sz="0" w:space="0" w:color="auto"/>
                                            <w:right w:val="none" w:sz="0" w:space="0" w:color="auto"/>
                                          </w:divBdr>
                                          <w:divsChild>
                                            <w:div w:id="444077683">
                                              <w:marLeft w:val="0"/>
                                              <w:marRight w:val="0"/>
                                              <w:marTop w:val="0"/>
                                              <w:marBottom w:val="0"/>
                                              <w:divBdr>
                                                <w:top w:val="none" w:sz="0" w:space="0" w:color="auto"/>
                                                <w:left w:val="none" w:sz="0" w:space="0" w:color="auto"/>
                                                <w:bottom w:val="none" w:sz="0" w:space="0" w:color="auto"/>
                                                <w:right w:val="none" w:sz="0" w:space="0" w:color="auto"/>
                                              </w:divBdr>
                                              <w:divsChild>
                                                <w:div w:id="444077756">
                                                  <w:marLeft w:val="0"/>
                                                  <w:marRight w:val="0"/>
                                                  <w:marTop w:val="0"/>
                                                  <w:marBottom w:val="0"/>
                                                  <w:divBdr>
                                                    <w:top w:val="none" w:sz="0" w:space="0" w:color="auto"/>
                                                    <w:left w:val="none" w:sz="0" w:space="0" w:color="auto"/>
                                                    <w:bottom w:val="none" w:sz="0" w:space="0" w:color="auto"/>
                                                    <w:right w:val="none" w:sz="0" w:space="0" w:color="auto"/>
                                                  </w:divBdr>
                                                  <w:divsChild>
                                                    <w:div w:id="444077646">
                                                      <w:marLeft w:val="0"/>
                                                      <w:marRight w:val="0"/>
                                                      <w:marTop w:val="0"/>
                                                      <w:marBottom w:val="0"/>
                                                      <w:divBdr>
                                                        <w:top w:val="none" w:sz="0" w:space="0" w:color="auto"/>
                                                        <w:left w:val="none" w:sz="0" w:space="0" w:color="auto"/>
                                                        <w:bottom w:val="none" w:sz="0" w:space="0" w:color="auto"/>
                                                        <w:right w:val="none" w:sz="0" w:space="0" w:color="auto"/>
                                                      </w:divBdr>
                                                      <w:divsChild>
                                                        <w:div w:id="444077572">
                                                          <w:marLeft w:val="0"/>
                                                          <w:marRight w:val="0"/>
                                                          <w:marTop w:val="0"/>
                                                          <w:marBottom w:val="120"/>
                                                          <w:divBdr>
                                                            <w:top w:val="none" w:sz="0" w:space="0" w:color="auto"/>
                                                            <w:left w:val="none" w:sz="0" w:space="0" w:color="auto"/>
                                                            <w:bottom w:val="none" w:sz="0" w:space="0" w:color="auto"/>
                                                            <w:right w:val="none" w:sz="0" w:space="0" w:color="auto"/>
                                                          </w:divBdr>
                                                          <w:divsChild>
                                                            <w:div w:id="444077716">
                                                              <w:marLeft w:val="0"/>
                                                              <w:marRight w:val="0"/>
                                                              <w:marTop w:val="0"/>
                                                              <w:marBottom w:val="0"/>
                                                              <w:divBdr>
                                                                <w:top w:val="none" w:sz="0" w:space="0" w:color="auto"/>
                                                                <w:left w:val="single" w:sz="4" w:space="0" w:color="EFEFEF"/>
                                                                <w:bottom w:val="none" w:sz="0" w:space="0" w:color="auto"/>
                                                                <w:right w:val="single" w:sz="4" w:space="0" w:color="EFEFEF"/>
                                                              </w:divBdr>
                                                              <w:divsChild>
                                                                <w:div w:id="444077594">
                                                                  <w:marLeft w:val="0"/>
                                                                  <w:marRight w:val="0"/>
                                                                  <w:marTop w:val="0"/>
                                                                  <w:marBottom w:val="0"/>
                                                                  <w:divBdr>
                                                                    <w:top w:val="none" w:sz="0" w:space="0" w:color="auto"/>
                                                                    <w:left w:val="single" w:sz="4" w:space="0" w:color="BCBCBC"/>
                                                                    <w:bottom w:val="none" w:sz="0" w:space="0" w:color="auto"/>
                                                                    <w:right w:val="single" w:sz="4" w:space="0" w:color="BCBCBC"/>
                                                                  </w:divBdr>
                                                                  <w:divsChild>
                                                                    <w:div w:id="444077623">
                                                                      <w:marLeft w:val="0"/>
                                                                      <w:marRight w:val="0"/>
                                                                      <w:marTop w:val="0"/>
                                                                      <w:marBottom w:val="0"/>
                                                                      <w:divBdr>
                                                                        <w:top w:val="none" w:sz="0" w:space="0" w:color="auto"/>
                                                                        <w:left w:val="none" w:sz="0" w:space="0" w:color="auto"/>
                                                                        <w:bottom w:val="none" w:sz="0" w:space="0" w:color="auto"/>
                                                                        <w:right w:val="none" w:sz="0" w:space="0" w:color="auto"/>
                                                                      </w:divBdr>
                                                                      <w:divsChild>
                                                                        <w:div w:id="444077692">
                                                                          <w:marLeft w:val="0"/>
                                                                          <w:marRight w:val="0"/>
                                                                          <w:marTop w:val="0"/>
                                                                          <w:marBottom w:val="0"/>
                                                                          <w:divBdr>
                                                                            <w:top w:val="none" w:sz="0" w:space="0" w:color="auto"/>
                                                                            <w:left w:val="none" w:sz="0" w:space="0" w:color="auto"/>
                                                                            <w:bottom w:val="none" w:sz="0" w:space="0" w:color="auto"/>
                                                                            <w:right w:val="none" w:sz="0" w:space="0" w:color="auto"/>
                                                                          </w:divBdr>
                                                                          <w:divsChild>
                                                                            <w:div w:id="444077714">
                                                                              <w:marLeft w:val="0"/>
                                                                              <w:marRight w:val="0"/>
                                                                              <w:marTop w:val="0"/>
                                                                              <w:marBottom w:val="0"/>
                                                                              <w:divBdr>
                                                                                <w:top w:val="none" w:sz="0" w:space="0" w:color="auto"/>
                                                                                <w:left w:val="none" w:sz="0" w:space="0" w:color="auto"/>
                                                                                <w:bottom w:val="none" w:sz="0" w:space="0" w:color="auto"/>
                                                                                <w:right w:val="none" w:sz="0" w:space="0" w:color="auto"/>
                                                                              </w:divBdr>
                                                                              <w:divsChild>
                                                                                <w:div w:id="444077708">
                                                                                  <w:marLeft w:val="0"/>
                                                                                  <w:marRight w:val="0"/>
                                                                                  <w:marTop w:val="0"/>
                                                                                  <w:marBottom w:val="0"/>
                                                                                  <w:divBdr>
                                                                                    <w:top w:val="none" w:sz="0" w:space="0" w:color="auto"/>
                                                                                    <w:left w:val="none" w:sz="0" w:space="0" w:color="auto"/>
                                                                                    <w:bottom w:val="none" w:sz="0" w:space="0" w:color="auto"/>
                                                                                    <w:right w:val="none" w:sz="0" w:space="0" w:color="auto"/>
                                                                                  </w:divBdr>
                                                                                  <w:divsChild>
                                                                                    <w:div w:id="444077596">
                                                                                      <w:marLeft w:val="0"/>
                                                                                      <w:marRight w:val="0"/>
                                                                                      <w:marTop w:val="0"/>
                                                                                      <w:marBottom w:val="0"/>
                                                                                      <w:divBdr>
                                                                                        <w:top w:val="none" w:sz="0" w:space="0" w:color="auto"/>
                                                                                        <w:left w:val="none" w:sz="0" w:space="0" w:color="auto"/>
                                                                                        <w:bottom w:val="none" w:sz="0" w:space="0" w:color="auto"/>
                                                                                        <w:right w:val="none" w:sz="0" w:space="0" w:color="auto"/>
                                                                                      </w:divBdr>
                                                                                      <w:divsChild>
                                                                                        <w:div w:id="444077591">
                                                                                          <w:marLeft w:val="0"/>
                                                                                          <w:marRight w:val="0"/>
                                                                                          <w:marTop w:val="0"/>
                                                                                          <w:marBottom w:val="0"/>
                                                                                          <w:divBdr>
                                                                                            <w:top w:val="none" w:sz="0" w:space="0" w:color="auto"/>
                                                                                            <w:left w:val="none" w:sz="0" w:space="0" w:color="auto"/>
                                                                                            <w:bottom w:val="none" w:sz="0" w:space="0" w:color="auto"/>
                                                                                            <w:right w:val="none" w:sz="0" w:space="0" w:color="auto"/>
                                                                                          </w:divBdr>
                                                                                          <w:divsChild>
                                                                                            <w:div w:id="444077609">
                                                                                              <w:marLeft w:val="0"/>
                                                                                              <w:marRight w:val="0"/>
                                                                                              <w:marTop w:val="0"/>
                                                                                              <w:marBottom w:val="0"/>
                                                                                              <w:divBdr>
                                                                                                <w:top w:val="none" w:sz="0" w:space="0" w:color="auto"/>
                                                                                                <w:left w:val="none" w:sz="0" w:space="0" w:color="auto"/>
                                                                                                <w:bottom w:val="none" w:sz="0" w:space="0" w:color="auto"/>
                                                                                                <w:right w:val="none" w:sz="0" w:space="0" w:color="auto"/>
                                                                                              </w:divBdr>
                                                                                              <w:divsChild>
                                                                                                <w:div w:id="444077624">
                                                                                                  <w:marLeft w:val="0"/>
                                                                                                  <w:marRight w:val="0"/>
                                                                                                  <w:marTop w:val="0"/>
                                                                                                  <w:marBottom w:val="0"/>
                                                                                                  <w:divBdr>
                                                                                                    <w:top w:val="none" w:sz="0" w:space="0" w:color="auto"/>
                                                                                                    <w:left w:val="none" w:sz="0" w:space="0" w:color="auto"/>
                                                                                                    <w:bottom w:val="none" w:sz="0" w:space="0" w:color="auto"/>
                                                                                                    <w:right w:val="none" w:sz="0" w:space="0" w:color="auto"/>
                                                                                                  </w:divBdr>
                                                                                                  <w:divsChild>
                                                                                                    <w:div w:id="444077703">
                                                                                                      <w:marLeft w:val="0"/>
                                                                                                      <w:marRight w:val="0"/>
                                                                                                      <w:marTop w:val="0"/>
                                                                                                      <w:marBottom w:val="0"/>
                                                                                                      <w:divBdr>
                                                                                                        <w:top w:val="none" w:sz="0" w:space="0" w:color="auto"/>
                                                                                                        <w:left w:val="single" w:sz="12" w:space="0" w:color="BCBCBC"/>
                                                                                                        <w:bottom w:val="none" w:sz="0" w:space="0" w:color="auto"/>
                                                                                                        <w:right w:val="single" w:sz="12" w:space="0" w:color="BCBCB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736">
      <w:marLeft w:val="0"/>
      <w:marRight w:val="0"/>
      <w:marTop w:val="0"/>
      <w:marBottom w:val="0"/>
      <w:divBdr>
        <w:top w:val="none" w:sz="0" w:space="0" w:color="auto"/>
        <w:left w:val="none" w:sz="0" w:space="0" w:color="auto"/>
        <w:bottom w:val="none" w:sz="0" w:space="0" w:color="auto"/>
        <w:right w:val="none" w:sz="0" w:space="0" w:color="auto"/>
      </w:divBdr>
      <w:divsChild>
        <w:div w:id="444077740">
          <w:marLeft w:val="0"/>
          <w:marRight w:val="0"/>
          <w:marTop w:val="0"/>
          <w:marBottom w:val="0"/>
          <w:divBdr>
            <w:top w:val="none" w:sz="0" w:space="0" w:color="auto"/>
            <w:left w:val="none" w:sz="0" w:space="0" w:color="auto"/>
            <w:bottom w:val="none" w:sz="0" w:space="0" w:color="auto"/>
            <w:right w:val="none" w:sz="0" w:space="0" w:color="auto"/>
          </w:divBdr>
          <w:divsChild>
            <w:div w:id="444077745">
              <w:marLeft w:val="0"/>
              <w:marRight w:val="0"/>
              <w:marTop w:val="0"/>
              <w:marBottom w:val="0"/>
              <w:divBdr>
                <w:top w:val="none" w:sz="0" w:space="0" w:color="auto"/>
                <w:left w:val="none" w:sz="0" w:space="0" w:color="auto"/>
                <w:bottom w:val="none" w:sz="0" w:space="0" w:color="auto"/>
                <w:right w:val="none" w:sz="0" w:space="0" w:color="auto"/>
              </w:divBdr>
              <w:divsChild>
                <w:div w:id="444077566">
                  <w:marLeft w:val="0"/>
                  <w:marRight w:val="0"/>
                  <w:marTop w:val="0"/>
                  <w:marBottom w:val="0"/>
                  <w:divBdr>
                    <w:top w:val="none" w:sz="0" w:space="0" w:color="auto"/>
                    <w:left w:val="none" w:sz="0" w:space="0" w:color="auto"/>
                    <w:bottom w:val="none" w:sz="0" w:space="0" w:color="auto"/>
                    <w:right w:val="none" w:sz="0" w:space="0" w:color="auto"/>
                  </w:divBdr>
                  <w:divsChild>
                    <w:div w:id="444077588">
                      <w:marLeft w:val="0"/>
                      <w:marRight w:val="0"/>
                      <w:marTop w:val="0"/>
                      <w:marBottom w:val="0"/>
                      <w:divBdr>
                        <w:top w:val="none" w:sz="0" w:space="0" w:color="auto"/>
                        <w:left w:val="none" w:sz="0" w:space="0" w:color="auto"/>
                        <w:bottom w:val="none" w:sz="0" w:space="0" w:color="auto"/>
                        <w:right w:val="none" w:sz="0" w:space="0" w:color="auto"/>
                      </w:divBdr>
                      <w:divsChild>
                        <w:div w:id="444077579">
                          <w:marLeft w:val="0"/>
                          <w:marRight w:val="0"/>
                          <w:marTop w:val="0"/>
                          <w:marBottom w:val="0"/>
                          <w:divBdr>
                            <w:top w:val="none" w:sz="0" w:space="0" w:color="auto"/>
                            <w:left w:val="none" w:sz="0" w:space="0" w:color="auto"/>
                            <w:bottom w:val="none" w:sz="0" w:space="0" w:color="auto"/>
                            <w:right w:val="none" w:sz="0" w:space="0" w:color="auto"/>
                          </w:divBdr>
                          <w:divsChild>
                            <w:div w:id="444077657">
                              <w:marLeft w:val="0"/>
                              <w:marRight w:val="0"/>
                              <w:marTop w:val="0"/>
                              <w:marBottom w:val="0"/>
                              <w:divBdr>
                                <w:top w:val="none" w:sz="0" w:space="0" w:color="auto"/>
                                <w:left w:val="none" w:sz="0" w:space="0" w:color="auto"/>
                                <w:bottom w:val="none" w:sz="0" w:space="0" w:color="auto"/>
                                <w:right w:val="none" w:sz="0" w:space="0" w:color="auto"/>
                              </w:divBdr>
                              <w:divsChild>
                                <w:div w:id="444077557">
                                  <w:marLeft w:val="0"/>
                                  <w:marRight w:val="0"/>
                                  <w:marTop w:val="0"/>
                                  <w:marBottom w:val="0"/>
                                  <w:divBdr>
                                    <w:top w:val="none" w:sz="0" w:space="0" w:color="auto"/>
                                    <w:left w:val="none" w:sz="0" w:space="0" w:color="auto"/>
                                    <w:bottom w:val="none" w:sz="0" w:space="0" w:color="auto"/>
                                    <w:right w:val="none" w:sz="0" w:space="0" w:color="auto"/>
                                  </w:divBdr>
                                  <w:divsChild>
                                    <w:div w:id="444077642">
                                      <w:marLeft w:val="0"/>
                                      <w:marRight w:val="0"/>
                                      <w:marTop w:val="0"/>
                                      <w:marBottom w:val="0"/>
                                      <w:divBdr>
                                        <w:top w:val="none" w:sz="0" w:space="0" w:color="auto"/>
                                        <w:left w:val="none" w:sz="0" w:space="0" w:color="auto"/>
                                        <w:bottom w:val="none" w:sz="0" w:space="0" w:color="auto"/>
                                        <w:right w:val="none" w:sz="0" w:space="0" w:color="auto"/>
                                      </w:divBdr>
                                      <w:divsChild>
                                        <w:div w:id="444077574">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sChild>
                                                <w:div w:id="444077589">
                                                  <w:marLeft w:val="0"/>
                                                  <w:marRight w:val="90"/>
                                                  <w:marTop w:val="0"/>
                                                  <w:marBottom w:val="0"/>
                                                  <w:divBdr>
                                                    <w:top w:val="none" w:sz="0" w:space="0" w:color="auto"/>
                                                    <w:left w:val="none" w:sz="0" w:space="0" w:color="auto"/>
                                                    <w:bottom w:val="none" w:sz="0" w:space="0" w:color="auto"/>
                                                    <w:right w:val="none" w:sz="0" w:space="0" w:color="auto"/>
                                                  </w:divBdr>
                                                  <w:divsChild>
                                                    <w:div w:id="444077717">
                                                      <w:marLeft w:val="0"/>
                                                      <w:marRight w:val="0"/>
                                                      <w:marTop w:val="0"/>
                                                      <w:marBottom w:val="0"/>
                                                      <w:divBdr>
                                                        <w:top w:val="none" w:sz="0" w:space="0" w:color="auto"/>
                                                        <w:left w:val="none" w:sz="0" w:space="0" w:color="auto"/>
                                                        <w:bottom w:val="none" w:sz="0" w:space="0" w:color="auto"/>
                                                        <w:right w:val="none" w:sz="0" w:space="0" w:color="auto"/>
                                                      </w:divBdr>
                                                      <w:divsChild>
                                                        <w:div w:id="444077563">
                                                          <w:marLeft w:val="0"/>
                                                          <w:marRight w:val="0"/>
                                                          <w:marTop w:val="0"/>
                                                          <w:marBottom w:val="0"/>
                                                          <w:divBdr>
                                                            <w:top w:val="none" w:sz="0" w:space="0" w:color="auto"/>
                                                            <w:left w:val="none" w:sz="0" w:space="0" w:color="auto"/>
                                                            <w:bottom w:val="none" w:sz="0" w:space="0" w:color="auto"/>
                                                            <w:right w:val="none" w:sz="0" w:space="0" w:color="auto"/>
                                                          </w:divBdr>
                                                          <w:divsChild>
                                                            <w:div w:id="444077671">
                                                              <w:marLeft w:val="0"/>
                                                              <w:marRight w:val="0"/>
                                                              <w:marTop w:val="0"/>
                                                              <w:marBottom w:val="0"/>
                                                              <w:divBdr>
                                                                <w:top w:val="none" w:sz="0" w:space="0" w:color="auto"/>
                                                                <w:left w:val="none" w:sz="0" w:space="0" w:color="auto"/>
                                                                <w:bottom w:val="none" w:sz="0" w:space="0" w:color="auto"/>
                                                                <w:right w:val="none" w:sz="0" w:space="0" w:color="auto"/>
                                                              </w:divBdr>
                                                              <w:divsChild>
                                                                <w:div w:id="444077548">
                                                                  <w:marLeft w:val="0"/>
                                                                  <w:marRight w:val="0"/>
                                                                  <w:marTop w:val="0"/>
                                                                  <w:marBottom w:val="105"/>
                                                                  <w:divBdr>
                                                                    <w:top w:val="single" w:sz="6" w:space="0" w:color="EDEDED"/>
                                                                    <w:left w:val="single" w:sz="6" w:space="0" w:color="EDEDED"/>
                                                                    <w:bottom w:val="single" w:sz="6" w:space="0" w:color="EDEDED"/>
                                                                    <w:right w:val="single" w:sz="6" w:space="0" w:color="EDEDED"/>
                                                                  </w:divBdr>
                                                                  <w:divsChild>
                                                                    <w:div w:id="444077610">
                                                                      <w:marLeft w:val="0"/>
                                                                      <w:marRight w:val="0"/>
                                                                      <w:marTop w:val="0"/>
                                                                      <w:marBottom w:val="0"/>
                                                                      <w:divBdr>
                                                                        <w:top w:val="none" w:sz="0" w:space="0" w:color="auto"/>
                                                                        <w:left w:val="none" w:sz="0" w:space="0" w:color="auto"/>
                                                                        <w:bottom w:val="none" w:sz="0" w:space="0" w:color="auto"/>
                                                                        <w:right w:val="none" w:sz="0" w:space="0" w:color="auto"/>
                                                                      </w:divBdr>
                                                                      <w:divsChild>
                                                                        <w:div w:id="444077672">
                                                                          <w:marLeft w:val="0"/>
                                                                          <w:marRight w:val="0"/>
                                                                          <w:marTop w:val="0"/>
                                                                          <w:marBottom w:val="0"/>
                                                                          <w:divBdr>
                                                                            <w:top w:val="none" w:sz="0" w:space="0" w:color="auto"/>
                                                                            <w:left w:val="none" w:sz="0" w:space="0" w:color="auto"/>
                                                                            <w:bottom w:val="none" w:sz="0" w:space="0" w:color="auto"/>
                                                                            <w:right w:val="none" w:sz="0" w:space="0" w:color="auto"/>
                                                                          </w:divBdr>
                                                                          <w:divsChild>
                                                                            <w:div w:id="444077621">
                                                                              <w:marLeft w:val="0"/>
                                                                              <w:marRight w:val="0"/>
                                                                              <w:marTop w:val="0"/>
                                                                              <w:marBottom w:val="0"/>
                                                                              <w:divBdr>
                                                                                <w:top w:val="none" w:sz="0" w:space="0" w:color="auto"/>
                                                                                <w:left w:val="none" w:sz="0" w:space="0" w:color="auto"/>
                                                                                <w:bottom w:val="none" w:sz="0" w:space="0" w:color="auto"/>
                                                                                <w:right w:val="none" w:sz="0" w:space="0" w:color="auto"/>
                                                                              </w:divBdr>
                                                                              <w:divsChild>
                                                                                <w:div w:id="444077755">
                                                                                  <w:marLeft w:val="180"/>
                                                                                  <w:marRight w:val="180"/>
                                                                                  <w:marTop w:val="0"/>
                                                                                  <w:marBottom w:val="0"/>
                                                                                  <w:divBdr>
                                                                                    <w:top w:val="none" w:sz="0" w:space="0" w:color="auto"/>
                                                                                    <w:left w:val="none" w:sz="0" w:space="0" w:color="auto"/>
                                                                                    <w:bottom w:val="none" w:sz="0" w:space="0" w:color="auto"/>
                                                                                    <w:right w:val="none" w:sz="0" w:space="0" w:color="auto"/>
                                                                                  </w:divBdr>
                                                                                  <w:divsChild>
                                                                                    <w:div w:id="444077663">
                                                                                      <w:marLeft w:val="0"/>
                                                                                      <w:marRight w:val="0"/>
                                                                                      <w:marTop w:val="0"/>
                                                                                      <w:marBottom w:val="0"/>
                                                                                      <w:divBdr>
                                                                                        <w:top w:val="none" w:sz="0" w:space="0" w:color="auto"/>
                                                                                        <w:left w:val="none" w:sz="0" w:space="0" w:color="auto"/>
                                                                                        <w:bottom w:val="none" w:sz="0" w:space="0" w:color="auto"/>
                                                                                        <w:right w:val="none" w:sz="0" w:space="0" w:color="auto"/>
                                                                                      </w:divBdr>
                                                                                      <w:divsChild>
                                                                                        <w:div w:id="444077724">
                                                                                          <w:marLeft w:val="0"/>
                                                                                          <w:marRight w:val="0"/>
                                                                                          <w:marTop w:val="0"/>
                                                                                          <w:marBottom w:val="0"/>
                                                                                          <w:divBdr>
                                                                                            <w:top w:val="none" w:sz="0" w:space="0" w:color="auto"/>
                                                                                            <w:left w:val="none" w:sz="0" w:space="0" w:color="auto"/>
                                                                                            <w:bottom w:val="none" w:sz="0" w:space="0" w:color="auto"/>
                                                                                            <w:right w:val="none" w:sz="0" w:space="0" w:color="auto"/>
                                                                                          </w:divBdr>
                                                                                          <w:divsChild>
                                                                                            <w:div w:id="444077547">
                                                                                              <w:marLeft w:val="0"/>
                                                                                              <w:marRight w:val="0"/>
                                                                                              <w:marTop w:val="0"/>
                                                                                              <w:marBottom w:val="0"/>
                                                                                              <w:divBdr>
                                                                                                <w:top w:val="none" w:sz="0" w:space="0" w:color="auto"/>
                                                                                                <w:left w:val="none" w:sz="0" w:space="0" w:color="auto"/>
                                                                                                <w:bottom w:val="none" w:sz="0" w:space="0" w:color="auto"/>
                                                                                                <w:right w:val="none" w:sz="0" w:space="0" w:color="auto"/>
                                                                                              </w:divBdr>
                                                                                              <w:divsChild>
                                                                                                <w:div w:id="4440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7749">
      <w:marLeft w:val="0"/>
      <w:marRight w:val="0"/>
      <w:marTop w:val="0"/>
      <w:marBottom w:val="0"/>
      <w:divBdr>
        <w:top w:val="none" w:sz="0" w:space="0" w:color="auto"/>
        <w:left w:val="none" w:sz="0" w:space="0" w:color="auto"/>
        <w:bottom w:val="none" w:sz="0" w:space="0" w:color="auto"/>
        <w:right w:val="none" w:sz="0" w:space="0" w:color="auto"/>
      </w:divBdr>
      <w:divsChild>
        <w:div w:id="444077604">
          <w:marLeft w:val="0"/>
          <w:marRight w:val="0"/>
          <w:marTop w:val="0"/>
          <w:marBottom w:val="0"/>
          <w:divBdr>
            <w:top w:val="none" w:sz="0" w:space="0" w:color="auto"/>
            <w:left w:val="none" w:sz="0" w:space="0" w:color="auto"/>
            <w:bottom w:val="none" w:sz="0" w:space="0" w:color="auto"/>
            <w:right w:val="none" w:sz="0" w:space="0" w:color="auto"/>
          </w:divBdr>
          <w:divsChild>
            <w:div w:id="444077562">
              <w:marLeft w:val="0"/>
              <w:marRight w:val="0"/>
              <w:marTop w:val="0"/>
              <w:marBottom w:val="0"/>
              <w:divBdr>
                <w:top w:val="none" w:sz="0" w:space="0" w:color="auto"/>
                <w:left w:val="none" w:sz="0" w:space="0" w:color="auto"/>
                <w:bottom w:val="none" w:sz="0" w:space="0" w:color="auto"/>
                <w:right w:val="none" w:sz="0" w:space="0" w:color="auto"/>
              </w:divBdr>
              <w:divsChild>
                <w:div w:id="4440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77751">
      <w:marLeft w:val="0"/>
      <w:marRight w:val="0"/>
      <w:marTop w:val="0"/>
      <w:marBottom w:val="0"/>
      <w:divBdr>
        <w:top w:val="none" w:sz="0" w:space="0" w:color="auto"/>
        <w:left w:val="none" w:sz="0" w:space="0" w:color="auto"/>
        <w:bottom w:val="none" w:sz="0" w:space="0" w:color="auto"/>
        <w:right w:val="none" w:sz="0" w:space="0" w:color="auto"/>
      </w:divBdr>
      <w:divsChild>
        <w:div w:id="444077597">
          <w:marLeft w:val="0"/>
          <w:marRight w:val="0"/>
          <w:marTop w:val="0"/>
          <w:marBottom w:val="0"/>
          <w:divBdr>
            <w:top w:val="none" w:sz="0" w:space="0" w:color="auto"/>
            <w:left w:val="none" w:sz="0" w:space="0" w:color="auto"/>
            <w:bottom w:val="none" w:sz="0" w:space="0" w:color="auto"/>
            <w:right w:val="none" w:sz="0" w:space="0" w:color="auto"/>
          </w:divBdr>
          <w:divsChild>
            <w:div w:id="4440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15</Pages>
  <Words>4108</Words>
  <Characters>23422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CALIFON BOARD OF EDUCATION</dc:title>
  <dc:subject/>
  <dc:creator>Califon Board of Education</dc:creator>
  <cp:keywords/>
  <dc:description/>
  <cp:lastModifiedBy>ba</cp:lastModifiedBy>
  <cp:revision>23</cp:revision>
  <cp:lastPrinted>2016-06-06T13:35:00Z</cp:lastPrinted>
  <dcterms:created xsi:type="dcterms:W3CDTF">2016-05-19T15:15:00Z</dcterms:created>
  <dcterms:modified xsi:type="dcterms:W3CDTF">2016-06-06T13:37:00Z</dcterms:modified>
</cp:coreProperties>
</file>