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9468"/>
        <w:gridCol w:w="5148"/>
      </w:tblGrid>
      <w:tr w:rsidR="00025697" w:rsidRPr="00AB5191">
        <w:tc>
          <w:tcPr>
            <w:tcW w:w="9468" w:type="dxa"/>
          </w:tcPr>
          <w:p w:rsidR="00025697" w:rsidRPr="00AB5191" w:rsidRDefault="00025697" w:rsidP="00AB5191">
            <w:pPr>
              <w:spacing w:after="0" w:line="240" w:lineRule="auto"/>
              <w:ind w:right="-108"/>
              <w:rPr>
                <w:rFonts w:ascii="Times New Roman" w:hAnsi="Times New Roman"/>
                <w:b/>
                <w:sz w:val="48"/>
                <w:szCs w:val="48"/>
              </w:rPr>
            </w:pPr>
          </w:p>
          <w:p w:rsidR="00025697" w:rsidRPr="00AB5191" w:rsidRDefault="00025697" w:rsidP="00AB5191">
            <w:pPr>
              <w:spacing w:after="0" w:line="240" w:lineRule="auto"/>
              <w:ind w:right="-108"/>
              <w:rPr>
                <w:rFonts w:ascii="Times New Roman" w:hAnsi="Times New Roman"/>
                <w:b/>
                <w:sz w:val="36"/>
                <w:szCs w:val="36"/>
              </w:rPr>
            </w:pPr>
            <w:r w:rsidRPr="00AB5191">
              <w:rPr>
                <w:rFonts w:ascii="Times New Roman" w:hAnsi="Times New Roman"/>
                <w:b/>
                <w:sz w:val="48"/>
                <w:szCs w:val="48"/>
              </w:rPr>
              <w:t xml:space="preserve">SCHOOL IMPROVEMENT </w:t>
            </w:r>
            <w:proofErr w:type="gramStart"/>
            <w:r w:rsidRPr="00AB5191">
              <w:rPr>
                <w:rFonts w:ascii="Times New Roman" w:hAnsi="Times New Roman"/>
                <w:b/>
                <w:sz w:val="48"/>
                <w:szCs w:val="48"/>
              </w:rPr>
              <w:t xml:space="preserve">PLAN                               </w:t>
            </w:r>
            <w:proofErr w:type="gramEnd"/>
            <w:r w:rsidRPr="00AB5191">
              <w:rPr>
                <w:rFonts w:ascii="Times New Roman" w:hAnsi="Times New Roman"/>
                <w:b/>
                <w:sz w:val="24"/>
                <w:szCs w:val="24"/>
              </w:rPr>
              <w:br/>
            </w:r>
            <w:r w:rsidRPr="00AB5191">
              <w:rPr>
                <w:rFonts w:ascii="Times New Roman" w:hAnsi="Times New Roman"/>
                <w:b/>
                <w:sz w:val="36"/>
                <w:szCs w:val="36"/>
              </w:rPr>
              <w:t>For Implementation in 2010-2013</w:t>
            </w:r>
          </w:p>
          <w:p w:rsidR="00025697" w:rsidRPr="00AB5191" w:rsidRDefault="00025697" w:rsidP="00AB5191">
            <w:pPr>
              <w:spacing w:line="240" w:lineRule="auto"/>
            </w:pPr>
            <w:r>
              <w:rPr>
                <w:rFonts w:ascii="Times New Roman" w:hAnsi="Times New Roman"/>
                <w:b/>
                <w:sz w:val="36"/>
                <w:szCs w:val="36"/>
              </w:rPr>
              <w:t xml:space="preserve">Year 1 </w:t>
            </w:r>
            <w:r w:rsidRPr="00AB5191">
              <w:rPr>
                <w:rFonts w:ascii="Times New Roman" w:hAnsi="Times New Roman"/>
                <w:b/>
                <w:sz w:val="36"/>
                <w:szCs w:val="36"/>
              </w:rPr>
              <w:t>of Implementation</w:t>
            </w:r>
          </w:p>
        </w:tc>
        <w:tc>
          <w:tcPr>
            <w:tcW w:w="5148" w:type="dxa"/>
            <w:vAlign w:val="bottom"/>
          </w:tcPr>
          <w:p w:rsidR="00025697" w:rsidRPr="00AB5191" w:rsidRDefault="006C5CE5" w:rsidP="00AB5191">
            <w:pPr>
              <w:spacing w:line="240" w:lineRule="auto"/>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2pt;height:100.2pt;visibility:visible">
                  <v:imagedata r:id="rId5" o:title=""/>
                </v:shape>
              </w:pict>
            </w:r>
          </w:p>
        </w:tc>
      </w:tr>
    </w:tbl>
    <w:p w:rsidR="00025697" w:rsidRDefault="00025697"/>
    <w:p w:rsidR="00025697" w:rsidRDefault="00025697"/>
    <w:p w:rsidR="00025697" w:rsidRDefault="00025697"/>
    <w:p w:rsidR="00025697" w:rsidRDefault="00025697"/>
    <w:p w:rsidR="00025697" w:rsidRDefault="00025697"/>
    <w:p w:rsidR="00025697" w:rsidRDefault="00025697"/>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7308"/>
        <w:gridCol w:w="7308"/>
      </w:tblGrid>
      <w:tr w:rsidR="00025697" w:rsidRPr="00AB5191">
        <w:tc>
          <w:tcPr>
            <w:tcW w:w="14616" w:type="dxa"/>
            <w:gridSpan w:val="2"/>
            <w:shd w:val="clear" w:color="auto" w:fill="BFBFBF"/>
          </w:tcPr>
          <w:p w:rsidR="00025697" w:rsidRPr="00AB5191" w:rsidRDefault="00025697" w:rsidP="00AB5191">
            <w:pPr>
              <w:spacing w:after="0" w:line="240" w:lineRule="auto"/>
              <w:jc w:val="center"/>
            </w:pPr>
            <w:r w:rsidRPr="00AB5191">
              <w:rPr>
                <w:rFonts w:ascii="Arial" w:hAnsi="Arial" w:cs="Arial"/>
                <w:b/>
                <w:bCs/>
                <w:sz w:val="28"/>
                <w:szCs w:val="28"/>
              </w:rPr>
              <w:t>MEMBERS OF THE SCHOOL PLANNING TEAM</w:t>
            </w:r>
          </w:p>
        </w:tc>
      </w:tr>
      <w:tr w:rsidR="00025697" w:rsidRPr="00AB5191">
        <w:tc>
          <w:tcPr>
            <w:tcW w:w="7308" w:type="dxa"/>
            <w:shd w:val="clear" w:color="auto" w:fill="BFBFBF"/>
          </w:tcPr>
          <w:p w:rsidR="00025697" w:rsidRPr="00AB5191" w:rsidRDefault="00025697" w:rsidP="00AB5191">
            <w:pPr>
              <w:spacing w:after="0" w:line="240" w:lineRule="auto"/>
            </w:pPr>
            <w:r w:rsidRPr="00AB5191">
              <w:rPr>
                <w:rFonts w:ascii="Arial" w:hAnsi="Arial" w:cs="Arial"/>
                <w:b/>
                <w:bCs/>
                <w:sz w:val="24"/>
                <w:szCs w:val="24"/>
              </w:rPr>
              <w:t>Position - Name</w:t>
            </w:r>
          </w:p>
        </w:tc>
        <w:tc>
          <w:tcPr>
            <w:tcW w:w="7308" w:type="dxa"/>
            <w:shd w:val="clear" w:color="auto" w:fill="BFBFBF"/>
          </w:tcPr>
          <w:p w:rsidR="00025697" w:rsidRPr="00AB5191" w:rsidRDefault="00025697" w:rsidP="00AB5191">
            <w:pPr>
              <w:spacing w:after="0" w:line="240" w:lineRule="auto"/>
            </w:pPr>
            <w:r w:rsidRPr="00AB5191">
              <w:rPr>
                <w:rFonts w:ascii="Arial" w:hAnsi="Arial" w:cs="Arial"/>
                <w:b/>
                <w:bCs/>
                <w:sz w:val="24"/>
                <w:szCs w:val="24"/>
              </w:rPr>
              <w:t>Position - Name</w:t>
            </w:r>
          </w:p>
        </w:tc>
      </w:tr>
      <w:tr w:rsidR="00025697" w:rsidRPr="00AB5191">
        <w:tc>
          <w:tcPr>
            <w:tcW w:w="7308" w:type="dxa"/>
          </w:tcPr>
          <w:p w:rsidR="00025697" w:rsidRPr="0015230C" w:rsidRDefault="00025697" w:rsidP="00AB5191">
            <w:pPr>
              <w:spacing w:after="0" w:line="240" w:lineRule="auto"/>
              <w:rPr>
                <w:rFonts w:ascii="Arial" w:hAnsi="Arial" w:cs="Arial"/>
              </w:rPr>
            </w:pPr>
            <w:r w:rsidRPr="00AB5191">
              <w:rPr>
                <w:rFonts w:ascii="Arial" w:hAnsi="Arial" w:cs="Arial"/>
              </w:rPr>
              <w:t xml:space="preserve">Principal </w:t>
            </w:r>
            <w:proofErr w:type="gramStart"/>
            <w:r w:rsidRPr="00AB5191">
              <w:rPr>
                <w:rFonts w:ascii="Arial" w:hAnsi="Arial" w:cs="Arial"/>
              </w:rPr>
              <w:t xml:space="preserve">-  </w:t>
            </w:r>
            <w:r w:rsidRPr="0015230C">
              <w:rPr>
                <w:rFonts w:ascii="Arial" w:hAnsi="Arial" w:cs="Arial"/>
              </w:rPr>
              <w:t>Holly</w:t>
            </w:r>
            <w:proofErr w:type="gramEnd"/>
            <w:r w:rsidRPr="0015230C">
              <w:rPr>
                <w:rFonts w:ascii="Arial" w:hAnsi="Arial" w:cs="Arial"/>
              </w:rPr>
              <w:t xml:space="preserve"> </w:t>
            </w:r>
            <w:proofErr w:type="spellStart"/>
            <w:r w:rsidRPr="0015230C">
              <w:rPr>
                <w:rFonts w:ascii="Arial" w:hAnsi="Arial" w:cs="Arial"/>
              </w:rPr>
              <w:t>Lepisto</w:t>
            </w:r>
            <w:proofErr w:type="spellEnd"/>
          </w:p>
        </w:tc>
        <w:tc>
          <w:tcPr>
            <w:tcW w:w="7308" w:type="dxa"/>
          </w:tcPr>
          <w:p w:rsidR="00025697" w:rsidRPr="00AB5191" w:rsidRDefault="00025697" w:rsidP="00AB5191">
            <w:pPr>
              <w:spacing w:after="0" w:line="240" w:lineRule="auto"/>
            </w:pPr>
            <w:r w:rsidRPr="00AB5191">
              <w:rPr>
                <w:rFonts w:ascii="Arial" w:hAnsi="Arial" w:cs="Arial"/>
              </w:rPr>
              <w:t xml:space="preserve">Parent </w:t>
            </w:r>
            <w:r>
              <w:rPr>
                <w:rFonts w:ascii="Arial" w:hAnsi="Arial" w:cs="Arial"/>
              </w:rPr>
              <w:t>– Michelle Wright</w:t>
            </w:r>
          </w:p>
        </w:tc>
      </w:tr>
      <w:tr w:rsidR="00025697" w:rsidRPr="00AB5191">
        <w:tc>
          <w:tcPr>
            <w:tcW w:w="7308" w:type="dxa"/>
          </w:tcPr>
          <w:p w:rsidR="00025697" w:rsidRPr="0015230C" w:rsidRDefault="00025697" w:rsidP="00AB5191">
            <w:pPr>
              <w:spacing w:after="0" w:line="240" w:lineRule="auto"/>
            </w:pPr>
            <w:r w:rsidRPr="0015230C">
              <w:t>Special Education</w:t>
            </w:r>
            <w:r>
              <w:t xml:space="preserve"> Teacher</w:t>
            </w:r>
            <w:r w:rsidRPr="0015230C">
              <w:t xml:space="preserve"> -Michelle Bolton</w:t>
            </w: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AB5191">
            <w:pPr>
              <w:spacing w:after="0" w:line="240" w:lineRule="auto"/>
            </w:pPr>
            <w:r w:rsidRPr="0015230C">
              <w:t>First Grade</w:t>
            </w:r>
            <w:r>
              <w:t xml:space="preserve"> Teacher</w:t>
            </w:r>
            <w:r w:rsidRPr="0015230C">
              <w:t>- Kathleen Eisner</w:t>
            </w: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AB5191">
            <w:pPr>
              <w:spacing w:after="0" w:line="240" w:lineRule="auto"/>
            </w:pPr>
            <w:r>
              <w:t xml:space="preserve">Second Grade Teacher- Nora </w:t>
            </w:r>
            <w:proofErr w:type="spellStart"/>
            <w:r>
              <w:t>Nygaard</w:t>
            </w:r>
            <w:proofErr w:type="spellEnd"/>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AB5191">
            <w:pPr>
              <w:spacing w:after="0" w:line="240" w:lineRule="auto"/>
            </w:pPr>
            <w:r>
              <w:t xml:space="preserve">Third Grade Teacher- Vicki </w:t>
            </w:r>
            <w:proofErr w:type="spellStart"/>
            <w:r>
              <w:t>Benizio</w:t>
            </w:r>
            <w:proofErr w:type="spellEnd"/>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474395">
            <w:pPr>
              <w:spacing w:after="0" w:line="240" w:lineRule="auto"/>
            </w:pPr>
            <w:r>
              <w:t>Fourth</w:t>
            </w:r>
            <w:r w:rsidRPr="0015230C">
              <w:t xml:space="preserve"> Grade </w:t>
            </w:r>
            <w:r>
              <w:t>Teacher</w:t>
            </w:r>
            <w:r w:rsidRPr="0015230C">
              <w:t xml:space="preserve">- Linda </w:t>
            </w:r>
            <w:proofErr w:type="spellStart"/>
            <w:r w:rsidRPr="0015230C">
              <w:t>Wogee</w:t>
            </w:r>
            <w:proofErr w:type="spellEnd"/>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474395">
            <w:pPr>
              <w:spacing w:after="0" w:line="240" w:lineRule="auto"/>
            </w:pPr>
            <w:r>
              <w:t>Fif</w:t>
            </w:r>
            <w:r w:rsidRPr="0015230C">
              <w:t>th Grade</w:t>
            </w:r>
            <w:r>
              <w:t xml:space="preserve"> Teacher</w:t>
            </w:r>
            <w:r w:rsidRPr="0015230C">
              <w:t xml:space="preserve">- Lori </w:t>
            </w:r>
            <w:proofErr w:type="spellStart"/>
            <w:r w:rsidRPr="0015230C">
              <w:t>Odegard</w:t>
            </w:r>
            <w:proofErr w:type="spellEnd"/>
          </w:p>
        </w:tc>
        <w:tc>
          <w:tcPr>
            <w:tcW w:w="7308" w:type="dxa"/>
          </w:tcPr>
          <w:p w:rsidR="00025697" w:rsidRPr="00AB5191" w:rsidRDefault="00025697" w:rsidP="00AB5191">
            <w:pPr>
              <w:spacing w:after="0" w:line="240" w:lineRule="auto"/>
            </w:pPr>
          </w:p>
        </w:tc>
      </w:tr>
      <w:tr w:rsidR="00025697" w:rsidRPr="00AB5191">
        <w:tc>
          <w:tcPr>
            <w:tcW w:w="7308" w:type="dxa"/>
          </w:tcPr>
          <w:p w:rsidR="00025697" w:rsidRPr="0015230C" w:rsidRDefault="00025697" w:rsidP="00474395">
            <w:pPr>
              <w:spacing w:after="0" w:line="240" w:lineRule="auto"/>
            </w:pPr>
            <w:r>
              <w:t>Technology Teacher- Mika Greenwald</w:t>
            </w: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7308" w:type="dxa"/>
          </w:tcPr>
          <w:p w:rsidR="00025697" w:rsidRPr="00AB5191" w:rsidRDefault="00025697" w:rsidP="00AB5191">
            <w:pPr>
              <w:spacing w:after="0" w:line="240" w:lineRule="auto"/>
            </w:pPr>
          </w:p>
        </w:tc>
        <w:tc>
          <w:tcPr>
            <w:tcW w:w="7308" w:type="dxa"/>
          </w:tcPr>
          <w:p w:rsidR="00025697" w:rsidRPr="00AB5191" w:rsidRDefault="00025697" w:rsidP="00AB5191">
            <w:pPr>
              <w:spacing w:after="0" w:line="240" w:lineRule="auto"/>
            </w:pPr>
          </w:p>
        </w:tc>
      </w:tr>
      <w:tr w:rsidR="00025697" w:rsidRPr="00AB5191">
        <w:tc>
          <w:tcPr>
            <w:tcW w:w="14616" w:type="dxa"/>
            <w:gridSpan w:val="2"/>
          </w:tcPr>
          <w:p w:rsidR="00025697" w:rsidRPr="00AB5191" w:rsidRDefault="00025697" w:rsidP="00AB5191">
            <w:pPr>
              <w:spacing w:after="0" w:line="240" w:lineRule="auto"/>
            </w:pPr>
            <w:r w:rsidRPr="00AB5191">
              <w:rPr>
                <w:rFonts w:ascii="Arial" w:hAnsi="Arial" w:cs="Arial"/>
                <w:b/>
                <w:sz w:val="24"/>
                <w:szCs w:val="24"/>
              </w:rPr>
              <w:t>Reviewer(s):</w:t>
            </w:r>
          </w:p>
        </w:tc>
      </w:tr>
    </w:tbl>
    <w:p w:rsidR="00025697" w:rsidRPr="003F5EAB" w:rsidRDefault="00025697" w:rsidP="003F5EAB">
      <w:pPr>
        <w:spacing w:after="0"/>
        <w:rPr>
          <w:sz w:val="10"/>
          <w:szCs w:val="10"/>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14616"/>
      </w:tblGrid>
      <w:tr w:rsidR="00025697" w:rsidRPr="00AB5191">
        <w:tc>
          <w:tcPr>
            <w:tcW w:w="14616" w:type="dxa"/>
          </w:tcPr>
          <w:p w:rsidR="00025697" w:rsidRPr="00AB5191" w:rsidRDefault="00025697" w:rsidP="00AB5191">
            <w:pPr>
              <w:spacing w:after="0" w:line="240" w:lineRule="auto"/>
              <w:jc w:val="center"/>
              <w:rPr>
                <w:sz w:val="26"/>
                <w:szCs w:val="26"/>
              </w:rPr>
            </w:pPr>
            <w:r w:rsidRPr="00AB5191">
              <w:rPr>
                <w:rFonts w:ascii="Arial" w:hAnsi="Arial" w:cs="Arial"/>
                <w:b/>
                <w:bCs/>
                <w:sz w:val="26"/>
                <w:szCs w:val="26"/>
              </w:rPr>
              <w:t>VISION FOR LEARNING</w:t>
            </w:r>
          </w:p>
        </w:tc>
      </w:tr>
      <w:tr w:rsidR="00025697" w:rsidRPr="00AB5191">
        <w:tc>
          <w:tcPr>
            <w:tcW w:w="14616" w:type="dxa"/>
          </w:tcPr>
          <w:p w:rsidR="00025697" w:rsidRPr="00AB5191" w:rsidRDefault="00025697" w:rsidP="00AB5191">
            <w:pPr>
              <w:spacing w:after="0" w:line="240" w:lineRule="auto"/>
              <w:jc w:val="center"/>
              <w:rPr>
                <w:rFonts w:ascii="Times New Roman" w:hAnsi="Times New Roman"/>
                <w:sz w:val="24"/>
                <w:szCs w:val="24"/>
              </w:rPr>
            </w:pPr>
            <w:r w:rsidRPr="00AB5191">
              <w:rPr>
                <w:rFonts w:ascii="Arial" w:hAnsi="Arial" w:cs="Arial"/>
                <w:b/>
                <w:bCs/>
                <w:sz w:val="24"/>
                <w:szCs w:val="24"/>
              </w:rPr>
              <w:t xml:space="preserve">School Vision or Mission Statement </w:t>
            </w:r>
          </w:p>
          <w:p w:rsidR="00025697" w:rsidRPr="00AB5191" w:rsidRDefault="00025697" w:rsidP="00AB5191">
            <w:pPr>
              <w:spacing w:after="0" w:line="240" w:lineRule="auto"/>
            </w:pPr>
          </w:p>
          <w:p w:rsidR="00025697" w:rsidRPr="00622E32" w:rsidRDefault="00025697" w:rsidP="00631B3A">
            <w:pPr>
              <w:autoSpaceDE w:val="0"/>
              <w:autoSpaceDN w:val="0"/>
              <w:adjustRightInd w:val="0"/>
              <w:rPr>
                <w:bCs/>
                <w:color w:val="000000"/>
                <w:sz w:val="20"/>
                <w:szCs w:val="20"/>
              </w:rPr>
            </w:pPr>
            <w:r w:rsidRPr="00622E32">
              <w:rPr>
                <w:bCs/>
                <w:color w:val="000000"/>
                <w:sz w:val="20"/>
                <w:szCs w:val="20"/>
              </w:rPr>
              <w:t>Our mission is to provide each student</w:t>
            </w:r>
            <w:r>
              <w:rPr>
                <w:bCs/>
                <w:color w:val="000000"/>
                <w:sz w:val="20"/>
                <w:szCs w:val="20"/>
              </w:rPr>
              <w:t xml:space="preserve"> with</w:t>
            </w:r>
            <w:r w:rsidRPr="00622E32">
              <w:rPr>
                <w:bCs/>
                <w:color w:val="000000"/>
                <w:sz w:val="20"/>
                <w:szCs w:val="20"/>
              </w:rPr>
              <w:t xml:space="preserve"> the necessary educational tools to reach his or her full academic potentia</w:t>
            </w:r>
            <w:r>
              <w:rPr>
                <w:bCs/>
                <w:color w:val="000000"/>
                <w:sz w:val="20"/>
                <w:szCs w:val="20"/>
              </w:rPr>
              <w:t xml:space="preserve">l, become lifelong learners and be prepared to continue a positive educational career beyond the elementary school level. </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r>
      <w:tr w:rsidR="00025697" w:rsidRPr="00AB5191">
        <w:tc>
          <w:tcPr>
            <w:tcW w:w="14616" w:type="dxa"/>
          </w:tcPr>
          <w:p w:rsidR="00025697" w:rsidRPr="00AB5191" w:rsidRDefault="00025697" w:rsidP="00AB5191">
            <w:pPr>
              <w:spacing w:after="0" w:line="240" w:lineRule="auto"/>
              <w:jc w:val="center"/>
              <w:rPr>
                <w:sz w:val="26"/>
                <w:szCs w:val="26"/>
              </w:rPr>
            </w:pPr>
            <w:r w:rsidRPr="00AB5191">
              <w:rPr>
                <w:rFonts w:ascii="Arial" w:hAnsi="Arial" w:cs="Arial"/>
                <w:b/>
                <w:bCs/>
                <w:sz w:val="26"/>
                <w:szCs w:val="26"/>
              </w:rPr>
              <w:t>INQUIRY PROCESS</w:t>
            </w:r>
          </w:p>
        </w:tc>
      </w:tr>
      <w:tr w:rsidR="00025697" w:rsidRPr="00AB5191">
        <w:tc>
          <w:tcPr>
            <w:tcW w:w="14616" w:type="dxa"/>
          </w:tcPr>
          <w:p w:rsidR="00025697" w:rsidRPr="00AB5191" w:rsidRDefault="00025697" w:rsidP="00AB5191">
            <w:pPr>
              <w:spacing w:after="0" w:line="240" w:lineRule="auto"/>
            </w:pPr>
            <w:r w:rsidRPr="00AB5191">
              <w:rPr>
                <w:rFonts w:ascii="Arial" w:hAnsi="Arial" w:cs="Arial"/>
                <w:b/>
                <w:bCs/>
                <w:sz w:val="24"/>
                <w:szCs w:val="24"/>
              </w:rPr>
              <w:t>Section A: Comprehensive Needs Assessment</w:t>
            </w:r>
          </w:p>
        </w:tc>
      </w:tr>
      <w:tr w:rsidR="00025697" w:rsidRPr="00AB5191">
        <w:tc>
          <w:tcPr>
            <w:tcW w:w="14616" w:type="dxa"/>
          </w:tcPr>
          <w:p w:rsidR="00025697" w:rsidRPr="00AB5191" w:rsidRDefault="00025697" w:rsidP="00AB5191">
            <w:pPr>
              <w:spacing w:after="0" w:line="240" w:lineRule="auto"/>
              <w:jc w:val="center"/>
            </w:pPr>
            <w:r w:rsidRPr="00AB5191">
              <w:rPr>
                <w:rFonts w:ascii="Arial" w:hAnsi="Arial" w:cs="Arial"/>
                <w:b/>
                <w:bCs/>
                <w:sz w:val="24"/>
                <w:szCs w:val="24"/>
              </w:rPr>
              <w:t>Key Strengths</w:t>
            </w:r>
          </w:p>
        </w:tc>
      </w:tr>
      <w:tr w:rsidR="00025697" w:rsidRPr="00AB5191">
        <w:tc>
          <w:tcPr>
            <w:tcW w:w="14616" w:type="dxa"/>
          </w:tcPr>
          <w:p w:rsidR="00025697" w:rsidRPr="00AB5191" w:rsidRDefault="00025697" w:rsidP="00AB5191">
            <w:pPr>
              <w:spacing w:after="0" w:line="240" w:lineRule="auto"/>
              <w:rPr>
                <w:sz w:val="20"/>
                <w:szCs w:val="20"/>
              </w:rPr>
            </w:pPr>
            <w:r>
              <w:rPr>
                <w:rFonts w:ascii="Arial" w:hAnsi="Arial" w:cs="Arial"/>
                <w:b/>
                <w:bCs/>
                <w:sz w:val="20"/>
                <w:szCs w:val="20"/>
              </w:rPr>
              <w:t xml:space="preserve">1.  </w:t>
            </w:r>
            <w:r>
              <w:rPr>
                <w:sz w:val="20"/>
                <w:szCs w:val="20"/>
              </w:rPr>
              <w:t xml:space="preserve">We have a staff that is highly qualified and dedicated to providing a quality education to all students.  Education is given through many learning modalities through the use of differentiated instruction. We have a cohesive school staff.    Our teachers go the extra mile to provide the best opportunity for all students to enhance their learning. We have implemented Reading Intervention programs such as: Read 180 and System 44.  </w:t>
            </w: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tc>
      </w:tr>
      <w:tr w:rsidR="00025697" w:rsidRPr="00AB5191">
        <w:tc>
          <w:tcPr>
            <w:tcW w:w="14616" w:type="dxa"/>
          </w:tcPr>
          <w:p w:rsidR="00025697" w:rsidRPr="00631B3A" w:rsidRDefault="00025697" w:rsidP="00AB5191">
            <w:pPr>
              <w:spacing w:after="0" w:line="240" w:lineRule="auto"/>
              <w:rPr>
                <w:rFonts w:ascii="Arial" w:hAnsi="Arial" w:cs="Arial"/>
                <w:b/>
                <w:bCs/>
                <w:sz w:val="20"/>
                <w:szCs w:val="20"/>
              </w:rPr>
            </w:pPr>
            <w:r w:rsidRPr="00AB5191">
              <w:rPr>
                <w:rFonts w:ascii="Arial" w:hAnsi="Arial" w:cs="Arial"/>
                <w:b/>
                <w:bCs/>
                <w:sz w:val="20"/>
                <w:szCs w:val="20"/>
              </w:rPr>
              <w:t>2.</w:t>
            </w:r>
            <w:r>
              <w:rPr>
                <w:rFonts w:ascii="Arial" w:hAnsi="Arial" w:cs="Arial"/>
                <w:b/>
                <w:bCs/>
                <w:sz w:val="20"/>
                <w:szCs w:val="20"/>
              </w:rPr>
              <w:t xml:space="preserve">  </w:t>
            </w:r>
            <w:r>
              <w:rPr>
                <w:sz w:val="20"/>
                <w:szCs w:val="20"/>
              </w:rPr>
              <w:t>Third through fifth grade students performed well on the math CRT.  Our school has new technology tools to use for instructional purposes.  With the use of many different computer programs, we have the ability to gather information on our students.</w:t>
            </w: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tc>
      </w:tr>
      <w:tr w:rsidR="00025697" w:rsidRPr="00AB5191">
        <w:tc>
          <w:tcPr>
            <w:tcW w:w="14616" w:type="dxa"/>
          </w:tcPr>
          <w:p w:rsidR="00025697" w:rsidRPr="00B04652" w:rsidRDefault="00025697" w:rsidP="00AB5191">
            <w:pPr>
              <w:spacing w:after="0" w:line="240" w:lineRule="auto"/>
              <w:rPr>
                <w:rFonts w:ascii="Arial" w:hAnsi="Arial" w:cs="Arial"/>
                <w:b/>
                <w:bCs/>
                <w:sz w:val="20"/>
                <w:szCs w:val="20"/>
              </w:rPr>
            </w:pPr>
            <w:r w:rsidRPr="00AB5191">
              <w:rPr>
                <w:rFonts w:ascii="Arial" w:hAnsi="Arial" w:cs="Arial"/>
                <w:b/>
                <w:bCs/>
                <w:sz w:val="20"/>
                <w:szCs w:val="20"/>
              </w:rPr>
              <w:t>3.</w:t>
            </w:r>
            <w:r>
              <w:rPr>
                <w:rFonts w:ascii="Arial" w:hAnsi="Arial" w:cs="Arial"/>
                <w:b/>
                <w:bCs/>
                <w:sz w:val="20"/>
                <w:szCs w:val="20"/>
              </w:rPr>
              <w:t xml:space="preserve">  </w:t>
            </w:r>
            <w:r>
              <w:rPr>
                <w:sz w:val="20"/>
                <w:szCs w:val="20"/>
              </w:rPr>
              <w:t xml:space="preserve">We have had many successful Literacy nights, and a successful after school tutoring program.  We hold successful fund </w:t>
            </w:r>
            <w:proofErr w:type="gramStart"/>
            <w:r>
              <w:rPr>
                <w:sz w:val="20"/>
                <w:szCs w:val="20"/>
              </w:rPr>
              <w:t>raising</w:t>
            </w:r>
            <w:proofErr w:type="gramEnd"/>
            <w:r>
              <w:rPr>
                <w:sz w:val="20"/>
                <w:szCs w:val="20"/>
              </w:rPr>
              <w:t xml:space="preserve"> activities each year that have enabled our students to have field trips, supplies, and other instructional materials.  We have a strong character education program that limits the behavioral issues of the students. We provide a wide variety of communication with the parents such as weekly newsletters and an automated calling system.  We offer many activities to create parental involvement opportunities throughout the school year.</w:t>
            </w: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p w:rsidR="00025697" w:rsidRPr="00AB5191" w:rsidRDefault="00025697" w:rsidP="00AB5191">
            <w:pPr>
              <w:spacing w:after="0" w:line="240" w:lineRule="auto"/>
              <w:rPr>
                <w:sz w:val="20"/>
                <w:szCs w:val="20"/>
              </w:rPr>
            </w:pPr>
          </w:p>
        </w:tc>
      </w:tr>
    </w:tbl>
    <w:p w:rsidR="00025697" w:rsidRDefault="00025697" w:rsidP="008F5B8C">
      <w:pPr>
        <w:spacing w:after="0" w:line="240" w:lineRule="auto"/>
        <w:rPr>
          <w:sz w:val="10"/>
          <w:szCs w:val="10"/>
        </w:rPr>
      </w:pPr>
    </w:p>
    <w:p w:rsidR="00025697" w:rsidRPr="008F5B8C" w:rsidRDefault="00025697" w:rsidP="008F5B8C">
      <w:pPr>
        <w:spacing w:after="0" w:line="240" w:lineRule="auto"/>
        <w:rPr>
          <w:sz w:val="10"/>
          <w:szCs w:val="10"/>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4872"/>
        <w:gridCol w:w="4872"/>
        <w:gridCol w:w="4872"/>
      </w:tblGrid>
      <w:tr w:rsidR="00025697" w:rsidRPr="00AB5191">
        <w:tc>
          <w:tcPr>
            <w:tcW w:w="14616" w:type="dxa"/>
            <w:gridSpan w:val="3"/>
          </w:tcPr>
          <w:p w:rsidR="00025697" w:rsidRPr="00AB5191" w:rsidRDefault="00025697" w:rsidP="00AB5191">
            <w:pPr>
              <w:spacing w:after="0" w:line="240" w:lineRule="auto"/>
              <w:jc w:val="center"/>
            </w:pPr>
            <w:r w:rsidRPr="00AB5191">
              <w:rPr>
                <w:rFonts w:ascii="Arial" w:hAnsi="Arial" w:cs="Arial"/>
                <w:b/>
                <w:bCs/>
                <w:sz w:val="28"/>
                <w:szCs w:val="28"/>
              </w:rPr>
              <w:t>INQUIRY PROCESS</w:t>
            </w:r>
          </w:p>
        </w:tc>
      </w:tr>
      <w:tr w:rsidR="00025697" w:rsidRPr="00AB5191">
        <w:tc>
          <w:tcPr>
            <w:tcW w:w="14616" w:type="dxa"/>
            <w:gridSpan w:val="3"/>
          </w:tcPr>
          <w:p w:rsidR="00025697" w:rsidRPr="00AB5191" w:rsidRDefault="00025697" w:rsidP="00AB5191">
            <w:pPr>
              <w:spacing w:after="0" w:line="240" w:lineRule="auto"/>
            </w:pPr>
            <w:r w:rsidRPr="00AB5191">
              <w:rPr>
                <w:rFonts w:ascii="Arial" w:hAnsi="Arial" w:cs="Arial"/>
                <w:b/>
                <w:bCs/>
                <w:sz w:val="24"/>
                <w:szCs w:val="24"/>
              </w:rPr>
              <w:t>Section B: Root Cause Analysis</w:t>
            </w:r>
          </w:p>
        </w:tc>
      </w:tr>
      <w:tr w:rsidR="00025697" w:rsidRPr="00AB5191">
        <w:tc>
          <w:tcPr>
            <w:tcW w:w="4872" w:type="dxa"/>
          </w:tcPr>
          <w:p w:rsidR="00025697" w:rsidRPr="00AB5191" w:rsidRDefault="00025697" w:rsidP="00AB5191">
            <w:pPr>
              <w:spacing w:after="0" w:line="240" w:lineRule="auto"/>
              <w:jc w:val="center"/>
              <w:rPr>
                <w:sz w:val="24"/>
                <w:szCs w:val="24"/>
              </w:rPr>
            </w:pPr>
            <w:r w:rsidRPr="00AB5191">
              <w:rPr>
                <w:rFonts w:ascii="Arial" w:hAnsi="Arial" w:cs="Arial"/>
                <w:b/>
                <w:bCs/>
                <w:sz w:val="24"/>
                <w:szCs w:val="24"/>
              </w:rPr>
              <w:t>Priority Concerns</w:t>
            </w:r>
          </w:p>
        </w:tc>
        <w:tc>
          <w:tcPr>
            <w:tcW w:w="4872" w:type="dxa"/>
          </w:tcPr>
          <w:p w:rsidR="00025697" w:rsidRPr="00AB5191" w:rsidRDefault="00025697" w:rsidP="00AB5191">
            <w:pPr>
              <w:spacing w:after="0" w:line="240" w:lineRule="auto"/>
              <w:jc w:val="center"/>
            </w:pPr>
            <w:r w:rsidRPr="00AB5191">
              <w:rPr>
                <w:rFonts w:ascii="Arial" w:hAnsi="Arial" w:cs="Arial"/>
                <w:b/>
                <w:bCs/>
                <w:sz w:val="24"/>
                <w:szCs w:val="24"/>
              </w:rPr>
              <w:t>Root Causes</w:t>
            </w:r>
          </w:p>
        </w:tc>
        <w:tc>
          <w:tcPr>
            <w:tcW w:w="4872" w:type="dxa"/>
          </w:tcPr>
          <w:p w:rsidR="00025697" w:rsidRPr="00AB5191" w:rsidRDefault="00025697" w:rsidP="00AB5191">
            <w:pPr>
              <w:spacing w:after="0" w:line="240" w:lineRule="auto"/>
              <w:jc w:val="center"/>
            </w:pPr>
            <w:r w:rsidRPr="00AB5191">
              <w:rPr>
                <w:rFonts w:ascii="Arial" w:hAnsi="Arial" w:cs="Arial"/>
                <w:b/>
                <w:bCs/>
                <w:sz w:val="24"/>
                <w:szCs w:val="24"/>
              </w:rPr>
              <w:t>Solutions (Tied to Action Plan)</w:t>
            </w:r>
          </w:p>
        </w:tc>
      </w:tr>
      <w:tr w:rsidR="00025697" w:rsidRPr="00AB5191">
        <w:tc>
          <w:tcPr>
            <w:tcW w:w="4872" w:type="dxa"/>
          </w:tcPr>
          <w:p w:rsidR="00025697" w:rsidRPr="006163F5" w:rsidRDefault="00025697" w:rsidP="00AB5191">
            <w:pPr>
              <w:spacing w:after="0" w:line="240" w:lineRule="auto"/>
              <w:rPr>
                <w:rFonts w:ascii="Arial" w:hAnsi="Arial" w:cs="Arial"/>
                <w:b/>
                <w:sz w:val="20"/>
                <w:szCs w:val="20"/>
              </w:rPr>
            </w:pPr>
            <w:r w:rsidRPr="00AB5191">
              <w:rPr>
                <w:rFonts w:ascii="Arial" w:hAnsi="Arial" w:cs="Arial"/>
                <w:b/>
                <w:sz w:val="20"/>
                <w:szCs w:val="20"/>
              </w:rPr>
              <w:t>1.</w:t>
            </w:r>
            <w:r>
              <w:rPr>
                <w:rFonts w:ascii="Arial" w:hAnsi="Arial" w:cs="Arial"/>
                <w:b/>
                <w:sz w:val="20"/>
                <w:szCs w:val="20"/>
              </w:rPr>
              <w:t xml:space="preserve">  </w:t>
            </w:r>
            <w:r>
              <w:t>Our students are not scoring well on the Nevada Writing Proficiency.</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c>
          <w:tcPr>
            <w:tcW w:w="4872" w:type="dxa"/>
          </w:tcPr>
          <w:p w:rsidR="00025697" w:rsidRDefault="00025697" w:rsidP="00893CD7">
            <w:pPr>
              <w:numPr>
                <w:ilvl w:val="0"/>
                <w:numId w:val="7"/>
              </w:numPr>
              <w:spacing w:after="0" w:line="240" w:lineRule="auto"/>
            </w:pPr>
            <w:r>
              <w:t>Lack of use of conventions</w:t>
            </w:r>
          </w:p>
          <w:p w:rsidR="00025697" w:rsidRDefault="00025697" w:rsidP="00893CD7">
            <w:pPr>
              <w:numPr>
                <w:ilvl w:val="0"/>
                <w:numId w:val="7"/>
              </w:numPr>
              <w:spacing w:after="0" w:line="240" w:lineRule="auto"/>
            </w:pPr>
            <w:r>
              <w:t>Low Spelling ability</w:t>
            </w:r>
          </w:p>
          <w:p w:rsidR="00025697" w:rsidRDefault="00025697" w:rsidP="00893CD7">
            <w:pPr>
              <w:numPr>
                <w:ilvl w:val="0"/>
                <w:numId w:val="7"/>
              </w:numPr>
              <w:spacing w:after="0" w:line="240" w:lineRule="auto"/>
            </w:pPr>
            <w:r>
              <w:t>Attendance</w:t>
            </w:r>
          </w:p>
          <w:p w:rsidR="00025697" w:rsidRDefault="00025697" w:rsidP="00893CD7">
            <w:pPr>
              <w:numPr>
                <w:ilvl w:val="0"/>
                <w:numId w:val="7"/>
              </w:numPr>
              <w:spacing w:after="0" w:line="240" w:lineRule="auto"/>
            </w:pPr>
            <w:r>
              <w:t>Instructional Time</w:t>
            </w:r>
          </w:p>
          <w:p w:rsidR="00025697" w:rsidRDefault="00025697" w:rsidP="00893CD7">
            <w:pPr>
              <w:numPr>
                <w:ilvl w:val="0"/>
                <w:numId w:val="7"/>
              </w:numPr>
              <w:spacing w:after="0" w:line="240" w:lineRule="auto"/>
            </w:pPr>
            <w:r>
              <w:t>Transiency of Teachers/Students</w:t>
            </w:r>
          </w:p>
          <w:p w:rsidR="00025697" w:rsidRDefault="00025697" w:rsidP="00893CD7">
            <w:pPr>
              <w:numPr>
                <w:ilvl w:val="0"/>
                <w:numId w:val="7"/>
              </w:numPr>
              <w:spacing w:after="0" w:line="240" w:lineRule="auto"/>
            </w:pPr>
            <w:r>
              <w:t xml:space="preserve">Inconsistency of teaching writing </w:t>
            </w:r>
          </w:p>
          <w:p w:rsidR="00025697" w:rsidRDefault="00025697" w:rsidP="00893CD7">
            <w:pPr>
              <w:numPr>
                <w:ilvl w:val="0"/>
                <w:numId w:val="7"/>
              </w:numPr>
              <w:spacing w:after="0" w:line="240" w:lineRule="auto"/>
            </w:pPr>
            <w:r>
              <w:t>Socio-economic status</w:t>
            </w:r>
          </w:p>
          <w:p w:rsidR="00025697" w:rsidRDefault="00025697" w:rsidP="00893CD7">
            <w:pPr>
              <w:numPr>
                <w:ilvl w:val="0"/>
                <w:numId w:val="7"/>
              </w:numPr>
              <w:spacing w:after="0" w:line="240" w:lineRule="auto"/>
            </w:pPr>
            <w:r>
              <w:t>Low parental support</w:t>
            </w:r>
          </w:p>
          <w:p w:rsidR="00025697" w:rsidRDefault="00025697" w:rsidP="00893CD7">
            <w:pPr>
              <w:numPr>
                <w:ilvl w:val="0"/>
                <w:numId w:val="7"/>
              </w:numPr>
              <w:spacing w:after="0" w:line="240" w:lineRule="auto"/>
            </w:pPr>
            <w:r>
              <w:t>Subjective Scoring</w:t>
            </w:r>
          </w:p>
          <w:p w:rsidR="00025697" w:rsidRPr="00AB5191" w:rsidRDefault="00025697" w:rsidP="00893CD7">
            <w:pPr>
              <w:numPr>
                <w:ilvl w:val="0"/>
                <w:numId w:val="7"/>
              </w:numPr>
              <w:spacing w:after="0" w:line="240" w:lineRule="auto"/>
            </w:pPr>
            <w:r>
              <w:t xml:space="preserve">Attitude toward </w:t>
            </w:r>
            <w:proofErr w:type="gramStart"/>
            <w:r>
              <w:t xml:space="preserve">writing  </w:t>
            </w:r>
            <w:proofErr w:type="gramEnd"/>
          </w:p>
        </w:tc>
        <w:tc>
          <w:tcPr>
            <w:tcW w:w="4872" w:type="dxa"/>
            <w:vAlign w:val="center"/>
          </w:tcPr>
          <w:p w:rsidR="00025697" w:rsidRPr="005529F8" w:rsidRDefault="00025697" w:rsidP="00A062CC">
            <w:pPr>
              <w:numPr>
                <w:ilvl w:val="0"/>
                <w:numId w:val="7"/>
              </w:numPr>
              <w:tabs>
                <w:tab w:val="left" w:pos="1508"/>
              </w:tabs>
              <w:spacing w:after="0" w:line="240" w:lineRule="auto"/>
              <w:rPr>
                <w:rFonts w:cs="Arial"/>
                <w:bCs/>
              </w:rPr>
            </w:pPr>
            <w:r w:rsidRPr="00A768F9">
              <w:rPr>
                <w:rFonts w:cs="Arial"/>
                <w:bCs/>
              </w:rPr>
              <w:t>Identified students in 5</w:t>
            </w:r>
            <w:r w:rsidRPr="00A768F9">
              <w:rPr>
                <w:rFonts w:cs="Arial"/>
                <w:bCs/>
                <w:vertAlign w:val="superscript"/>
              </w:rPr>
              <w:t>th</w:t>
            </w:r>
            <w:r w:rsidRPr="00A768F9">
              <w:rPr>
                <w:rFonts w:cs="Arial"/>
                <w:bCs/>
              </w:rPr>
              <w:t xml:space="preserve"> grade will participate in weekly tutorial sessions on their areas of weakness based on interim writing assessments.</w:t>
            </w:r>
          </w:p>
          <w:p w:rsidR="00025697" w:rsidRDefault="00025697" w:rsidP="00A768F9">
            <w:pPr>
              <w:numPr>
                <w:ilvl w:val="0"/>
                <w:numId w:val="7"/>
              </w:numPr>
              <w:spacing w:after="0" w:line="240" w:lineRule="auto"/>
            </w:pPr>
            <w:r>
              <w:t xml:space="preserve">Students in K-5 grade levels will write a constructive response in any given core subject area at least once a week.  The teachers will review with students the evaluation of the responses and share with them examples of good responses. </w:t>
            </w:r>
          </w:p>
          <w:p w:rsidR="00025697" w:rsidRDefault="00025697" w:rsidP="001504FF">
            <w:pPr>
              <w:numPr>
                <w:ilvl w:val="0"/>
                <w:numId w:val="8"/>
              </w:numPr>
              <w:spacing w:after="0" w:line="240" w:lineRule="auto"/>
            </w:pPr>
            <w:r w:rsidRPr="0066792C">
              <w:t>Students in K-5 grade levels will participate in a monthly writing prompt co</w:t>
            </w:r>
            <w:r>
              <w:t>mpetition.</w:t>
            </w:r>
            <w:r w:rsidRPr="0066792C">
              <w:t xml:space="preserve"> </w:t>
            </w:r>
          </w:p>
          <w:p w:rsidR="00025697" w:rsidRPr="00A768F9" w:rsidRDefault="00025697" w:rsidP="001504FF">
            <w:pPr>
              <w:numPr>
                <w:ilvl w:val="0"/>
                <w:numId w:val="8"/>
              </w:numPr>
              <w:spacing w:after="0" w:line="240" w:lineRule="auto"/>
            </w:pPr>
            <w:r w:rsidRPr="00A768F9">
              <w:rPr>
                <w:rFonts w:cs="Arial"/>
                <w:bCs/>
              </w:rPr>
              <w:t>Students in K-5 grade level will practice writing daily to gain a better understanding of conventions, grammar, and penmanship.</w:t>
            </w:r>
          </w:p>
          <w:p w:rsidR="00025697" w:rsidRPr="00DB2487" w:rsidRDefault="00025697" w:rsidP="008D0C19">
            <w:pPr>
              <w:numPr>
                <w:ilvl w:val="0"/>
                <w:numId w:val="8"/>
              </w:numPr>
              <w:spacing w:after="0" w:line="240" w:lineRule="auto"/>
            </w:pPr>
            <w:r w:rsidRPr="00DB2487">
              <w:t xml:space="preserve">Students in K-5 will participate in differentiated Instructional activities to help bridge the gap of socio-economical status. </w:t>
            </w:r>
          </w:p>
          <w:p w:rsidR="00025697" w:rsidRPr="005529F8" w:rsidRDefault="00025697" w:rsidP="00711FDF">
            <w:pPr>
              <w:numPr>
                <w:ilvl w:val="0"/>
                <w:numId w:val="8"/>
              </w:numPr>
              <w:spacing w:after="0" w:line="240" w:lineRule="auto"/>
              <w:rPr>
                <w:rFonts w:ascii="Arial" w:hAnsi="Arial" w:cs="Arial"/>
                <w:bCs/>
                <w:sz w:val="18"/>
                <w:szCs w:val="18"/>
              </w:rPr>
            </w:pPr>
            <w:r>
              <w:rPr>
                <w:rFonts w:ascii="Arial" w:hAnsi="Arial" w:cs="Arial"/>
                <w:bCs/>
                <w:sz w:val="18"/>
                <w:szCs w:val="18"/>
              </w:rPr>
              <w:t>Students in K will learn to spell the first 25 high frequency writing words.</w:t>
            </w:r>
          </w:p>
          <w:p w:rsidR="00025697" w:rsidRDefault="00025697" w:rsidP="00711FDF">
            <w:pPr>
              <w:numPr>
                <w:ilvl w:val="0"/>
                <w:numId w:val="8"/>
              </w:numPr>
              <w:spacing w:after="0" w:line="240" w:lineRule="auto"/>
              <w:rPr>
                <w:rFonts w:ascii="Arial" w:hAnsi="Arial" w:cs="Arial"/>
                <w:bCs/>
                <w:sz w:val="18"/>
                <w:szCs w:val="18"/>
              </w:rPr>
            </w:pPr>
            <w:r>
              <w:rPr>
                <w:rFonts w:ascii="Arial" w:hAnsi="Arial" w:cs="Arial"/>
                <w:bCs/>
                <w:sz w:val="18"/>
                <w:szCs w:val="18"/>
              </w:rPr>
              <w:t>Students in first grade will learn to spell the first 100 high frequency writing words.</w:t>
            </w:r>
          </w:p>
          <w:p w:rsidR="00025697" w:rsidRDefault="00025697" w:rsidP="00711FDF">
            <w:pPr>
              <w:spacing w:after="0" w:line="240" w:lineRule="auto"/>
              <w:rPr>
                <w:rFonts w:ascii="Arial" w:hAnsi="Arial" w:cs="Arial"/>
                <w:bCs/>
                <w:sz w:val="18"/>
                <w:szCs w:val="18"/>
              </w:rPr>
            </w:pPr>
            <w:r>
              <w:rPr>
                <w:rFonts w:ascii="Arial" w:hAnsi="Arial" w:cs="Arial"/>
                <w:bCs/>
                <w:sz w:val="18"/>
                <w:szCs w:val="18"/>
              </w:rPr>
              <w:t xml:space="preserve">               Students in second grade will learn to spell the </w:t>
            </w:r>
          </w:p>
          <w:p w:rsidR="00025697" w:rsidRDefault="00025697" w:rsidP="00A768F9">
            <w:pPr>
              <w:spacing w:after="0" w:line="24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first</w:t>
            </w:r>
            <w:proofErr w:type="gramEnd"/>
            <w:r>
              <w:rPr>
                <w:rFonts w:ascii="Arial" w:hAnsi="Arial" w:cs="Arial"/>
                <w:bCs/>
                <w:sz w:val="18"/>
                <w:szCs w:val="18"/>
              </w:rPr>
              <w:t xml:space="preserve"> 300 high frequency writing words. </w:t>
            </w:r>
          </w:p>
          <w:p w:rsidR="00025697" w:rsidRDefault="00025697" w:rsidP="00A768F9">
            <w:pPr>
              <w:numPr>
                <w:ilvl w:val="0"/>
                <w:numId w:val="11"/>
              </w:numPr>
              <w:spacing w:after="0" w:line="240" w:lineRule="auto"/>
              <w:rPr>
                <w:rFonts w:ascii="Arial" w:hAnsi="Arial" w:cs="Arial"/>
                <w:bCs/>
                <w:sz w:val="18"/>
                <w:szCs w:val="18"/>
              </w:rPr>
            </w:pPr>
            <w:r>
              <w:rPr>
                <w:rFonts w:ascii="Arial" w:hAnsi="Arial" w:cs="Arial"/>
                <w:bCs/>
                <w:sz w:val="18"/>
                <w:szCs w:val="18"/>
              </w:rPr>
              <w:t xml:space="preserve">Students in third grade will learn to spell the first </w:t>
            </w:r>
          </w:p>
          <w:p w:rsidR="00025697" w:rsidRDefault="00025697" w:rsidP="00711FDF">
            <w:pPr>
              <w:spacing w:after="0" w:line="240" w:lineRule="auto"/>
              <w:rPr>
                <w:rFonts w:ascii="Arial" w:hAnsi="Arial" w:cs="Arial"/>
                <w:bCs/>
                <w:sz w:val="18"/>
                <w:szCs w:val="18"/>
              </w:rPr>
            </w:pPr>
            <w:r>
              <w:rPr>
                <w:rFonts w:ascii="Arial" w:hAnsi="Arial" w:cs="Arial"/>
                <w:bCs/>
                <w:sz w:val="18"/>
                <w:szCs w:val="18"/>
              </w:rPr>
              <w:t xml:space="preserve">               500 high frequency writing words.</w:t>
            </w:r>
          </w:p>
          <w:p w:rsidR="00025697" w:rsidRDefault="00025697" w:rsidP="00A768F9">
            <w:pPr>
              <w:numPr>
                <w:ilvl w:val="0"/>
                <w:numId w:val="11"/>
              </w:numPr>
              <w:spacing w:after="0" w:line="240" w:lineRule="auto"/>
              <w:rPr>
                <w:rFonts w:ascii="Arial" w:hAnsi="Arial" w:cs="Arial"/>
                <w:bCs/>
                <w:sz w:val="18"/>
                <w:szCs w:val="18"/>
              </w:rPr>
            </w:pPr>
            <w:r>
              <w:rPr>
                <w:rFonts w:ascii="Arial" w:hAnsi="Arial" w:cs="Arial"/>
                <w:bCs/>
                <w:sz w:val="18"/>
                <w:szCs w:val="18"/>
              </w:rPr>
              <w:t>Students in fourth grade will learn the first 800</w:t>
            </w:r>
          </w:p>
          <w:p w:rsidR="00025697" w:rsidRDefault="00025697" w:rsidP="00711FDF">
            <w:pPr>
              <w:spacing w:after="0" w:line="240" w:lineRule="auto"/>
              <w:rPr>
                <w:rFonts w:ascii="Arial" w:hAnsi="Arial" w:cs="Arial"/>
                <w:bCs/>
                <w:sz w:val="18"/>
                <w:szCs w:val="18"/>
              </w:rPr>
            </w:pPr>
            <w:r>
              <w:rPr>
                <w:rFonts w:ascii="Arial" w:hAnsi="Arial" w:cs="Arial"/>
                <w:bCs/>
                <w:sz w:val="18"/>
                <w:szCs w:val="18"/>
              </w:rPr>
              <w:t xml:space="preserve">               </w:t>
            </w:r>
            <w:proofErr w:type="gramStart"/>
            <w:r>
              <w:rPr>
                <w:rFonts w:ascii="Arial" w:hAnsi="Arial" w:cs="Arial"/>
                <w:bCs/>
                <w:sz w:val="18"/>
                <w:szCs w:val="18"/>
              </w:rPr>
              <w:t>high</w:t>
            </w:r>
            <w:proofErr w:type="gramEnd"/>
            <w:r>
              <w:rPr>
                <w:rFonts w:ascii="Arial" w:hAnsi="Arial" w:cs="Arial"/>
                <w:bCs/>
                <w:sz w:val="18"/>
                <w:szCs w:val="18"/>
              </w:rPr>
              <w:t xml:space="preserve"> frequency writing words.</w:t>
            </w:r>
          </w:p>
          <w:p w:rsidR="00025697" w:rsidRDefault="00025697" w:rsidP="00A768F9">
            <w:pPr>
              <w:numPr>
                <w:ilvl w:val="0"/>
                <w:numId w:val="11"/>
              </w:numPr>
              <w:spacing w:after="0" w:line="240" w:lineRule="auto"/>
              <w:rPr>
                <w:rFonts w:ascii="Arial" w:hAnsi="Arial" w:cs="Arial"/>
                <w:bCs/>
                <w:sz w:val="18"/>
                <w:szCs w:val="18"/>
              </w:rPr>
            </w:pPr>
            <w:r>
              <w:rPr>
                <w:rFonts w:ascii="Arial" w:hAnsi="Arial" w:cs="Arial"/>
                <w:bCs/>
                <w:sz w:val="18"/>
                <w:szCs w:val="18"/>
              </w:rPr>
              <w:t xml:space="preserve">Students in fifth grade will learn to spell the first </w:t>
            </w:r>
          </w:p>
          <w:p w:rsidR="00025697" w:rsidRPr="005529F8" w:rsidRDefault="00025697" w:rsidP="00711FDF">
            <w:pPr>
              <w:spacing w:after="0" w:line="240" w:lineRule="auto"/>
              <w:rPr>
                <w:rFonts w:ascii="Arial" w:hAnsi="Arial" w:cs="Arial"/>
                <w:bCs/>
                <w:sz w:val="18"/>
                <w:szCs w:val="18"/>
              </w:rPr>
            </w:pPr>
            <w:r>
              <w:rPr>
                <w:rFonts w:ascii="Arial" w:hAnsi="Arial" w:cs="Arial"/>
                <w:bCs/>
                <w:sz w:val="18"/>
                <w:szCs w:val="18"/>
              </w:rPr>
              <w:t xml:space="preserve">               1000 high frequency writing words.</w:t>
            </w:r>
          </w:p>
          <w:p w:rsidR="00025697" w:rsidRPr="00027B6B" w:rsidRDefault="00025697" w:rsidP="008D0C19">
            <w:pPr>
              <w:numPr>
                <w:ilvl w:val="0"/>
                <w:numId w:val="9"/>
              </w:numPr>
              <w:spacing w:after="0" w:line="240" w:lineRule="auto"/>
              <w:rPr>
                <w:rFonts w:ascii="Arial" w:hAnsi="Arial" w:cs="Arial"/>
                <w:bCs/>
                <w:sz w:val="18"/>
                <w:szCs w:val="18"/>
              </w:rPr>
            </w:pPr>
            <w:r w:rsidRPr="00027B6B">
              <w:rPr>
                <w:rFonts w:ascii="Arial" w:hAnsi="Arial" w:cs="Arial"/>
                <w:bCs/>
                <w:sz w:val="18"/>
                <w:szCs w:val="18"/>
              </w:rPr>
              <w:t xml:space="preserve">Students in K-5 grade levels will learn to dictionary skills to enhance their spelling and writing abilities.  </w:t>
            </w:r>
          </w:p>
          <w:p w:rsidR="00025697" w:rsidRDefault="00025697" w:rsidP="00711FDF">
            <w:pPr>
              <w:spacing w:after="0" w:line="240" w:lineRule="auto"/>
            </w:pPr>
          </w:p>
          <w:p w:rsidR="00025697" w:rsidRDefault="00025697" w:rsidP="00A062CC">
            <w:pPr>
              <w:tabs>
                <w:tab w:val="left" w:pos="1508"/>
              </w:tabs>
              <w:spacing w:after="0" w:line="240" w:lineRule="auto"/>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Default="00025697" w:rsidP="00A062CC">
            <w:pPr>
              <w:tabs>
                <w:tab w:val="left" w:pos="1508"/>
              </w:tabs>
              <w:spacing w:after="0" w:line="240" w:lineRule="auto"/>
              <w:rPr>
                <w:rFonts w:ascii="Arial" w:hAnsi="Arial" w:cs="Arial"/>
                <w:bCs/>
                <w:sz w:val="20"/>
                <w:szCs w:val="20"/>
              </w:rPr>
            </w:pPr>
          </w:p>
          <w:p w:rsidR="00025697" w:rsidRPr="00AB5191" w:rsidRDefault="00025697" w:rsidP="00434739">
            <w:pPr>
              <w:tabs>
                <w:tab w:val="left" w:pos="1508"/>
              </w:tabs>
              <w:spacing w:after="0" w:line="240" w:lineRule="auto"/>
              <w:jc w:val="center"/>
            </w:pPr>
          </w:p>
        </w:tc>
      </w:tr>
      <w:tr w:rsidR="00025697" w:rsidRPr="00AB5191">
        <w:tc>
          <w:tcPr>
            <w:tcW w:w="4872" w:type="dxa"/>
          </w:tcPr>
          <w:p w:rsidR="00025697" w:rsidRPr="006163F5" w:rsidRDefault="00025697" w:rsidP="00AB5191">
            <w:pPr>
              <w:spacing w:after="0" w:line="240" w:lineRule="auto"/>
              <w:rPr>
                <w:rFonts w:ascii="Arial" w:hAnsi="Arial" w:cs="Arial"/>
                <w:b/>
                <w:sz w:val="20"/>
                <w:szCs w:val="20"/>
              </w:rPr>
            </w:pPr>
            <w:r w:rsidRPr="00AB5191">
              <w:rPr>
                <w:rFonts w:ascii="Arial" w:hAnsi="Arial" w:cs="Arial"/>
                <w:b/>
                <w:sz w:val="20"/>
                <w:szCs w:val="20"/>
              </w:rPr>
              <w:t>2.</w:t>
            </w:r>
            <w:r>
              <w:rPr>
                <w:rFonts w:ascii="Arial" w:hAnsi="Arial" w:cs="Arial"/>
                <w:b/>
                <w:sz w:val="20"/>
                <w:szCs w:val="20"/>
              </w:rPr>
              <w:t xml:space="preserve">  </w:t>
            </w:r>
            <w:r>
              <w:t>Our CRT reading scores at third and fifth grade levels were below average on the 2010 CRTs.</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c>
          <w:tcPr>
            <w:tcW w:w="4872" w:type="dxa"/>
          </w:tcPr>
          <w:p w:rsidR="00025697" w:rsidRDefault="00025697" w:rsidP="008D0C19">
            <w:pPr>
              <w:numPr>
                <w:ilvl w:val="0"/>
                <w:numId w:val="9"/>
              </w:numPr>
              <w:spacing w:after="0" w:line="240" w:lineRule="auto"/>
            </w:pPr>
            <w:r>
              <w:t>Lack of vocabulary skills/knowledge</w:t>
            </w:r>
          </w:p>
          <w:p w:rsidR="00025697" w:rsidRDefault="00025697" w:rsidP="008D0C19">
            <w:pPr>
              <w:numPr>
                <w:ilvl w:val="0"/>
                <w:numId w:val="9"/>
              </w:numPr>
              <w:spacing w:after="0" w:line="240" w:lineRule="auto"/>
            </w:pPr>
            <w:r>
              <w:t>Not reading books at their reading level, and lack of interesting books at their level.</w:t>
            </w:r>
          </w:p>
          <w:p w:rsidR="00025697" w:rsidRDefault="00025697" w:rsidP="008D0C19">
            <w:pPr>
              <w:numPr>
                <w:ilvl w:val="0"/>
                <w:numId w:val="9"/>
              </w:numPr>
              <w:spacing w:after="0" w:line="240" w:lineRule="auto"/>
            </w:pPr>
            <w:r>
              <w:t>Unmotivated readers</w:t>
            </w:r>
          </w:p>
          <w:p w:rsidR="00025697" w:rsidRDefault="00025697" w:rsidP="008D0C19">
            <w:pPr>
              <w:numPr>
                <w:ilvl w:val="0"/>
                <w:numId w:val="9"/>
              </w:numPr>
              <w:spacing w:after="0" w:line="240" w:lineRule="auto"/>
            </w:pPr>
            <w:r>
              <w:t>Lack of time set aside for guided reading groups</w:t>
            </w:r>
          </w:p>
          <w:p w:rsidR="00025697" w:rsidRPr="00AB5191" w:rsidRDefault="00025697" w:rsidP="008D0C19">
            <w:pPr>
              <w:numPr>
                <w:ilvl w:val="0"/>
                <w:numId w:val="9"/>
              </w:numPr>
              <w:spacing w:after="0" w:line="240" w:lineRule="auto"/>
            </w:pPr>
            <w:r>
              <w:t xml:space="preserve">Lack of exposure to fluent </w:t>
            </w:r>
            <w:proofErr w:type="gramStart"/>
            <w:r>
              <w:t xml:space="preserve">readers   </w:t>
            </w:r>
            <w:proofErr w:type="gramEnd"/>
          </w:p>
        </w:tc>
        <w:tc>
          <w:tcPr>
            <w:tcW w:w="4872" w:type="dxa"/>
          </w:tcPr>
          <w:p w:rsidR="00025697" w:rsidRPr="00AB5191" w:rsidRDefault="00025697" w:rsidP="008D0C19">
            <w:pPr>
              <w:numPr>
                <w:ilvl w:val="0"/>
                <w:numId w:val="9"/>
              </w:numPr>
              <w:spacing w:after="0" w:line="240" w:lineRule="auto"/>
            </w:pPr>
            <w:r>
              <w:t>Students in K-5 will participate in differentiated instructional vocabulary/comprehension activities through the use of centers structured on student levels.</w:t>
            </w:r>
          </w:p>
          <w:p w:rsidR="00025697" w:rsidRDefault="00025697" w:rsidP="008D0C19">
            <w:pPr>
              <w:numPr>
                <w:ilvl w:val="0"/>
                <w:numId w:val="9"/>
              </w:numPr>
              <w:spacing w:after="0" w:line="240" w:lineRule="auto"/>
            </w:pPr>
            <w:r>
              <w:t xml:space="preserve">Students in K-5 will be given opportunities to check out interesting books at their reading level.  </w:t>
            </w:r>
          </w:p>
          <w:p w:rsidR="00025697" w:rsidRPr="007639FE" w:rsidRDefault="00025697" w:rsidP="008D0C19">
            <w:pPr>
              <w:numPr>
                <w:ilvl w:val="0"/>
                <w:numId w:val="9"/>
              </w:numPr>
              <w:spacing w:after="0" w:line="240" w:lineRule="auto"/>
            </w:pPr>
            <w:r w:rsidRPr="007639FE">
              <w:t>Student</w:t>
            </w:r>
            <w:r>
              <w:t>s</w:t>
            </w:r>
            <w:r w:rsidRPr="007639FE">
              <w:t xml:space="preserve"> in </w:t>
            </w:r>
            <w:r>
              <w:t>K</w:t>
            </w:r>
            <w:r w:rsidRPr="007639FE">
              <w:t xml:space="preserve">-5 will participate </w:t>
            </w:r>
            <w:r>
              <w:t>in a classroom and school wide reading reward program/challenges.</w:t>
            </w:r>
          </w:p>
          <w:p w:rsidR="00025697" w:rsidRPr="007639FE" w:rsidRDefault="00025697" w:rsidP="008D0C19">
            <w:pPr>
              <w:numPr>
                <w:ilvl w:val="0"/>
                <w:numId w:val="9"/>
              </w:numPr>
              <w:spacing w:after="0" w:line="240" w:lineRule="auto"/>
            </w:pPr>
            <w:r>
              <w:t xml:space="preserve">Students in K-5 will participate in guided reading. </w:t>
            </w:r>
          </w:p>
          <w:p w:rsidR="00025697" w:rsidRPr="00A768F9" w:rsidRDefault="00025697" w:rsidP="008D0C19">
            <w:pPr>
              <w:numPr>
                <w:ilvl w:val="0"/>
                <w:numId w:val="9"/>
              </w:numPr>
              <w:spacing w:after="0" w:line="240" w:lineRule="auto"/>
              <w:rPr>
                <w:rFonts w:cs="Arial"/>
                <w:b/>
                <w:bCs/>
              </w:rPr>
            </w:pPr>
            <w:r w:rsidRPr="00A768F9">
              <w:rPr>
                <w:rFonts w:cs="Arial"/>
                <w:bCs/>
              </w:rPr>
              <w:t>Students in K-5 will listen to fluent readers and respond through the use of writing, answering questions, and oral discussions.</w:t>
            </w:r>
          </w:p>
          <w:p w:rsidR="00025697" w:rsidRPr="00A768F9" w:rsidRDefault="00025697" w:rsidP="008D0C19">
            <w:pPr>
              <w:numPr>
                <w:ilvl w:val="0"/>
                <w:numId w:val="9"/>
              </w:numPr>
              <w:spacing w:after="0" w:line="240" w:lineRule="auto"/>
            </w:pPr>
            <w:r w:rsidRPr="00A768F9">
              <w:rPr>
                <w:rFonts w:cs="Arial"/>
                <w:bCs/>
              </w:rPr>
              <w:t>Identified students in grades 1-5 will participate in an after school reading tutorial program</w:t>
            </w:r>
          </w:p>
          <w:p w:rsidR="00025697" w:rsidRPr="00A768F9"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p w:rsidR="00025697" w:rsidRPr="00AB5191" w:rsidRDefault="00025697" w:rsidP="00434739">
            <w:pPr>
              <w:spacing w:after="0" w:line="240" w:lineRule="auto"/>
            </w:pPr>
          </w:p>
        </w:tc>
      </w:tr>
      <w:tr w:rsidR="00025697" w:rsidRPr="00AB5191">
        <w:tc>
          <w:tcPr>
            <w:tcW w:w="14616" w:type="dxa"/>
            <w:gridSpan w:val="3"/>
          </w:tcPr>
          <w:p w:rsidR="00025697" w:rsidRPr="00AB5191" w:rsidRDefault="00025697" w:rsidP="00AB5191">
            <w:pPr>
              <w:spacing w:after="0" w:line="240" w:lineRule="auto"/>
              <w:jc w:val="center"/>
            </w:pPr>
            <w:r w:rsidRPr="00AB5191">
              <w:rPr>
                <w:rFonts w:ascii="Arial" w:hAnsi="Arial" w:cs="Arial"/>
                <w:b/>
                <w:bCs/>
                <w:sz w:val="28"/>
                <w:szCs w:val="28"/>
              </w:rPr>
              <w:t>MASTER PLAN DESIGN</w:t>
            </w:r>
          </w:p>
        </w:tc>
      </w:tr>
      <w:tr w:rsidR="00025697" w:rsidRPr="00AB5191">
        <w:tc>
          <w:tcPr>
            <w:tcW w:w="14616" w:type="dxa"/>
            <w:gridSpan w:val="3"/>
          </w:tcPr>
          <w:p w:rsidR="00025697" w:rsidRPr="00AB5191" w:rsidRDefault="00025697" w:rsidP="00AB5191">
            <w:pPr>
              <w:spacing w:after="0" w:line="240" w:lineRule="auto"/>
            </w:pPr>
            <w:r w:rsidRPr="00AB5191">
              <w:rPr>
                <w:rFonts w:ascii="Arial" w:hAnsi="Arial" w:cs="Arial"/>
                <w:b/>
                <w:bCs/>
                <w:sz w:val="24"/>
                <w:szCs w:val="24"/>
              </w:rPr>
              <w:t>Section A: Action Steps and Monitoring Plan</w:t>
            </w:r>
          </w:p>
        </w:tc>
      </w:tr>
      <w:tr w:rsidR="00025697" w:rsidRPr="00AB5191">
        <w:tc>
          <w:tcPr>
            <w:tcW w:w="14616" w:type="dxa"/>
            <w:gridSpan w:val="3"/>
          </w:tcPr>
          <w:p w:rsidR="00025697" w:rsidRPr="0015230C" w:rsidRDefault="00025697" w:rsidP="00AB5191">
            <w:pPr>
              <w:spacing w:after="0" w:line="240" w:lineRule="auto"/>
              <w:rPr>
                <w:rFonts w:ascii="Arial" w:hAnsi="Arial" w:cs="Arial"/>
                <w:b/>
                <w:bCs/>
                <w:sz w:val="20"/>
                <w:szCs w:val="20"/>
              </w:rPr>
            </w:pPr>
            <w:r w:rsidRPr="00AB5191">
              <w:rPr>
                <w:rFonts w:ascii="Arial" w:hAnsi="Arial" w:cs="Arial"/>
                <w:b/>
                <w:bCs/>
                <w:sz w:val="20"/>
                <w:szCs w:val="20"/>
              </w:rPr>
              <w:t xml:space="preserve">Goal 1: </w:t>
            </w:r>
            <w:r w:rsidRPr="0015230C">
              <w:rPr>
                <w:rFonts w:ascii="Arial" w:hAnsi="Arial" w:cs="Arial"/>
                <w:b/>
                <w:bCs/>
                <w:sz w:val="20"/>
                <w:szCs w:val="20"/>
              </w:rPr>
              <w:t>Students in fifth grade will increase achievement in writing as measured by the 2011 Nevada writing proficiency.</w:t>
            </w:r>
          </w:p>
          <w:p w:rsidR="00025697" w:rsidRPr="00AB5191" w:rsidRDefault="00025697" w:rsidP="00AB5191">
            <w:pPr>
              <w:spacing w:after="0" w:line="240" w:lineRule="auto"/>
              <w:rPr>
                <w:b/>
              </w:rPr>
            </w:pPr>
          </w:p>
          <w:p w:rsidR="00025697" w:rsidRPr="00AB5191" w:rsidRDefault="00025697" w:rsidP="00AB5191">
            <w:pPr>
              <w:spacing w:after="0" w:line="240" w:lineRule="auto"/>
              <w:rPr>
                <w:b/>
              </w:rPr>
            </w:pPr>
          </w:p>
          <w:p w:rsidR="00025697" w:rsidRPr="00AB5191" w:rsidRDefault="00025697" w:rsidP="00AB5191">
            <w:pPr>
              <w:spacing w:after="0" w:line="240" w:lineRule="auto"/>
              <w:rPr>
                <w:b/>
                <w:sz w:val="20"/>
                <w:szCs w:val="20"/>
              </w:rPr>
            </w:pPr>
          </w:p>
        </w:tc>
      </w:tr>
      <w:tr w:rsidR="00025697" w:rsidRPr="00AB5191">
        <w:tc>
          <w:tcPr>
            <w:tcW w:w="14616" w:type="dxa"/>
            <w:gridSpan w:val="3"/>
          </w:tcPr>
          <w:p w:rsidR="00025697" w:rsidRPr="006163F5" w:rsidRDefault="00025697" w:rsidP="00AB5191">
            <w:pPr>
              <w:spacing w:after="0" w:line="240" w:lineRule="auto"/>
              <w:rPr>
                <w:rFonts w:ascii="Arial" w:hAnsi="Arial" w:cs="Arial"/>
                <w:b/>
                <w:bCs/>
              </w:rPr>
            </w:pPr>
            <w:r w:rsidRPr="00AB5191">
              <w:rPr>
                <w:rFonts w:ascii="Arial" w:hAnsi="Arial" w:cs="Arial"/>
                <w:b/>
                <w:bCs/>
                <w:sz w:val="20"/>
                <w:szCs w:val="20"/>
              </w:rPr>
              <w:t xml:space="preserve">Measurable Objective 1: </w:t>
            </w:r>
          </w:p>
          <w:p w:rsidR="00025697" w:rsidRPr="0015230C" w:rsidRDefault="00025697" w:rsidP="00AB5191">
            <w:pPr>
              <w:spacing w:after="0" w:line="240" w:lineRule="auto"/>
              <w:rPr>
                <w:b/>
              </w:rPr>
            </w:pPr>
            <w:r>
              <w:rPr>
                <w:b/>
              </w:rPr>
              <w:t>Fifty percent (65</w:t>
            </w:r>
            <w:r w:rsidRPr="0015230C">
              <w:rPr>
                <w:b/>
              </w:rPr>
              <w:t xml:space="preserve">%) of the fifth graders will pass the 2011 Nevada Writing Proficiency with a score of 12 or better.  </w:t>
            </w:r>
          </w:p>
          <w:p w:rsidR="00025697" w:rsidRPr="00AB5191" w:rsidRDefault="00025697" w:rsidP="00AB5191">
            <w:pPr>
              <w:spacing w:after="0" w:line="240" w:lineRule="auto"/>
              <w:rPr>
                <w:b/>
                <w:sz w:val="20"/>
                <w:szCs w:val="20"/>
              </w:rPr>
            </w:pPr>
          </w:p>
        </w:tc>
      </w:tr>
      <w:tr w:rsidR="00025697" w:rsidRPr="00AB5191">
        <w:tc>
          <w:tcPr>
            <w:tcW w:w="14616" w:type="dxa"/>
            <w:gridSpan w:val="3"/>
          </w:tcPr>
          <w:p w:rsidR="00025697" w:rsidRPr="00AB5191" w:rsidRDefault="00025697" w:rsidP="00AB5191">
            <w:pPr>
              <w:spacing w:after="0" w:line="240" w:lineRule="auto"/>
              <w:rPr>
                <w:rFonts w:ascii="Arial" w:hAnsi="Arial" w:cs="Arial"/>
                <w:b/>
                <w:bCs/>
              </w:rPr>
            </w:pPr>
            <w:r w:rsidRPr="00AB5191">
              <w:rPr>
                <w:rFonts w:ascii="Arial" w:hAnsi="Arial" w:cs="Arial"/>
                <w:b/>
                <w:bCs/>
                <w:sz w:val="20"/>
                <w:szCs w:val="20"/>
              </w:rPr>
              <w:t xml:space="preserve">Measurable Objective 2: </w:t>
            </w:r>
          </w:p>
          <w:p w:rsidR="00025697" w:rsidRPr="0015230C" w:rsidRDefault="00025697" w:rsidP="00AB5191">
            <w:pPr>
              <w:spacing w:after="0" w:line="240" w:lineRule="auto"/>
              <w:rPr>
                <w:b/>
              </w:rPr>
            </w:pPr>
            <w:r w:rsidRPr="0015230C">
              <w:rPr>
                <w:b/>
              </w:rPr>
              <w:t xml:space="preserve">All staff will be held accountable for implementing writing </w:t>
            </w:r>
            <w:proofErr w:type="gramStart"/>
            <w:r>
              <w:rPr>
                <w:b/>
              </w:rPr>
              <w:t>thirty (30) minutes</w:t>
            </w:r>
            <w:proofErr w:type="gramEnd"/>
            <w:r>
              <w:rPr>
                <w:b/>
              </w:rPr>
              <w:t xml:space="preserve"> a day </w:t>
            </w:r>
            <w:r w:rsidRPr="0015230C">
              <w:rPr>
                <w:b/>
              </w:rPr>
              <w:t>as measured in</w:t>
            </w:r>
            <w:r>
              <w:rPr>
                <w:b/>
              </w:rPr>
              <w:t xml:space="preserve"> </w:t>
            </w:r>
            <w:r w:rsidRPr="0015230C">
              <w:rPr>
                <w:b/>
              </w:rPr>
              <w:t>lesson plans, and monthly student writing samples as well as observation</w:t>
            </w:r>
            <w:r>
              <w:rPr>
                <w:b/>
              </w:rPr>
              <w:t xml:space="preserve">s </w:t>
            </w:r>
            <w:r w:rsidRPr="0015230C">
              <w:rPr>
                <w:b/>
              </w:rPr>
              <w:t>from</w:t>
            </w:r>
            <w:r>
              <w:rPr>
                <w:b/>
              </w:rPr>
              <w:t xml:space="preserve"> the</w:t>
            </w:r>
            <w:r w:rsidRPr="0015230C">
              <w:rPr>
                <w:b/>
              </w:rPr>
              <w:t xml:space="preserve"> principal.</w:t>
            </w:r>
          </w:p>
          <w:p w:rsidR="00025697" w:rsidRPr="00AB5191" w:rsidRDefault="00025697" w:rsidP="00AB5191">
            <w:pPr>
              <w:spacing w:after="0" w:line="240" w:lineRule="auto"/>
              <w:rPr>
                <w:b/>
              </w:rPr>
            </w:pPr>
          </w:p>
          <w:p w:rsidR="00025697" w:rsidRPr="00AB5191" w:rsidRDefault="00025697" w:rsidP="00AB5191">
            <w:pPr>
              <w:spacing w:after="0" w:line="240" w:lineRule="auto"/>
              <w:rPr>
                <w:b/>
                <w:sz w:val="20"/>
                <w:szCs w:val="20"/>
              </w:rPr>
            </w:pPr>
          </w:p>
        </w:tc>
      </w:tr>
    </w:tbl>
    <w:p w:rsidR="00025697" w:rsidRPr="00E41003" w:rsidRDefault="00025697" w:rsidP="00E41003">
      <w:pPr>
        <w:spacing w:after="0" w:line="240" w:lineRule="auto"/>
        <w:rPr>
          <w:sz w:val="10"/>
          <w:szCs w:val="10"/>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3438"/>
        <w:gridCol w:w="2235"/>
        <w:gridCol w:w="2236"/>
        <w:gridCol w:w="2235"/>
        <w:gridCol w:w="2236"/>
        <w:gridCol w:w="2236"/>
      </w:tblGrid>
      <w:tr w:rsidR="00025697" w:rsidRPr="00AB5191">
        <w:tc>
          <w:tcPr>
            <w:tcW w:w="3438" w:type="dxa"/>
            <w:vAlign w:val="center"/>
          </w:tcPr>
          <w:p w:rsidR="00025697" w:rsidRPr="00AB5191" w:rsidRDefault="00025697" w:rsidP="00AB5191">
            <w:pPr>
              <w:spacing w:after="0" w:line="240" w:lineRule="auto"/>
              <w:jc w:val="center"/>
            </w:pPr>
            <w:r w:rsidRPr="00AB5191">
              <w:rPr>
                <w:rFonts w:ascii="Arial" w:hAnsi="Arial" w:cs="Arial"/>
                <w:b/>
                <w:bCs/>
                <w:sz w:val="20"/>
                <w:szCs w:val="20"/>
              </w:rPr>
              <w:t>GOAL 1</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ACTION PLAN</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MONITORING PLAN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20"/>
                <w:szCs w:val="20"/>
              </w:rPr>
              <w:t>EVALUATION PLAN</w:t>
            </w:r>
          </w:p>
        </w:tc>
      </w:tr>
      <w:tr w:rsidR="00025697" w:rsidRPr="00AB5191">
        <w:tc>
          <w:tcPr>
            <w:tcW w:w="3438" w:type="dxa"/>
            <w:vAlign w:val="center"/>
          </w:tcPr>
          <w:p w:rsidR="00025697" w:rsidRPr="00AB5191" w:rsidRDefault="00025697" w:rsidP="00A062CC">
            <w:pPr>
              <w:tabs>
                <w:tab w:val="left" w:pos="1508"/>
              </w:tabs>
              <w:spacing w:after="0" w:line="240" w:lineRule="auto"/>
              <w:jc w:val="center"/>
              <w:rPr>
                <w:rFonts w:ascii="Arial" w:hAnsi="Arial" w:cs="Arial"/>
                <w:b/>
                <w:bCs/>
                <w:sz w:val="18"/>
                <w:szCs w:val="18"/>
              </w:rPr>
            </w:pPr>
            <w:r w:rsidRPr="00AB5191">
              <w:rPr>
                <w:rFonts w:ascii="Arial" w:hAnsi="Arial" w:cs="Arial"/>
                <w:b/>
                <w:bCs/>
                <w:sz w:val="18"/>
                <w:szCs w:val="18"/>
              </w:rPr>
              <w:t>Action Steps</w:t>
            </w:r>
          </w:p>
          <w:p w:rsidR="00025697" w:rsidRPr="00AB5191" w:rsidRDefault="00025697" w:rsidP="00A062CC">
            <w:pPr>
              <w:tabs>
                <w:tab w:val="left" w:pos="1508"/>
              </w:tabs>
              <w:spacing w:after="0" w:line="240" w:lineRule="auto"/>
              <w:jc w:val="center"/>
            </w:pPr>
            <w:r w:rsidRPr="00AB5191">
              <w:rPr>
                <w:rFonts w:ascii="Arial" w:hAnsi="Arial" w:cs="Arial"/>
                <w:b/>
                <w:bCs/>
                <w:sz w:val="18"/>
                <w:szCs w:val="18"/>
              </w:rPr>
              <w:t>(Tied to Solutions)</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Resources</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Implementation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Results</w:t>
            </w:r>
          </w:p>
        </w:tc>
      </w:tr>
      <w:tr w:rsidR="00025697" w:rsidRPr="00AB5191">
        <w:tc>
          <w:tcPr>
            <w:tcW w:w="3438" w:type="dxa"/>
          </w:tcPr>
          <w:p w:rsidR="00025697" w:rsidRPr="00AB5191" w:rsidRDefault="00025697" w:rsidP="005529F8">
            <w:pPr>
              <w:tabs>
                <w:tab w:val="left" w:pos="1508"/>
              </w:tabs>
              <w:spacing w:after="0" w:line="240" w:lineRule="auto"/>
            </w:pPr>
            <w:r w:rsidRPr="00AB5191">
              <w:rPr>
                <w:rFonts w:ascii="Arial" w:hAnsi="Arial" w:cs="Arial"/>
                <w:b/>
                <w:bCs/>
                <w:sz w:val="20"/>
                <w:szCs w:val="20"/>
              </w:rPr>
              <w:t>1.</w:t>
            </w:r>
            <w:r>
              <w:rPr>
                <w:rFonts w:ascii="Arial" w:hAnsi="Arial" w:cs="Arial"/>
                <w:b/>
                <w:bCs/>
                <w:sz w:val="20"/>
                <w:szCs w:val="20"/>
              </w:rPr>
              <w:t xml:space="preserve"> </w:t>
            </w:r>
            <w:r w:rsidRPr="003836F8">
              <w:rPr>
                <w:rFonts w:cs="Arial"/>
                <w:b/>
                <w:bCs/>
              </w:rPr>
              <w:t xml:space="preserve"> </w:t>
            </w:r>
            <w:r w:rsidRPr="003836F8">
              <w:rPr>
                <w:rFonts w:cs="Arial"/>
                <w:bCs/>
              </w:rPr>
              <w:t>Identified students in 5</w:t>
            </w:r>
            <w:r w:rsidRPr="003836F8">
              <w:rPr>
                <w:rFonts w:cs="Arial"/>
                <w:bCs/>
                <w:vertAlign w:val="superscript"/>
              </w:rPr>
              <w:t>th</w:t>
            </w:r>
            <w:r w:rsidRPr="003836F8">
              <w:rPr>
                <w:rFonts w:cs="Arial"/>
                <w:bCs/>
              </w:rPr>
              <w:t xml:space="preserve"> grade will participate in weekly tutorial sessions on their areas of weakness based on interim writing assessments.</w:t>
            </w:r>
            <w:r w:rsidR="005529F8" w:rsidRPr="00AB5191">
              <w:t xml:space="preserve"> </w:t>
            </w:r>
          </w:p>
        </w:tc>
        <w:tc>
          <w:tcPr>
            <w:tcW w:w="2235" w:type="dxa"/>
          </w:tcPr>
          <w:p w:rsidR="00025697" w:rsidRPr="00AB5191" w:rsidRDefault="00025697" w:rsidP="00AB5191">
            <w:pPr>
              <w:spacing w:after="0" w:line="240" w:lineRule="auto"/>
            </w:pPr>
            <w:r>
              <w:t>Principal and volunteer teachers will donate time to work with writing groups.</w:t>
            </w:r>
          </w:p>
        </w:tc>
        <w:tc>
          <w:tcPr>
            <w:tcW w:w="2236" w:type="dxa"/>
          </w:tcPr>
          <w:p w:rsidR="00025697" w:rsidRPr="00AB5191" w:rsidRDefault="00025697" w:rsidP="00AB5191">
            <w:pPr>
              <w:spacing w:after="0" w:line="240" w:lineRule="auto"/>
            </w:pPr>
            <w:r>
              <w:t>September 2010 to June 2011</w:t>
            </w:r>
          </w:p>
        </w:tc>
        <w:tc>
          <w:tcPr>
            <w:tcW w:w="2235" w:type="dxa"/>
          </w:tcPr>
          <w:p w:rsidR="00025697" w:rsidRPr="00AB5191" w:rsidRDefault="00025697" w:rsidP="00AB5191">
            <w:pPr>
              <w:spacing w:after="0" w:line="240" w:lineRule="auto"/>
            </w:pPr>
            <w:r>
              <w:t>Writing Samples</w:t>
            </w:r>
          </w:p>
        </w:tc>
        <w:tc>
          <w:tcPr>
            <w:tcW w:w="2236" w:type="dxa"/>
          </w:tcPr>
          <w:p w:rsidR="00025697" w:rsidRPr="00AB5191" w:rsidRDefault="00025697" w:rsidP="00AB5191">
            <w:pPr>
              <w:spacing w:after="0" w:line="240" w:lineRule="auto"/>
            </w:pPr>
            <w:r>
              <w:t>Fifth Grade Teachers/PLC Teams, Principal</w:t>
            </w:r>
          </w:p>
        </w:tc>
        <w:tc>
          <w:tcPr>
            <w:tcW w:w="2236" w:type="dxa"/>
          </w:tcPr>
          <w:p w:rsidR="00025697" w:rsidRPr="00AB5191" w:rsidRDefault="00025697" w:rsidP="00AB5191">
            <w:pPr>
              <w:spacing w:after="0" w:line="240" w:lineRule="auto"/>
            </w:pPr>
            <w:r>
              <w:t>Nevada Writing Proficiency, Monthly Samples of Writing, Writing Portfolios, Principal Observations, Teacher Lesson Plans, Report Card Grades</w:t>
            </w:r>
          </w:p>
        </w:tc>
      </w:tr>
      <w:tr w:rsidR="00025697" w:rsidRPr="00AB5191">
        <w:tc>
          <w:tcPr>
            <w:tcW w:w="3438" w:type="dxa"/>
          </w:tcPr>
          <w:p w:rsidR="00025697" w:rsidRDefault="00025697" w:rsidP="0015230C">
            <w:pPr>
              <w:spacing w:after="0" w:line="240" w:lineRule="auto"/>
            </w:pPr>
            <w:r w:rsidRPr="00AB5191">
              <w:rPr>
                <w:rFonts w:ascii="Arial" w:hAnsi="Arial" w:cs="Arial"/>
                <w:b/>
                <w:bCs/>
                <w:sz w:val="20"/>
                <w:szCs w:val="20"/>
              </w:rPr>
              <w:t>2.</w:t>
            </w:r>
            <w:r>
              <w:t xml:space="preserve">   Students in K-5 grade levels will write a constructive response in any given core subject area at least once a week.  The teachers will review with students the evaluation of the responses and share with them examples of good responses. </w:t>
            </w:r>
          </w:p>
          <w:p w:rsidR="00025697" w:rsidRDefault="00025697" w:rsidP="0015230C">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c>
          <w:tcPr>
            <w:tcW w:w="2235" w:type="dxa"/>
          </w:tcPr>
          <w:p w:rsidR="00025697" w:rsidRPr="0015230C" w:rsidRDefault="00025697" w:rsidP="00AB5191">
            <w:pPr>
              <w:spacing w:after="0" w:line="240" w:lineRule="auto"/>
            </w:pPr>
            <w:r>
              <w:t xml:space="preserve">Three Point </w:t>
            </w:r>
            <w:r w:rsidRPr="0015230C">
              <w:t>Writing rubrics, Writing</w:t>
            </w:r>
            <w:r>
              <w:t xml:space="preserve"> Standards, Teacher Knowledge, Step-Up To Writing, Monthly Writing Prompts, Professional Development from fifth grade staff at </w:t>
            </w:r>
            <w:proofErr w:type="spellStart"/>
            <w:r>
              <w:t>Hafen</w:t>
            </w:r>
            <w:proofErr w:type="spellEnd"/>
            <w:r>
              <w:t xml:space="preserve"> Elementary, Books to enhance the Six Traits of Writing, Lucy </w:t>
            </w:r>
            <w:proofErr w:type="spellStart"/>
            <w:r>
              <w:t>Caulkin</w:t>
            </w:r>
            <w:proofErr w:type="spellEnd"/>
            <w:r>
              <w:t xml:space="preserve">, Spelling City.com, </w:t>
            </w:r>
            <w:proofErr w:type="gramStart"/>
            <w:r>
              <w:t>and  Writingfix.com</w:t>
            </w:r>
            <w:proofErr w:type="gramEnd"/>
            <w:r>
              <w:t>.</w:t>
            </w:r>
          </w:p>
        </w:tc>
        <w:tc>
          <w:tcPr>
            <w:tcW w:w="2236" w:type="dxa"/>
          </w:tcPr>
          <w:p w:rsidR="00025697" w:rsidRPr="00AB5191" w:rsidRDefault="00025697" w:rsidP="00434739">
            <w:pPr>
              <w:spacing w:after="0" w:line="240" w:lineRule="auto"/>
            </w:pPr>
            <w:r>
              <w:t>September 2010 to June 2011</w:t>
            </w:r>
          </w:p>
        </w:tc>
        <w:tc>
          <w:tcPr>
            <w:tcW w:w="2235" w:type="dxa"/>
          </w:tcPr>
          <w:p w:rsidR="00025697" w:rsidRDefault="00025697" w:rsidP="0015230C">
            <w:pPr>
              <w:spacing w:after="0" w:line="240" w:lineRule="auto"/>
            </w:pPr>
            <w:r>
              <w:t>Lesson plans, and student work samples.</w:t>
            </w:r>
          </w:p>
          <w:p w:rsidR="00025697" w:rsidRDefault="00025697" w:rsidP="0015230C">
            <w:pPr>
              <w:spacing w:after="0" w:line="240" w:lineRule="auto"/>
            </w:pPr>
          </w:p>
          <w:p w:rsidR="00025697" w:rsidRPr="00AB5191" w:rsidRDefault="00025697" w:rsidP="0015230C">
            <w:pPr>
              <w:spacing w:after="0" w:line="240" w:lineRule="auto"/>
            </w:pPr>
          </w:p>
        </w:tc>
        <w:tc>
          <w:tcPr>
            <w:tcW w:w="2236" w:type="dxa"/>
          </w:tcPr>
          <w:p w:rsidR="00025697" w:rsidRPr="00AB5191" w:rsidRDefault="00025697" w:rsidP="00AB5191">
            <w:pPr>
              <w:spacing w:after="0" w:line="240" w:lineRule="auto"/>
            </w:pPr>
            <w:r>
              <w:t>K-5 Teachers, Principal, PLC Teams</w:t>
            </w:r>
          </w:p>
        </w:tc>
        <w:tc>
          <w:tcPr>
            <w:tcW w:w="2236" w:type="dxa"/>
          </w:tcPr>
          <w:p w:rsidR="00025697" w:rsidRPr="00AB5191" w:rsidRDefault="00025697" w:rsidP="00AB5191">
            <w:pPr>
              <w:spacing w:after="0" w:line="240" w:lineRule="auto"/>
            </w:pPr>
            <w:r>
              <w:t xml:space="preserve">CRT Assessments, Monthly Samples of Writing, Writing Portfolios, Principal Observations, Teacher Lesson Plans, Report Card </w:t>
            </w:r>
            <w:proofErr w:type="gramStart"/>
            <w:r>
              <w:t xml:space="preserve">Grades  </w:t>
            </w:r>
            <w:proofErr w:type="gramEnd"/>
          </w:p>
        </w:tc>
      </w:tr>
    </w:tbl>
    <w:p w:rsidR="00025697" w:rsidRPr="00BD4CDF" w:rsidRDefault="00025697" w:rsidP="00BD4CDF">
      <w:pPr>
        <w:spacing w:after="0" w:line="240" w:lineRule="auto"/>
        <w:rPr>
          <w:sz w:val="2"/>
          <w:szCs w:val="2"/>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3438"/>
        <w:gridCol w:w="2235"/>
        <w:gridCol w:w="2236"/>
        <w:gridCol w:w="2235"/>
        <w:gridCol w:w="2236"/>
        <w:gridCol w:w="2236"/>
      </w:tblGrid>
      <w:tr w:rsidR="00025697" w:rsidRPr="00AB5191">
        <w:tc>
          <w:tcPr>
            <w:tcW w:w="3438" w:type="dxa"/>
            <w:vAlign w:val="center"/>
          </w:tcPr>
          <w:p w:rsidR="00025697" w:rsidRPr="00AB5191" w:rsidRDefault="00025697" w:rsidP="00AB5191">
            <w:pPr>
              <w:spacing w:after="0" w:line="240" w:lineRule="auto"/>
              <w:jc w:val="center"/>
            </w:pPr>
            <w:r w:rsidRPr="00AB5191">
              <w:rPr>
                <w:rFonts w:ascii="Arial" w:hAnsi="Arial" w:cs="Arial"/>
                <w:b/>
                <w:bCs/>
                <w:sz w:val="20"/>
                <w:szCs w:val="20"/>
              </w:rPr>
              <w:t>GOAL 1</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ACTION PLAN</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MONITORING PLAN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20"/>
                <w:szCs w:val="20"/>
              </w:rPr>
              <w:t>EVALUATION PLAN</w:t>
            </w:r>
          </w:p>
        </w:tc>
      </w:tr>
      <w:tr w:rsidR="00025697" w:rsidRPr="00AB5191">
        <w:tc>
          <w:tcPr>
            <w:tcW w:w="3438" w:type="dxa"/>
            <w:vAlign w:val="center"/>
          </w:tcPr>
          <w:p w:rsidR="00025697" w:rsidRPr="00AB5191" w:rsidRDefault="00025697" w:rsidP="00AB5191">
            <w:pPr>
              <w:spacing w:after="0" w:line="240" w:lineRule="auto"/>
              <w:jc w:val="center"/>
              <w:rPr>
                <w:rFonts w:ascii="Arial" w:hAnsi="Arial" w:cs="Arial"/>
                <w:b/>
                <w:bCs/>
                <w:sz w:val="18"/>
                <w:szCs w:val="18"/>
              </w:rPr>
            </w:pPr>
            <w:r w:rsidRPr="00AB5191">
              <w:rPr>
                <w:rFonts w:ascii="Arial" w:hAnsi="Arial" w:cs="Arial"/>
                <w:b/>
                <w:bCs/>
                <w:sz w:val="18"/>
                <w:szCs w:val="18"/>
              </w:rPr>
              <w:t>Action Steps</w:t>
            </w:r>
          </w:p>
          <w:p w:rsidR="00025697" w:rsidRPr="00AB5191" w:rsidRDefault="00025697" w:rsidP="00AB5191">
            <w:pPr>
              <w:spacing w:after="0" w:line="240" w:lineRule="auto"/>
              <w:jc w:val="center"/>
            </w:pPr>
            <w:r w:rsidRPr="00AB5191">
              <w:rPr>
                <w:rFonts w:ascii="Arial" w:hAnsi="Arial" w:cs="Arial"/>
                <w:b/>
                <w:bCs/>
                <w:sz w:val="18"/>
                <w:szCs w:val="18"/>
              </w:rPr>
              <w:t>(Tied to Solutions)</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Resources</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Implementation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Results</w:t>
            </w:r>
          </w:p>
        </w:tc>
      </w:tr>
      <w:tr w:rsidR="00025697" w:rsidRPr="00AB5191">
        <w:tc>
          <w:tcPr>
            <w:tcW w:w="3438" w:type="dxa"/>
          </w:tcPr>
          <w:p w:rsidR="00025697" w:rsidRPr="006163F5" w:rsidRDefault="00025697" w:rsidP="00AB5191">
            <w:pPr>
              <w:spacing w:after="0" w:line="240" w:lineRule="auto"/>
              <w:rPr>
                <w:rFonts w:ascii="Arial" w:hAnsi="Arial" w:cs="Arial"/>
                <w:b/>
                <w:bCs/>
                <w:sz w:val="18"/>
                <w:szCs w:val="18"/>
              </w:rPr>
            </w:pPr>
            <w:r w:rsidRPr="00AB5191">
              <w:rPr>
                <w:rFonts w:ascii="Arial" w:hAnsi="Arial" w:cs="Arial"/>
                <w:b/>
                <w:bCs/>
                <w:sz w:val="18"/>
                <w:szCs w:val="18"/>
              </w:rPr>
              <w:t>3.</w:t>
            </w:r>
            <w:r>
              <w:rPr>
                <w:rFonts w:ascii="Arial" w:hAnsi="Arial" w:cs="Arial"/>
                <w:b/>
                <w:bCs/>
                <w:sz w:val="18"/>
                <w:szCs w:val="18"/>
              </w:rPr>
              <w:t xml:space="preserve">  </w:t>
            </w:r>
            <w:r w:rsidRPr="0066792C">
              <w:t>Students in K-5 grade levels will participate in a monthly writing prompt co</w:t>
            </w:r>
            <w:r>
              <w:t>mpetition.</w:t>
            </w:r>
            <w:r w:rsidRPr="0066792C">
              <w:t xml:space="preserve"> </w:t>
            </w:r>
          </w:p>
          <w:p w:rsidR="00025697" w:rsidRDefault="00025697" w:rsidP="00AB5191">
            <w:pPr>
              <w:spacing w:after="0" w:line="240" w:lineRule="auto"/>
            </w:pPr>
          </w:p>
          <w:p w:rsidR="00025697" w:rsidRPr="0066792C" w:rsidRDefault="00025697" w:rsidP="00AB5191">
            <w:pPr>
              <w:spacing w:after="0" w:line="240" w:lineRule="auto"/>
            </w:pPr>
          </w:p>
          <w:p w:rsidR="00025697" w:rsidRPr="0066792C" w:rsidRDefault="00025697" w:rsidP="00AB5191">
            <w:pPr>
              <w:spacing w:after="0" w:line="240" w:lineRule="auto"/>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tc>
        <w:tc>
          <w:tcPr>
            <w:tcW w:w="2235" w:type="dxa"/>
          </w:tcPr>
          <w:p w:rsidR="00025697" w:rsidRPr="00AB5191" w:rsidRDefault="00025697" w:rsidP="00AB5191">
            <w:pPr>
              <w:spacing w:after="0" w:line="240" w:lineRule="auto"/>
            </w:pPr>
            <w:r>
              <w:t xml:space="preserve">Writing Prompts, Writing Awards, Writing Bulletin Board, Writing Rubric </w:t>
            </w:r>
            <w:r w:rsidRPr="0015230C">
              <w:t>Writing</w:t>
            </w:r>
            <w:r>
              <w:t xml:space="preserve"> Standards, Teacher Knowledge, Step-Up To Writing, Monthly Writing Prompts, Professional Development from fifth grade staff at </w:t>
            </w:r>
            <w:proofErr w:type="spellStart"/>
            <w:r>
              <w:t>Hafen</w:t>
            </w:r>
            <w:proofErr w:type="spellEnd"/>
            <w:r>
              <w:t xml:space="preserve"> Elementary, Books to enhance the Six Traits of Writing, Lucy </w:t>
            </w:r>
            <w:proofErr w:type="spellStart"/>
            <w:r>
              <w:t>Caulkin</w:t>
            </w:r>
            <w:proofErr w:type="spellEnd"/>
            <w:r>
              <w:t xml:space="preserve">, Spelling City.com, </w:t>
            </w:r>
            <w:proofErr w:type="gramStart"/>
            <w:r>
              <w:t>and  Writingfix.com</w:t>
            </w:r>
            <w:proofErr w:type="gramEnd"/>
            <w:r>
              <w:t>, Title 1 Funds, Writing Folders for Grades 3-5.</w:t>
            </w:r>
          </w:p>
        </w:tc>
        <w:tc>
          <w:tcPr>
            <w:tcW w:w="2236" w:type="dxa"/>
          </w:tcPr>
          <w:p w:rsidR="00025697" w:rsidRPr="00AB5191" w:rsidRDefault="00025697" w:rsidP="00434739">
            <w:pPr>
              <w:spacing w:after="0" w:line="240" w:lineRule="auto"/>
            </w:pPr>
            <w:r>
              <w:t>September 2010 to June 2011</w:t>
            </w:r>
          </w:p>
        </w:tc>
        <w:tc>
          <w:tcPr>
            <w:tcW w:w="2235" w:type="dxa"/>
          </w:tcPr>
          <w:p w:rsidR="00025697" w:rsidRDefault="00025697" w:rsidP="00AB5191">
            <w:pPr>
              <w:spacing w:after="0" w:line="240" w:lineRule="auto"/>
            </w:pPr>
            <w:r>
              <w:t>Display of Writing Samples</w:t>
            </w:r>
          </w:p>
          <w:p w:rsidR="00025697" w:rsidRDefault="00025697" w:rsidP="00955C8B">
            <w:pPr>
              <w:spacing w:after="0" w:line="240" w:lineRule="auto"/>
            </w:pPr>
            <w:proofErr w:type="gramStart"/>
            <w:r>
              <w:t>All teachers will be observed by principal</w:t>
            </w:r>
            <w:proofErr w:type="gramEnd"/>
            <w:r>
              <w:t xml:space="preserve"> during one evaluation on writing.</w:t>
            </w:r>
          </w:p>
          <w:p w:rsidR="00025697" w:rsidRPr="00AB5191" w:rsidRDefault="00025697" w:rsidP="00AB5191">
            <w:pPr>
              <w:spacing w:after="0" w:line="240" w:lineRule="auto"/>
            </w:pP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Monthly Samples of Writing, Writing Portfolios, Principal Observations, Teacher Lesson Plans, Report Card Grades</w:t>
            </w:r>
          </w:p>
        </w:tc>
      </w:tr>
      <w:tr w:rsidR="00025697" w:rsidRPr="00AB5191">
        <w:tc>
          <w:tcPr>
            <w:tcW w:w="3438" w:type="dxa"/>
          </w:tcPr>
          <w:p w:rsidR="00025697" w:rsidRPr="003836F8" w:rsidRDefault="00025697" w:rsidP="00AB5191">
            <w:pPr>
              <w:spacing w:after="0" w:line="240" w:lineRule="auto"/>
            </w:pPr>
            <w:r w:rsidRPr="00AB5191">
              <w:rPr>
                <w:rFonts w:ascii="Arial" w:hAnsi="Arial" w:cs="Arial"/>
                <w:b/>
                <w:bCs/>
                <w:sz w:val="18"/>
                <w:szCs w:val="18"/>
              </w:rPr>
              <w:t>4</w:t>
            </w:r>
            <w:r w:rsidRPr="003836F8">
              <w:rPr>
                <w:rFonts w:cs="Arial"/>
                <w:b/>
                <w:bCs/>
              </w:rPr>
              <w:t xml:space="preserve"> </w:t>
            </w:r>
            <w:r w:rsidRPr="003836F8">
              <w:rPr>
                <w:rFonts w:cs="Arial"/>
                <w:bCs/>
              </w:rPr>
              <w:t>Students in K-5 grade level will practice writing daily to gain a better understanding of conventions, grammar, and penmanship.</w:t>
            </w:r>
          </w:p>
          <w:p w:rsidR="00025697" w:rsidRPr="00AB5191" w:rsidRDefault="00025697" w:rsidP="00AB5191">
            <w:pPr>
              <w:spacing w:after="0" w:line="240" w:lineRule="auto"/>
              <w:rPr>
                <w:sz w:val="18"/>
                <w:szCs w:val="18"/>
              </w:rPr>
            </w:pPr>
          </w:p>
          <w:p w:rsidR="00025697" w:rsidRPr="006163F5" w:rsidRDefault="00025697" w:rsidP="00AB5191">
            <w:pPr>
              <w:spacing w:after="0" w:line="240" w:lineRule="auto"/>
              <w:rPr>
                <w:b/>
              </w:rPr>
            </w:pPr>
            <w:r w:rsidRPr="00DB2487">
              <w:rPr>
                <w:b/>
              </w:rPr>
              <w:t>4a.</w:t>
            </w:r>
            <w:r>
              <w:rPr>
                <w:b/>
              </w:rPr>
              <w:t xml:space="preserve"> </w:t>
            </w:r>
            <w:r w:rsidRPr="00DB2487">
              <w:t xml:space="preserve">Students in K-5 will participate in differentiated Instructional activities to help bridge the gap of socio-economical status. </w:t>
            </w:r>
          </w:p>
          <w:p w:rsidR="00025697" w:rsidRPr="00AB5191" w:rsidRDefault="00025697" w:rsidP="00AB5191">
            <w:pPr>
              <w:spacing w:after="0" w:line="240" w:lineRule="auto"/>
              <w:rPr>
                <w:sz w:val="18"/>
                <w:szCs w:val="18"/>
              </w:rPr>
            </w:pPr>
          </w:p>
          <w:p w:rsidR="00025697" w:rsidRPr="00AB5191" w:rsidRDefault="00025697" w:rsidP="005529F8">
            <w:pPr>
              <w:spacing w:after="0" w:line="240" w:lineRule="auto"/>
              <w:rPr>
                <w:sz w:val="18"/>
                <w:szCs w:val="18"/>
              </w:rPr>
            </w:pPr>
          </w:p>
        </w:tc>
        <w:tc>
          <w:tcPr>
            <w:tcW w:w="2235" w:type="dxa"/>
          </w:tcPr>
          <w:p w:rsidR="00025697" w:rsidRDefault="00025697" w:rsidP="00434739">
            <w:pPr>
              <w:spacing w:after="0" w:line="240" w:lineRule="auto"/>
            </w:pPr>
            <w:r>
              <w:t>Daily Oral Practice Program</w:t>
            </w: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Pr="0015230C" w:rsidRDefault="00025697" w:rsidP="00434739">
            <w:pPr>
              <w:spacing w:after="0" w:line="240" w:lineRule="auto"/>
            </w:pPr>
            <w:r>
              <w:t>Maps/Organizers, Thinking Maps, Step-Up To Writing, Brain Pop, Brain Pop Jr., Internet, RPDP</w:t>
            </w:r>
          </w:p>
        </w:tc>
        <w:tc>
          <w:tcPr>
            <w:tcW w:w="2236" w:type="dxa"/>
          </w:tcPr>
          <w:p w:rsidR="00025697" w:rsidRDefault="00025697" w:rsidP="00434739">
            <w:pPr>
              <w:spacing w:after="0" w:line="240" w:lineRule="auto"/>
            </w:pPr>
            <w:r>
              <w:t>September 2010 to June 2011</w:t>
            </w: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Pr="00AB5191" w:rsidRDefault="00025697" w:rsidP="00434739">
            <w:pPr>
              <w:spacing w:after="0" w:line="240" w:lineRule="auto"/>
            </w:pPr>
            <w:r>
              <w:t>September 2010 to June 2011</w:t>
            </w:r>
          </w:p>
        </w:tc>
        <w:tc>
          <w:tcPr>
            <w:tcW w:w="2235" w:type="dxa"/>
          </w:tcPr>
          <w:p w:rsidR="00025697" w:rsidRDefault="00025697" w:rsidP="00955C8B">
            <w:pPr>
              <w:spacing w:after="0" w:line="240" w:lineRule="auto"/>
            </w:pPr>
            <w:r>
              <w:t>Student work samples.</w:t>
            </w:r>
          </w:p>
          <w:p w:rsidR="00025697" w:rsidRDefault="00025697" w:rsidP="00955C8B">
            <w:pPr>
              <w:spacing w:after="0" w:line="240" w:lineRule="auto"/>
            </w:pPr>
          </w:p>
          <w:p w:rsidR="00025697" w:rsidRDefault="00025697" w:rsidP="00955C8B">
            <w:pPr>
              <w:spacing w:after="0" w:line="240" w:lineRule="auto"/>
            </w:pPr>
          </w:p>
          <w:p w:rsidR="00025697" w:rsidRDefault="00025697" w:rsidP="00955C8B">
            <w:pPr>
              <w:spacing w:after="0" w:line="240" w:lineRule="auto"/>
            </w:pPr>
          </w:p>
          <w:p w:rsidR="00025697" w:rsidRDefault="00025697" w:rsidP="00955C8B">
            <w:pPr>
              <w:spacing w:after="0" w:line="240" w:lineRule="auto"/>
            </w:pPr>
          </w:p>
          <w:p w:rsidR="00025697" w:rsidRDefault="00025697" w:rsidP="00955C8B">
            <w:pPr>
              <w:spacing w:after="0" w:line="240" w:lineRule="auto"/>
            </w:pPr>
            <w:r>
              <w:t>Student work samples.</w:t>
            </w:r>
          </w:p>
          <w:p w:rsidR="00025697" w:rsidRDefault="00025697" w:rsidP="00955C8B">
            <w:pPr>
              <w:spacing w:after="0" w:line="240" w:lineRule="auto"/>
            </w:pPr>
          </w:p>
          <w:p w:rsidR="00025697" w:rsidRDefault="00025697" w:rsidP="00955C8B">
            <w:pPr>
              <w:spacing w:after="0" w:line="240" w:lineRule="auto"/>
            </w:pPr>
          </w:p>
          <w:p w:rsidR="00025697" w:rsidRDefault="00025697" w:rsidP="00955C8B">
            <w:pPr>
              <w:spacing w:after="0" w:line="240" w:lineRule="auto"/>
            </w:pPr>
          </w:p>
          <w:p w:rsidR="00025697" w:rsidRPr="00AB5191" w:rsidRDefault="00025697" w:rsidP="005529F8">
            <w:pPr>
              <w:spacing w:after="0" w:line="240" w:lineRule="auto"/>
            </w:pPr>
          </w:p>
        </w:tc>
        <w:tc>
          <w:tcPr>
            <w:tcW w:w="2236" w:type="dxa"/>
          </w:tcPr>
          <w:p w:rsidR="00025697" w:rsidRDefault="00025697" w:rsidP="00434739">
            <w:pPr>
              <w:spacing w:after="0" w:line="240" w:lineRule="auto"/>
            </w:pPr>
            <w:r>
              <w:t>K-5 Teachers, Principal, PLC Teams</w:t>
            </w: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Monthly Samples of Writing, Writing Portfolios, Principal Observations, Teacher Lesson Plans, Report Card Grades</w:t>
            </w:r>
          </w:p>
        </w:tc>
      </w:tr>
      <w:tr w:rsidR="00025697" w:rsidRPr="00AB5191">
        <w:tc>
          <w:tcPr>
            <w:tcW w:w="3438" w:type="dxa"/>
          </w:tcPr>
          <w:p w:rsidR="00025697" w:rsidRPr="003836F8" w:rsidRDefault="00025697" w:rsidP="00AB5191">
            <w:pPr>
              <w:spacing w:after="0" w:line="240" w:lineRule="auto"/>
              <w:rPr>
                <w:rFonts w:cs="Arial"/>
                <w:bCs/>
              </w:rPr>
            </w:pPr>
            <w:r w:rsidRPr="003836F8">
              <w:rPr>
                <w:rFonts w:cs="Arial"/>
                <w:b/>
                <w:bCs/>
              </w:rPr>
              <w:t xml:space="preserve">5. </w:t>
            </w:r>
            <w:r w:rsidRPr="003836F8">
              <w:rPr>
                <w:rFonts w:cs="Arial"/>
                <w:bCs/>
              </w:rPr>
              <w:t>Students in K will learn to spell the first 25 high frequency writing words.</w:t>
            </w:r>
          </w:p>
          <w:p w:rsidR="00025697" w:rsidRPr="003836F8" w:rsidRDefault="00025697" w:rsidP="00AB5191">
            <w:pPr>
              <w:spacing w:after="0" w:line="240" w:lineRule="auto"/>
              <w:rPr>
                <w:rFonts w:cs="Arial"/>
                <w:bCs/>
              </w:rPr>
            </w:pPr>
          </w:p>
          <w:p w:rsidR="00025697" w:rsidRPr="003836F8" w:rsidRDefault="00025697" w:rsidP="00AB5191">
            <w:pPr>
              <w:spacing w:after="0" w:line="240" w:lineRule="auto"/>
              <w:rPr>
                <w:rFonts w:cs="Arial"/>
                <w:bCs/>
              </w:rPr>
            </w:pPr>
            <w:r w:rsidRPr="003836F8">
              <w:rPr>
                <w:rFonts w:cs="Arial"/>
                <w:bCs/>
              </w:rPr>
              <w:t>Students in first grade will learn to spell the first 100 high frequency writing words.</w:t>
            </w:r>
          </w:p>
          <w:p w:rsidR="00025697" w:rsidRPr="003836F8" w:rsidRDefault="00025697" w:rsidP="00AB5191">
            <w:pPr>
              <w:spacing w:after="0" w:line="240" w:lineRule="auto"/>
              <w:rPr>
                <w:rFonts w:cs="Arial"/>
                <w:bCs/>
              </w:rPr>
            </w:pPr>
          </w:p>
          <w:p w:rsidR="00025697" w:rsidRPr="003836F8" w:rsidRDefault="00025697" w:rsidP="00AB5191">
            <w:pPr>
              <w:spacing w:after="0" w:line="240" w:lineRule="auto"/>
              <w:rPr>
                <w:rFonts w:cs="Arial"/>
                <w:bCs/>
              </w:rPr>
            </w:pPr>
            <w:r w:rsidRPr="003836F8">
              <w:rPr>
                <w:rFonts w:cs="Arial"/>
                <w:bCs/>
              </w:rPr>
              <w:t xml:space="preserve">Students in second grade will learn to spell the first 300 high frequency writing   words. </w:t>
            </w:r>
          </w:p>
          <w:p w:rsidR="00025697" w:rsidRPr="003836F8" w:rsidRDefault="00025697" w:rsidP="00AB5191">
            <w:pPr>
              <w:spacing w:after="0" w:line="240" w:lineRule="auto"/>
              <w:rPr>
                <w:rFonts w:cs="Arial"/>
                <w:bCs/>
              </w:rPr>
            </w:pPr>
          </w:p>
          <w:p w:rsidR="00025697" w:rsidRPr="003836F8" w:rsidRDefault="00025697" w:rsidP="00AB5191">
            <w:pPr>
              <w:spacing w:after="0" w:line="240" w:lineRule="auto"/>
              <w:rPr>
                <w:rFonts w:cs="Arial"/>
                <w:bCs/>
              </w:rPr>
            </w:pPr>
            <w:r w:rsidRPr="003836F8">
              <w:rPr>
                <w:rFonts w:cs="Arial"/>
                <w:bCs/>
              </w:rPr>
              <w:t>Students in third grade will learn to spell the first 500 high frequency writing words.</w:t>
            </w:r>
          </w:p>
          <w:p w:rsidR="00025697" w:rsidRPr="003836F8" w:rsidRDefault="00025697" w:rsidP="00AB5191">
            <w:pPr>
              <w:spacing w:after="0" w:line="240" w:lineRule="auto"/>
              <w:rPr>
                <w:rFonts w:cs="Arial"/>
                <w:bCs/>
              </w:rPr>
            </w:pPr>
          </w:p>
          <w:p w:rsidR="00025697" w:rsidRPr="003836F8" w:rsidRDefault="00025697" w:rsidP="00AB5191">
            <w:pPr>
              <w:spacing w:after="0" w:line="240" w:lineRule="auto"/>
              <w:rPr>
                <w:rFonts w:cs="Arial"/>
                <w:bCs/>
              </w:rPr>
            </w:pPr>
            <w:r w:rsidRPr="003836F8">
              <w:rPr>
                <w:rFonts w:cs="Arial"/>
                <w:bCs/>
              </w:rPr>
              <w:t>Students in fourth grade will learn the first 800 high frequency writing words.</w:t>
            </w:r>
          </w:p>
          <w:p w:rsidR="00025697" w:rsidRPr="003836F8" w:rsidRDefault="00025697" w:rsidP="00AB5191">
            <w:pPr>
              <w:spacing w:after="0" w:line="240" w:lineRule="auto"/>
              <w:rPr>
                <w:rFonts w:cs="Arial"/>
                <w:bCs/>
              </w:rPr>
            </w:pPr>
          </w:p>
          <w:p w:rsidR="00025697" w:rsidRPr="003836F8" w:rsidRDefault="00025697" w:rsidP="00AB5191">
            <w:pPr>
              <w:spacing w:after="0" w:line="240" w:lineRule="auto"/>
              <w:rPr>
                <w:rFonts w:cs="Arial"/>
                <w:bCs/>
              </w:rPr>
            </w:pPr>
            <w:r w:rsidRPr="003836F8">
              <w:rPr>
                <w:rFonts w:cs="Arial"/>
                <w:bCs/>
              </w:rPr>
              <w:t>Students in fifth grade will learn to spell the first 1000 high frequency writing words.</w:t>
            </w:r>
          </w:p>
          <w:p w:rsidR="00025697" w:rsidRPr="003836F8" w:rsidRDefault="00025697" w:rsidP="00AB5191">
            <w:pPr>
              <w:spacing w:after="0" w:line="240" w:lineRule="auto"/>
              <w:rPr>
                <w:rFonts w:cs="Arial"/>
                <w:b/>
                <w:bCs/>
              </w:rPr>
            </w:pPr>
          </w:p>
          <w:p w:rsidR="00025697" w:rsidRPr="003836F8" w:rsidRDefault="00025697" w:rsidP="00AB5191">
            <w:pPr>
              <w:spacing w:after="0" w:line="240" w:lineRule="auto"/>
              <w:rPr>
                <w:rFonts w:cs="Arial"/>
                <w:b/>
                <w:bCs/>
              </w:rPr>
            </w:pPr>
            <w:r w:rsidRPr="003836F8">
              <w:rPr>
                <w:rFonts w:cs="Arial"/>
                <w:b/>
                <w:bCs/>
              </w:rPr>
              <w:t xml:space="preserve">5a.  </w:t>
            </w:r>
            <w:r w:rsidRPr="003836F8">
              <w:rPr>
                <w:rFonts w:cs="Arial"/>
                <w:bCs/>
              </w:rPr>
              <w:t>Students i</w:t>
            </w:r>
            <w:r w:rsidR="0020490F">
              <w:rPr>
                <w:rFonts w:cs="Arial"/>
                <w:bCs/>
              </w:rPr>
              <w:t>n K-5 grade levels will learn</w:t>
            </w:r>
            <w:r w:rsidRPr="003836F8">
              <w:rPr>
                <w:rFonts w:cs="Arial"/>
                <w:bCs/>
              </w:rPr>
              <w:t xml:space="preserve"> dictionary skills to enhance their spelling and writing abilities.  </w:t>
            </w:r>
          </w:p>
          <w:p w:rsidR="00025697" w:rsidRPr="00027B6B" w:rsidRDefault="00025697" w:rsidP="00AB5191">
            <w:pPr>
              <w:spacing w:after="0" w:line="240" w:lineRule="auto"/>
              <w:rPr>
                <w:rFonts w:ascii="Arial" w:hAnsi="Arial" w:cs="Arial"/>
                <w:bCs/>
                <w:sz w:val="18"/>
                <w:szCs w:val="18"/>
              </w:rPr>
            </w:pPr>
          </w:p>
          <w:p w:rsidR="00025697" w:rsidRPr="00027B6B" w:rsidRDefault="00025697" w:rsidP="00AB5191">
            <w:pPr>
              <w:spacing w:after="0" w:line="240" w:lineRule="auto"/>
              <w:rPr>
                <w:rFonts w:ascii="Arial" w:hAnsi="Arial" w:cs="Arial"/>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tc>
        <w:tc>
          <w:tcPr>
            <w:tcW w:w="2235" w:type="dxa"/>
          </w:tcPr>
          <w:p w:rsidR="00025697" w:rsidRDefault="00025697" w:rsidP="003836F8">
            <w:pPr>
              <w:spacing w:after="0" w:line="240" w:lineRule="auto"/>
            </w:pPr>
            <w:r>
              <w:t>Fry’s Word Bank of 1000 High Frequency Writing Words, Dictionaries, Thesaurus</w:t>
            </w: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r>
              <w:t>Fry’s Word Bank of 1000 High Frequency Writing Words, Dictionaries, Thesaurus</w:t>
            </w:r>
          </w:p>
          <w:p w:rsidR="00025697" w:rsidRPr="00AB5191" w:rsidRDefault="00025697" w:rsidP="00AB5191">
            <w:pPr>
              <w:spacing w:after="0" w:line="240" w:lineRule="auto"/>
            </w:pPr>
            <w:r>
              <w:t xml:space="preserve"> </w:t>
            </w:r>
          </w:p>
        </w:tc>
        <w:tc>
          <w:tcPr>
            <w:tcW w:w="2236" w:type="dxa"/>
          </w:tcPr>
          <w:p w:rsidR="00025697" w:rsidRDefault="00025697" w:rsidP="00434739">
            <w:pPr>
              <w:spacing w:after="0" w:line="240" w:lineRule="auto"/>
            </w:pPr>
            <w:r>
              <w:t>September 2010 to June 2011</w:t>
            </w: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Default="00025697" w:rsidP="00434739">
            <w:pPr>
              <w:spacing w:after="0" w:line="240" w:lineRule="auto"/>
            </w:pPr>
          </w:p>
          <w:p w:rsidR="00025697" w:rsidRPr="00AB5191" w:rsidRDefault="00025697" w:rsidP="00434739">
            <w:pPr>
              <w:spacing w:after="0" w:line="240" w:lineRule="auto"/>
            </w:pPr>
            <w:r>
              <w:t>September 2010 to June 2011</w:t>
            </w:r>
          </w:p>
        </w:tc>
        <w:tc>
          <w:tcPr>
            <w:tcW w:w="2235" w:type="dxa"/>
          </w:tcPr>
          <w:p w:rsidR="00025697" w:rsidRPr="00AB5191" w:rsidRDefault="00025697" w:rsidP="00AB5191">
            <w:pPr>
              <w:spacing w:after="0" w:line="240" w:lineRule="auto"/>
            </w:pPr>
            <w:r>
              <w:t>Spelling tests, using the words in their writing samples</w:t>
            </w: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Nevada Writing Proficiency Monthly Samples of Writing, Writing Portfolios, Principal Observations, Teacher Lesson Plans, Report Card Grades</w:t>
            </w:r>
          </w:p>
        </w:tc>
      </w:tr>
      <w:tr w:rsidR="00025697" w:rsidRPr="00AB5191">
        <w:tc>
          <w:tcPr>
            <w:tcW w:w="14616" w:type="dxa"/>
            <w:gridSpan w:val="6"/>
          </w:tcPr>
          <w:p w:rsidR="00025697" w:rsidRDefault="00025697" w:rsidP="00092CE6">
            <w:pPr>
              <w:tabs>
                <w:tab w:val="left" w:pos="245"/>
                <w:tab w:val="center" w:pos="7200"/>
              </w:tabs>
              <w:spacing w:after="0" w:line="240" w:lineRule="auto"/>
              <w:rPr>
                <w:rFonts w:ascii="Arial" w:hAnsi="Arial" w:cs="Arial"/>
                <w:b/>
                <w:bCs/>
                <w:sz w:val="28"/>
                <w:szCs w:val="28"/>
              </w:rPr>
            </w:pPr>
          </w:p>
          <w:p w:rsidR="00025697" w:rsidRDefault="00025697" w:rsidP="00092CE6">
            <w:pPr>
              <w:tabs>
                <w:tab w:val="left" w:pos="245"/>
                <w:tab w:val="center" w:pos="7200"/>
              </w:tabs>
              <w:spacing w:after="0" w:line="240" w:lineRule="auto"/>
              <w:rPr>
                <w:rFonts w:ascii="Arial" w:hAnsi="Arial" w:cs="Arial"/>
                <w:b/>
                <w:bCs/>
                <w:sz w:val="28"/>
                <w:szCs w:val="28"/>
              </w:rPr>
            </w:pPr>
          </w:p>
          <w:p w:rsidR="00025697" w:rsidRPr="00AB5191" w:rsidRDefault="00025697" w:rsidP="004E7EED">
            <w:pPr>
              <w:tabs>
                <w:tab w:val="left" w:pos="245"/>
                <w:tab w:val="center" w:pos="7200"/>
              </w:tabs>
              <w:spacing w:after="0" w:line="240" w:lineRule="auto"/>
              <w:jc w:val="center"/>
            </w:pPr>
            <w:r w:rsidRPr="00AB5191">
              <w:rPr>
                <w:rFonts w:ascii="Arial" w:hAnsi="Arial" w:cs="Arial"/>
                <w:b/>
                <w:bCs/>
                <w:sz w:val="28"/>
                <w:szCs w:val="28"/>
              </w:rPr>
              <w:t>MASTER PLAN DESIGN</w:t>
            </w:r>
          </w:p>
        </w:tc>
      </w:tr>
      <w:tr w:rsidR="00025697" w:rsidRPr="00AB5191">
        <w:tc>
          <w:tcPr>
            <w:tcW w:w="14616" w:type="dxa"/>
            <w:gridSpan w:val="6"/>
          </w:tcPr>
          <w:p w:rsidR="00025697" w:rsidRDefault="00025697" w:rsidP="00AB5191">
            <w:pPr>
              <w:spacing w:after="0" w:line="240" w:lineRule="auto"/>
              <w:rPr>
                <w:rFonts w:ascii="Arial" w:hAnsi="Arial" w:cs="Arial"/>
                <w:b/>
                <w:bCs/>
                <w:sz w:val="24"/>
                <w:szCs w:val="24"/>
              </w:rPr>
            </w:pPr>
          </w:p>
          <w:p w:rsidR="00025697" w:rsidRDefault="00025697" w:rsidP="00AB5191">
            <w:pPr>
              <w:spacing w:after="0" w:line="240" w:lineRule="auto"/>
              <w:rPr>
                <w:rFonts w:ascii="Arial" w:hAnsi="Arial" w:cs="Arial"/>
                <w:b/>
                <w:bCs/>
                <w:sz w:val="24"/>
                <w:szCs w:val="24"/>
              </w:rPr>
            </w:pPr>
          </w:p>
          <w:p w:rsidR="00025697" w:rsidRPr="00AB5191" w:rsidRDefault="00025697" w:rsidP="00AB5191">
            <w:pPr>
              <w:spacing w:after="0" w:line="240" w:lineRule="auto"/>
            </w:pPr>
            <w:r w:rsidRPr="00AB5191">
              <w:rPr>
                <w:rFonts w:ascii="Arial" w:hAnsi="Arial" w:cs="Arial"/>
                <w:b/>
                <w:bCs/>
                <w:sz w:val="24"/>
                <w:szCs w:val="24"/>
              </w:rPr>
              <w:t>Section A: Action Steps and Monitoring Plan</w:t>
            </w:r>
          </w:p>
        </w:tc>
      </w:tr>
      <w:tr w:rsidR="00025697" w:rsidRPr="00AB5191">
        <w:tc>
          <w:tcPr>
            <w:tcW w:w="14616" w:type="dxa"/>
            <w:gridSpan w:val="6"/>
          </w:tcPr>
          <w:p w:rsidR="00025697" w:rsidRDefault="00025697" w:rsidP="00AB5191">
            <w:pPr>
              <w:spacing w:after="0" w:line="240" w:lineRule="auto"/>
              <w:rPr>
                <w:rFonts w:ascii="Arial" w:hAnsi="Arial" w:cs="Arial"/>
                <w:b/>
                <w:bCs/>
                <w:sz w:val="20"/>
                <w:szCs w:val="20"/>
              </w:rPr>
            </w:pPr>
          </w:p>
          <w:p w:rsidR="00025697" w:rsidRPr="00AB5191" w:rsidRDefault="00025697" w:rsidP="00AB5191">
            <w:pPr>
              <w:spacing w:after="0" w:line="240" w:lineRule="auto"/>
              <w:rPr>
                <w:rFonts w:ascii="Arial" w:hAnsi="Arial" w:cs="Arial"/>
                <w:b/>
                <w:bCs/>
              </w:rPr>
            </w:pPr>
            <w:r w:rsidRPr="00AB5191">
              <w:rPr>
                <w:rFonts w:ascii="Arial" w:hAnsi="Arial" w:cs="Arial"/>
                <w:b/>
                <w:bCs/>
                <w:sz w:val="20"/>
                <w:szCs w:val="20"/>
              </w:rPr>
              <w:t xml:space="preserve">Goal 2: </w:t>
            </w:r>
          </w:p>
          <w:p w:rsidR="00025697" w:rsidRPr="00AB5191" w:rsidRDefault="00025697" w:rsidP="00AB5191">
            <w:pPr>
              <w:spacing w:after="0" w:line="240" w:lineRule="auto"/>
              <w:rPr>
                <w:b/>
              </w:rPr>
            </w:pPr>
            <w:r>
              <w:rPr>
                <w:b/>
              </w:rPr>
              <w:t>Students in grades 3, 4, and 5 will increase achievement in Reading as measured by the 2011 Nevada CRT Assessment.</w:t>
            </w:r>
          </w:p>
          <w:p w:rsidR="00025697" w:rsidRPr="00AB5191" w:rsidRDefault="00025697" w:rsidP="00AB5191">
            <w:pPr>
              <w:spacing w:after="0" w:line="240" w:lineRule="auto"/>
              <w:rPr>
                <w:b/>
              </w:rPr>
            </w:pPr>
          </w:p>
          <w:p w:rsidR="00025697" w:rsidRPr="00AB5191" w:rsidRDefault="00025697" w:rsidP="00AB5191">
            <w:pPr>
              <w:spacing w:after="0" w:line="240" w:lineRule="auto"/>
              <w:rPr>
                <w:b/>
                <w:sz w:val="20"/>
                <w:szCs w:val="20"/>
              </w:rPr>
            </w:pPr>
          </w:p>
        </w:tc>
      </w:tr>
      <w:tr w:rsidR="00025697" w:rsidRPr="00AB5191">
        <w:tc>
          <w:tcPr>
            <w:tcW w:w="14616" w:type="dxa"/>
            <w:gridSpan w:val="6"/>
          </w:tcPr>
          <w:p w:rsidR="00025697" w:rsidRDefault="00025697" w:rsidP="00AB5191">
            <w:pPr>
              <w:spacing w:after="0" w:line="240" w:lineRule="auto"/>
              <w:rPr>
                <w:rFonts w:ascii="Arial" w:hAnsi="Arial" w:cs="Arial"/>
                <w:b/>
                <w:bCs/>
                <w:sz w:val="20"/>
                <w:szCs w:val="20"/>
              </w:rPr>
            </w:pPr>
            <w:r w:rsidRPr="00AB5191">
              <w:rPr>
                <w:rFonts w:ascii="Arial" w:hAnsi="Arial" w:cs="Arial"/>
                <w:b/>
                <w:bCs/>
                <w:sz w:val="20"/>
                <w:szCs w:val="20"/>
              </w:rPr>
              <w:t xml:space="preserve">Measurable Objective 1: </w:t>
            </w:r>
          </w:p>
          <w:p w:rsidR="00025697" w:rsidRPr="00AB5191" w:rsidRDefault="00025697" w:rsidP="00AB5191">
            <w:pPr>
              <w:spacing w:after="0" w:line="240" w:lineRule="auto"/>
              <w:rPr>
                <w:rFonts w:ascii="Arial" w:hAnsi="Arial" w:cs="Arial"/>
                <w:b/>
                <w:bCs/>
              </w:rPr>
            </w:pPr>
            <w:r>
              <w:rPr>
                <w:rFonts w:ascii="Arial" w:hAnsi="Arial" w:cs="Arial"/>
                <w:b/>
                <w:bCs/>
                <w:sz w:val="20"/>
                <w:szCs w:val="20"/>
              </w:rPr>
              <w:t>Students in 3</w:t>
            </w:r>
            <w:r w:rsidRPr="00027B6B">
              <w:rPr>
                <w:rFonts w:ascii="Arial" w:hAnsi="Arial" w:cs="Arial"/>
                <w:b/>
                <w:bCs/>
                <w:sz w:val="20"/>
                <w:szCs w:val="20"/>
                <w:vertAlign w:val="superscript"/>
              </w:rPr>
              <w:t>rd</w:t>
            </w:r>
            <w:r>
              <w:rPr>
                <w:rFonts w:ascii="Arial" w:hAnsi="Arial" w:cs="Arial"/>
                <w:b/>
                <w:bCs/>
                <w:sz w:val="20"/>
                <w:szCs w:val="20"/>
              </w:rPr>
              <w:t>-5</w:t>
            </w:r>
            <w:r w:rsidRPr="00027B6B">
              <w:rPr>
                <w:rFonts w:ascii="Arial" w:hAnsi="Arial" w:cs="Arial"/>
                <w:b/>
                <w:bCs/>
                <w:sz w:val="20"/>
                <w:szCs w:val="20"/>
                <w:vertAlign w:val="superscript"/>
              </w:rPr>
              <w:t>th</w:t>
            </w:r>
            <w:r>
              <w:rPr>
                <w:rFonts w:ascii="Arial" w:hAnsi="Arial" w:cs="Arial"/>
                <w:b/>
                <w:bCs/>
                <w:sz w:val="20"/>
                <w:szCs w:val="20"/>
              </w:rPr>
              <w:t xml:space="preserve"> grade will show a 10% increase in their scores on the Nevada CRT Assessment.     </w:t>
            </w:r>
          </w:p>
          <w:p w:rsidR="00025697" w:rsidRPr="00AB5191" w:rsidRDefault="00025697" w:rsidP="00AB5191">
            <w:pPr>
              <w:spacing w:after="0" w:line="240" w:lineRule="auto"/>
              <w:rPr>
                <w:b/>
              </w:rPr>
            </w:pPr>
          </w:p>
          <w:p w:rsidR="00025697" w:rsidRPr="00AB5191" w:rsidRDefault="00025697" w:rsidP="00AB5191">
            <w:pPr>
              <w:spacing w:after="0" w:line="240" w:lineRule="auto"/>
              <w:rPr>
                <w:b/>
              </w:rPr>
            </w:pPr>
          </w:p>
          <w:p w:rsidR="00025697" w:rsidRPr="00AB5191" w:rsidRDefault="00025697" w:rsidP="00AB5191">
            <w:pPr>
              <w:spacing w:after="0" w:line="240" w:lineRule="auto"/>
              <w:rPr>
                <w:b/>
                <w:sz w:val="20"/>
                <w:szCs w:val="20"/>
              </w:rPr>
            </w:pPr>
          </w:p>
        </w:tc>
      </w:tr>
      <w:tr w:rsidR="00025697" w:rsidRPr="00AB5191">
        <w:tc>
          <w:tcPr>
            <w:tcW w:w="14616" w:type="dxa"/>
            <w:gridSpan w:val="6"/>
          </w:tcPr>
          <w:p w:rsidR="00025697" w:rsidRPr="00AB5191" w:rsidRDefault="00025697" w:rsidP="00AB5191">
            <w:pPr>
              <w:spacing w:after="0" w:line="240" w:lineRule="auto"/>
              <w:rPr>
                <w:rFonts w:ascii="Arial" w:hAnsi="Arial" w:cs="Arial"/>
                <w:b/>
                <w:bCs/>
              </w:rPr>
            </w:pPr>
            <w:r w:rsidRPr="00AB5191">
              <w:rPr>
                <w:rFonts w:ascii="Arial" w:hAnsi="Arial" w:cs="Arial"/>
                <w:b/>
                <w:bCs/>
                <w:sz w:val="20"/>
                <w:szCs w:val="20"/>
              </w:rPr>
              <w:t xml:space="preserve">Measurable Objective 2: </w:t>
            </w:r>
          </w:p>
          <w:p w:rsidR="00025697" w:rsidRPr="00AB5191" w:rsidRDefault="00025697" w:rsidP="00AB5191">
            <w:pPr>
              <w:spacing w:after="0" w:line="240" w:lineRule="auto"/>
              <w:rPr>
                <w:b/>
              </w:rPr>
            </w:pPr>
            <w:r>
              <w:rPr>
                <w:b/>
              </w:rPr>
              <w:t xml:space="preserve">60 % of students in K-5 will increase their NWEA RIT Score to meet Tier One Status.   </w:t>
            </w:r>
          </w:p>
          <w:p w:rsidR="00025697" w:rsidRPr="00AB5191" w:rsidRDefault="00025697" w:rsidP="00AB5191">
            <w:pPr>
              <w:spacing w:after="0" w:line="240" w:lineRule="auto"/>
              <w:rPr>
                <w:b/>
              </w:rPr>
            </w:pPr>
          </w:p>
          <w:p w:rsidR="00025697" w:rsidRPr="00AB5191" w:rsidRDefault="00025697" w:rsidP="00AB5191">
            <w:pPr>
              <w:spacing w:after="0" w:line="240" w:lineRule="auto"/>
              <w:rPr>
                <w:b/>
                <w:sz w:val="20"/>
                <w:szCs w:val="20"/>
              </w:rPr>
            </w:pPr>
          </w:p>
        </w:tc>
      </w:tr>
    </w:tbl>
    <w:p w:rsidR="00025697" w:rsidRPr="00E41003" w:rsidRDefault="00025697" w:rsidP="00E41003">
      <w:pPr>
        <w:spacing w:after="0" w:line="240" w:lineRule="auto"/>
        <w:rPr>
          <w:sz w:val="10"/>
          <w:szCs w:val="10"/>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3438"/>
        <w:gridCol w:w="2235"/>
        <w:gridCol w:w="2236"/>
        <w:gridCol w:w="2235"/>
        <w:gridCol w:w="2236"/>
        <w:gridCol w:w="2236"/>
      </w:tblGrid>
      <w:tr w:rsidR="00025697" w:rsidRPr="00AB5191">
        <w:tc>
          <w:tcPr>
            <w:tcW w:w="3438" w:type="dxa"/>
            <w:vAlign w:val="center"/>
          </w:tcPr>
          <w:p w:rsidR="00025697" w:rsidRPr="00AB5191" w:rsidRDefault="00025697" w:rsidP="00AB5191">
            <w:pPr>
              <w:spacing w:after="0" w:line="240" w:lineRule="auto"/>
              <w:jc w:val="center"/>
            </w:pPr>
            <w:r w:rsidRPr="00AB5191">
              <w:rPr>
                <w:rFonts w:ascii="Arial" w:hAnsi="Arial" w:cs="Arial"/>
                <w:b/>
                <w:bCs/>
                <w:sz w:val="20"/>
                <w:szCs w:val="20"/>
              </w:rPr>
              <w:t>GOAL 2</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ACTION PLAN</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MONITORING PLAN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20"/>
                <w:szCs w:val="20"/>
              </w:rPr>
              <w:t>EVALUATION PLAN</w:t>
            </w:r>
          </w:p>
        </w:tc>
      </w:tr>
      <w:tr w:rsidR="00025697" w:rsidRPr="00AB5191">
        <w:tc>
          <w:tcPr>
            <w:tcW w:w="3438" w:type="dxa"/>
            <w:vAlign w:val="center"/>
          </w:tcPr>
          <w:p w:rsidR="00025697" w:rsidRPr="00AB5191" w:rsidRDefault="00025697" w:rsidP="00AB5191">
            <w:pPr>
              <w:spacing w:after="0" w:line="240" w:lineRule="auto"/>
              <w:jc w:val="center"/>
              <w:rPr>
                <w:rFonts w:ascii="Arial" w:hAnsi="Arial" w:cs="Arial"/>
                <w:b/>
                <w:bCs/>
                <w:sz w:val="18"/>
                <w:szCs w:val="18"/>
              </w:rPr>
            </w:pPr>
            <w:r w:rsidRPr="00AB5191">
              <w:rPr>
                <w:rFonts w:ascii="Arial" w:hAnsi="Arial" w:cs="Arial"/>
                <w:b/>
                <w:bCs/>
                <w:sz w:val="18"/>
                <w:szCs w:val="18"/>
              </w:rPr>
              <w:t>Action Steps</w:t>
            </w:r>
          </w:p>
          <w:p w:rsidR="00025697" w:rsidRPr="00AB5191" w:rsidRDefault="00025697" w:rsidP="00AB5191">
            <w:pPr>
              <w:spacing w:after="0" w:line="240" w:lineRule="auto"/>
              <w:jc w:val="center"/>
            </w:pPr>
            <w:r w:rsidRPr="00AB5191">
              <w:rPr>
                <w:rFonts w:ascii="Arial" w:hAnsi="Arial" w:cs="Arial"/>
                <w:b/>
                <w:bCs/>
                <w:sz w:val="18"/>
                <w:szCs w:val="18"/>
              </w:rPr>
              <w:t>(Tied to Solutions)</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Resources</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Implementation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Results</w:t>
            </w:r>
          </w:p>
        </w:tc>
      </w:tr>
      <w:tr w:rsidR="00025697" w:rsidRPr="00AB5191">
        <w:tc>
          <w:tcPr>
            <w:tcW w:w="3438" w:type="dxa"/>
          </w:tcPr>
          <w:p w:rsidR="00025697" w:rsidRPr="006163F5" w:rsidRDefault="00025697" w:rsidP="00AB5191">
            <w:pPr>
              <w:spacing w:after="0" w:line="240" w:lineRule="auto"/>
              <w:rPr>
                <w:rFonts w:ascii="Arial" w:hAnsi="Arial" w:cs="Arial"/>
                <w:b/>
                <w:bCs/>
                <w:sz w:val="20"/>
                <w:szCs w:val="20"/>
              </w:rPr>
            </w:pPr>
            <w:r w:rsidRPr="00AB5191">
              <w:rPr>
                <w:rFonts w:ascii="Arial" w:hAnsi="Arial" w:cs="Arial"/>
                <w:b/>
                <w:bCs/>
                <w:sz w:val="20"/>
                <w:szCs w:val="20"/>
              </w:rPr>
              <w:t>1.</w:t>
            </w:r>
            <w:r>
              <w:rPr>
                <w:rFonts w:ascii="Arial" w:hAnsi="Arial" w:cs="Arial"/>
                <w:b/>
                <w:bCs/>
                <w:sz w:val="20"/>
                <w:szCs w:val="20"/>
              </w:rPr>
              <w:t xml:space="preserve">  </w:t>
            </w:r>
            <w:r>
              <w:t>Students in K-5 will participate in differentiated instructional vocabulary/comprehension activities through the use of centers structured on student levels.</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c>
          <w:tcPr>
            <w:tcW w:w="2235" w:type="dxa"/>
          </w:tcPr>
          <w:p w:rsidR="00025697" w:rsidRPr="00AB5191" w:rsidRDefault="00025697" w:rsidP="00AB5191">
            <w:pPr>
              <w:spacing w:after="0" w:line="240" w:lineRule="auto"/>
            </w:pPr>
            <w:r>
              <w:t xml:space="preserve">Vocabulary Journals, Words Their Way, Center Activities, Study Island, Brain Pop Jr., Brain Pop, Reading A-Z, Razz Kids, Internet, Guided Reading, Personal Dictionaries, Dictionaries, Thesaurus, Action Vocabulary, Reading Street, Genres of Reading, Step Up To Writing, AR </w:t>
            </w:r>
            <w:proofErr w:type="gramStart"/>
            <w:r>
              <w:t xml:space="preserve">Program  </w:t>
            </w:r>
            <w:proofErr w:type="gramEnd"/>
          </w:p>
        </w:tc>
        <w:tc>
          <w:tcPr>
            <w:tcW w:w="2236" w:type="dxa"/>
          </w:tcPr>
          <w:p w:rsidR="00025697" w:rsidRPr="00AB5191" w:rsidRDefault="00025697" w:rsidP="00AB5191">
            <w:pPr>
              <w:spacing w:after="0" w:line="240" w:lineRule="auto"/>
            </w:pPr>
            <w:r>
              <w:t>September 2010- June 2011</w:t>
            </w:r>
          </w:p>
        </w:tc>
        <w:tc>
          <w:tcPr>
            <w:tcW w:w="2235" w:type="dxa"/>
          </w:tcPr>
          <w:p w:rsidR="00025697" w:rsidRPr="00AB5191" w:rsidRDefault="00025697" w:rsidP="00AB5191">
            <w:pPr>
              <w:spacing w:after="0" w:line="240" w:lineRule="auto"/>
            </w:pPr>
            <w:r>
              <w:t xml:space="preserve">Star Test, NWEA, Increase RIT Score, CRT Scores, Lesson Plans, Reading Level Increase, Principal Observation, </w:t>
            </w:r>
            <w:proofErr w:type="gramStart"/>
            <w:r>
              <w:t>Short</w:t>
            </w:r>
            <w:proofErr w:type="gramEnd"/>
            <w:r>
              <w:t xml:space="preserve"> Cycle Assessments. </w:t>
            </w: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NWEA, CRT Scores, AR Scores, Star Test Scores, Report Card Grades.</w:t>
            </w:r>
          </w:p>
        </w:tc>
      </w:tr>
      <w:tr w:rsidR="00025697" w:rsidRPr="00AB5191">
        <w:tc>
          <w:tcPr>
            <w:tcW w:w="3438" w:type="dxa"/>
          </w:tcPr>
          <w:p w:rsidR="00025697" w:rsidRPr="006163F5" w:rsidRDefault="00025697" w:rsidP="00AB5191">
            <w:pPr>
              <w:spacing w:after="0" w:line="240" w:lineRule="auto"/>
              <w:rPr>
                <w:rFonts w:ascii="Arial" w:hAnsi="Arial" w:cs="Arial"/>
                <w:b/>
                <w:bCs/>
                <w:sz w:val="20"/>
                <w:szCs w:val="20"/>
              </w:rPr>
            </w:pPr>
            <w:r w:rsidRPr="00AB5191">
              <w:rPr>
                <w:rFonts w:ascii="Arial" w:hAnsi="Arial" w:cs="Arial"/>
                <w:b/>
                <w:bCs/>
                <w:sz w:val="20"/>
                <w:szCs w:val="20"/>
              </w:rPr>
              <w:t>2</w:t>
            </w:r>
            <w:r>
              <w:rPr>
                <w:rFonts w:ascii="Arial" w:hAnsi="Arial" w:cs="Arial"/>
                <w:b/>
                <w:bCs/>
                <w:sz w:val="20"/>
                <w:szCs w:val="20"/>
              </w:rPr>
              <w:t xml:space="preserve">. </w:t>
            </w:r>
            <w:r>
              <w:t xml:space="preserve">Students in K-5 will be given opportunities to choose interesting books at their reading level.  </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c>
          <w:tcPr>
            <w:tcW w:w="2235" w:type="dxa"/>
          </w:tcPr>
          <w:p w:rsidR="00025697" w:rsidRPr="00AB5191" w:rsidRDefault="00025697" w:rsidP="00AB5191">
            <w:pPr>
              <w:spacing w:after="0" w:line="240" w:lineRule="auto"/>
            </w:pPr>
            <w:r>
              <w:t xml:space="preserve">Librarian, Reading Street, Classroom Teacher, Star Test, AR Testing and Rewards, Book Fairs, Book Sharing, and Author Assemblies, Step Up To Writing.  </w:t>
            </w:r>
          </w:p>
        </w:tc>
        <w:tc>
          <w:tcPr>
            <w:tcW w:w="2236" w:type="dxa"/>
          </w:tcPr>
          <w:p w:rsidR="00025697" w:rsidRPr="00AB5191" w:rsidRDefault="00025697" w:rsidP="00AB5191">
            <w:pPr>
              <w:spacing w:after="0" w:line="240" w:lineRule="auto"/>
            </w:pPr>
            <w:r>
              <w:t>September 2010- June 2011</w:t>
            </w:r>
          </w:p>
        </w:tc>
        <w:tc>
          <w:tcPr>
            <w:tcW w:w="2235" w:type="dxa"/>
          </w:tcPr>
          <w:p w:rsidR="00025697" w:rsidRPr="00AB5191" w:rsidRDefault="00025697" w:rsidP="00AB5191">
            <w:pPr>
              <w:spacing w:after="0" w:line="240" w:lineRule="auto"/>
            </w:pPr>
            <w:r>
              <w:t xml:space="preserve">AR Test, Star Test Scores, Short Cycle Assessments. </w:t>
            </w:r>
          </w:p>
        </w:tc>
        <w:tc>
          <w:tcPr>
            <w:tcW w:w="2236" w:type="dxa"/>
          </w:tcPr>
          <w:p w:rsidR="00025697" w:rsidRPr="00AB5191" w:rsidRDefault="00025697" w:rsidP="00434739">
            <w:pPr>
              <w:spacing w:after="0" w:line="240" w:lineRule="auto"/>
            </w:pPr>
            <w:r>
              <w:t>K-5 Teachers, Librarian, Principal, PLC Teams</w:t>
            </w:r>
          </w:p>
        </w:tc>
        <w:tc>
          <w:tcPr>
            <w:tcW w:w="2236" w:type="dxa"/>
          </w:tcPr>
          <w:p w:rsidR="00025697" w:rsidRPr="00AB5191" w:rsidRDefault="00025697" w:rsidP="00434739">
            <w:pPr>
              <w:spacing w:after="0" w:line="240" w:lineRule="auto"/>
            </w:pPr>
            <w:r>
              <w:t xml:space="preserve">AR &amp; Star Test, Short Cycle Assessments, Report Card Grades. </w:t>
            </w:r>
          </w:p>
        </w:tc>
      </w:tr>
    </w:tbl>
    <w:p w:rsidR="00025697" w:rsidRPr="00BD4CDF" w:rsidRDefault="00025697" w:rsidP="00BD4CDF">
      <w:pPr>
        <w:spacing w:after="0" w:line="240" w:lineRule="auto"/>
        <w:rPr>
          <w:sz w:val="2"/>
          <w:szCs w:val="2"/>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3438"/>
        <w:gridCol w:w="2235"/>
        <w:gridCol w:w="2236"/>
        <w:gridCol w:w="2235"/>
        <w:gridCol w:w="2236"/>
        <w:gridCol w:w="2236"/>
      </w:tblGrid>
      <w:tr w:rsidR="00025697" w:rsidRPr="00AB5191">
        <w:tc>
          <w:tcPr>
            <w:tcW w:w="3438" w:type="dxa"/>
            <w:vAlign w:val="center"/>
          </w:tcPr>
          <w:p w:rsidR="00025697" w:rsidRPr="00AB5191" w:rsidRDefault="00025697" w:rsidP="00AB5191">
            <w:pPr>
              <w:spacing w:after="0" w:line="240" w:lineRule="auto"/>
              <w:jc w:val="center"/>
            </w:pPr>
            <w:r w:rsidRPr="00AB5191">
              <w:rPr>
                <w:rFonts w:ascii="Arial" w:hAnsi="Arial" w:cs="Arial"/>
                <w:b/>
                <w:bCs/>
                <w:sz w:val="20"/>
                <w:szCs w:val="20"/>
              </w:rPr>
              <w:t>GOAL 2</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ACTION PLAN</w:t>
            </w:r>
          </w:p>
        </w:tc>
        <w:tc>
          <w:tcPr>
            <w:tcW w:w="4471" w:type="dxa"/>
            <w:gridSpan w:val="2"/>
            <w:vAlign w:val="center"/>
          </w:tcPr>
          <w:p w:rsidR="00025697" w:rsidRPr="00AB5191" w:rsidRDefault="00025697" w:rsidP="00AB5191">
            <w:pPr>
              <w:spacing w:after="0" w:line="240" w:lineRule="auto"/>
              <w:jc w:val="center"/>
            </w:pPr>
            <w:r w:rsidRPr="00AB5191">
              <w:rPr>
                <w:rFonts w:ascii="Arial" w:hAnsi="Arial" w:cs="Arial"/>
                <w:b/>
                <w:bCs/>
                <w:sz w:val="20"/>
                <w:szCs w:val="20"/>
              </w:rPr>
              <w:t>MONITORING PLAN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20"/>
                <w:szCs w:val="20"/>
              </w:rPr>
              <w:t>EVALUATION PLAN</w:t>
            </w:r>
          </w:p>
        </w:tc>
      </w:tr>
      <w:tr w:rsidR="00025697" w:rsidRPr="00AB5191">
        <w:tc>
          <w:tcPr>
            <w:tcW w:w="3438" w:type="dxa"/>
            <w:vAlign w:val="center"/>
          </w:tcPr>
          <w:p w:rsidR="00025697" w:rsidRPr="00AB5191" w:rsidRDefault="00025697" w:rsidP="00AB5191">
            <w:pPr>
              <w:spacing w:after="0" w:line="240" w:lineRule="auto"/>
              <w:jc w:val="center"/>
              <w:rPr>
                <w:rFonts w:ascii="Arial" w:hAnsi="Arial" w:cs="Arial"/>
                <w:b/>
                <w:bCs/>
                <w:sz w:val="18"/>
                <w:szCs w:val="18"/>
              </w:rPr>
            </w:pPr>
            <w:r w:rsidRPr="00AB5191">
              <w:rPr>
                <w:rFonts w:ascii="Arial" w:hAnsi="Arial" w:cs="Arial"/>
                <w:b/>
                <w:bCs/>
                <w:sz w:val="18"/>
                <w:szCs w:val="18"/>
              </w:rPr>
              <w:t>Action Steps</w:t>
            </w:r>
          </w:p>
          <w:p w:rsidR="00025697" w:rsidRPr="00AB5191" w:rsidRDefault="00025697" w:rsidP="00AB5191">
            <w:pPr>
              <w:spacing w:after="0" w:line="240" w:lineRule="auto"/>
              <w:jc w:val="center"/>
            </w:pPr>
            <w:r w:rsidRPr="00AB5191">
              <w:rPr>
                <w:rFonts w:ascii="Arial" w:hAnsi="Arial" w:cs="Arial"/>
                <w:b/>
                <w:bCs/>
                <w:sz w:val="18"/>
                <w:szCs w:val="18"/>
              </w:rPr>
              <w:t>(Tied to Solutions)</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Resources</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5"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Implementation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Timeline/Position</w:t>
            </w:r>
          </w:p>
        </w:tc>
        <w:tc>
          <w:tcPr>
            <w:tcW w:w="2236" w:type="dxa"/>
            <w:vAlign w:val="center"/>
          </w:tcPr>
          <w:p w:rsidR="00025697" w:rsidRPr="00AB5191" w:rsidRDefault="00025697" w:rsidP="00AB5191">
            <w:pPr>
              <w:spacing w:after="0" w:line="240" w:lineRule="auto"/>
              <w:jc w:val="center"/>
            </w:pPr>
            <w:r w:rsidRPr="00AB5191">
              <w:rPr>
                <w:rFonts w:ascii="Arial" w:hAnsi="Arial" w:cs="Arial"/>
                <w:b/>
                <w:bCs/>
                <w:sz w:val="18"/>
                <w:szCs w:val="18"/>
              </w:rPr>
              <w:t>Evidence of Results</w:t>
            </w:r>
          </w:p>
        </w:tc>
      </w:tr>
      <w:tr w:rsidR="00025697" w:rsidRPr="00AB5191">
        <w:tc>
          <w:tcPr>
            <w:tcW w:w="3438" w:type="dxa"/>
          </w:tcPr>
          <w:p w:rsidR="00025697" w:rsidRPr="006163F5" w:rsidRDefault="00025697" w:rsidP="00AB5191">
            <w:pPr>
              <w:spacing w:after="0" w:line="240" w:lineRule="auto"/>
              <w:rPr>
                <w:rFonts w:ascii="Arial" w:hAnsi="Arial" w:cs="Arial"/>
                <w:b/>
                <w:bCs/>
                <w:sz w:val="18"/>
                <w:szCs w:val="18"/>
              </w:rPr>
            </w:pPr>
            <w:r w:rsidRPr="00AB5191">
              <w:rPr>
                <w:rFonts w:ascii="Arial" w:hAnsi="Arial" w:cs="Arial"/>
                <w:b/>
                <w:bCs/>
                <w:sz w:val="18"/>
                <w:szCs w:val="18"/>
              </w:rPr>
              <w:t>3.</w:t>
            </w:r>
            <w:r>
              <w:rPr>
                <w:rFonts w:ascii="Arial" w:hAnsi="Arial" w:cs="Arial"/>
                <w:b/>
                <w:bCs/>
                <w:sz w:val="18"/>
                <w:szCs w:val="18"/>
              </w:rPr>
              <w:t xml:space="preserve">  </w:t>
            </w:r>
            <w:r w:rsidRPr="007639FE">
              <w:t>Student</w:t>
            </w:r>
            <w:r>
              <w:t>s</w:t>
            </w:r>
            <w:r w:rsidRPr="007639FE">
              <w:t xml:space="preserve"> in </w:t>
            </w:r>
            <w:r>
              <w:t>K</w:t>
            </w:r>
            <w:r w:rsidRPr="007639FE">
              <w:t xml:space="preserve">-5 will participate </w:t>
            </w:r>
            <w:r>
              <w:t>in a classroom and school wide reading reward program/challenges.</w:t>
            </w: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tc>
        <w:tc>
          <w:tcPr>
            <w:tcW w:w="2235" w:type="dxa"/>
          </w:tcPr>
          <w:p w:rsidR="00025697" w:rsidRPr="00AB5191" w:rsidRDefault="00025697" w:rsidP="00AB5191">
            <w:pPr>
              <w:spacing w:after="0" w:line="240" w:lineRule="auto"/>
            </w:pPr>
            <w:r>
              <w:t>AR, Community Members, Study Island, Title 1 Funding</w:t>
            </w:r>
          </w:p>
        </w:tc>
        <w:tc>
          <w:tcPr>
            <w:tcW w:w="2236" w:type="dxa"/>
          </w:tcPr>
          <w:p w:rsidR="00025697" w:rsidRPr="00AB5191" w:rsidRDefault="00025697" w:rsidP="00AB5191">
            <w:pPr>
              <w:spacing w:after="0" w:line="240" w:lineRule="auto"/>
            </w:pPr>
            <w:r>
              <w:t>September 2010- June 2011</w:t>
            </w:r>
          </w:p>
        </w:tc>
        <w:tc>
          <w:tcPr>
            <w:tcW w:w="2235" w:type="dxa"/>
          </w:tcPr>
          <w:p w:rsidR="00025697" w:rsidRPr="00AB5191" w:rsidRDefault="00025697" w:rsidP="00AB5191">
            <w:pPr>
              <w:spacing w:after="0" w:line="240" w:lineRule="auto"/>
            </w:pPr>
            <w:r>
              <w:t>AR Scores</w:t>
            </w: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AR Scores, NWEA, CRT Scores, Report Card Grades</w:t>
            </w:r>
          </w:p>
        </w:tc>
      </w:tr>
      <w:tr w:rsidR="00025697" w:rsidRPr="00AB5191">
        <w:tc>
          <w:tcPr>
            <w:tcW w:w="3438" w:type="dxa"/>
          </w:tcPr>
          <w:p w:rsidR="00025697" w:rsidRPr="006163F5" w:rsidRDefault="00025697" w:rsidP="00AB5191">
            <w:pPr>
              <w:spacing w:after="0" w:line="240" w:lineRule="auto"/>
              <w:rPr>
                <w:rFonts w:ascii="Arial" w:hAnsi="Arial" w:cs="Arial"/>
                <w:b/>
                <w:bCs/>
                <w:sz w:val="18"/>
                <w:szCs w:val="18"/>
              </w:rPr>
            </w:pPr>
            <w:r w:rsidRPr="00AB5191">
              <w:rPr>
                <w:rFonts w:ascii="Arial" w:hAnsi="Arial" w:cs="Arial"/>
                <w:b/>
                <w:bCs/>
                <w:sz w:val="18"/>
                <w:szCs w:val="18"/>
              </w:rPr>
              <w:t>4.</w:t>
            </w:r>
            <w:r>
              <w:rPr>
                <w:rFonts w:ascii="Arial" w:hAnsi="Arial" w:cs="Arial"/>
                <w:b/>
                <w:bCs/>
                <w:sz w:val="18"/>
                <w:szCs w:val="18"/>
              </w:rPr>
              <w:t xml:space="preserve">  </w:t>
            </w:r>
            <w:r>
              <w:t xml:space="preserve">Students in K-5 will participate in guided reading. </w:t>
            </w: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AB5191">
            <w:pPr>
              <w:spacing w:after="0" w:line="240" w:lineRule="auto"/>
              <w:rPr>
                <w:sz w:val="18"/>
                <w:szCs w:val="18"/>
              </w:rPr>
            </w:pPr>
          </w:p>
          <w:p w:rsidR="00025697" w:rsidRPr="00AB5191" w:rsidRDefault="00025697" w:rsidP="003F34C0">
            <w:pPr>
              <w:spacing w:after="0" w:line="240" w:lineRule="auto"/>
              <w:rPr>
                <w:sz w:val="18"/>
                <w:szCs w:val="18"/>
              </w:rPr>
            </w:pPr>
          </w:p>
        </w:tc>
        <w:tc>
          <w:tcPr>
            <w:tcW w:w="2235" w:type="dxa"/>
          </w:tcPr>
          <w:p w:rsidR="00025697" w:rsidRPr="00AB5191" w:rsidRDefault="00025697" w:rsidP="00AB5191">
            <w:pPr>
              <w:spacing w:after="0" w:line="240" w:lineRule="auto"/>
            </w:pPr>
            <w:r>
              <w:t>Reading A-Z, Reading Street Leveled Readers, Library</w:t>
            </w:r>
            <w:proofErr w:type="gramStart"/>
            <w:r>
              <w:t>,  Read</w:t>
            </w:r>
            <w:proofErr w:type="gramEnd"/>
            <w:r>
              <w:t xml:space="preserve"> 180, Leveled Books, RPDP Training, Step Up To Writing. </w:t>
            </w:r>
          </w:p>
        </w:tc>
        <w:tc>
          <w:tcPr>
            <w:tcW w:w="2236" w:type="dxa"/>
          </w:tcPr>
          <w:p w:rsidR="00025697" w:rsidRPr="00AB5191" w:rsidRDefault="00025697" w:rsidP="00AB5191">
            <w:pPr>
              <w:spacing w:after="0" w:line="240" w:lineRule="auto"/>
            </w:pPr>
            <w:r>
              <w:t>September 2010- June 2011</w:t>
            </w:r>
          </w:p>
        </w:tc>
        <w:tc>
          <w:tcPr>
            <w:tcW w:w="2235" w:type="dxa"/>
          </w:tcPr>
          <w:p w:rsidR="00025697" w:rsidRPr="00AB5191" w:rsidRDefault="00025697" w:rsidP="00AB5191">
            <w:pPr>
              <w:spacing w:after="0" w:line="240" w:lineRule="auto"/>
            </w:pPr>
            <w:r>
              <w:t>Lesson Plans, Principal Observation, Student Folders with assessments</w:t>
            </w: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AR Scores, NWEA, CRT Scores, Report Card Grades</w:t>
            </w:r>
          </w:p>
        </w:tc>
      </w:tr>
      <w:tr w:rsidR="00025697" w:rsidRPr="00AB5191">
        <w:tc>
          <w:tcPr>
            <w:tcW w:w="3438" w:type="dxa"/>
          </w:tcPr>
          <w:p w:rsidR="00025697" w:rsidRPr="00FF0488" w:rsidRDefault="00025697" w:rsidP="00AB5191">
            <w:pPr>
              <w:spacing w:after="0" w:line="240" w:lineRule="auto"/>
              <w:rPr>
                <w:rFonts w:cs="Arial"/>
                <w:b/>
                <w:bCs/>
                <w:sz w:val="18"/>
                <w:szCs w:val="18"/>
              </w:rPr>
            </w:pPr>
            <w:r w:rsidRPr="00FF0488">
              <w:rPr>
                <w:rFonts w:cs="Arial"/>
                <w:b/>
                <w:bCs/>
              </w:rPr>
              <w:t>5</w:t>
            </w:r>
            <w:r w:rsidRPr="00AB5191">
              <w:rPr>
                <w:rFonts w:ascii="Arial" w:hAnsi="Arial" w:cs="Arial"/>
                <w:b/>
                <w:bCs/>
                <w:sz w:val="18"/>
                <w:szCs w:val="18"/>
              </w:rPr>
              <w:t>.</w:t>
            </w:r>
            <w:r>
              <w:rPr>
                <w:rFonts w:ascii="Arial" w:hAnsi="Arial" w:cs="Arial"/>
                <w:b/>
                <w:bCs/>
                <w:sz w:val="18"/>
                <w:szCs w:val="18"/>
              </w:rPr>
              <w:t xml:space="preserve"> </w:t>
            </w:r>
            <w:r w:rsidRPr="00FF0488">
              <w:rPr>
                <w:rFonts w:cs="Arial"/>
                <w:b/>
                <w:bCs/>
                <w:sz w:val="18"/>
                <w:szCs w:val="18"/>
              </w:rPr>
              <w:t xml:space="preserve"> </w:t>
            </w:r>
            <w:r w:rsidRPr="00FF0488">
              <w:rPr>
                <w:rFonts w:cs="Arial"/>
                <w:bCs/>
              </w:rPr>
              <w:t>Students in K-5 will listen to fluent readers and respond through the use of writing, answering questions, and oral discussions.</w:t>
            </w:r>
          </w:p>
          <w:p w:rsidR="00025697" w:rsidRPr="00FF0488" w:rsidRDefault="00025697" w:rsidP="00AB5191">
            <w:pPr>
              <w:spacing w:after="0" w:line="240" w:lineRule="auto"/>
              <w:rPr>
                <w:rFonts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FF0488" w:rsidRDefault="00025697" w:rsidP="00AB5191">
            <w:pPr>
              <w:spacing w:after="0" w:line="240" w:lineRule="auto"/>
              <w:rPr>
                <w:rFonts w:cs="Arial"/>
                <w:b/>
                <w:bCs/>
              </w:rPr>
            </w:pPr>
            <w:r w:rsidRPr="00FF0488">
              <w:rPr>
                <w:rFonts w:cs="Arial"/>
                <w:b/>
                <w:bCs/>
              </w:rPr>
              <w:t>5a.</w:t>
            </w:r>
            <w:r w:rsidRPr="00FF0488">
              <w:rPr>
                <w:rFonts w:cs="Arial"/>
                <w:bCs/>
              </w:rPr>
              <w:t xml:space="preserve"> Identified students in grades 1-5 will participate in an after school reading tutorial program</w:t>
            </w:r>
            <w:r w:rsidRPr="00FF0488">
              <w:rPr>
                <w:rFonts w:cs="Arial"/>
                <w:b/>
                <w:bCs/>
              </w:rPr>
              <w:t>.</w:t>
            </w:r>
          </w:p>
          <w:p w:rsidR="00025697" w:rsidRPr="00FF0488" w:rsidRDefault="00025697" w:rsidP="00AB5191">
            <w:pPr>
              <w:spacing w:after="0" w:line="240" w:lineRule="auto"/>
              <w:rPr>
                <w:rFonts w:cs="Arial"/>
                <w:b/>
                <w:bCs/>
              </w:rPr>
            </w:pPr>
          </w:p>
          <w:p w:rsidR="00025697" w:rsidRPr="00FF0488" w:rsidRDefault="00025697" w:rsidP="00AB5191">
            <w:pPr>
              <w:spacing w:after="0" w:line="240" w:lineRule="auto"/>
              <w:rPr>
                <w:rFonts w:cs="Arial"/>
                <w:b/>
                <w:bCs/>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p w:rsidR="00025697" w:rsidRPr="00AB5191" w:rsidRDefault="00025697" w:rsidP="00AB5191">
            <w:pPr>
              <w:spacing w:after="0" w:line="240" w:lineRule="auto"/>
              <w:rPr>
                <w:rFonts w:ascii="Arial" w:hAnsi="Arial" w:cs="Arial"/>
                <w:b/>
                <w:bCs/>
                <w:sz w:val="18"/>
                <w:szCs w:val="18"/>
              </w:rPr>
            </w:pPr>
          </w:p>
        </w:tc>
        <w:tc>
          <w:tcPr>
            <w:tcW w:w="2235" w:type="dxa"/>
          </w:tcPr>
          <w:p w:rsidR="00025697" w:rsidRDefault="00025697" w:rsidP="00AB5191">
            <w:pPr>
              <w:spacing w:after="0" w:line="240" w:lineRule="auto"/>
            </w:pPr>
            <w:r>
              <w:t>Step Up To Writing, Reading Journals, Writing Journals, Books on Tape, CD’s, Guest Readers, Guest Authors, Class Buddies.</w:t>
            </w:r>
          </w:p>
          <w:p w:rsidR="00025697" w:rsidRDefault="00025697" w:rsidP="00AB5191">
            <w:pPr>
              <w:spacing w:after="0" w:line="240" w:lineRule="auto"/>
            </w:pPr>
          </w:p>
          <w:p w:rsidR="00025697" w:rsidRPr="00AB5191" w:rsidRDefault="00025697" w:rsidP="00AB5191">
            <w:pPr>
              <w:spacing w:after="0" w:line="240" w:lineRule="auto"/>
            </w:pPr>
            <w:r>
              <w:t>Teachers, Study Island, Leveled Readers, AR, Razz Kids, Reading A-Z</w:t>
            </w:r>
            <w:proofErr w:type="gramStart"/>
            <w:r>
              <w:t>,  Brain</w:t>
            </w:r>
            <w:proofErr w:type="gramEnd"/>
            <w:r>
              <w:t xml:space="preserve"> Pop, Brain Pop Jr.</w:t>
            </w:r>
          </w:p>
        </w:tc>
        <w:tc>
          <w:tcPr>
            <w:tcW w:w="2236" w:type="dxa"/>
          </w:tcPr>
          <w:p w:rsidR="00025697" w:rsidRPr="00AB5191" w:rsidRDefault="00025697" w:rsidP="00AB5191">
            <w:pPr>
              <w:spacing w:after="0" w:line="240" w:lineRule="auto"/>
            </w:pPr>
            <w:r>
              <w:t>Sept. 2010- June 2011</w:t>
            </w:r>
          </w:p>
        </w:tc>
        <w:tc>
          <w:tcPr>
            <w:tcW w:w="2235" w:type="dxa"/>
          </w:tcPr>
          <w:p w:rsidR="00025697" w:rsidRDefault="00025697" w:rsidP="00AB5191">
            <w:pPr>
              <w:spacing w:after="0" w:line="240" w:lineRule="auto"/>
            </w:pPr>
            <w:r>
              <w:t>Lesson Plans, Student Journals, NWEA Scores, CRT Scores, AR</w:t>
            </w: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r>
              <w:t xml:space="preserve">Attendance Records, Student Scores, Classroom Growth, Report Card, Study Island Reports  </w:t>
            </w: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Default="00025697" w:rsidP="00AB5191">
            <w:pPr>
              <w:spacing w:after="0" w:line="240" w:lineRule="auto"/>
            </w:pPr>
          </w:p>
          <w:p w:rsidR="00025697" w:rsidRPr="00AB5191" w:rsidRDefault="00025697" w:rsidP="00AB5191">
            <w:pPr>
              <w:spacing w:after="0" w:line="240" w:lineRule="auto"/>
            </w:pPr>
          </w:p>
        </w:tc>
        <w:tc>
          <w:tcPr>
            <w:tcW w:w="2236" w:type="dxa"/>
          </w:tcPr>
          <w:p w:rsidR="00025697" w:rsidRPr="00AB5191" w:rsidRDefault="00025697" w:rsidP="00434739">
            <w:pPr>
              <w:spacing w:after="0" w:line="240" w:lineRule="auto"/>
            </w:pPr>
            <w:r>
              <w:t>K-5 Teachers, Principal, PLC Teams</w:t>
            </w:r>
          </w:p>
        </w:tc>
        <w:tc>
          <w:tcPr>
            <w:tcW w:w="2236" w:type="dxa"/>
          </w:tcPr>
          <w:p w:rsidR="00025697" w:rsidRPr="00AB5191" w:rsidRDefault="00025697" w:rsidP="00AB5191">
            <w:pPr>
              <w:spacing w:after="0" w:line="240" w:lineRule="auto"/>
            </w:pPr>
            <w:r>
              <w:t>AR Scores, NWEA, CRT Scores, Report Card Grades</w:t>
            </w:r>
          </w:p>
        </w:tc>
      </w:tr>
    </w:tbl>
    <w:p w:rsidR="00025697" w:rsidRPr="00CF76D7" w:rsidRDefault="00025697" w:rsidP="00CF76D7">
      <w:pPr>
        <w:spacing w:after="0" w:line="240" w:lineRule="auto"/>
        <w:rPr>
          <w:sz w:val="10"/>
          <w:szCs w:val="10"/>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1458"/>
        <w:gridCol w:w="4386"/>
        <w:gridCol w:w="4386"/>
        <w:gridCol w:w="4386"/>
      </w:tblGrid>
      <w:tr w:rsidR="00025697" w:rsidRPr="00AB5191">
        <w:tc>
          <w:tcPr>
            <w:tcW w:w="14616" w:type="dxa"/>
            <w:gridSpan w:val="4"/>
          </w:tcPr>
          <w:p w:rsidR="00025697" w:rsidRPr="00AB5191" w:rsidRDefault="00025697" w:rsidP="00AB5191">
            <w:pPr>
              <w:spacing w:after="0" w:line="240" w:lineRule="auto"/>
              <w:jc w:val="center"/>
            </w:pPr>
            <w:r w:rsidRPr="00AB5191">
              <w:rPr>
                <w:rFonts w:ascii="Arial" w:hAnsi="Arial" w:cs="Arial"/>
                <w:b/>
                <w:bCs/>
                <w:sz w:val="28"/>
                <w:szCs w:val="28"/>
              </w:rPr>
              <w:t>COMPLETING THE PLAN</w:t>
            </w:r>
          </w:p>
        </w:tc>
      </w:tr>
      <w:tr w:rsidR="00025697" w:rsidRPr="00AB5191">
        <w:tc>
          <w:tcPr>
            <w:tcW w:w="14616" w:type="dxa"/>
            <w:gridSpan w:val="4"/>
          </w:tcPr>
          <w:p w:rsidR="00025697" w:rsidRPr="00AB5191" w:rsidRDefault="00025697" w:rsidP="00AB5191">
            <w:pPr>
              <w:spacing w:after="0" w:line="240" w:lineRule="auto"/>
            </w:pPr>
            <w:r w:rsidRPr="00AB5191">
              <w:rPr>
                <w:rFonts w:ascii="Arial" w:hAnsi="Arial" w:cs="Arial"/>
                <w:b/>
                <w:bCs/>
                <w:sz w:val="24"/>
                <w:szCs w:val="24"/>
              </w:rPr>
              <w:t xml:space="preserve">Section A:  Required Elements for </w:t>
            </w:r>
            <w:r w:rsidRPr="00AB5191">
              <w:rPr>
                <w:rFonts w:ascii="Arial" w:hAnsi="Arial" w:cs="Arial"/>
                <w:b/>
                <w:bCs/>
                <w:color w:val="FF0000"/>
                <w:sz w:val="24"/>
                <w:szCs w:val="24"/>
              </w:rPr>
              <w:t>ALL</w:t>
            </w:r>
            <w:r w:rsidRPr="00AB5191">
              <w:rPr>
                <w:rFonts w:ascii="Arial" w:hAnsi="Arial" w:cs="Arial"/>
                <w:b/>
                <w:bCs/>
                <w:sz w:val="24"/>
                <w:szCs w:val="24"/>
              </w:rPr>
              <w:t xml:space="preserve"> Schools</w:t>
            </w:r>
          </w:p>
        </w:tc>
      </w:tr>
      <w:tr w:rsidR="00025697" w:rsidRPr="00AB5191">
        <w:tc>
          <w:tcPr>
            <w:tcW w:w="14616" w:type="dxa"/>
            <w:gridSpan w:val="4"/>
          </w:tcPr>
          <w:p w:rsidR="00025697" w:rsidRPr="00AB5191" w:rsidRDefault="00025697" w:rsidP="00AB5191">
            <w:pPr>
              <w:spacing w:after="0" w:line="240" w:lineRule="auto"/>
            </w:pPr>
            <w:r w:rsidRPr="00AB5191">
              <w:rPr>
                <w:rFonts w:ascii="Arial" w:hAnsi="Arial" w:cs="Arial"/>
                <w:sz w:val="20"/>
                <w:szCs w:val="20"/>
              </w:rPr>
              <w:t>1. What are the policies and practices in place that promote proficiency of each subgroup in the core academic subjects?</w:t>
            </w:r>
            <w:r>
              <w:rPr>
                <w:rFonts w:ascii="Arial" w:hAnsi="Arial" w:cs="Arial"/>
                <w:sz w:val="20"/>
                <w:szCs w:val="20"/>
              </w:rPr>
              <w:t xml:space="preserve">  </w:t>
            </w:r>
          </w:p>
        </w:tc>
      </w:tr>
      <w:tr w:rsidR="00025697" w:rsidRPr="00AB5191">
        <w:tc>
          <w:tcPr>
            <w:tcW w:w="14616" w:type="dxa"/>
            <w:gridSpan w:val="4"/>
          </w:tcPr>
          <w:p w:rsidR="00025697" w:rsidRPr="00AB5191" w:rsidRDefault="00025697" w:rsidP="00AB5191">
            <w:pPr>
              <w:spacing w:after="0" w:line="240" w:lineRule="auto"/>
            </w:pPr>
            <w:r>
              <w:t xml:space="preserve">We provide an ESL instructor and Resource teachers to help these subgroups to become more proficient.  We also have an intervention team that helps struggling students through remediation and intervention ideas and practices.  We provide an after </w:t>
            </w:r>
            <w:proofErr w:type="gramStart"/>
            <w:r>
              <w:t>school tutoring</w:t>
            </w:r>
            <w:proofErr w:type="gramEnd"/>
            <w:r>
              <w:t xml:space="preserve"> program to help struggling students in reading and math.</w:t>
            </w:r>
          </w:p>
          <w:p w:rsidR="00025697" w:rsidRPr="00AB5191" w:rsidRDefault="00025697" w:rsidP="00AB5191">
            <w:pPr>
              <w:spacing w:after="0" w:line="240" w:lineRule="auto"/>
            </w:pPr>
          </w:p>
          <w:p w:rsidR="00025697" w:rsidRPr="00AB5191" w:rsidRDefault="00025697" w:rsidP="00AB5191">
            <w:pPr>
              <w:spacing w:after="0" w:line="240" w:lineRule="auto"/>
            </w:pPr>
          </w:p>
        </w:tc>
      </w:tr>
      <w:tr w:rsidR="00025697" w:rsidRPr="00AB5191">
        <w:tc>
          <w:tcPr>
            <w:tcW w:w="14616" w:type="dxa"/>
            <w:gridSpan w:val="4"/>
          </w:tcPr>
          <w:p w:rsidR="00025697" w:rsidRPr="00AB5191" w:rsidRDefault="00025697" w:rsidP="00AB5191">
            <w:pPr>
              <w:spacing w:after="0" w:line="240" w:lineRule="auto"/>
            </w:pPr>
            <w:r w:rsidRPr="00AB5191">
              <w:rPr>
                <w:rFonts w:ascii="Arial" w:hAnsi="Arial" w:cs="Arial"/>
                <w:sz w:val="20"/>
                <w:szCs w:val="20"/>
              </w:rPr>
              <w:t>2. List and briefly describe, as appropriate, how the school has incorporated activities of remedial instruction or tutoring before school, after school, during the summer, and during any extension of the school year.</w:t>
            </w:r>
          </w:p>
        </w:tc>
      </w:tr>
      <w:tr w:rsidR="00025697" w:rsidRPr="00AB5191">
        <w:tc>
          <w:tcPr>
            <w:tcW w:w="14616" w:type="dxa"/>
            <w:gridSpan w:val="4"/>
          </w:tcPr>
          <w:p w:rsidR="00025697" w:rsidRPr="00AB5191" w:rsidRDefault="00025697" w:rsidP="00AB5191">
            <w:pPr>
              <w:spacing w:after="0" w:line="240" w:lineRule="auto"/>
            </w:pPr>
            <w:r>
              <w:t xml:space="preserve">We have implemented an after </w:t>
            </w:r>
            <w:proofErr w:type="gramStart"/>
            <w:r>
              <w:t>school tutoring</w:t>
            </w:r>
            <w:proofErr w:type="gramEnd"/>
            <w:r>
              <w:t xml:space="preserve"> program for an additional hour at the end of the school day three times a week.  This program will begin in September and continue until April of next year.  This year we hope to provide transportation for students so more may participate in this program.</w:t>
            </w:r>
          </w:p>
          <w:p w:rsidR="00025697" w:rsidRPr="00AB5191" w:rsidRDefault="00025697" w:rsidP="00AB5191">
            <w:pPr>
              <w:spacing w:after="0" w:line="240" w:lineRule="auto"/>
            </w:pPr>
          </w:p>
          <w:p w:rsidR="00025697" w:rsidRPr="00AB5191" w:rsidRDefault="00025697" w:rsidP="00AB5191">
            <w:pPr>
              <w:spacing w:after="0" w:line="240" w:lineRule="auto"/>
            </w:pPr>
          </w:p>
        </w:tc>
      </w:tr>
      <w:tr w:rsidR="00025697" w:rsidRPr="00AB5191">
        <w:tc>
          <w:tcPr>
            <w:tcW w:w="14616" w:type="dxa"/>
            <w:gridSpan w:val="4"/>
          </w:tcPr>
          <w:p w:rsidR="00025697" w:rsidRPr="00AB5191" w:rsidRDefault="00025697" w:rsidP="00AB5191">
            <w:pPr>
              <w:spacing w:after="0" w:line="240" w:lineRule="auto"/>
            </w:pPr>
            <w:r w:rsidRPr="00AB5191">
              <w:rPr>
                <w:rFonts w:ascii="Arial" w:hAnsi="Arial" w:cs="Arial"/>
                <w:sz w:val="20"/>
                <w:szCs w:val="20"/>
              </w:rPr>
              <w:t>3. Describe the resources available to the school to carry out the plan.</w:t>
            </w:r>
          </w:p>
        </w:tc>
      </w:tr>
      <w:tr w:rsidR="00025697" w:rsidRPr="00AB5191">
        <w:tc>
          <w:tcPr>
            <w:tcW w:w="14616" w:type="dxa"/>
            <w:gridSpan w:val="4"/>
          </w:tcPr>
          <w:p w:rsidR="00025697" w:rsidRPr="00AB5191" w:rsidRDefault="00025697" w:rsidP="00AB5191">
            <w:pPr>
              <w:spacing w:after="0" w:line="240" w:lineRule="auto"/>
            </w:pPr>
            <w:r>
              <w:t>The tutoring program is totally funded through Title 1 monies.  Teachers from our school are paid to do the instruction.</w:t>
            </w:r>
          </w:p>
          <w:p w:rsidR="00025697" w:rsidRPr="00AB5191" w:rsidRDefault="00025697" w:rsidP="00AB5191">
            <w:pPr>
              <w:spacing w:after="0" w:line="240" w:lineRule="auto"/>
            </w:pPr>
          </w:p>
          <w:p w:rsidR="00025697" w:rsidRPr="00AB5191" w:rsidRDefault="00025697" w:rsidP="00AB5191">
            <w:pPr>
              <w:spacing w:after="0" w:line="240" w:lineRule="auto"/>
            </w:pPr>
          </w:p>
        </w:tc>
      </w:tr>
      <w:tr w:rsidR="00025697" w:rsidRPr="00AB5191">
        <w:tc>
          <w:tcPr>
            <w:tcW w:w="14616" w:type="dxa"/>
            <w:gridSpan w:val="4"/>
          </w:tcPr>
          <w:p w:rsidR="00025697" w:rsidRPr="00AB5191" w:rsidRDefault="00025697" w:rsidP="00AB5191">
            <w:pPr>
              <w:spacing w:after="0" w:line="240" w:lineRule="auto"/>
            </w:pPr>
            <w:r w:rsidRPr="00AB5191">
              <w:rPr>
                <w:rFonts w:ascii="Arial" w:hAnsi="Arial" w:cs="Arial"/>
                <w:sz w:val="20"/>
                <w:szCs w:val="20"/>
              </w:rPr>
              <w:t>4. Summarize the effectiveness of any appropriations for the school made by the Legislature to improve student academic achievement.</w:t>
            </w:r>
          </w:p>
        </w:tc>
      </w:tr>
      <w:tr w:rsidR="00025697" w:rsidRPr="00AB5191">
        <w:tc>
          <w:tcPr>
            <w:tcW w:w="14616" w:type="dxa"/>
            <w:gridSpan w:val="4"/>
          </w:tcPr>
          <w:p w:rsidR="00025697" w:rsidRPr="00FF0488" w:rsidRDefault="00025697" w:rsidP="00AB5191">
            <w:pPr>
              <w:spacing w:after="0" w:line="240" w:lineRule="auto"/>
              <w:rPr>
                <w:rFonts w:cs="Arial"/>
              </w:rPr>
            </w:pPr>
            <w:r w:rsidRPr="00FF0488">
              <w:rPr>
                <w:rFonts w:cs="Arial"/>
              </w:rPr>
              <w:t xml:space="preserve">Without Title 1 funding, we would not be able to offer an after </w:t>
            </w:r>
            <w:proofErr w:type="gramStart"/>
            <w:r w:rsidRPr="00FF0488">
              <w:rPr>
                <w:rFonts w:cs="Arial"/>
              </w:rPr>
              <w:t>school tutoring</w:t>
            </w:r>
            <w:proofErr w:type="gramEnd"/>
            <w:r w:rsidRPr="00FF0488">
              <w:rPr>
                <w:rFonts w:cs="Arial"/>
              </w:rPr>
              <w:t xml:space="preserve"> program.  We also would not be able to purchase the necessary leveled readers and other materials and Internet programs that provide remediation and intervention for our students.  Title 1 funds are helpful, but even those funds are not enough to provide all that our students need to succeed.  Our budgets have been cut so much that we can barely provide the bare necessities for all of our students.</w:t>
            </w:r>
          </w:p>
          <w:p w:rsidR="00025697" w:rsidRPr="00FF0488" w:rsidRDefault="00025697" w:rsidP="00AB5191">
            <w:pPr>
              <w:spacing w:after="0" w:line="240" w:lineRule="auto"/>
              <w:rPr>
                <w:rFonts w:cs="Arial"/>
              </w:rPr>
            </w:pPr>
          </w:p>
          <w:p w:rsidR="00025697" w:rsidRPr="00AB5191" w:rsidRDefault="00025697" w:rsidP="00AB5191">
            <w:pPr>
              <w:spacing w:after="0" w:line="240" w:lineRule="auto"/>
              <w:rPr>
                <w:rFonts w:ascii="Arial" w:hAnsi="Arial" w:cs="Arial"/>
              </w:rPr>
            </w:pPr>
          </w:p>
        </w:tc>
      </w:tr>
      <w:tr w:rsidR="00025697" w:rsidRPr="00AB5191">
        <w:tc>
          <w:tcPr>
            <w:tcW w:w="14616" w:type="dxa"/>
            <w:gridSpan w:val="4"/>
          </w:tcPr>
          <w:p w:rsidR="00025697" w:rsidRPr="00AB5191" w:rsidRDefault="00025697" w:rsidP="00AB5191">
            <w:pPr>
              <w:spacing w:after="0" w:line="240" w:lineRule="auto"/>
              <w:rPr>
                <w:rFonts w:ascii="Arial" w:hAnsi="Arial" w:cs="Arial"/>
                <w:sz w:val="20"/>
                <w:szCs w:val="20"/>
              </w:rPr>
            </w:pPr>
            <w:r w:rsidRPr="00AB5191">
              <w:rPr>
                <w:rFonts w:ascii="Arial" w:hAnsi="Arial" w:cs="Arial"/>
                <w:sz w:val="20"/>
                <w:szCs w:val="20"/>
              </w:rPr>
              <w:t>5. Discuss how the school will utilize Educational Involvement Accords for Parents including the Honor Code and meet all the requirements of the law.</w:t>
            </w:r>
          </w:p>
        </w:tc>
      </w:tr>
      <w:tr w:rsidR="00025697" w:rsidRPr="00AB5191">
        <w:tc>
          <w:tcPr>
            <w:tcW w:w="14616" w:type="dxa"/>
            <w:gridSpan w:val="4"/>
          </w:tcPr>
          <w:p w:rsidR="00025697" w:rsidRPr="00FF0488" w:rsidRDefault="00025697" w:rsidP="00AB5191">
            <w:pPr>
              <w:spacing w:after="0" w:line="240" w:lineRule="auto"/>
              <w:rPr>
                <w:rFonts w:cs="Arial"/>
              </w:rPr>
            </w:pPr>
            <w:r w:rsidRPr="00FF0488">
              <w:rPr>
                <w:rFonts w:cs="Arial"/>
              </w:rPr>
              <w:t>The Educational Involvement Accords and the Honor Code are included in our student handbook that is sent home with every student at the beginning of the school year.  There is a page that is signed by both parents and students that states that they have reviewed the accord and the Honor Code.  We try to involve parents with many activities all throughout the school year.  We also have established a PTA and we hold monthly meetings.</w:t>
            </w:r>
          </w:p>
          <w:p w:rsidR="00025697" w:rsidRPr="00AB5191" w:rsidRDefault="00025697" w:rsidP="00AB5191">
            <w:pPr>
              <w:spacing w:after="0" w:line="240" w:lineRule="auto"/>
              <w:rPr>
                <w:rFonts w:ascii="Arial" w:hAnsi="Arial" w:cs="Arial"/>
                <w:sz w:val="20"/>
                <w:szCs w:val="20"/>
              </w:rPr>
            </w:pPr>
          </w:p>
          <w:p w:rsidR="00025697" w:rsidRPr="00AB5191" w:rsidRDefault="00025697" w:rsidP="00AB5191">
            <w:pPr>
              <w:spacing w:after="0" w:line="240" w:lineRule="auto"/>
              <w:rPr>
                <w:rFonts w:ascii="Arial" w:hAnsi="Arial" w:cs="Arial"/>
              </w:rPr>
            </w:pPr>
          </w:p>
        </w:tc>
      </w:tr>
      <w:tr w:rsidR="00025697" w:rsidRPr="00AB5191">
        <w:tc>
          <w:tcPr>
            <w:tcW w:w="14616" w:type="dxa"/>
            <w:gridSpan w:val="4"/>
          </w:tcPr>
          <w:p w:rsidR="00025697" w:rsidRPr="00AB5191" w:rsidRDefault="00025697" w:rsidP="00AB5191">
            <w:pPr>
              <w:spacing w:after="0" w:line="240" w:lineRule="auto"/>
              <w:rPr>
                <w:rFonts w:ascii="Arial" w:hAnsi="Arial" w:cs="Arial"/>
                <w:sz w:val="20"/>
                <w:szCs w:val="20"/>
              </w:rPr>
            </w:pPr>
            <w:r w:rsidRPr="00AB5191">
              <w:rPr>
                <w:rFonts w:ascii="Arial" w:hAnsi="Arial" w:cs="Arial"/>
                <w:sz w:val="20"/>
                <w:szCs w:val="20"/>
              </w:rPr>
              <w:t>6. If applicable, describe how the school will make its Title III Annual Measurable Achievement Objective (AMAO) targets in English language proficiency (reading, writing, listening, and speaking comprehension).</w:t>
            </w:r>
          </w:p>
        </w:tc>
      </w:tr>
      <w:tr w:rsidR="00025697" w:rsidRPr="00AB5191">
        <w:tc>
          <w:tcPr>
            <w:tcW w:w="14616" w:type="dxa"/>
            <w:gridSpan w:val="4"/>
          </w:tcPr>
          <w:p w:rsidR="00025697" w:rsidRPr="00AB5191" w:rsidRDefault="00025697" w:rsidP="00AB5191">
            <w:pPr>
              <w:spacing w:after="0" w:line="240" w:lineRule="auto"/>
              <w:rPr>
                <w:rFonts w:ascii="Arial" w:hAnsi="Arial" w:cs="Arial"/>
              </w:rPr>
            </w:pPr>
            <w:r>
              <w:rPr>
                <w:rFonts w:ascii="Arial" w:hAnsi="Arial" w:cs="Arial"/>
              </w:rPr>
              <w:t>N/A</w:t>
            </w:r>
          </w:p>
          <w:p w:rsidR="00025697" w:rsidRPr="00AB5191" w:rsidRDefault="00025697" w:rsidP="00AB5191">
            <w:pPr>
              <w:spacing w:after="0" w:line="240" w:lineRule="auto"/>
              <w:rPr>
                <w:rFonts w:ascii="Arial" w:hAnsi="Arial" w:cs="Arial"/>
              </w:rPr>
            </w:pPr>
          </w:p>
          <w:p w:rsidR="00025697" w:rsidRPr="00AB5191" w:rsidRDefault="00025697" w:rsidP="00AB5191">
            <w:pPr>
              <w:spacing w:after="0" w:line="240" w:lineRule="auto"/>
              <w:rPr>
                <w:rFonts w:ascii="Arial" w:hAnsi="Arial" w:cs="Arial"/>
              </w:rPr>
            </w:pPr>
          </w:p>
        </w:tc>
      </w:tr>
      <w:tr w:rsidR="00025697" w:rsidRPr="00AB5191">
        <w:tc>
          <w:tcPr>
            <w:tcW w:w="14616" w:type="dxa"/>
            <w:gridSpan w:val="4"/>
          </w:tcPr>
          <w:p w:rsidR="00025697" w:rsidRPr="00AB5191" w:rsidRDefault="00025697" w:rsidP="00AB5191">
            <w:pPr>
              <w:spacing w:after="0" w:line="240" w:lineRule="auto"/>
              <w:jc w:val="center"/>
              <w:rPr>
                <w:rFonts w:ascii="Arial" w:hAnsi="Arial" w:cs="Arial"/>
              </w:rPr>
            </w:pPr>
            <w:r w:rsidRPr="00AB5191">
              <w:rPr>
                <w:rFonts w:ascii="Arial" w:hAnsi="Arial" w:cs="Arial"/>
                <w:b/>
                <w:bCs/>
                <w:sz w:val="28"/>
                <w:szCs w:val="28"/>
              </w:rPr>
              <w:t>BUDGET FOR THE OVERALL COST OF CARRYING OUT THE PLAN</w:t>
            </w:r>
          </w:p>
        </w:tc>
      </w:tr>
      <w:tr w:rsidR="00025697" w:rsidRPr="00AB5191">
        <w:trPr>
          <w:trHeight w:val="591"/>
        </w:trPr>
        <w:tc>
          <w:tcPr>
            <w:tcW w:w="1458" w:type="dxa"/>
            <w:vAlign w:val="center"/>
          </w:tcPr>
          <w:p w:rsidR="00025697" w:rsidRPr="00AB5191" w:rsidRDefault="00025697" w:rsidP="00AB5191">
            <w:pPr>
              <w:spacing w:after="0" w:line="240" w:lineRule="auto"/>
              <w:jc w:val="center"/>
            </w:pPr>
            <w:r w:rsidRPr="00AB5191">
              <w:rPr>
                <w:rFonts w:ascii="Arial" w:hAnsi="Arial" w:cs="Arial"/>
                <w:b/>
                <w:bCs/>
                <w:sz w:val="24"/>
                <w:szCs w:val="24"/>
              </w:rPr>
              <w:t>Goals</w:t>
            </w:r>
          </w:p>
        </w:tc>
        <w:tc>
          <w:tcPr>
            <w:tcW w:w="4386" w:type="dxa"/>
            <w:vAlign w:val="center"/>
          </w:tcPr>
          <w:p w:rsidR="00025697" w:rsidRPr="00AB5191" w:rsidRDefault="00025697" w:rsidP="00AB5191">
            <w:pPr>
              <w:spacing w:after="0" w:line="240" w:lineRule="auto"/>
              <w:jc w:val="center"/>
            </w:pPr>
            <w:r w:rsidRPr="00AB5191">
              <w:rPr>
                <w:rFonts w:ascii="Arial" w:hAnsi="Arial" w:cs="Arial"/>
                <w:b/>
                <w:bCs/>
                <w:sz w:val="24"/>
                <w:szCs w:val="24"/>
              </w:rPr>
              <w:t>Total Amount Needed</w:t>
            </w:r>
          </w:p>
        </w:tc>
        <w:tc>
          <w:tcPr>
            <w:tcW w:w="4386" w:type="dxa"/>
            <w:vAlign w:val="center"/>
          </w:tcPr>
          <w:p w:rsidR="00025697" w:rsidRPr="00AB5191" w:rsidRDefault="00025697" w:rsidP="00AB5191">
            <w:pPr>
              <w:spacing w:after="0" w:line="240" w:lineRule="auto"/>
              <w:jc w:val="center"/>
            </w:pPr>
            <w:r w:rsidRPr="00AB5191">
              <w:rPr>
                <w:rFonts w:ascii="Arial" w:hAnsi="Arial" w:cs="Arial"/>
                <w:b/>
                <w:bCs/>
                <w:sz w:val="24"/>
                <w:szCs w:val="24"/>
              </w:rPr>
              <w:t>Funds Available</w:t>
            </w:r>
          </w:p>
        </w:tc>
        <w:tc>
          <w:tcPr>
            <w:tcW w:w="4386" w:type="dxa"/>
            <w:vAlign w:val="center"/>
          </w:tcPr>
          <w:p w:rsidR="00025697" w:rsidRPr="00AB5191" w:rsidRDefault="00025697" w:rsidP="00AB5191">
            <w:pPr>
              <w:spacing w:after="0" w:line="240" w:lineRule="auto"/>
              <w:jc w:val="center"/>
            </w:pPr>
            <w:r w:rsidRPr="00AB5191">
              <w:rPr>
                <w:rFonts w:ascii="Arial" w:hAnsi="Arial" w:cs="Arial"/>
                <w:b/>
                <w:bCs/>
                <w:sz w:val="24"/>
                <w:szCs w:val="24"/>
              </w:rPr>
              <w:t>Funds Still Needed</w:t>
            </w:r>
          </w:p>
        </w:tc>
      </w:tr>
      <w:tr w:rsidR="00025697" w:rsidRPr="00AB5191">
        <w:tc>
          <w:tcPr>
            <w:tcW w:w="1458" w:type="dxa"/>
            <w:vAlign w:val="center"/>
          </w:tcPr>
          <w:p w:rsidR="00025697" w:rsidRPr="00AB5191" w:rsidRDefault="00025697" w:rsidP="00AB5191">
            <w:pPr>
              <w:spacing w:after="0" w:line="240" w:lineRule="auto"/>
              <w:jc w:val="center"/>
              <w:rPr>
                <w:rFonts w:ascii="Arial" w:hAnsi="Arial" w:cs="Arial"/>
                <w:b/>
                <w:bCs/>
                <w:sz w:val="24"/>
                <w:szCs w:val="24"/>
              </w:rPr>
            </w:pPr>
            <w:r w:rsidRPr="00AB5191">
              <w:rPr>
                <w:rFonts w:ascii="Arial" w:hAnsi="Arial" w:cs="Arial"/>
                <w:b/>
                <w:bCs/>
                <w:sz w:val="24"/>
                <w:szCs w:val="24"/>
              </w:rPr>
              <w:t>1</w:t>
            </w:r>
          </w:p>
        </w:tc>
        <w:tc>
          <w:tcPr>
            <w:tcW w:w="4386" w:type="dxa"/>
            <w:vAlign w:val="center"/>
          </w:tcPr>
          <w:p w:rsidR="00025697" w:rsidRPr="00AB5191" w:rsidRDefault="00025697" w:rsidP="00AB5191">
            <w:pPr>
              <w:spacing w:after="0" w:line="240" w:lineRule="auto"/>
              <w:jc w:val="center"/>
              <w:rPr>
                <w:rFonts w:ascii="Arial" w:hAnsi="Arial" w:cs="Arial"/>
                <w:b/>
                <w:bCs/>
                <w:sz w:val="24"/>
                <w:szCs w:val="24"/>
              </w:rPr>
            </w:pPr>
          </w:p>
          <w:p w:rsidR="00025697" w:rsidRDefault="00025697" w:rsidP="00AB5191">
            <w:pPr>
              <w:spacing w:after="0" w:line="240" w:lineRule="auto"/>
              <w:rPr>
                <w:rFonts w:ascii="Arial" w:hAnsi="Arial" w:cs="Arial"/>
                <w:b/>
                <w:bCs/>
                <w:sz w:val="24"/>
                <w:szCs w:val="24"/>
              </w:rPr>
            </w:pPr>
          </w:p>
          <w:p w:rsidR="00025697" w:rsidRPr="002900B1" w:rsidRDefault="00025697" w:rsidP="003E6117">
            <w:pPr>
              <w:spacing w:after="0" w:line="240" w:lineRule="auto"/>
              <w:jc w:val="center"/>
              <w:rPr>
                <w:rFonts w:ascii="Arial" w:hAnsi="Arial" w:cs="Arial"/>
                <w:b/>
                <w:bCs/>
                <w:sz w:val="24"/>
                <w:szCs w:val="24"/>
              </w:rPr>
            </w:pPr>
            <w:r>
              <w:rPr>
                <w:rFonts w:ascii="Arial" w:hAnsi="Arial" w:cs="Arial"/>
                <w:b/>
                <w:bCs/>
                <w:sz w:val="24"/>
                <w:szCs w:val="24"/>
              </w:rPr>
              <w:t>$48,836.00</w:t>
            </w:r>
          </w:p>
          <w:p w:rsidR="00025697" w:rsidRPr="00AB5191" w:rsidRDefault="00025697" w:rsidP="00AB5191">
            <w:pPr>
              <w:spacing w:after="0" w:line="240" w:lineRule="auto"/>
              <w:rPr>
                <w:rFonts w:ascii="Arial" w:hAnsi="Arial" w:cs="Arial"/>
                <w:b/>
                <w:bCs/>
                <w:sz w:val="24"/>
                <w:szCs w:val="24"/>
              </w:rPr>
            </w:pPr>
          </w:p>
          <w:p w:rsidR="00025697" w:rsidRPr="00AB5191" w:rsidRDefault="00025697" w:rsidP="00AB5191">
            <w:pPr>
              <w:spacing w:after="0" w:line="240" w:lineRule="auto"/>
              <w:rPr>
                <w:rFonts w:ascii="Arial" w:hAnsi="Arial" w:cs="Arial"/>
                <w:b/>
                <w:bCs/>
                <w:sz w:val="24"/>
                <w:szCs w:val="24"/>
              </w:rPr>
            </w:pPr>
          </w:p>
        </w:tc>
        <w:tc>
          <w:tcPr>
            <w:tcW w:w="4386" w:type="dxa"/>
            <w:vAlign w:val="center"/>
          </w:tcPr>
          <w:p w:rsidR="00025697" w:rsidRPr="00092CE6" w:rsidRDefault="00025697" w:rsidP="00AB5191">
            <w:pPr>
              <w:spacing w:after="0" w:line="240" w:lineRule="auto"/>
              <w:jc w:val="center"/>
              <w:rPr>
                <w:rFonts w:ascii="Arial" w:hAnsi="Arial" w:cs="Arial"/>
                <w:bCs/>
                <w:sz w:val="24"/>
                <w:szCs w:val="24"/>
              </w:rPr>
            </w:pPr>
            <w:r w:rsidRPr="00092CE6">
              <w:rPr>
                <w:rFonts w:ascii="Arial" w:hAnsi="Arial" w:cs="Arial"/>
                <w:bCs/>
                <w:sz w:val="24"/>
                <w:szCs w:val="24"/>
              </w:rPr>
              <w:t>Title 1 Funds</w:t>
            </w:r>
          </w:p>
        </w:tc>
        <w:tc>
          <w:tcPr>
            <w:tcW w:w="4386" w:type="dxa"/>
            <w:vAlign w:val="center"/>
          </w:tcPr>
          <w:p w:rsidR="00025697" w:rsidRPr="00AB5191" w:rsidRDefault="00025697" w:rsidP="00AB5191">
            <w:pPr>
              <w:spacing w:after="0" w:line="240" w:lineRule="auto"/>
              <w:jc w:val="center"/>
              <w:rPr>
                <w:rFonts w:ascii="Arial" w:hAnsi="Arial" w:cs="Arial"/>
                <w:b/>
                <w:bCs/>
                <w:sz w:val="24"/>
                <w:szCs w:val="24"/>
              </w:rPr>
            </w:pPr>
            <w:r>
              <w:rPr>
                <w:rFonts w:ascii="Arial" w:hAnsi="Arial" w:cs="Arial"/>
                <w:b/>
                <w:bCs/>
                <w:sz w:val="24"/>
                <w:szCs w:val="24"/>
              </w:rPr>
              <w:t>-0-</w:t>
            </w:r>
          </w:p>
        </w:tc>
      </w:tr>
      <w:tr w:rsidR="00025697" w:rsidRPr="00AB5191">
        <w:tc>
          <w:tcPr>
            <w:tcW w:w="1458" w:type="dxa"/>
            <w:vAlign w:val="center"/>
          </w:tcPr>
          <w:p w:rsidR="00025697" w:rsidRPr="00AB5191" w:rsidRDefault="00025697" w:rsidP="00AB5191">
            <w:pPr>
              <w:spacing w:after="0" w:line="240" w:lineRule="auto"/>
              <w:jc w:val="center"/>
              <w:rPr>
                <w:rFonts w:ascii="Arial" w:hAnsi="Arial" w:cs="Arial"/>
                <w:b/>
                <w:bCs/>
                <w:sz w:val="24"/>
                <w:szCs w:val="24"/>
              </w:rPr>
            </w:pPr>
            <w:r w:rsidRPr="00AB5191">
              <w:rPr>
                <w:rFonts w:ascii="Arial" w:hAnsi="Arial" w:cs="Arial"/>
                <w:b/>
                <w:bCs/>
                <w:sz w:val="24"/>
                <w:szCs w:val="24"/>
              </w:rPr>
              <w:t>2</w:t>
            </w:r>
          </w:p>
        </w:tc>
        <w:tc>
          <w:tcPr>
            <w:tcW w:w="4386" w:type="dxa"/>
            <w:vAlign w:val="center"/>
          </w:tcPr>
          <w:p w:rsidR="00025697" w:rsidRPr="00AB5191" w:rsidRDefault="00025697" w:rsidP="00AB5191">
            <w:pPr>
              <w:spacing w:after="0" w:line="240" w:lineRule="auto"/>
              <w:jc w:val="center"/>
              <w:rPr>
                <w:rFonts w:ascii="Arial" w:hAnsi="Arial" w:cs="Arial"/>
                <w:b/>
                <w:bCs/>
                <w:sz w:val="24"/>
                <w:szCs w:val="24"/>
              </w:rPr>
            </w:pPr>
          </w:p>
          <w:p w:rsidR="00025697" w:rsidRPr="00AB5191" w:rsidRDefault="00025697" w:rsidP="00AB5191">
            <w:pPr>
              <w:spacing w:after="0" w:line="240" w:lineRule="auto"/>
              <w:jc w:val="center"/>
              <w:rPr>
                <w:rFonts w:ascii="Arial" w:hAnsi="Arial" w:cs="Arial"/>
                <w:b/>
                <w:bCs/>
                <w:sz w:val="24"/>
                <w:szCs w:val="24"/>
              </w:rPr>
            </w:pPr>
            <w:r>
              <w:rPr>
                <w:rFonts w:ascii="Arial" w:hAnsi="Arial" w:cs="Arial"/>
                <w:b/>
                <w:bCs/>
                <w:sz w:val="24"/>
                <w:szCs w:val="24"/>
              </w:rPr>
              <w:t>$33555.50</w:t>
            </w:r>
          </w:p>
          <w:p w:rsidR="00025697" w:rsidRPr="00AB5191" w:rsidRDefault="00025697" w:rsidP="00AB5191">
            <w:pPr>
              <w:spacing w:after="0" w:line="240" w:lineRule="auto"/>
              <w:jc w:val="center"/>
              <w:rPr>
                <w:rFonts w:ascii="Arial" w:hAnsi="Arial" w:cs="Arial"/>
                <w:b/>
                <w:bCs/>
                <w:sz w:val="24"/>
                <w:szCs w:val="24"/>
              </w:rPr>
            </w:pPr>
          </w:p>
          <w:p w:rsidR="00025697" w:rsidRPr="00AB5191" w:rsidRDefault="00025697" w:rsidP="00AB5191">
            <w:pPr>
              <w:spacing w:after="0" w:line="240" w:lineRule="auto"/>
              <w:jc w:val="center"/>
              <w:rPr>
                <w:rFonts w:ascii="Arial" w:hAnsi="Arial" w:cs="Arial"/>
                <w:b/>
                <w:bCs/>
                <w:sz w:val="24"/>
                <w:szCs w:val="24"/>
              </w:rPr>
            </w:pPr>
          </w:p>
        </w:tc>
        <w:tc>
          <w:tcPr>
            <w:tcW w:w="4386" w:type="dxa"/>
            <w:vAlign w:val="center"/>
          </w:tcPr>
          <w:p w:rsidR="00025697" w:rsidRPr="002127C4" w:rsidRDefault="00025697" w:rsidP="00AB5191">
            <w:pPr>
              <w:spacing w:after="0" w:line="240" w:lineRule="auto"/>
              <w:jc w:val="center"/>
              <w:rPr>
                <w:rFonts w:ascii="Arial" w:hAnsi="Arial" w:cs="Arial"/>
                <w:bCs/>
                <w:sz w:val="24"/>
                <w:szCs w:val="24"/>
              </w:rPr>
            </w:pPr>
            <w:r w:rsidRPr="002127C4">
              <w:rPr>
                <w:rFonts w:ascii="Arial" w:hAnsi="Arial" w:cs="Arial"/>
                <w:bCs/>
                <w:sz w:val="24"/>
                <w:szCs w:val="24"/>
              </w:rPr>
              <w:t>Title 1 Funds</w:t>
            </w:r>
          </w:p>
        </w:tc>
        <w:tc>
          <w:tcPr>
            <w:tcW w:w="4386" w:type="dxa"/>
            <w:vAlign w:val="center"/>
          </w:tcPr>
          <w:p w:rsidR="00025697" w:rsidRPr="00AB5191" w:rsidRDefault="00025697" w:rsidP="00AB5191">
            <w:pPr>
              <w:spacing w:after="0" w:line="240" w:lineRule="auto"/>
              <w:jc w:val="center"/>
              <w:rPr>
                <w:rFonts w:ascii="Arial" w:hAnsi="Arial" w:cs="Arial"/>
                <w:b/>
                <w:bCs/>
                <w:sz w:val="24"/>
                <w:szCs w:val="24"/>
              </w:rPr>
            </w:pPr>
            <w:r>
              <w:rPr>
                <w:rFonts w:ascii="Arial" w:hAnsi="Arial" w:cs="Arial"/>
                <w:b/>
                <w:bCs/>
                <w:sz w:val="24"/>
                <w:szCs w:val="24"/>
              </w:rPr>
              <w:t>-0-</w:t>
            </w:r>
          </w:p>
        </w:tc>
      </w:tr>
    </w:tbl>
    <w:p w:rsidR="00025697" w:rsidRPr="003F1321" w:rsidRDefault="00025697" w:rsidP="003E13C8">
      <w:pPr>
        <w:spacing w:after="0"/>
        <w:rPr>
          <w:sz w:val="2"/>
          <w:szCs w:val="2"/>
        </w:rPr>
      </w:pP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14616"/>
      </w:tblGrid>
      <w:tr w:rsidR="00025697" w:rsidRPr="00AB5191">
        <w:trPr>
          <w:tblHeader/>
        </w:trPr>
        <w:tc>
          <w:tcPr>
            <w:tcW w:w="14616" w:type="dxa"/>
          </w:tcPr>
          <w:p w:rsidR="00025697" w:rsidRPr="00AB5191" w:rsidRDefault="00025697" w:rsidP="00AB5191">
            <w:pPr>
              <w:spacing w:after="0" w:line="240" w:lineRule="auto"/>
              <w:jc w:val="center"/>
              <w:rPr>
                <w:rFonts w:ascii="Arial" w:hAnsi="Arial" w:cs="Arial"/>
                <w:b/>
                <w:bCs/>
                <w:sz w:val="26"/>
                <w:szCs w:val="26"/>
              </w:rPr>
            </w:pPr>
            <w:r w:rsidRPr="00AB5191">
              <w:rPr>
                <w:rFonts w:ascii="Arial" w:hAnsi="Arial" w:cs="Arial"/>
                <w:b/>
                <w:bCs/>
                <w:sz w:val="26"/>
                <w:szCs w:val="26"/>
              </w:rPr>
              <w:t>COMPLETING THE PLAN</w:t>
            </w:r>
          </w:p>
        </w:tc>
      </w:tr>
      <w:tr w:rsidR="00025697" w:rsidRPr="00AB5191">
        <w:trPr>
          <w:tblHeader/>
        </w:trPr>
        <w:tc>
          <w:tcPr>
            <w:tcW w:w="14616" w:type="dxa"/>
          </w:tcPr>
          <w:p w:rsidR="00025697" w:rsidRPr="00AB5191" w:rsidRDefault="00025697" w:rsidP="00AB5191">
            <w:pPr>
              <w:spacing w:after="0" w:line="240" w:lineRule="auto"/>
              <w:rPr>
                <w:rFonts w:ascii="Arial" w:hAnsi="Arial" w:cs="Arial"/>
              </w:rPr>
            </w:pPr>
            <w:r w:rsidRPr="00AB5191">
              <w:rPr>
                <w:rFonts w:ascii="Arial" w:hAnsi="Arial" w:cs="Arial"/>
                <w:b/>
                <w:bCs/>
              </w:rPr>
              <w:t xml:space="preserve">Section B: Required Elements for </w:t>
            </w:r>
            <w:r w:rsidRPr="00AB5191">
              <w:rPr>
                <w:rFonts w:ascii="Arial" w:hAnsi="Arial" w:cs="Arial"/>
                <w:b/>
                <w:bCs/>
                <w:color w:val="FF0000"/>
              </w:rPr>
              <w:t>ALL</w:t>
            </w:r>
            <w:r w:rsidRPr="00AB5191">
              <w:rPr>
                <w:rFonts w:ascii="Arial" w:hAnsi="Arial" w:cs="Arial"/>
                <w:b/>
                <w:bCs/>
              </w:rPr>
              <w:t xml:space="preserve"> </w:t>
            </w:r>
            <w:r w:rsidRPr="00AB5191">
              <w:rPr>
                <w:rFonts w:ascii="Arial" w:hAnsi="Arial" w:cs="Arial"/>
                <w:b/>
                <w:bCs/>
                <w:color w:val="FF0000"/>
              </w:rPr>
              <w:t xml:space="preserve">Title 1 </w:t>
            </w:r>
            <w:r w:rsidRPr="00AB5191">
              <w:rPr>
                <w:rFonts w:ascii="Arial" w:hAnsi="Arial" w:cs="Arial"/>
                <w:b/>
                <w:bCs/>
              </w:rPr>
              <w:t xml:space="preserve">Schools </w:t>
            </w:r>
            <w:r w:rsidRPr="00AB5191">
              <w:rPr>
                <w:rFonts w:ascii="Arial" w:hAnsi="Arial" w:cs="Arial"/>
                <w:b/>
                <w:bCs/>
                <w:color w:val="FF0000"/>
              </w:rPr>
              <w:t>ONLY</w:t>
            </w:r>
          </w:p>
        </w:tc>
      </w:tr>
      <w:tr w:rsidR="00025697" w:rsidRPr="00AB5191">
        <w:trPr>
          <w:tblHeader/>
        </w:trPr>
        <w:tc>
          <w:tcPr>
            <w:tcW w:w="14616" w:type="dxa"/>
          </w:tcPr>
          <w:p w:rsidR="00025697" w:rsidRPr="00AB5191" w:rsidRDefault="00025697" w:rsidP="00AB5191">
            <w:pPr>
              <w:pStyle w:val="ListParagraph"/>
              <w:numPr>
                <w:ilvl w:val="0"/>
                <w:numId w:val="6"/>
              </w:numPr>
              <w:spacing w:after="0" w:line="240" w:lineRule="auto"/>
              <w:ind w:left="180" w:hanging="180"/>
              <w:rPr>
                <w:rFonts w:ascii="Arial" w:hAnsi="Arial" w:cs="Arial"/>
                <w:sz w:val="18"/>
                <w:szCs w:val="18"/>
              </w:rPr>
            </w:pPr>
            <w:r w:rsidRPr="00AB5191">
              <w:rPr>
                <w:rFonts w:ascii="Arial" w:hAnsi="Arial" w:cs="Arial"/>
                <w:sz w:val="18"/>
                <w:szCs w:val="18"/>
              </w:rPr>
              <w:t xml:space="preserve"> Identify the AYP status of the school and describe the required services the school provides.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155"/>
              <w:gridCol w:w="2790"/>
              <w:gridCol w:w="3286"/>
              <w:gridCol w:w="2744"/>
              <w:gridCol w:w="3415"/>
            </w:tblGrid>
            <w:tr w:rsidR="00025697" w:rsidRPr="00AB5191">
              <w:tc>
                <w:tcPr>
                  <w:tcW w:w="2155" w:type="dxa"/>
                  <w:tcBorders>
                    <w:top w:val="single" w:sz="4" w:space="0" w:color="BFBFBF"/>
                    <w:left w:val="single" w:sz="4" w:space="0" w:color="BFBFBF"/>
                    <w:bottom w:val="single" w:sz="4" w:space="0" w:color="BFBFBF"/>
                    <w:right w:val="single" w:sz="4" w:space="0" w:color="BFBFBF"/>
                  </w:tcBorders>
                  <w:vAlign w:val="center"/>
                </w:tcPr>
                <w:p w:rsidR="00025697" w:rsidRPr="00AB5191" w:rsidRDefault="00025697" w:rsidP="0077160D">
                  <w:pPr>
                    <w:spacing w:after="0" w:line="240" w:lineRule="auto"/>
                    <w:rPr>
                      <w:rFonts w:ascii="Arial" w:hAnsi="Arial" w:cs="Arial"/>
                      <w:b/>
                      <w:bCs/>
                      <w:sz w:val="18"/>
                      <w:szCs w:val="18"/>
                    </w:rPr>
                  </w:pPr>
                  <w:r>
                    <w:rPr>
                      <w:rFonts w:ascii="Arial" w:hAnsi="Arial" w:cs="Arial"/>
                      <w:b/>
                      <w:bCs/>
                      <w:sz w:val="18"/>
                      <w:szCs w:val="18"/>
                    </w:rPr>
                    <w:t xml:space="preserve">X          </w:t>
                  </w:r>
                  <w:r w:rsidRPr="00AB5191">
                    <w:rPr>
                      <w:rFonts w:ascii="Arial" w:hAnsi="Arial" w:cs="Arial"/>
                      <w:b/>
                      <w:bCs/>
                      <w:sz w:val="18"/>
                      <w:szCs w:val="18"/>
                    </w:rPr>
                    <w:t>AYP/W</w:t>
                  </w:r>
                </w:p>
              </w:tc>
              <w:tc>
                <w:tcPr>
                  <w:tcW w:w="2790" w:type="dxa"/>
                  <w:tcBorders>
                    <w:top w:val="single" w:sz="4" w:space="0" w:color="BFBFBF"/>
                    <w:left w:val="single" w:sz="4" w:space="0" w:color="BFBFBF"/>
                    <w:bottom w:val="single" w:sz="4" w:space="0" w:color="BFBFBF"/>
                    <w:right w:val="single" w:sz="4" w:space="0" w:color="BFBFBF"/>
                  </w:tcBorders>
                  <w:vAlign w:val="center"/>
                </w:tcPr>
                <w:p w:rsidR="00025697" w:rsidRPr="00AB5191" w:rsidRDefault="00025697" w:rsidP="00AB5191">
                  <w:pPr>
                    <w:spacing w:after="0" w:line="240" w:lineRule="auto"/>
                    <w:jc w:val="center"/>
                    <w:rPr>
                      <w:rFonts w:ascii="Times New Roman" w:hAnsi="Times New Roman"/>
                      <w:sz w:val="18"/>
                      <w:szCs w:val="18"/>
                    </w:rPr>
                  </w:pPr>
                  <w:r w:rsidRPr="00AB5191">
                    <w:rPr>
                      <w:rFonts w:ascii="Arial" w:hAnsi="Arial" w:cs="Arial"/>
                      <w:b/>
                      <w:bCs/>
                      <w:sz w:val="18"/>
                      <w:szCs w:val="18"/>
                    </w:rPr>
                    <w:t>Year 1/H</w:t>
                  </w:r>
                  <w:r w:rsidRPr="00AB5191">
                    <w:rPr>
                      <w:rFonts w:ascii="Times New Roman" w:hAnsi="Times New Roman"/>
                      <w:sz w:val="18"/>
                      <w:szCs w:val="18"/>
                    </w:rPr>
                    <w:t xml:space="preserve">: </w:t>
                  </w:r>
                  <w:r w:rsidRPr="00AB5191">
                    <w:rPr>
                      <w:rFonts w:ascii="Arial" w:hAnsi="Arial" w:cs="Arial"/>
                      <w:sz w:val="18"/>
                      <w:szCs w:val="18"/>
                    </w:rPr>
                    <w:t>School Choice</w:t>
                  </w:r>
                </w:p>
              </w:tc>
              <w:tc>
                <w:tcPr>
                  <w:tcW w:w="3286" w:type="dxa"/>
                  <w:tcBorders>
                    <w:top w:val="single" w:sz="4" w:space="0" w:color="BFBFBF"/>
                    <w:left w:val="single" w:sz="4" w:space="0" w:color="BFBFBF"/>
                    <w:bottom w:val="single" w:sz="4" w:space="0" w:color="BFBFBF"/>
                    <w:right w:val="single" w:sz="4" w:space="0" w:color="BFBFBF"/>
                  </w:tcBorders>
                  <w:vAlign w:val="center"/>
                </w:tcPr>
                <w:p w:rsidR="00025697" w:rsidRPr="00AB5191" w:rsidRDefault="00025697" w:rsidP="00AB5191">
                  <w:pPr>
                    <w:spacing w:after="0" w:line="240" w:lineRule="auto"/>
                    <w:jc w:val="center"/>
                    <w:rPr>
                      <w:rFonts w:ascii="Times New Roman" w:hAnsi="Times New Roman"/>
                      <w:sz w:val="18"/>
                      <w:szCs w:val="18"/>
                    </w:rPr>
                  </w:pPr>
                  <w:r w:rsidRPr="00AB5191">
                    <w:rPr>
                      <w:rFonts w:ascii="Arial" w:hAnsi="Arial" w:cs="Arial"/>
                      <w:b/>
                      <w:bCs/>
                      <w:sz w:val="18"/>
                      <w:szCs w:val="18"/>
                    </w:rPr>
                    <w:t>Year 2/H</w:t>
                  </w:r>
                  <w:r w:rsidRPr="00AB5191">
                    <w:rPr>
                      <w:rFonts w:ascii="Times New Roman" w:hAnsi="Times New Roman"/>
                      <w:sz w:val="18"/>
                      <w:szCs w:val="18"/>
                    </w:rPr>
                    <w:t xml:space="preserve">: </w:t>
                  </w:r>
                  <w:r w:rsidRPr="00AB5191">
                    <w:rPr>
                      <w:rFonts w:ascii="Arial" w:hAnsi="Arial" w:cs="Arial"/>
                      <w:sz w:val="18"/>
                      <w:szCs w:val="18"/>
                    </w:rPr>
                    <w:t xml:space="preserve">Supplemental Services </w:t>
                  </w:r>
                </w:p>
              </w:tc>
              <w:tc>
                <w:tcPr>
                  <w:tcW w:w="2744" w:type="dxa"/>
                  <w:tcBorders>
                    <w:top w:val="single" w:sz="4" w:space="0" w:color="BFBFBF"/>
                    <w:left w:val="single" w:sz="4" w:space="0" w:color="BFBFBF"/>
                    <w:bottom w:val="single" w:sz="4" w:space="0" w:color="BFBFBF"/>
                    <w:right w:val="single" w:sz="4" w:space="0" w:color="BFBFBF"/>
                  </w:tcBorders>
                  <w:vAlign w:val="center"/>
                </w:tcPr>
                <w:p w:rsidR="00025697" w:rsidRPr="00AB5191" w:rsidRDefault="00025697" w:rsidP="00AB5191">
                  <w:pPr>
                    <w:spacing w:after="0" w:line="240" w:lineRule="auto"/>
                    <w:jc w:val="center"/>
                    <w:rPr>
                      <w:rFonts w:ascii="Times New Roman" w:hAnsi="Times New Roman"/>
                      <w:sz w:val="18"/>
                      <w:szCs w:val="18"/>
                    </w:rPr>
                  </w:pPr>
                  <w:r w:rsidRPr="00AB5191">
                    <w:rPr>
                      <w:rFonts w:ascii="Arial" w:hAnsi="Arial" w:cs="Arial"/>
                      <w:b/>
                      <w:bCs/>
                      <w:sz w:val="18"/>
                      <w:szCs w:val="18"/>
                    </w:rPr>
                    <w:t>Year 3/H</w:t>
                  </w:r>
                  <w:r w:rsidRPr="00AB5191">
                    <w:rPr>
                      <w:rFonts w:ascii="Times New Roman" w:hAnsi="Times New Roman"/>
                      <w:sz w:val="18"/>
                      <w:szCs w:val="18"/>
                    </w:rPr>
                    <w:t xml:space="preserve">: </w:t>
                  </w:r>
                  <w:r w:rsidRPr="00AB5191">
                    <w:rPr>
                      <w:rFonts w:ascii="Arial" w:hAnsi="Arial" w:cs="Arial"/>
                      <w:sz w:val="18"/>
                      <w:szCs w:val="18"/>
                    </w:rPr>
                    <w:t>Corrective Action</w:t>
                  </w:r>
                  <w:r w:rsidRPr="00AB5191">
                    <w:rPr>
                      <w:rFonts w:ascii="Times New Roman" w:hAnsi="Times New Roman"/>
                      <w:sz w:val="18"/>
                      <w:szCs w:val="18"/>
                    </w:rPr>
                    <w:t xml:space="preserve"> </w:t>
                  </w:r>
                </w:p>
              </w:tc>
              <w:tc>
                <w:tcPr>
                  <w:tcW w:w="3415" w:type="dxa"/>
                  <w:tcBorders>
                    <w:top w:val="single" w:sz="4" w:space="0" w:color="BFBFBF"/>
                    <w:left w:val="single" w:sz="4" w:space="0" w:color="BFBFBF"/>
                    <w:bottom w:val="single" w:sz="4" w:space="0" w:color="BFBFBF"/>
                    <w:right w:val="single" w:sz="4" w:space="0" w:color="BFBFBF"/>
                  </w:tcBorders>
                  <w:vAlign w:val="center"/>
                </w:tcPr>
                <w:p w:rsidR="00025697" w:rsidRPr="00AB5191" w:rsidRDefault="00025697" w:rsidP="00AB5191">
                  <w:pPr>
                    <w:spacing w:after="0" w:line="240" w:lineRule="auto"/>
                    <w:jc w:val="center"/>
                    <w:rPr>
                      <w:rFonts w:ascii="Times New Roman" w:hAnsi="Times New Roman"/>
                      <w:sz w:val="18"/>
                      <w:szCs w:val="18"/>
                    </w:rPr>
                  </w:pPr>
                  <w:r w:rsidRPr="00AB5191">
                    <w:rPr>
                      <w:rFonts w:ascii="Arial" w:hAnsi="Arial" w:cs="Arial"/>
                      <w:b/>
                      <w:bCs/>
                      <w:sz w:val="18"/>
                      <w:szCs w:val="18"/>
                    </w:rPr>
                    <w:t>Year 4/H</w:t>
                  </w:r>
                  <w:r w:rsidRPr="00AB5191">
                    <w:rPr>
                      <w:rFonts w:ascii="Times New Roman" w:hAnsi="Times New Roman"/>
                      <w:sz w:val="18"/>
                      <w:szCs w:val="18"/>
                    </w:rPr>
                    <w:t xml:space="preserve">: </w:t>
                  </w:r>
                  <w:r w:rsidRPr="00AB5191">
                    <w:rPr>
                      <w:rFonts w:ascii="Arial" w:hAnsi="Arial" w:cs="Arial"/>
                      <w:sz w:val="18"/>
                      <w:szCs w:val="18"/>
                    </w:rPr>
                    <w:t>Restructuring Yr 1 Planning</w:t>
                  </w:r>
                  <w:r w:rsidRPr="00AB5191">
                    <w:rPr>
                      <w:rFonts w:ascii="Times New Roman" w:hAnsi="Times New Roman"/>
                      <w:sz w:val="18"/>
                      <w:szCs w:val="18"/>
                    </w:rPr>
                    <w:t xml:space="preserve"> </w:t>
                  </w:r>
                </w:p>
              </w:tc>
            </w:tr>
          </w:tbl>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p>
          <w:p w:rsidR="00025697" w:rsidRPr="00FF0488" w:rsidRDefault="00025697" w:rsidP="00AB5191">
            <w:pPr>
              <w:spacing w:after="0" w:line="240" w:lineRule="auto"/>
              <w:rPr>
                <w:rFonts w:cs="Arial"/>
              </w:rPr>
            </w:pPr>
            <w:r w:rsidRPr="00FF0488">
              <w:rPr>
                <w:rFonts w:cs="Arial"/>
              </w:rPr>
              <w:t>AYP/W for ELA for 2010-2011.  We provide after school tutoring, differentiated instruction, and Reading 180 and System 44 reading programs.</w:t>
            </w: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 xml:space="preserve">2. Specify how Title I funds will be used </w:t>
            </w:r>
            <w:r w:rsidRPr="00AB5191">
              <w:rPr>
                <w:rFonts w:ascii="Arial" w:hAnsi="Arial" w:cs="Arial"/>
                <w:color w:val="FF0000"/>
                <w:sz w:val="18"/>
                <w:szCs w:val="18"/>
              </w:rPr>
              <w:t>to continue making improvement or</w:t>
            </w:r>
            <w:r w:rsidRPr="00AB5191">
              <w:rPr>
                <w:rFonts w:ascii="Arial" w:hAnsi="Arial" w:cs="Arial"/>
                <w:sz w:val="18"/>
                <w:szCs w:val="18"/>
              </w:rPr>
              <w:t xml:space="preserve"> to remove school from "Needs Improvement" status.</w:t>
            </w:r>
          </w:p>
        </w:tc>
      </w:tr>
      <w:tr w:rsidR="00025697" w:rsidRPr="00FF0488">
        <w:tc>
          <w:tcPr>
            <w:tcW w:w="14616" w:type="dxa"/>
          </w:tcPr>
          <w:p w:rsidR="00025697" w:rsidRPr="00FF0488" w:rsidRDefault="00025697" w:rsidP="00AB5191">
            <w:pPr>
              <w:spacing w:after="0" w:line="240" w:lineRule="auto"/>
              <w:rPr>
                <w:rFonts w:cs="Arial"/>
              </w:rPr>
            </w:pPr>
          </w:p>
          <w:p w:rsidR="00025697" w:rsidRPr="00FF0488" w:rsidRDefault="00025697" w:rsidP="00AB5191">
            <w:pPr>
              <w:spacing w:after="0" w:line="240" w:lineRule="auto"/>
              <w:rPr>
                <w:rFonts w:cs="Arial"/>
              </w:rPr>
            </w:pPr>
            <w:r w:rsidRPr="00FF0488">
              <w:rPr>
                <w:rFonts w:cs="Arial"/>
              </w:rPr>
              <w:t>We will use the funds to provide after school tutoring, It will also be used to provide Accelerated Reader</w:t>
            </w:r>
            <w:proofErr w:type="gramStart"/>
            <w:r w:rsidRPr="00FF0488">
              <w:rPr>
                <w:rFonts w:cs="Arial"/>
              </w:rPr>
              <w:t>,  Brain</w:t>
            </w:r>
            <w:proofErr w:type="gramEnd"/>
            <w:r w:rsidRPr="00FF0488">
              <w:rPr>
                <w:rFonts w:cs="Arial"/>
              </w:rPr>
              <w:t xml:space="preserve"> Pop, Star Reading, Study Island, </w:t>
            </w:r>
            <w:proofErr w:type="spellStart"/>
            <w:r w:rsidRPr="00FF0488">
              <w:rPr>
                <w:rFonts w:cs="Arial"/>
              </w:rPr>
              <w:t>Raz</w:t>
            </w:r>
            <w:proofErr w:type="spellEnd"/>
            <w:r w:rsidRPr="00FF0488">
              <w:rPr>
                <w:rFonts w:cs="Arial"/>
              </w:rPr>
              <w:t xml:space="preserve"> Kids, Reading A-Z, additional leveled reading materials and Writing folders for Grades 3-5 Students.</w:t>
            </w:r>
          </w:p>
          <w:p w:rsidR="00025697" w:rsidRPr="00FF0488" w:rsidRDefault="00025697" w:rsidP="00AB5191">
            <w:pPr>
              <w:spacing w:after="0" w:line="240" w:lineRule="auto"/>
              <w:rPr>
                <w:rFonts w:cs="Arial"/>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3. Describe the school's teacher mentoring program and how it relates to achieving the school's annual goals and objectives.</w:t>
            </w:r>
          </w:p>
        </w:tc>
      </w:tr>
      <w:tr w:rsidR="00025697" w:rsidRPr="00AB5191">
        <w:tc>
          <w:tcPr>
            <w:tcW w:w="14616" w:type="dxa"/>
          </w:tcPr>
          <w:p w:rsidR="00025697" w:rsidRPr="00FF0488" w:rsidRDefault="00025697" w:rsidP="00AB5191">
            <w:pPr>
              <w:spacing w:after="0" w:line="240" w:lineRule="auto"/>
              <w:rPr>
                <w:rFonts w:cs="Arial"/>
              </w:rPr>
            </w:pPr>
            <w:r w:rsidRPr="00FF0488">
              <w:rPr>
                <w:rFonts w:cs="Arial"/>
              </w:rPr>
              <w:t>All of the teachers are highly qualified.  The RPDP does come and model lessons for teachers to help improve instruction.  The teachers also meet weekly as professional learning community to help each other with their weaknesses.  The principal is also very willing to help improve instruction by professional development on in</w:t>
            </w:r>
            <w:r>
              <w:rPr>
                <w:rFonts w:cs="Arial"/>
              </w:rPr>
              <w:t>-</w:t>
            </w:r>
            <w:r w:rsidRPr="00FF0488">
              <w:rPr>
                <w:rFonts w:cs="Arial"/>
              </w:rPr>
              <w:t>service days.</w:t>
            </w:r>
          </w:p>
          <w:p w:rsidR="00025697" w:rsidRPr="00FF0488" w:rsidRDefault="00025697" w:rsidP="00AB5191">
            <w:pPr>
              <w:spacing w:after="0" w:line="240" w:lineRule="auto"/>
              <w:rPr>
                <w:rFonts w:cs="Arial"/>
              </w:rPr>
            </w:pP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4. Describe the school's strategies to attract high quality highly qualified teachers to your school.</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p>
          <w:p w:rsidR="00025697" w:rsidRPr="00FF0488" w:rsidRDefault="00025697" w:rsidP="00AB5191">
            <w:pPr>
              <w:spacing w:after="0" w:line="240" w:lineRule="auto"/>
              <w:rPr>
                <w:rFonts w:ascii="Arial" w:hAnsi="Arial" w:cs="Arial"/>
              </w:rPr>
            </w:pPr>
            <w:r w:rsidRPr="00FF0488">
              <w:rPr>
                <w:rFonts w:ascii="Arial" w:hAnsi="Arial" w:cs="Arial"/>
              </w:rPr>
              <w:t>We already have all highly qualified teachers.</w:t>
            </w: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5. Describe the school's strategies to increase parent involvement in accordance with Section 1118 of NCLB, such as family literacy services.</w:t>
            </w:r>
          </w:p>
        </w:tc>
      </w:tr>
      <w:tr w:rsidR="00025697" w:rsidRPr="00AB5191">
        <w:tc>
          <w:tcPr>
            <w:tcW w:w="14616" w:type="dxa"/>
          </w:tcPr>
          <w:p w:rsidR="00025697" w:rsidRPr="00FF0488" w:rsidRDefault="00025697" w:rsidP="00AB5191">
            <w:pPr>
              <w:spacing w:after="0" w:line="240" w:lineRule="auto"/>
              <w:rPr>
                <w:rFonts w:cs="Arial"/>
                <w:sz w:val="20"/>
                <w:szCs w:val="20"/>
              </w:rPr>
            </w:pPr>
            <w:r w:rsidRPr="00FF0488">
              <w:rPr>
                <w:rFonts w:cs="Arial"/>
                <w:sz w:val="20"/>
                <w:szCs w:val="20"/>
              </w:rPr>
              <w:t>We will hold at least two literacy nights this year.  We will provide leveled reading materials for students to take home.  We will have a home reading program in grades 1-5.  We will provide challenges and rewards when students complete reading a book and an assessment at 80% accuracy at their designated reading level.</w:t>
            </w:r>
          </w:p>
          <w:p w:rsidR="00025697" w:rsidRPr="00FF0488" w:rsidRDefault="00025697" w:rsidP="00AB5191">
            <w:pPr>
              <w:spacing w:after="0" w:line="240" w:lineRule="auto"/>
              <w:rPr>
                <w:rFonts w:cs="Arial"/>
              </w:rPr>
            </w:pP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6. Describe the school's plans for transitions between school programs. (</w:t>
            </w:r>
            <w:proofErr w:type="spellStart"/>
            <w:proofErr w:type="gramStart"/>
            <w:r w:rsidRPr="00AB5191">
              <w:rPr>
                <w:rFonts w:ascii="Arial" w:hAnsi="Arial" w:cs="Arial"/>
                <w:sz w:val="18"/>
                <w:szCs w:val="18"/>
              </w:rPr>
              <w:t>ie</w:t>
            </w:r>
            <w:proofErr w:type="spellEnd"/>
            <w:proofErr w:type="gramEnd"/>
            <w:r w:rsidRPr="00AB5191">
              <w:rPr>
                <w:rFonts w:ascii="Arial" w:hAnsi="Arial" w:cs="Arial"/>
                <w:sz w:val="18"/>
                <w:szCs w:val="18"/>
              </w:rPr>
              <w:t>: assisting preschool children from early childhood programs such as Head Start, Even Start, Early Reading First, or a state-run preschool program, to elementary school, fifth grade students to middle school, eighth grade students to high school, etc.)</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Pr>
                <w:rFonts w:ascii="Arial" w:hAnsi="Arial" w:cs="Arial"/>
                <w:sz w:val="18"/>
                <w:szCs w:val="18"/>
              </w:rPr>
              <w:t>Preschool students who are entering kindergarten are monitored by the special education teacher to provide extra instruction if needed.  Fifth graders who are struggling are provided after school tutoring and the Read 180 instructional program.  Fifth grade students visit the middle school at the end of the school year for an orientation.</w:t>
            </w:r>
          </w:p>
          <w:p w:rsidR="00025697" w:rsidRPr="00AB5191" w:rsidRDefault="00025697" w:rsidP="00AB5191">
            <w:pPr>
              <w:spacing w:after="0" w:line="240" w:lineRule="auto"/>
              <w:rPr>
                <w:rFonts w:ascii="Arial" w:hAnsi="Arial" w:cs="Arial"/>
                <w:sz w:val="18"/>
                <w:szCs w:val="18"/>
              </w:rPr>
            </w:pP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7. Identify the measures that include teachers in decisions regarding the use of academic assessments.</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Pr>
                <w:rFonts w:ascii="Arial" w:hAnsi="Arial" w:cs="Arial"/>
                <w:sz w:val="18"/>
                <w:szCs w:val="18"/>
              </w:rPr>
              <w:t>Teachers develop short-cycle assessments for ELA and for math.  They also receive data from the NWEA evaluations three times a year.  This data helps the teachers to make instructional decisions for each student.</w:t>
            </w:r>
          </w:p>
          <w:p w:rsidR="00025697" w:rsidRPr="00AB5191" w:rsidRDefault="00025697" w:rsidP="00AB5191">
            <w:pPr>
              <w:spacing w:after="0" w:line="240" w:lineRule="auto"/>
              <w:rPr>
                <w:rFonts w:ascii="Arial" w:hAnsi="Arial" w:cs="Arial"/>
                <w:sz w:val="18"/>
                <w:szCs w:val="18"/>
              </w:rPr>
            </w:pP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 xml:space="preserve">8. Provide assurance that federal, state, and local services are coordinated and integrated into the school improvement efforts. </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Pr>
                <w:rFonts w:ascii="Arial" w:hAnsi="Arial" w:cs="Arial"/>
                <w:sz w:val="18"/>
                <w:szCs w:val="18"/>
              </w:rPr>
              <w:t>Our SIP is reviewed at both the local and state levels.  We work with the district and state RPDP services to provide professional development and instructional models for our teachers.</w:t>
            </w:r>
          </w:p>
          <w:p w:rsidR="00025697" w:rsidRPr="00AB5191" w:rsidRDefault="00025697" w:rsidP="00AB5191">
            <w:pPr>
              <w:spacing w:after="0" w:line="240" w:lineRule="auto"/>
              <w:rPr>
                <w:rFonts w:ascii="Arial" w:hAnsi="Arial" w:cs="Arial"/>
                <w:sz w:val="18"/>
                <w:szCs w:val="18"/>
              </w:rPr>
            </w:pP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sz w:val="18"/>
                <w:szCs w:val="18"/>
              </w:rPr>
            </w:pPr>
            <w:r w:rsidRPr="00AB5191">
              <w:rPr>
                <w:rFonts w:ascii="Arial" w:hAnsi="Arial" w:cs="Arial"/>
                <w:b/>
                <w:bCs/>
                <w:sz w:val="18"/>
                <w:szCs w:val="18"/>
              </w:rPr>
              <w:t>Questions 9 &amp; 10 are</w:t>
            </w:r>
            <w:r w:rsidRPr="00AB5191">
              <w:rPr>
                <w:rFonts w:ascii="Arial" w:hAnsi="Arial" w:cs="Arial"/>
                <w:b/>
                <w:bCs/>
                <w:color w:val="FF0000"/>
                <w:sz w:val="18"/>
                <w:szCs w:val="18"/>
              </w:rPr>
              <w:t xml:space="preserve"> ONLY for Title I schools in "Needs Improvement" or "Needs Improvement Hold" status. All others may respond N/A.</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 xml:space="preserve">9.Provide an assurance that the school will not spend less than 10% of their annual Title I allocation for quality professional development. </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p>
          <w:p w:rsidR="00025697" w:rsidRPr="00AB5191" w:rsidRDefault="00025697" w:rsidP="00AB5191">
            <w:pPr>
              <w:spacing w:after="0" w:line="240" w:lineRule="auto"/>
              <w:rPr>
                <w:rFonts w:ascii="Arial" w:hAnsi="Arial" w:cs="Arial"/>
                <w:sz w:val="18"/>
                <w:szCs w:val="18"/>
              </w:rPr>
            </w:pPr>
            <w:r>
              <w:rPr>
                <w:rFonts w:ascii="Arial" w:hAnsi="Arial" w:cs="Arial"/>
                <w:sz w:val="18"/>
                <w:szCs w:val="18"/>
              </w:rPr>
              <w:t>N/A</w:t>
            </w:r>
          </w:p>
          <w:p w:rsidR="00025697" w:rsidRPr="00AB5191" w:rsidRDefault="00025697" w:rsidP="00AB5191">
            <w:pPr>
              <w:spacing w:after="0" w:line="240" w:lineRule="auto"/>
              <w:rPr>
                <w:rFonts w:ascii="Arial" w:hAnsi="Arial" w:cs="Arial"/>
                <w:sz w:val="18"/>
                <w:szCs w:val="18"/>
              </w:rPr>
            </w:pP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r w:rsidRPr="00AB5191">
              <w:rPr>
                <w:rFonts w:ascii="Arial" w:hAnsi="Arial" w:cs="Arial"/>
                <w:sz w:val="18"/>
                <w:szCs w:val="18"/>
              </w:rPr>
              <w:t>10. Describe how the school will provide written notice to parents on the school’s "Needs Improvement" status.</w:t>
            </w:r>
          </w:p>
        </w:tc>
      </w:tr>
      <w:tr w:rsidR="00025697" w:rsidRPr="00AB5191">
        <w:tc>
          <w:tcPr>
            <w:tcW w:w="14616" w:type="dxa"/>
          </w:tcPr>
          <w:p w:rsidR="00025697" w:rsidRPr="00AB5191" w:rsidRDefault="00025697" w:rsidP="00AB5191">
            <w:pPr>
              <w:spacing w:after="0" w:line="240" w:lineRule="auto"/>
              <w:rPr>
                <w:rFonts w:ascii="Arial" w:hAnsi="Arial" w:cs="Arial"/>
                <w:sz w:val="18"/>
                <w:szCs w:val="18"/>
              </w:rPr>
            </w:pPr>
          </w:p>
          <w:p w:rsidR="00025697" w:rsidRPr="00AB5191" w:rsidRDefault="00025697" w:rsidP="00AB5191">
            <w:pPr>
              <w:spacing w:after="0" w:line="240" w:lineRule="auto"/>
              <w:rPr>
                <w:rFonts w:ascii="Arial" w:hAnsi="Arial" w:cs="Arial"/>
                <w:sz w:val="18"/>
                <w:szCs w:val="18"/>
              </w:rPr>
            </w:pPr>
            <w:r>
              <w:rPr>
                <w:rFonts w:ascii="Arial" w:hAnsi="Arial" w:cs="Arial"/>
                <w:sz w:val="18"/>
                <w:szCs w:val="18"/>
              </w:rPr>
              <w:t>We are on watch for ELA only.  If necessary, a letter will be sent to parents explaining our status.</w:t>
            </w:r>
          </w:p>
          <w:p w:rsidR="00025697" w:rsidRPr="00AB5191" w:rsidRDefault="00025697" w:rsidP="00AB5191">
            <w:pPr>
              <w:spacing w:after="0" w:line="240" w:lineRule="auto"/>
              <w:rPr>
                <w:rFonts w:ascii="Arial" w:hAnsi="Arial" w:cs="Arial"/>
                <w:sz w:val="18"/>
                <w:szCs w:val="18"/>
              </w:rPr>
            </w:pPr>
          </w:p>
        </w:tc>
      </w:tr>
    </w:tbl>
    <w:p w:rsidR="00025697" w:rsidRDefault="00025697"/>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Look w:val="00A0"/>
      </w:tblPr>
      <w:tblGrid>
        <w:gridCol w:w="14616"/>
      </w:tblGrid>
      <w:tr w:rsidR="00025697" w:rsidRPr="00AB5191">
        <w:tc>
          <w:tcPr>
            <w:tcW w:w="14616" w:type="dxa"/>
          </w:tcPr>
          <w:p w:rsidR="00025697" w:rsidRPr="00AB5191" w:rsidRDefault="00025697" w:rsidP="00AB5191">
            <w:pPr>
              <w:spacing w:after="0" w:line="240" w:lineRule="auto"/>
              <w:jc w:val="center"/>
            </w:pPr>
            <w:r w:rsidRPr="00AB5191">
              <w:rPr>
                <w:rFonts w:ascii="Arial" w:hAnsi="Arial" w:cs="Arial"/>
                <w:b/>
                <w:bCs/>
                <w:sz w:val="28"/>
                <w:szCs w:val="28"/>
              </w:rPr>
              <w:t>COMPLETING THE PLAN</w:t>
            </w:r>
          </w:p>
        </w:tc>
      </w:tr>
      <w:tr w:rsidR="00025697" w:rsidRPr="00AB5191">
        <w:tc>
          <w:tcPr>
            <w:tcW w:w="14616" w:type="dxa"/>
          </w:tcPr>
          <w:p w:rsidR="00025697" w:rsidRPr="00AB5191" w:rsidRDefault="00025697" w:rsidP="00AB5191">
            <w:pPr>
              <w:spacing w:after="0" w:line="240" w:lineRule="auto"/>
            </w:pPr>
            <w:r w:rsidRPr="00AB5191">
              <w:rPr>
                <w:rFonts w:ascii="Arial" w:hAnsi="Arial" w:cs="Arial"/>
                <w:b/>
                <w:bCs/>
                <w:sz w:val="24"/>
                <w:szCs w:val="24"/>
              </w:rPr>
              <w:t xml:space="preserve">Section C: Required Elements for </w:t>
            </w:r>
            <w:r w:rsidRPr="00AB5191">
              <w:rPr>
                <w:rFonts w:ascii="Arial" w:hAnsi="Arial" w:cs="Arial"/>
                <w:b/>
                <w:bCs/>
                <w:color w:val="FF0000"/>
                <w:sz w:val="24"/>
                <w:szCs w:val="24"/>
              </w:rPr>
              <w:t xml:space="preserve">NON-Title 1 </w:t>
            </w:r>
            <w:r w:rsidRPr="00AB5191">
              <w:rPr>
                <w:rFonts w:ascii="Arial" w:hAnsi="Arial" w:cs="Arial"/>
                <w:b/>
                <w:bCs/>
                <w:sz w:val="24"/>
                <w:szCs w:val="24"/>
              </w:rPr>
              <w:t>Schools Identified as “Needs Improvement” or “Needs Improvement Hold”</w:t>
            </w:r>
          </w:p>
        </w:tc>
      </w:tr>
      <w:tr w:rsidR="00025697" w:rsidRPr="00AB5191">
        <w:tc>
          <w:tcPr>
            <w:tcW w:w="14616" w:type="dxa"/>
          </w:tcPr>
          <w:p w:rsidR="00025697" w:rsidRPr="00AB5191" w:rsidRDefault="00025697" w:rsidP="00AB5191">
            <w:pPr>
              <w:spacing w:after="0" w:line="240" w:lineRule="auto"/>
            </w:pPr>
            <w:r w:rsidRPr="00AB5191">
              <w:rPr>
                <w:rFonts w:ascii="Arial" w:hAnsi="Arial" w:cs="Arial"/>
                <w:sz w:val="20"/>
                <w:szCs w:val="20"/>
              </w:rPr>
              <w:t>1. Describe how and when the school will provide written notice to parents on the school’s “Needs Improvement” status.</w:t>
            </w:r>
          </w:p>
        </w:tc>
      </w:tr>
      <w:tr w:rsidR="00025697" w:rsidRPr="00AB5191">
        <w:tc>
          <w:tcPr>
            <w:tcW w:w="14616" w:type="dxa"/>
          </w:tcPr>
          <w:p w:rsidR="00025697" w:rsidRPr="00AB5191" w:rsidRDefault="00025697" w:rsidP="00AB5191">
            <w:pPr>
              <w:spacing w:after="0" w:line="240" w:lineRule="auto"/>
            </w:pPr>
          </w:p>
          <w:p w:rsidR="00025697" w:rsidRPr="00AB5191" w:rsidRDefault="00025697" w:rsidP="0018293F">
            <w:pPr>
              <w:spacing w:after="0" w:line="240" w:lineRule="auto"/>
              <w:rPr>
                <w:rFonts w:ascii="Arial" w:hAnsi="Arial" w:cs="Arial"/>
                <w:sz w:val="18"/>
                <w:szCs w:val="18"/>
              </w:rPr>
            </w:pPr>
          </w:p>
          <w:p w:rsidR="00025697" w:rsidRPr="00AB5191" w:rsidRDefault="00025697" w:rsidP="0018293F">
            <w:pPr>
              <w:spacing w:after="0" w:line="240" w:lineRule="auto"/>
              <w:rPr>
                <w:rFonts w:ascii="Arial" w:hAnsi="Arial" w:cs="Arial"/>
                <w:sz w:val="18"/>
                <w:szCs w:val="18"/>
              </w:rPr>
            </w:pPr>
            <w:r>
              <w:rPr>
                <w:rFonts w:ascii="Arial" w:hAnsi="Arial" w:cs="Arial"/>
                <w:sz w:val="18"/>
                <w:szCs w:val="18"/>
              </w:rPr>
              <w:t>We are on watch for ELA only.  If necessary, a letter will be sent to parents at the beginning of the school year explaining our status.</w:t>
            </w:r>
          </w:p>
          <w:p w:rsidR="00025697" w:rsidRPr="00AB5191" w:rsidRDefault="00025697" w:rsidP="00AB5191">
            <w:pPr>
              <w:spacing w:after="0" w:line="240" w:lineRule="auto"/>
            </w:pPr>
          </w:p>
          <w:p w:rsidR="00025697" w:rsidRPr="00AB5191" w:rsidRDefault="00025697" w:rsidP="00AB5191">
            <w:pPr>
              <w:spacing w:after="0" w:line="240" w:lineRule="auto"/>
            </w:pPr>
          </w:p>
        </w:tc>
      </w:tr>
      <w:tr w:rsidR="00025697" w:rsidRPr="00AB5191">
        <w:tc>
          <w:tcPr>
            <w:tcW w:w="14616" w:type="dxa"/>
          </w:tcPr>
          <w:p w:rsidR="00025697" w:rsidRPr="00AB5191" w:rsidRDefault="00025697" w:rsidP="00AB5191">
            <w:pPr>
              <w:spacing w:after="0" w:line="240" w:lineRule="auto"/>
            </w:pPr>
            <w:r w:rsidRPr="00AB5191">
              <w:rPr>
                <w:rFonts w:ascii="Arial" w:hAnsi="Arial" w:cs="Arial"/>
                <w:sz w:val="20"/>
                <w:szCs w:val="20"/>
              </w:rPr>
              <w:t>2. Describe the school’s teacher mentoring program and how it relates to achieving the school’s annual goals and objectives.</w:t>
            </w:r>
          </w:p>
        </w:tc>
      </w:tr>
      <w:tr w:rsidR="00025697" w:rsidRPr="00AB5191">
        <w:tc>
          <w:tcPr>
            <w:tcW w:w="14616" w:type="dxa"/>
          </w:tcPr>
          <w:p w:rsidR="00025697" w:rsidRPr="00AB5191" w:rsidRDefault="00025697" w:rsidP="00AB5191">
            <w:pPr>
              <w:spacing w:after="0" w:line="240" w:lineRule="auto"/>
            </w:pPr>
          </w:p>
          <w:p w:rsidR="00025697" w:rsidRPr="00AB5191" w:rsidRDefault="00025697" w:rsidP="00AB5191">
            <w:pPr>
              <w:spacing w:after="0" w:line="240" w:lineRule="auto"/>
            </w:pPr>
            <w:r>
              <w:t>Teachers are provided with professional development on our in-service days throughout the year.  RPDP provides mentoring and modeling for the teachers all throughout the year.  Teachers meet in professional learning communities on a weekly basis to discuss strengths and weaknesses.  The principal provides written evaluations based on observations of both a reading and writing lesson.  The principal is also willing to model instruction for any teacher.</w:t>
            </w:r>
          </w:p>
          <w:p w:rsidR="00025697" w:rsidRPr="00AB5191" w:rsidRDefault="00025697" w:rsidP="00AB5191">
            <w:pPr>
              <w:spacing w:after="0" w:line="240" w:lineRule="auto"/>
            </w:pPr>
          </w:p>
          <w:p w:rsidR="00025697" w:rsidRPr="00AB5191" w:rsidRDefault="00025697" w:rsidP="00AB5191">
            <w:pPr>
              <w:spacing w:after="0" w:line="240" w:lineRule="auto"/>
            </w:pPr>
          </w:p>
          <w:p w:rsidR="00025697" w:rsidRPr="00AB5191" w:rsidRDefault="00025697" w:rsidP="00AB5191">
            <w:pPr>
              <w:spacing w:after="0" w:line="240" w:lineRule="auto"/>
            </w:pPr>
          </w:p>
        </w:tc>
      </w:tr>
    </w:tbl>
    <w:p w:rsidR="00025697" w:rsidRDefault="00025697" w:rsidP="00F206DB">
      <w:pPr>
        <w:spacing w:after="0" w:line="240" w:lineRule="auto"/>
      </w:pPr>
    </w:p>
    <w:sectPr w:rsidR="00025697" w:rsidSect="00C03D5A">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44C8"/>
    <w:multiLevelType w:val="hybridMultilevel"/>
    <w:tmpl w:val="EE5A7E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E6A632B"/>
    <w:multiLevelType w:val="hybridMultilevel"/>
    <w:tmpl w:val="0B6E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44525"/>
    <w:multiLevelType w:val="hybridMultilevel"/>
    <w:tmpl w:val="CE82F5C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3">
    <w:nsid w:val="41C30A08"/>
    <w:multiLevelType w:val="hybridMultilevel"/>
    <w:tmpl w:val="76E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7784B"/>
    <w:multiLevelType w:val="hybridMultilevel"/>
    <w:tmpl w:val="C07288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501972"/>
    <w:multiLevelType w:val="hybridMultilevel"/>
    <w:tmpl w:val="B3DC8C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47A617F"/>
    <w:multiLevelType w:val="hybridMultilevel"/>
    <w:tmpl w:val="09F8DC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271532"/>
    <w:multiLevelType w:val="hybridMultilevel"/>
    <w:tmpl w:val="7F2C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376D2"/>
    <w:multiLevelType w:val="hybridMultilevel"/>
    <w:tmpl w:val="CB32B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624DA5"/>
    <w:multiLevelType w:val="hybridMultilevel"/>
    <w:tmpl w:val="0D863F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B1719A"/>
    <w:multiLevelType w:val="hybridMultilevel"/>
    <w:tmpl w:val="CD8E4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9"/>
  </w:num>
  <w:num w:numId="7">
    <w:abstractNumId w:val="8"/>
  </w:num>
  <w:num w:numId="8">
    <w:abstractNumId w:val="2"/>
  </w:num>
  <w:num w:numId="9">
    <w:abstractNumId w:val="7"/>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6"/>
  <w:doNotDisplayPageBoundaries/>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D5A"/>
    <w:rsid w:val="000112BB"/>
    <w:rsid w:val="00025697"/>
    <w:rsid w:val="00027B6B"/>
    <w:rsid w:val="00092CE6"/>
    <w:rsid w:val="000D6845"/>
    <w:rsid w:val="000D6C78"/>
    <w:rsid w:val="00132FF1"/>
    <w:rsid w:val="001504FF"/>
    <w:rsid w:val="0015230C"/>
    <w:rsid w:val="001731FC"/>
    <w:rsid w:val="0018293F"/>
    <w:rsid w:val="001A5A79"/>
    <w:rsid w:val="001B29B8"/>
    <w:rsid w:val="001C72D0"/>
    <w:rsid w:val="001D51FF"/>
    <w:rsid w:val="0020490F"/>
    <w:rsid w:val="002127C4"/>
    <w:rsid w:val="0023708A"/>
    <w:rsid w:val="002738D1"/>
    <w:rsid w:val="00282494"/>
    <w:rsid w:val="00283A3A"/>
    <w:rsid w:val="002900B1"/>
    <w:rsid w:val="00295C22"/>
    <w:rsid w:val="002B2CC2"/>
    <w:rsid w:val="002D0813"/>
    <w:rsid w:val="002F5681"/>
    <w:rsid w:val="0032271A"/>
    <w:rsid w:val="00332B14"/>
    <w:rsid w:val="00334D4F"/>
    <w:rsid w:val="0034301F"/>
    <w:rsid w:val="0035212E"/>
    <w:rsid w:val="00361E7A"/>
    <w:rsid w:val="003836F8"/>
    <w:rsid w:val="003A2B9F"/>
    <w:rsid w:val="003E13C8"/>
    <w:rsid w:val="003E46A1"/>
    <w:rsid w:val="003E6117"/>
    <w:rsid w:val="003F1321"/>
    <w:rsid w:val="003F34C0"/>
    <w:rsid w:val="003F5EAB"/>
    <w:rsid w:val="004041C1"/>
    <w:rsid w:val="00414C0C"/>
    <w:rsid w:val="00434739"/>
    <w:rsid w:val="00461820"/>
    <w:rsid w:val="00474395"/>
    <w:rsid w:val="00492831"/>
    <w:rsid w:val="004A0619"/>
    <w:rsid w:val="004A2CDB"/>
    <w:rsid w:val="004A5782"/>
    <w:rsid w:val="004B0CDA"/>
    <w:rsid w:val="004C17E1"/>
    <w:rsid w:val="004C3759"/>
    <w:rsid w:val="004D095C"/>
    <w:rsid w:val="004E4B3F"/>
    <w:rsid w:val="004E7EED"/>
    <w:rsid w:val="005119B7"/>
    <w:rsid w:val="005529F8"/>
    <w:rsid w:val="00554106"/>
    <w:rsid w:val="00556609"/>
    <w:rsid w:val="00571506"/>
    <w:rsid w:val="00572BAD"/>
    <w:rsid w:val="00584878"/>
    <w:rsid w:val="005A1F1B"/>
    <w:rsid w:val="005B7ACB"/>
    <w:rsid w:val="005D6650"/>
    <w:rsid w:val="005E19DC"/>
    <w:rsid w:val="006163F5"/>
    <w:rsid w:val="00622E32"/>
    <w:rsid w:val="00631B3A"/>
    <w:rsid w:val="0064064F"/>
    <w:rsid w:val="00641284"/>
    <w:rsid w:val="00644E1E"/>
    <w:rsid w:val="00660FF8"/>
    <w:rsid w:val="0066792C"/>
    <w:rsid w:val="006832B6"/>
    <w:rsid w:val="00686D5D"/>
    <w:rsid w:val="006A2301"/>
    <w:rsid w:val="006A2F2F"/>
    <w:rsid w:val="006C5CE5"/>
    <w:rsid w:val="006D0C37"/>
    <w:rsid w:val="00711FDF"/>
    <w:rsid w:val="00713027"/>
    <w:rsid w:val="007639FE"/>
    <w:rsid w:val="00771427"/>
    <w:rsid w:val="0077160D"/>
    <w:rsid w:val="007B3C00"/>
    <w:rsid w:val="007B42CE"/>
    <w:rsid w:val="007B4787"/>
    <w:rsid w:val="007C170B"/>
    <w:rsid w:val="007C7381"/>
    <w:rsid w:val="0081751C"/>
    <w:rsid w:val="0085461B"/>
    <w:rsid w:val="00893CD7"/>
    <w:rsid w:val="008D0C19"/>
    <w:rsid w:val="008F0F58"/>
    <w:rsid w:val="008F5B8C"/>
    <w:rsid w:val="00901E91"/>
    <w:rsid w:val="009544D8"/>
    <w:rsid w:val="00955C8B"/>
    <w:rsid w:val="00986720"/>
    <w:rsid w:val="009B1E7A"/>
    <w:rsid w:val="00A062CC"/>
    <w:rsid w:val="00A768F9"/>
    <w:rsid w:val="00A92C71"/>
    <w:rsid w:val="00A9709A"/>
    <w:rsid w:val="00AA69C4"/>
    <w:rsid w:val="00AB5191"/>
    <w:rsid w:val="00AF7B0F"/>
    <w:rsid w:val="00B01A95"/>
    <w:rsid w:val="00B04652"/>
    <w:rsid w:val="00B14E27"/>
    <w:rsid w:val="00BA7E7B"/>
    <w:rsid w:val="00BB4405"/>
    <w:rsid w:val="00BD4CDF"/>
    <w:rsid w:val="00BE2748"/>
    <w:rsid w:val="00BF4246"/>
    <w:rsid w:val="00BF662A"/>
    <w:rsid w:val="00C03D5A"/>
    <w:rsid w:val="00C17C64"/>
    <w:rsid w:val="00C4354D"/>
    <w:rsid w:val="00CA759D"/>
    <w:rsid w:val="00CC4ED1"/>
    <w:rsid w:val="00CD3A2B"/>
    <w:rsid w:val="00CF76D7"/>
    <w:rsid w:val="00D0633E"/>
    <w:rsid w:val="00D46919"/>
    <w:rsid w:val="00D610DE"/>
    <w:rsid w:val="00D7369F"/>
    <w:rsid w:val="00D90E3C"/>
    <w:rsid w:val="00DB2487"/>
    <w:rsid w:val="00DB2746"/>
    <w:rsid w:val="00DC24B1"/>
    <w:rsid w:val="00DE152C"/>
    <w:rsid w:val="00E01A5B"/>
    <w:rsid w:val="00E12A0E"/>
    <w:rsid w:val="00E224B5"/>
    <w:rsid w:val="00E41003"/>
    <w:rsid w:val="00E627A2"/>
    <w:rsid w:val="00E6772D"/>
    <w:rsid w:val="00E76289"/>
    <w:rsid w:val="00E80EDE"/>
    <w:rsid w:val="00F04FE7"/>
    <w:rsid w:val="00F12DCF"/>
    <w:rsid w:val="00F206DB"/>
    <w:rsid w:val="00F271EE"/>
    <w:rsid w:val="00F27328"/>
    <w:rsid w:val="00F83213"/>
    <w:rsid w:val="00F84701"/>
    <w:rsid w:val="00F903C2"/>
    <w:rsid w:val="00F96C03"/>
    <w:rsid w:val="00FE0114"/>
    <w:rsid w:val="00FF0488"/>
  </w:rsids>
  <m:mathPr>
    <m:mathFont m:val="Times-BoldItalic"/>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5A"/>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C03D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3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D5A"/>
    <w:rPr>
      <w:rFonts w:ascii="Tahoma" w:hAnsi="Tahoma" w:cs="Tahoma"/>
      <w:sz w:val="16"/>
      <w:szCs w:val="16"/>
    </w:rPr>
  </w:style>
  <w:style w:type="paragraph" w:customStyle="1" w:styleId="hel12">
    <w:name w:val="hel12"/>
    <w:basedOn w:val="Normal"/>
    <w:uiPriority w:val="99"/>
    <w:rsid w:val="00C03D5A"/>
    <w:pPr>
      <w:spacing w:before="100" w:beforeAutospacing="1" w:after="100" w:afterAutospacing="1" w:line="240" w:lineRule="auto"/>
    </w:pPr>
    <w:rPr>
      <w:rFonts w:ascii="Arial" w:eastAsia="Times New Roman" w:hAnsi="Arial" w:cs="Arial"/>
    </w:rPr>
  </w:style>
  <w:style w:type="character" w:customStyle="1" w:styleId="hel121">
    <w:name w:val="hel121"/>
    <w:basedOn w:val="DefaultParagraphFont"/>
    <w:uiPriority w:val="99"/>
    <w:rsid w:val="004A0619"/>
    <w:rPr>
      <w:rFonts w:ascii="Arial" w:hAnsi="Arial" w:cs="Arial"/>
      <w:sz w:val="22"/>
      <w:szCs w:val="22"/>
    </w:rPr>
  </w:style>
  <w:style w:type="paragraph" w:styleId="ListParagraph">
    <w:name w:val="List Paragraph"/>
    <w:basedOn w:val="Normal"/>
    <w:uiPriority w:val="99"/>
    <w:qFormat/>
    <w:rsid w:val="00BA7E7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12</Pages>
  <Words>2992</Words>
  <Characters>17057</Characters>
  <Application>Microsoft Macintosh Word</Application>
  <DocSecurity>0</DocSecurity>
  <Lines>142</Lines>
  <Paragraphs>34</Paragraphs>
  <ScaleCrop>false</ScaleCrop>
  <Company>CCSD</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dc:title>
  <dc:subject/>
  <dc:creator>Dr. Day</dc:creator>
  <cp:keywords/>
  <dc:description/>
  <cp:lastModifiedBy>Robert Williams</cp:lastModifiedBy>
  <cp:revision>19</cp:revision>
  <cp:lastPrinted>2010-08-16T18:33:00Z</cp:lastPrinted>
  <dcterms:created xsi:type="dcterms:W3CDTF">2010-06-09T20:22:00Z</dcterms:created>
  <dcterms:modified xsi:type="dcterms:W3CDTF">2010-11-22T21:51:00Z</dcterms:modified>
</cp:coreProperties>
</file>