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F7" w:rsidRPr="000B74F7" w:rsidRDefault="000B74F7" w:rsidP="00463985">
      <w:pPr>
        <w:jc w:val="center"/>
        <w:rPr>
          <w:rFonts w:ascii="Franklin Gothic Heavy" w:hAnsi="Franklin Gothic Heavy" w:cs="Adobe Arabic"/>
          <w:sz w:val="24"/>
          <w:szCs w:val="140"/>
        </w:rPr>
      </w:pPr>
    </w:p>
    <w:p w:rsidR="00463985" w:rsidRPr="0032758C" w:rsidRDefault="00463985" w:rsidP="00463985">
      <w:pPr>
        <w:jc w:val="center"/>
        <w:rPr>
          <w:rFonts w:ascii="Forte" w:hAnsi="Forte" w:cs="Adobe Arabic"/>
          <w:color w:val="FFC000"/>
          <w:sz w:val="180"/>
          <w:szCs w:val="140"/>
        </w:rPr>
      </w:pPr>
      <w:r w:rsidRPr="0032758C">
        <w:rPr>
          <w:rFonts w:ascii="Forte" w:hAnsi="Forte" w:cs="Adobe Arabic"/>
          <w:color w:val="FFC000"/>
          <w:sz w:val="180"/>
          <w:szCs w:val="140"/>
        </w:rPr>
        <w:t>Spirit Week</w:t>
      </w:r>
    </w:p>
    <w:p w:rsidR="00463985" w:rsidRPr="000B74F7" w:rsidRDefault="00463985" w:rsidP="00463985">
      <w:pPr>
        <w:jc w:val="center"/>
        <w:rPr>
          <w:rFonts w:ascii="Franklin Gothic Heavy" w:hAnsi="Franklin Gothic Heavy" w:cs="Adobe Arabic"/>
          <w:sz w:val="54"/>
          <w:szCs w:val="54"/>
        </w:rPr>
      </w:pPr>
      <w:r w:rsidRPr="000B74F7">
        <w:rPr>
          <w:rFonts w:ascii="Franklin Gothic Heavy" w:hAnsi="Franklin Gothic Heavy" w:cs="Adobe Arabic"/>
          <w:sz w:val="54"/>
          <w:szCs w:val="54"/>
        </w:rPr>
        <w:t>Academic Week B – November 9</w:t>
      </w:r>
      <w:r w:rsidRPr="000B74F7">
        <w:rPr>
          <w:rFonts w:ascii="Franklin Gothic Heavy" w:hAnsi="Franklin Gothic Heavy" w:cs="Adobe Arabic"/>
          <w:sz w:val="54"/>
          <w:szCs w:val="54"/>
          <w:vertAlign w:val="superscript"/>
        </w:rPr>
        <w:t>th</w:t>
      </w:r>
      <w:r w:rsidRPr="000B74F7">
        <w:rPr>
          <w:rFonts w:ascii="Franklin Gothic Heavy" w:hAnsi="Franklin Gothic Heavy" w:cs="Adobe Arabic"/>
          <w:sz w:val="54"/>
          <w:szCs w:val="54"/>
        </w:rPr>
        <w:t xml:space="preserve"> – 13</w:t>
      </w:r>
      <w:r w:rsidRPr="000B74F7">
        <w:rPr>
          <w:rFonts w:ascii="Franklin Gothic Heavy" w:hAnsi="Franklin Gothic Heavy" w:cs="Adobe Arabic"/>
          <w:sz w:val="54"/>
          <w:szCs w:val="54"/>
          <w:vertAlign w:val="superscript"/>
        </w:rPr>
        <w:t>th</w:t>
      </w:r>
      <w:r w:rsidRPr="000B74F7">
        <w:rPr>
          <w:rFonts w:ascii="Franklin Gothic Heavy" w:hAnsi="Franklin Gothic Heavy" w:cs="Adobe Arabic"/>
          <w:sz w:val="54"/>
          <w:szCs w:val="54"/>
        </w:rPr>
        <w:t xml:space="preserve"> </w:t>
      </w:r>
    </w:p>
    <w:p w:rsidR="00463985" w:rsidRPr="000B74F7" w:rsidRDefault="00463985" w:rsidP="00463985">
      <w:pPr>
        <w:jc w:val="center"/>
        <w:rPr>
          <w:rFonts w:ascii="Franklin Gothic Heavy" w:hAnsi="Franklin Gothic Heavy" w:cs="Adobe Arabic"/>
          <w:sz w:val="54"/>
          <w:szCs w:val="54"/>
          <w:vertAlign w:val="superscript"/>
        </w:rPr>
      </w:pPr>
      <w:r w:rsidRPr="000B74F7">
        <w:rPr>
          <w:rFonts w:ascii="Franklin Gothic Heavy" w:hAnsi="Franklin Gothic Heavy" w:cs="Adobe Arabic"/>
          <w:sz w:val="54"/>
          <w:szCs w:val="54"/>
        </w:rPr>
        <w:t>Academic Week A – November 16</w:t>
      </w:r>
      <w:r w:rsidRPr="000B74F7">
        <w:rPr>
          <w:rFonts w:ascii="Franklin Gothic Heavy" w:hAnsi="Franklin Gothic Heavy" w:cs="Adobe Arabic"/>
          <w:sz w:val="54"/>
          <w:szCs w:val="54"/>
          <w:vertAlign w:val="superscript"/>
        </w:rPr>
        <w:t>th</w:t>
      </w:r>
      <w:r w:rsidRPr="000B74F7">
        <w:rPr>
          <w:rFonts w:ascii="Franklin Gothic Heavy" w:hAnsi="Franklin Gothic Heavy" w:cs="Adobe Arabic"/>
          <w:sz w:val="54"/>
          <w:szCs w:val="54"/>
        </w:rPr>
        <w:t xml:space="preserve"> – 20</w:t>
      </w:r>
      <w:r w:rsidRPr="000B74F7">
        <w:rPr>
          <w:rFonts w:ascii="Franklin Gothic Heavy" w:hAnsi="Franklin Gothic Heavy" w:cs="Adobe Arabic"/>
          <w:sz w:val="54"/>
          <w:szCs w:val="54"/>
          <w:vertAlign w:val="superscript"/>
        </w:rPr>
        <w:t>th</w:t>
      </w:r>
    </w:p>
    <w:p w:rsidR="00463985" w:rsidRPr="000B74F7" w:rsidRDefault="00463985" w:rsidP="00463985">
      <w:pPr>
        <w:jc w:val="center"/>
        <w:rPr>
          <w:rFonts w:ascii="Franklin Gothic Heavy" w:hAnsi="Franklin Gothic Heavy" w:cs="Adobe Arabic"/>
          <w:sz w:val="44"/>
          <w:szCs w:val="44"/>
        </w:rPr>
      </w:pPr>
    </w:p>
    <w:p w:rsidR="00463985" w:rsidRPr="001049E8" w:rsidRDefault="00463985" w:rsidP="00463985">
      <w:pPr>
        <w:jc w:val="center"/>
        <w:rPr>
          <w:rFonts w:ascii="Franklin Gothic Heavy" w:hAnsi="Franklin Gothic Heavy" w:cs="Adobe Arabic"/>
          <w:color w:val="FF0000"/>
          <w:sz w:val="66"/>
          <w:szCs w:val="66"/>
        </w:rPr>
      </w:pPr>
      <w:r w:rsidRPr="001049E8">
        <w:rPr>
          <w:rFonts w:ascii="Franklin Gothic Heavy" w:hAnsi="Franklin Gothic Heavy" w:cs="Adobe Arabic"/>
          <w:color w:val="FF0000"/>
          <w:sz w:val="68"/>
          <w:szCs w:val="68"/>
        </w:rPr>
        <w:t>Monday</w:t>
      </w:r>
      <w:r w:rsidRPr="001049E8">
        <w:rPr>
          <w:rFonts w:ascii="Franklin Gothic Heavy" w:hAnsi="Franklin Gothic Heavy" w:cs="Adobe Arabic"/>
          <w:color w:val="FF0000"/>
          <w:sz w:val="68"/>
          <w:szCs w:val="68"/>
          <w:vertAlign w:val="superscript"/>
        </w:rPr>
        <w:t xml:space="preserve"> </w:t>
      </w:r>
      <w:r w:rsidRPr="001049E8">
        <w:rPr>
          <w:rFonts w:ascii="Franklin Gothic Heavy" w:hAnsi="Franklin Gothic Heavy" w:cs="Adobe Arabic"/>
          <w:color w:val="FF0000"/>
          <w:sz w:val="68"/>
          <w:szCs w:val="68"/>
        </w:rPr>
        <w:t>– Lazy Day</w:t>
      </w:r>
    </w:p>
    <w:p w:rsidR="00463985" w:rsidRPr="001049E8" w:rsidRDefault="00463985" w:rsidP="00463985">
      <w:pPr>
        <w:jc w:val="center"/>
        <w:rPr>
          <w:rFonts w:ascii="Franklin Gothic Heavy" w:hAnsi="Franklin Gothic Heavy" w:cs="Adobe Arabic"/>
          <w:color w:val="00B050"/>
          <w:sz w:val="66"/>
          <w:szCs w:val="66"/>
        </w:rPr>
      </w:pPr>
      <w:r w:rsidRPr="001049E8">
        <w:rPr>
          <w:rFonts w:ascii="Franklin Gothic Heavy" w:hAnsi="Franklin Gothic Heavy" w:cs="Adobe Arabic"/>
          <w:color w:val="00B050"/>
          <w:sz w:val="68"/>
          <w:szCs w:val="68"/>
        </w:rPr>
        <w:t>Tuesday – Twin Day</w:t>
      </w:r>
      <w:bookmarkStart w:id="0" w:name="_GoBack"/>
      <w:bookmarkEnd w:id="0"/>
    </w:p>
    <w:p w:rsidR="00463985" w:rsidRPr="000B74F7" w:rsidRDefault="00463985" w:rsidP="00463985">
      <w:pPr>
        <w:jc w:val="center"/>
        <w:rPr>
          <w:rFonts w:ascii="Franklin Gothic Heavy" w:hAnsi="Franklin Gothic Heavy" w:cs="Adobe Arabic"/>
          <w:sz w:val="66"/>
          <w:szCs w:val="66"/>
        </w:rPr>
      </w:pPr>
      <w:r w:rsidRPr="000B74F7">
        <w:rPr>
          <w:rFonts w:ascii="Franklin Gothic Heavy" w:hAnsi="Franklin Gothic Heavy" w:cs="Adobe Arabic"/>
          <w:sz w:val="68"/>
          <w:szCs w:val="68"/>
        </w:rPr>
        <w:t>Wednesday – Flock Day</w:t>
      </w:r>
    </w:p>
    <w:p w:rsidR="00463985" w:rsidRPr="000B74F7" w:rsidRDefault="00463985" w:rsidP="00463985">
      <w:pPr>
        <w:jc w:val="center"/>
        <w:rPr>
          <w:rFonts w:ascii="Franklin Gothic Heavy" w:hAnsi="Franklin Gothic Heavy" w:cs="Adobe Arabic"/>
          <w:sz w:val="42"/>
          <w:szCs w:val="42"/>
        </w:rPr>
      </w:pPr>
      <w:r w:rsidRPr="000B74F7">
        <w:rPr>
          <w:rFonts w:ascii="Franklin Gothic Heavy" w:hAnsi="Franklin Gothic Heavy" w:cs="Adobe Arabic"/>
          <w:sz w:val="42"/>
          <w:szCs w:val="42"/>
        </w:rPr>
        <w:t xml:space="preserve">Seniors – </w:t>
      </w:r>
      <w:r w:rsidRPr="000B74F7">
        <w:rPr>
          <w:rFonts w:ascii="Franklin Gothic Heavy" w:hAnsi="Franklin Gothic Heavy" w:cs="Adobe Arabic"/>
          <w:color w:val="0070C0"/>
          <w:sz w:val="42"/>
          <w:szCs w:val="42"/>
        </w:rPr>
        <w:t>Blue</w:t>
      </w:r>
      <w:r w:rsidRPr="000B74F7">
        <w:rPr>
          <w:rFonts w:ascii="Franklin Gothic Heavy" w:hAnsi="Franklin Gothic Heavy" w:cs="Adobe Arabic"/>
          <w:sz w:val="42"/>
          <w:szCs w:val="42"/>
        </w:rPr>
        <w:t xml:space="preserve">  </w:t>
      </w:r>
      <w:r w:rsidR="00DF692E" w:rsidRPr="000B74F7">
        <w:rPr>
          <w:rFonts w:ascii="Franklin Gothic Heavy" w:hAnsi="Franklin Gothic Heavy" w:cs="Adobe Arabic"/>
          <w:sz w:val="42"/>
          <w:szCs w:val="42"/>
        </w:rPr>
        <w:t xml:space="preserve"> </w:t>
      </w:r>
      <w:r w:rsidRPr="000B74F7">
        <w:rPr>
          <w:rFonts w:ascii="Franklin Gothic Heavy" w:hAnsi="Franklin Gothic Heavy" w:cs="Adobe Arabic"/>
          <w:sz w:val="42"/>
          <w:szCs w:val="42"/>
        </w:rPr>
        <w:t xml:space="preserve">Juniors – </w:t>
      </w:r>
      <w:r w:rsidRPr="000B74F7">
        <w:rPr>
          <w:rFonts w:ascii="Franklin Gothic Heavy" w:hAnsi="Franklin Gothic Heavy" w:cs="Adobe Arabic"/>
          <w:color w:val="FF0000"/>
          <w:sz w:val="42"/>
          <w:szCs w:val="42"/>
        </w:rPr>
        <w:t>Red</w:t>
      </w:r>
      <w:r w:rsidRPr="000B74F7">
        <w:rPr>
          <w:rFonts w:ascii="Franklin Gothic Heavy" w:hAnsi="Franklin Gothic Heavy" w:cs="Adobe Arabic"/>
          <w:sz w:val="42"/>
          <w:szCs w:val="42"/>
        </w:rPr>
        <w:t xml:space="preserve">  </w:t>
      </w:r>
      <w:r w:rsidR="00DF692E" w:rsidRPr="000B74F7">
        <w:rPr>
          <w:rFonts w:ascii="Franklin Gothic Heavy" w:hAnsi="Franklin Gothic Heavy" w:cs="Adobe Arabic"/>
          <w:sz w:val="42"/>
          <w:szCs w:val="42"/>
        </w:rPr>
        <w:t xml:space="preserve"> </w:t>
      </w:r>
      <w:r w:rsidRPr="000B74F7">
        <w:rPr>
          <w:rFonts w:ascii="Franklin Gothic Heavy" w:hAnsi="Franklin Gothic Heavy" w:cs="Adobe Arabic"/>
          <w:sz w:val="42"/>
          <w:szCs w:val="42"/>
        </w:rPr>
        <w:t>Sophomore</w:t>
      </w:r>
      <w:r w:rsidR="00DF692E" w:rsidRPr="000B74F7">
        <w:rPr>
          <w:rFonts w:ascii="Franklin Gothic Heavy" w:hAnsi="Franklin Gothic Heavy" w:cs="Adobe Arabic"/>
          <w:sz w:val="42"/>
          <w:szCs w:val="42"/>
        </w:rPr>
        <w:t>s</w:t>
      </w:r>
      <w:r w:rsidRPr="000B74F7">
        <w:rPr>
          <w:rFonts w:ascii="Franklin Gothic Heavy" w:hAnsi="Franklin Gothic Heavy" w:cs="Adobe Arabic"/>
          <w:sz w:val="42"/>
          <w:szCs w:val="42"/>
        </w:rPr>
        <w:t xml:space="preserve"> – </w:t>
      </w:r>
      <w:r w:rsidRPr="000B74F7">
        <w:rPr>
          <w:rFonts w:ascii="Franklin Gothic Heavy" w:hAnsi="Franklin Gothic Heavy" w:cs="Adobe Arabic"/>
          <w:color w:val="FFFFFF" w:themeColor="background1"/>
          <w:sz w:val="42"/>
          <w:szCs w:val="42"/>
        </w:rPr>
        <w:t>White</w:t>
      </w:r>
      <w:r w:rsidRPr="000B74F7">
        <w:rPr>
          <w:rFonts w:ascii="Franklin Gothic Heavy" w:hAnsi="Franklin Gothic Heavy" w:cs="Adobe Arabic"/>
          <w:sz w:val="42"/>
          <w:szCs w:val="42"/>
        </w:rPr>
        <w:t xml:space="preserve">  </w:t>
      </w:r>
    </w:p>
    <w:p w:rsidR="00463985" w:rsidRPr="001049E8" w:rsidRDefault="00463985" w:rsidP="00463985">
      <w:pPr>
        <w:jc w:val="center"/>
        <w:rPr>
          <w:rFonts w:ascii="Franklin Gothic Heavy" w:hAnsi="Franklin Gothic Heavy" w:cs="Adobe Arabic"/>
          <w:color w:val="76923C" w:themeColor="accent3" w:themeShade="BF"/>
          <w:sz w:val="66"/>
          <w:szCs w:val="66"/>
        </w:rPr>
      </w:pPr>
      <w:r w:rsidRPr="001049E8">
        <w:rPr>
          <w:rFonts w:ascii="Franklin Gothic Heavy" w:hAnsi="Franklin Gothic Heavy" w:cs="Adobe Arabic"/>
          <w:color w:val="76923C" w:themeColor="accent3" w:themeShade="BF"/>
          <w:sz w:val="66"/>
          <w:szCs w:val="66"/>
        </w:rPr>
        <w:t>Thursday – Dress Up Day</w:t>
      </w:r>
    </w:p>
    <w:p w:rsidR="001049E8" w:rsidRPr="001049E8" w:rsidRDefault="001049E8" w:rsidP="00463985">
      <w:pPr>
        <w:jc w:val="center"/>
        <w:rPr>
          <w:rFonts w:ascii="Franklin Gothic Heavy" w:hAnsi="Franklin Gothic Heavy" w:cs="Adobe Arabic"/>
          <w:color w:val="7030A0"/>
          <w:sz w:val="66"/>
          <w:szCs w:val="66"/>
        </w:rPr>
      </w:pPr>
      <w:r w:rsidRPr="001049E8">
        <w:rPr>
          <w:rFonts w:ascii="Franklin Gothic Heavy" w:hAnsi="Franklin Gothic Heavy" w:cs="Adobe Arabic"/>
          <w:color w:val="7030A0"/>
          <w:sz w:val="66"/>
          <w:szCs w:val="66"/>
        </w:rPr>
        <w:t>Friday – Purple Day</w:t>
      </w:r>
    </w:p>
    <w:p w:rsidR="00463985" w:rsidRPr="000B74F7" w:rsidRDefault="00463985" w:rsidP="00463985">
      <w:pPr>
        <w:jc w:val="center"/>
        <w:rPr>
          <w:rFonts w:ascii="Franklin Gothic Heavy" w:hAnsi="Franklin Gothic Heavy" w:cs="Adobe Arabic"/>
          <w:sz w:val="52"/>
          <w:szCs w:val="52"/>
        </w:rPr>
      </w:pPr>
    </w:p>
    <w:p w:rsidR="00463985" w:rsidRPr="00463985" w:rsidRDefault="00463985" w:rsidP="00463985">
      <w:pPr>
        <w:jc w:val="center"/>
        <w:rPr>
          <w:sz w:val="96"/>
          <w:szCs w:val="96"/>
        </w:rPr>
      </w:pPr>
      <w:r w:rsidRPr="000B74F7">
        <w:rPr>
          <w:rFonts w:ascii="Franklin Gothic Heavy" w:hAnsi="Franklin Gothic Heavy" w:cs="Adobe Arabic"/>
          <w:sz w:val="66"/>
          <w:szCs w:val="66"/>
        </w:rPr>
        <w:t>Cost is $1.00</w:t>
      </w:r>
      <w:r w:rsidR="0032758C">
        <w:rPr>
          <w:rFonts w:ascii="Franklin Gothic Heavy" w:hAnsi="Franklin Gothic Heavy" w:cs="Adobe Arabic"/>
          <w:sz w:val="66"/>
          <w:szCs w:val="66"/>
        </w:rPr>
        <w:t xml:space="preserve"> / day</w:t>
      </w:r>
    </w:p>
    <w:sectPr w:rsidR="00463985" w:rsidRPr="00463985" w:rsidSect="009A4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3985"/>
    <w:rsid w:val="000B74F7"/>
    <w:rsid w:val="001049E8"/>
    <w:rsid w:val="00163252"/>
    <w:rsid w:val="00293F82"/>
    <w:rsid w:val="0032758C"/>
    <w:rsid w:val="004361BC"/>
    <w:rsid w:val="00463985"/>
    <w:rsid w:val="008F7EC1"/>
    <w:rsid w:val="00954A90"/>
    <w:rsid w:val="009A4D3A"/>
    <w:rsid w:val="00AA04C8"/>
    <w:rsid w:val="00DF692E"/>
    <w:rsid w:val="00F5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Amon, Samantha</dc:creator>
  <cp:lastModifiedBy>Owner</cp:lastModifiedBy>
  <cp:revision>2</cp:revision>
  <cp:lastPrinted>2015-11-04T18:26:00Z</cp:lastPrinted>
  <dcterms:created xsi:type="dcterms:W3CDTF">2015-11-10T01:03:00Z</dcterms:created>
  <dcterms:modified xsi:type="dcterms:W3CDTF">2015-11-10T01:03:00Z</dcterms:modified>
</cp:coreProperties>
</file>