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6"/>
        <w:gridCol w:w="2103"/>
        <w:gridCol w:w="1025"/>
        <w:gridCol w:w="2310"/>
        <w:gridCol w:w="1495"/>
        <w:gridCol w:w="1202"/>
        <w:gridCol w:w="977"/>
        <w:gridCol w:w="3028"/>
      </w:tblGrid>
      <w:tr w:rsidR="005A5EB2" w:rsidTr="005A5EB2">
        <w:tc>
          <w:tcPr>
            <w:tcW w:w="143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BF0289" w:rsidP="00050F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Andrews</w:t>
            </w:r>
            <w:r w:rsidR="005A5EB2">
              <w:rPr>
                <w:b/>
                <w:sz w:val="18"/>
                <w:szCs w:val="18"/>
              </w:rPr>
              <w:t xml:space="preserve"> H</w:t>
            </w:r>
            <w:r>
              <w:rPr>
                <w:b/>
                <w:sz w:val="18"/>
                <w:szCs w:val="18"/>
              </w:rPr>
              <w:t>igh School Lesson Plan</w:t>
            </w:r>
            <w:r w:rsidR="005A5EB2">
              <w:rPr>
                <w:b/>
                <w:sz w:val="18"/>
                <w:szCs w:val="18"/>
              </w:rPr>
              <w:br/>
            </w:r>
          </w:p>
        </w:tc>
      </w:tr>
      <w:tr w:rsidR="00BF0289" w:rsidTr="005A5EB2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EB2" w:rsidRDefault="00BF028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Coach Poston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Subject: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EB2" w:rsidRDefault="00BF028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Advanced P.E.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 Level: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EB2" w:rsidRDefault="00BF028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10</w:t>
            </w:r>
            <w:r w:rsidR="005A5EB2">
              <w:rPr>
                <w:b/>
                <w:sz w:val="18"/>
                <w:szCs w:val="18"/>
                <w:u w:val="single"/>
              </w:rPr>
              <w:t>-12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Dates: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050FFC" w:rsidP="0075614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771A0E">
              <w:rPr>
                <w:b/>
                <w:sz w:val="18"/>
                <w:szCs w:val="18"/>
                <w:u w:val="single"/>
              </w:rPr>
              <w:t>4-10-17</w:t>
            </w:r>
            <w:r w:rsidR="00D10955">
              <w:rPr>
                <w:b/>
                <w:sz w:val="18"/>
                <w:szCs w:val="18"/>
                <w:u w:val="single"/>
              </w:rPr>
              <w:t xml:space="preserve"> thru 4-14-17</w:t>
            </w:r>
            <w:bookmarkStart w:id="0" w:name="_GoBack"/>
            <w:bookmarkEnd w:id="0"/>
          </w:p>
        </w:tc>
      </w:tr>
    </w:tbl>
    <w:p w:rsidR="005A5EB2" w:rsidRDefault="005A5EB2" w:rsidP="005A5EB2">
      <w:pPr>
        <w:rPr>
          <w:b/>
          <w:sz w:val="18"/>
          <w:szCs w:val="18"/>
        </w:rPr>
      </w:pPr>
    </w:p>
    <w:tbl>
      <w:tblPr>
        <w:tblStyle w:val="TableGrid"/>
        <w:tblW w:w="14616" w:type="dxa"/>
        <w:tblLook w:val="01E0" w:firstRow="1" w:lastRow="1" w:firstColumn="1" w:lastColumn="1" w:noHBand="0" w:noVBand="0"/>
      </w:tblPr>
      <w:tblGrid>
        <w:gridCol w:w="2923"/>
        <w:gridCol w:w="2923"/>
        <w:gridCol w:w="2923"/>
        <w:gridCol w:w="2923"/>
        <w:gridCol w:w="2924"/>
      </w:tblGrid>
      <w:tr w:rsidR="005A5EB2" w:rsidTr="005A5EB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Friday </w:t>
            </w:r>
          </w:p>
        </w:tc>
      </w:tr>
      <w:tr w:rsidR="005A5EB2" w:rsidTr="005A5EB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: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br/>
            </w:r>
            <w:r w:rsidR="00EA5B97">
              <w:rPr>
                <w:sz w:val="18"/>
                <w:szCs w:val="18"/>
              </w:rPr>
              <w:t>Standards 1-5</w:t>
            </w:r>
            <w:r>
              <w:rPr>
                <w:sz w:val="18"/>
                <w:szCs w:val="18"/>
              </w:rPr>
              <w:t xml:space="preserve">  all apply to Volleyball unit.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Students will demonstrate knowledge and skill of the game through pre-assessment games. </w:t>
            </w:r>
          </w:p>
          <w:p w:rsidR="005A5EB2" w:rsidRDefault="005A5EB2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5A5EB2" w:rsidRDefault="00EA5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5A5EB2">
              <w:rPr>
                <w:sz w:val="18"/>
                <w:szCs w:val="18"/>
              </w:rPr>
              <w:t xml:space="preserve"> all apply to Volleyball unit.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be able to perform the “Forearm Pass” (Bump) using correct technique.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perform the “Set” using correct technique. 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identify which pass should be used for a high or low ball.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5A5EB2" w:rsidRDefault="00EA5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5A5EB2">
              <w:rPr>
                <w:sz w:val="18"/>
                <w:szCs w:val="18"/>
              </w:rPr>
              <w:t xml:space="preserve"> all apply to Volleyball unit.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will be able to perform an overhand serve using correct technique.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will be able to perform the underhand serve using correct technique.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5A5EB2" w:rsidRDefault="00EA5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5A5EB2">
              <w:rPr>
                <w:sz w:val="18"/>
                <w:szCs w:val="18"/>
              </w:rPr>
              <w:t xml:space="preserve"> all apply to Volleyball unit.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Objectives: 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be able to explain the rules of a Volleyball game.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use all skills taught in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 official volleyball game. 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demonstrate knowledge of the rules of volleyball through refereeing and keeping score.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5A5EB2" w:rsidRDefault="00EA5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5A5EB2">
              <w:rPr>
                <w:sz w:val="18"/>
                <w:szCs w:val="18"/>
              </w:rPr>
              <w:t xml:space="preserve"> all apply to Volleyball unit.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Students will be able to use all skills taught in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 official volleyball game. 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demonstrate knowledge of the rules of volleyball through refereeing and keeping score.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 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A5EB2" w:rsidTr="005A5EB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-Introduce Volleyball unit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-Allow students to play a game as a pre-assessment to see what they know about the game of volleyball.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-Warm-up-</w:t>
            </w:r>
            <w:proofErr w:type="spellStart"/>
            <w:r>
              <w:rPr>
                <w:sz w:val="18"/>
                <w:szCs w:val="18"/>
              </w:rPr>
              <w:t>Strecth</w:t>
            </w:r>
            <w:proofErr w:type="spellEnd"/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-Introduce “Forearm pass” (Bump)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-Pass to self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-Pass to partner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-Pass in groups “Keep it alive”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-Introduce “Set”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-Set to self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-Set to partner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-Set in group “Keep it alive”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-Modified games using Forearm pass and Set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-Closure: Review cues for Set and Bump.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-Introduce the underhand and overhand serve.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-Serve to wall using underhand serve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-Serve to wall using overhand serve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-Serve over net using overhand and underhand serves.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-Use the serve modified games. 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Closure: Review cues for both serves.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Classroom discussion of rules, score keeping, and refereeing responsibilities.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-Play “King Of the Court”.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-Explain Round Robin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-Round Robin Tournament Play</w:t>
            </w:r>
          </w:p>
          <w:p w:rsidR="005A5EB2" w:rsidRDefault="005A5EB2">
            <w:pPr>
              <w:rPr>
                <w:sz w:val="18"/>
                <w:szCs w:val="18"/>
              </w:rPr>
            </w:pPr>
          </w:p>
        </w:tc>
      </w:tr>
      <w:tr w:rsidR="005A5EB2" w:rsidTr="005A5EB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34"/>
              <w:gridCol w:w="1266"/>
              <w:gridCol w:w="380"/>
              <w:gridCol w:w="617"/>
            </w:tblGrid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5A5EB2" w:rsidRDefault="005A5EB2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0"/>
              <w:gridCol w:w="1266"/>
              <w:gridCol w:w="410"/>
              <w:gridCol w:w="611"/>
            </w:tblGrid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A5EB2" w:rsidRDefault="005A5EB2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5A5EB2" w:rsidRDefault="005A5EB2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0"/>
              <w:gridCol w:w="1266"/>
              <w:gridCol w:w="410"/>
              <w:gridCol w:w="611"/>
            </w:tblGrid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A5EB2" w:rsidRDefault="005A5EB2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5A5EB2" w:rsidRDefault="005A5EB2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0"/>
              <w:gridCol w:w="1266"/>
              <w:gridCol w:w="410"/>
              <w:gridCol w:w="611"/>
            </w:tblGrid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A5EB2" w:rsidRDefault="005A5EB2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Assessments:</w:t>
            </w:r>
          </w:p>
          <w:p w:rsidR="005A5EB2" w:rsidRDefault="005A5EB2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1"/>
              <w:gridCol w:w="1266"/>
              <w:gridCol w:w="410"/>
              <w:gridCol w:w="611"/>
            </w:tblGrid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A5EB2" w:rsidRDefault="005A5EB2">
            <w:pPr>
              <w:rPr>
                <w:sz w:val="18"/>
                <w:szCs w:val="18"/>
              </w:rPr>
            </w:pPr>
          </w:p>
        </w:tc>
      </w:tr>
    </w:tbl>
    <w:p w:rsidR="009B408B" w:rsidRDefault="009B408B"/>
    <w:sectPr w:rsidR="009B408B" w:rsidSect="005A5E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43"/>
    <w:multiLevelType w:val="hybridMultilevel"/>
    <w:tmpl w:val="DF820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67DB"/>
    <w:multiLevelType w:val="hybridMultilevel"/>
    <w:tmpl w:val="E39459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C1FD0"/>
    <w:multiLevelType w:val="hybridMultilevel"/>
    <w:tmpl w:val="E39459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B5FCC"/>
    <w:multiLevelType w:val="hybridMultilevel"/>
    <w:tmpl w:val="371ECE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B2"/>
    <w:rsid w:val="00050FFC"/>
    <w:rsid w:val="005A5EB2"/>
    <w:rsid w:val="00756143"/>
    <w:rsid w:val="00771A0E"/>
    <w:rsid w:val="009B408B"/>
    <w:rsid w:val="00BF0289"/>
    <w:rsid w:val="00D10955"/>
    <w:rsid w:val="00E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EB2"/>
    <w:pPr>
      <w:ind w:left="720"/>
      <w:contextualSpacing/>
    </w:pPr>
  </w:style>
  <w:style w:type="table" w:styleId="TableGrid">
    <w:name w:val="Table Grid"/>
    <w:basedOn w:val="TableNormal"/>
    <w:rsid w:val="005A5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EB2"/>
    <w:pPr>
      <w:ind w:left="720"/>
      <w:contextualSpacing/>
    </w:pPr>
  </w:style>
  <w:style w:type="table" w:styleId="TableGrid">
    <w:name w:val="Table Grid"/>
    <w:basedOn w:val="TableNormal"/>
    <w:rsid w:val="005A5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wramsing</dc:creator>
  <cp:lastModifiedBy>GCSD Admin</cp:lastModifiedBy>
  <cp:revision>2</cp:revision>
  <dcterms:created xsi:type="dcterms:W3CDTF">2017-04-07T18:29:00Z</dcterms:created>
  <dcterms:modified xsi:type="dcterms:W3CDTF">2017-04-07T18:29:00Z</dcterms:modified>
</cp:coreProperties>
</file>