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8"/>
        <w:gridCol w:w="2128"/>
        <w:gridCol w:w="1028"/>
        <w:gridCol w:w="2279"/>
        <w:gridCol w:w="1450"/>
        <w:gridCol w:w="1187"/>
        <w:gridCol w:w="982"/>
        <w:gridCol w:w="3084"/>
      </w:tblGrid>
      <w:tr w:rsidR="005A5EB2" w:rsidTr="005A5EB2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BF0289" w:rsidP="00050F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Andrews</w:t>
            </w:r>
            <w:r w:rsidR="005A5EB2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igh School Lesson Plan</w:t>
            </w:r>
            <w:r w:rsidR="005A5EB2">
              <w:rPr>
                <w:b/>
                <w:sz w:val="18"/>
                <w:szCs w:val="18"/>
              </w:rPr>
              <w:br/>
            </w:r>
          </w:p>
        </w:tc>
      </w:tr>
      <w:tr w:rsidR="00174C54" w:rsidTr="005A5EB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P.E.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 w:rsidP="00174C54">
            <w:pPr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050FFC" w:rsidP="0075614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174C54">
              <w:rPr>
                <w:b/>
                <w:sz w:val="18"/>
                <w:szCs w:val="18"/>
                <w:u w:val="single"/>
              </w:rPr>
              <w:t>Week of 9-26-16</w:t>
            </w:r>
            <w:bookmarkStart w:id="0" w:name="_GoBack"/>
            <w:bookmarkEnd w:id="0"/>
          </w:p>
        </w:tc>
      </w:tr>
    </w:tbl>
    <w:p w:rsidR="005A5EB2" w:rsidRDefault="005A5EB2" w:rsidP="005A5EB2">
      <w:pPr>
        <w:rPr>
          <w:b/>
          <w:sz w:val="18"/>
          <w:szCs w:val="18"/>
        </w:rPr>
      </w:pPr>
    </w:p>
    <w:tbl>
      <w:tblPr>
        <w:tblStyle w:val="TableGrid"/>
        <w:tblW w:w="14616" w:type="dxa"/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4"/>
      </w:tblGrid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Friday </w:t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br/>
            </w:r>
            <w:r w:rsidR="00EA5B97">
              <w:rPr>
                <w:sz w:val="18"/>
                <w:szCs w:val="18"/>
              </w:rPr>
              <w:t>Standards 1-5</w:t>
            </w:r>
            <w:r>
              <w:rPr>
                <w:sz w:val="18"/>
                <w:szCs w:val="18"/>
              </w:rPr>
              <w:t xml:space="preserve"> 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demonstrate knowledge and skill of the game through pre-assessment games. 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perform the “Forearm Pass” (Bump)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perform the “Set” using correct technique.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identify which pass should be used for a high or low ball.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an overhand serve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the underhand serve using correct technique.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Objectives: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explain the rules of a Volleyball game.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-Introduce Volleyball unit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-Allow students to play a game as a pre-assessment to see what they know about the game of volleyball.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-Warm-up-</w:t>
            </w:r>
            <w:proofErr w:type="spellStart"/>
            <w:r>
              <w:rPr>
                <w:sz w:val="18"/>
                <w:szCs w:val="18"/>
              </w:rPr>
              <w:t>Strecth</w:t>
            </w:r>
            <w:proofErr w:type="spellEnd"/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-Introduce “Forearm pass” (Bump)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-Pass to self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-Pass to partner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-Pass in groups “Keep it alive”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-Introduce “Set”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-Set to self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-Set to partner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-Set in group “Keep it alive”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-Modified games using Forearm pass and Set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-Closure: Review cues for Set and Bump.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-Introduce the underhand and overhand serve.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-Serve to wall using underhand serve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-Serve to wall using overhand serve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-Serve over net using overhand and underhand serves.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-Use the serve modified games. 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Closure: Review cues for both serves.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Classroom discussion of rules, score keeping, and refereeing responsibilities.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-Play “King Of the Court”.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-Explain Round Robin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-Round Robin Tournament Play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34"/>
              <w:gridCol w:w="1266"/>
              <w:gridCol w:w="380"/>
              <w:gridCol w:w="617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1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</w:tr>
    </w:tbl>
    <w:p w:rsidR="009B408B" w:rsidRDefault="009B408B"/>
    <w:sectPr w:rsidR="009B408B" w:rsidSect="005A5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43"/>
    <w:multiLevelType w:val="hybridMultilevel"/>
    <w:tmpl w:val="DF820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67DB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FD0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5FCC"/>
    <w:multiLevelType w:val="hybridMultilevel"/>
    <w:tmpl w:val="371EC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2"/>
    <w:rsid w:val="00050FFC"/>
    <w:rsid w:val="00174C54"/>
    <w:rsid w:val="005A5EB2"/>
    <w:rsid w:val="00756143"/>
    <w:rsid w:val="009B408B"/>
    <w:rsid w:val="00BF0289"/>
    <w:rsid w:val="00E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2016-09-23T19:20:00Z</dcterms:created>
  <dcterms:modified xsi:type="dcterms:W3CDTF">2016-09-23T19:20:00Z</dcterms:modified>
</cp:coreProperties>
</file>